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E5A8E" w14:textId="469C0F0D" w:rsidR="00266A95" w:rsidRDefault="00196874">
      <w:pPr>
        <w:spacing w:before="59"/>
        <w:ind w:left="119"/>
        <w:rPr>
          <w:rFonts w:ascii="Times New Roman"/>
          <w:sz w:val="32"/>
        </w:rPr>
      </w:pPr>
      <w:r>
        <w:rPr>
          <w:noProof/>
        </w:rPr>
        <mc:AlternateContent>
          <mc:Choice Requires="wps">
            <w:drawing>
              <wp:anchor distT="0" distB="0" distL="0" distR="0" simplePos="0" relativeHeight="482863104" behindDoc="1" locked="0" layoutInCell="1" allowOverlap="1" wp14:anchorId="09BE6F2D" wp14:editId="09BE6F2E">
                <wp:simplePos x="0" y="0"/>
                <wp:positionH relativeFrom="page">
                  <wp:posOffset>874395</wp:posOffset>
                </wp:positionH>
                <wp:positionV relativeFrom="page">
                  <wp:posOffset>914399</wp:posOffset>
                </wp:positionV>
                <wp:extent cx="6022975" cy="81076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107680"/>
                        </a:xfrm>
                        <a:custGeom>
                          <a:avLst/>
                          <a:gdLst/>
                          <a:ahLst/>
                          <a:cxnLst/>
                          <a:rect l="l" t="t" r="r" b="b"/>
                          <a:pathLst>
                            <a:path w="6022975" h="8107680">
                              <a:moveTo>
                                <a:pt x="9144" y="6835165"/>
                              </a:moveTo>
                              <a:lnTo>
                                <a:pt x="0" y="6835165"/>
                              </a:lnTo>
                              <a:lnTo>
                                <a:pt x="0" y="7014972"/>
                              </a:lnTo>
                              <a:lnTo>
                                <a:pt x="0" y="7729741"/>
                              </a:lnTo>
                              <a:lnTo>
                                <a:pt x="0" y="7908036"/>
                              </a:lnTo>
                              <a:lnTo>
                                <a:pt x="9144" y="7908036"/>
                              </a:lnTo>
                              <a:lnTo>
                                <a:pt x="9144" y="7729741"/>
                              </a:lnTo>
                              <a:lnTo>
                                <a:pt x="9144" y="7014972"/>
                              </a:lnTo>
                              <a:lnTo>
                                <a:pt x="9144" y="6835165"/>
                              </a:lnTo>
                              <a:close/>
                            </a:path>
                            <a:path w="6022975" h="8107680">
                              <a:moveTo>
                                <a:pt x="9144" y="6120409"/>
                              </a:moveTo>
                              <a:lnTo>
                                <a:pt x="0" y="6120409"/>
                              </a:lnTo>
                              <a:lnTo>
                                <a:pt x="0" y="6835153"/>
                              </a:lnTo>
                              <a:lnTo>
                                <a:pt x="9144" y="6835153"/>
                              </a:lnTo>
                              <a:lnTo>
                                <a:pt x="9144" y="6120409"/>
                              </a:lnTo>
                              <a:close/>
                            </a:path>
                            <a:path w="6022975" h="8107680">
                              <a:moveTo>
                                <a:pt x="9144" y="3560089"/>
                              </a:moveTo>
                              <a:lnTo>
                                <a:pt x="0" y="3560089"/>
                              </a:lnTo>
                              <a:lnTo>
                                <a:pt x="0" y="6120396"/>
                              </a:lnTo>
                              <a:lnTo>
                                <a:pt x="9144" y="6120396"/>
                              </a:lnTo>
                              <a:lnTo>
                                <a:pt x="9144" y="3560089"/>
                              </a:lnTo>
                              <a:close/>
                            </a:path>
                            <a:path w="6022975" h="8107680">
                              <a:moveTo>
                                <a:pt x="6022835" y="3560089"/>
                              </a:moveTo>
                              <a:lnTo>
                                <a:pt x="6013691" y="3560089"/>
                              </a:lnTo>
                              <a:lnTo>
                                <a:pt x="6013691" y="6120396"/>
                              </a:lnTo>
                              <a:lnTo>
                                <a:pt x="6022835" y="6120396"/>
                              </a:lnTo>
                              <a:lnTo>
                                <a:pt x="6022835" y="3560089"/>
                              </a:lnTo>
                              <a:close/>
                            </a:path>
                            <a:path w="6022975" h="8107680">
                              <a:moveTo>
                                <a:pt x="6022848" y="7908061"/>
                              </a:moveTo>
                              <a:lnTo>
                                <a:pt x="6013704" y="7908061"/>
                              </a:lnTo>
                              <a:lnTo>
                                <a:pt x="6013704" y="8098561"/>
                              </a:lnTo>
                              <a:lnTo>
                                <a:pt x="9144" y="8098561"/>
                              </a:lnTo>
                              <a:lnTo>
                                <a:pt x="9144" y="7908061"/>
                              </a:lnTo>
                              <a:lnTo>
                                <a:pt x="0" y="7908061"/>
                              </a:lnTo>
                              <a:lnTo>
                                <a:pt x="0" y="8098561"/>
                              </a:lnTo>
                              <a:lnTo>
                                <a:pt x="0" y="8107451"/>
                              </a:lnTo>
                              <a:lnTo>
                                <a:pt x="6022848" y="8107451"/>
                              </a:lnTo>
                              <a:lnTo>
                                <a:pt x="6022848" y="8098561"/>
                              </a:lnTo>
                              <a:lnTo>
                                <a:pt x="6022848" y="7908061"/>
                              </a:lnTo>
                              <a:close/>
                            </a:path>
                            <a:path w="6022975" h="8107680">
                              <a:moveTo>
                                <a:pt x="6022848" y="7729741"/>
                              </a:moveTo>
                              <a:lnTo>
                                <a:pt x="6013704" y="7729741"/>
                              </a:lnTo>
                              <a:lnTo>
                                <a:pt x="6013704" y="7908036"/>
                              </a:lnTo>
                              <a:lnTo>
                                <a:pt x="6022848" y="7908036"/>
                              </a:lnTo>
                              <a:lnTo>
                                <a:pt x="6022848" y="7729741"/>
                              </a:lnTo>
                              <a:close/>
                            </a:path>
                            <a:path w="6022975" h="8107680">
                              <a:moveTo>
                                <a:pt x="6022848" y="6835165"/>
                              </a:moveTo>
                              <a:lnTo>
                                <a:pt x="6022835" y="6120409"/>
                              </a:lnTo>
                              <a:lnTo>
                                <a:pt x="6013691" y="6120409"/>
                              </a:lnTo>
                              <a:lnTo>
                                <a:pt x="6013691" y="6835153"/>
                              </a:lnTo>
                              <a:lnTo>
                                <a:pt x="6013691" y="7729728"/>
                              </a:lnTo>
                              <a:lnTo>
                                <a:pt x="6022835" y="7729728"/>
                              </a:lnTo>
                              <a:lnTo>
                                <a:pt x="6022835" y="7014972"/>
                              </a:lnTo>
                              <a:lnTo>
                                <a:pt x="6022848" y="6835165"/>
                              </a:lnTo>
                              <a:close/>
                            </a:path>
                            <a:path w="6022975" h="8107680">
                              <a:moveTo>
                                <a:pt x="6022848" y="0"/>
                              </a:moveTo>
                              <a:lnTo>
                                <a:pt x="0" y="0"/>
                              </a:lnTo>
                              <a:lnTo>
                                <a:pt x="0" y="8890"/>
                              </a:lnTo>
                              <a:lnTo>
                                <a:pt x="0" y="3559810"/>
                              </a:lnTo>
                              <a:lnTo>
                                <a:pt x="9144" y="3559810"/>
                              </a:lnTo>
                              <a:lnTo>
                                <a:pt x="9144" y="8890"/>
                              </a:lnTo>
                              <a:lnTo>
                                <a:pt x="6013704" y="8890"/>
                              </a:lnTo>
                              <a:lnTo>
                                <a:pt x="6013704" y="3559810"/>
                              </a:lnTo>
                              <a:lnTo>
                                <a:pt x="6022848" y="355981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E16FC" id="Graphic 2" o:spid="_x0000_s1026" style="position:absolute;margin-left:68.85pt;margin-top:1in;width:474.25pt;height:638.4pt;z-index:-20453376;visibility:visible;mso-wrap-style:square;mso-wrap-distance-left:0;mso-wrap-distance-top:0;mso-wrap-distance-right:0;mso-wrap-distance-bottom:0;mso-position-horizontal:absolute;mso-position-horizontal-relative:page;mso-position-vertical:absolute;mso-position-vertical-relative:page;v-text-anchor:top" coordsize="6022975,810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" path="m9144,6835165r-9144,l,7014972r,714769l,7908036r9144,l9144,7729741r,-714769l9144,6835165xem9144,6120409r-9144,l,6835153r9144,l9144,6120409xem9144,3560089r-9144,l,6120396r9144,l9144,3560089xem6022835,3560089r-9144,l6013691,6120396r9144,l6022835,3560089xem6022848,7908061r-9144,l6013704,8098561r-6004560,l9144,7908061r-9144,l,8098561r,8890l6022848,8107451r,-8890l6022848,7908061xem6022848,7729741r-9144,l6013704,7908036r9144,l6022848,7729741xem6022848,6835165r-13,-714756l6013691,6120409r,714744l6013691,7729728r9144,l6022835,7014972r13,-179807xem6022848,l,,,8890,,3559810r9144,l9144,8890r6004560,l6013704,3559810r9144,l6022848,8890r,-8890xe" fillcolor="black" stroked="f">
                <v:path arrowok="t"/>
                <w10:wrap anchorx="page" anchory="page"/>
              </v:shape>
            </w:pict>
          </mc:Fallback>
        </mc:AlternateContent>
      </w:r>
    </w:p>
    <w:p w14:paraId="09BE5A8F" w14:textId="77777777" w:rsidR="00266A95" w:rsidRDefault="00266A95">
      <w:pPr>
        <w:pStyle w:val="BodyText"/>
        <w:rPr>
          <w:rFonts w:ascii="Times New Roman"/>
          <w:sz w:val="32"/>
        </w:rPr>
      </w:pPr>
    </w:p>
    <w:p w14:paraId="09BE5A90" w14:textId="77777777" w:rsidR="00266A95" w:rsidRDefault="00266A95">
      <w:pPr>
        <w:pStyle w:val="BodyText"/>
        <w:rPr>
          <w:rFonts w:ascii="Times New Roman"/>
          <w:sz w:val="32"/>
        </w:rPr>
      </w:pPr>
    </w:p>
    <w:p w14:paraId="09BE5A91" w14:textId="77777777" w:rsidR="00266A95" w:rsidRDefault="00266A95">
      <w:pPr>
        <w:pStyle w:val="BodyText"/>
        <w:rPr>
          <w:rFonts w:ascii="Times New Roman"/>
          <w:sz w:val="32"/>
        </w:rPr>
      </w:pPr>
    </w:p>
    <w:p w14:paraId="09BE5A92" w14:textId="77777777" w:rsidR="00266A95" w:rsidRDefault="00266A95">
      <w:pPr>
        <w:pStyle w:val="BodyText"/>
        <w:spacing w:before="16"/>
        <w:rPr>
          <w:rFonts w:ascii="Times New Roman"/>
          <w:sz w:val="32"/>
        </w:rPr>
      </w:pPr>
    </w:p>
    <w:p w14:paraId="09BE5A93" w14:textId="77777777" w:rsidR="00266A95" w:rsidRDefault="00196874">
      <w:pPr>
        <w:pStyle w:val="Heading1"/>
        <w:spacing w:before="1"/>
        <w:ind w:left="3612" w:right="3988"/>
      </w:pPr>
      <w:r>
        <w:rPr>
          <w:spacing w:val="-2"/>
        </w:rPr>
        <w:t>APPLICATION</w:t>
      </w:r>
      <w:r>
        <w:rPr>
          <w:spacing w:val="-19"/>
        </w:rPr>
        <w:t xml:space="preserve"> </w:t>
      </w:r>
      <w:r>
        <w:rPr>
          <w:spacing w:val="-2"/>
        </w:rPr>
        <w:t xml:space="preserve">FORMS </w:t>
      </w:r>
      <w:r>
        <w:t>FOR FEDERAL CAPITAL GRANTS</w:t>
      </w:r>
    </w:p>
    <w:p w14:paraId="09BE5A94" w14:textId="77777777" w:rsidR="00266A95" w:rsidRDefault="00196874">
      <w:pPr>
        <w:spacing w:before="372" w:line="482" w:lineRule="auto"/>
        <w:ind w:left="3612" w:right="3998"/>
        <w:jc w:val="center"/>
        <w:rPr>
          <w:b/>
          <w:sz w:val="32"/>
        </w:rPr>
      </w:pPr>
      <w:r>
        <w:rPr>
          <w:b/>
          <w:spacing w:val="-2"/>
          <w:sz w:val="32"/>
        </w:rPr>
        <w:t>UNDER</w:t>
      </w:r>
      <w:r>
        <w:rPr>
          <w:b/>
          <w:spacing w:val="-16"/>
          <w:sz w:val="32"/>
        </w:rPr>
        <w:t xml:space="preserve"> </w:t>
      </w:r>
      <w:r>
        <w:rPr>
          <w:b/>
          <w:spacing w:val="-2"/>
          <w:sz w:val="32"/>
        </w:rPr>
        <w:t>SECTION</w:t>
      </w:r>
      <w:r>
        <w:rPr>
          <w:b/>
          <w:spacing w:val="-16"/>
          <w:sz w:val="32"/>
        </w:rPr>
        <w:t xml:space="preserve"> </w:t>
      </w:r>
      <w:r>
        <w:rPr>
          <w:b/>
          <w:spacing w:val="-2"/>
          <w:sz w:val="32"/>
        </w:rPr>
        <w:t xml:space="preserve">5310 </w:t>
      </w:r>
      <w:r>
        <w:rPr>
          <w:b/>
          <w:sz w:val="32"/>
        </w:rPr>
        <w:t>OF THE</w:t>
      </w:r>
    </w:p>
    <w:p w14:paraId="09BE5A95" w14:textId="77777777" w:rsidR="00266A95" w:rsidRDefault="00196874">
      <w:pPr>
        <w:pStyle w:val="Heading2"/>
        <w:spacing w:line="242" w:lineRule="auto"/>
        <w:ind w:left="1015" w:right="1439"/>
      </w:pPr>
      <w:r>
        <w:t>FIXING</w:t>
      </w:r>
      <w:r>
        <w:rPr>
          <w:spacing w:val="-18"/>
        </w:rPr>
        <w:t xml:space="preserve"> </w:t>
      </w:r>
      <w:r>
        <w:t>AMERICA’S</w:t>
      </w:r>
      <w:r>
        <w:rPr>
          <w:spacing w:val="-18"/>
        </w:rPr>
        <w:t xml:space="preserve"> </w:t>
      </w:r>
      <w:r>
        <w:t>SURFACE</w:t>
      </w:r>
      <w:r>
        <w:rPr>
          <w:spacing w:val="-17"/>
        </w:rPr>
        <w:t xml:space="preserve"> </w:t>
      </w:r>
      <w:r>
        <w:t>TRANSPORTATION</w:t>
      </w:r>
      <w:r>
        <w:rPr>
          <w:spacing w:val="-18"/>
        </w:rPr>
        <w:t xml:space="preserve"> </w:t>
      </w:r>
      <w:r>
        <w:t>ACT (FAST Act)</w:t>
      </w:r>
    </w:p>
    <w:p w14:paraId="09BE5A96" w14:textId="77777777" w:rsidR="00266A95" w:rsidRDefault="00266A95">
      <w:pPr>
        <w:pStyle w:val="BodyText"/>
        <w:spacing w:before="361"/>
        <w:rPr>
          <w:b/>
          <w:sz w:val="32"/>
        </w:rPr>
      </w:pPr>
    </w:p>
    <w:p w14:paraId="09BE5A97" w14:textId="77777777" w:rsidR="00266A95" w:rsidRDefault="00196874">
      <w:pPr>
        <w:pStyle w:val="Heading4"/>
        <w:spacing w:line="513" w:lineRule="auto"/>
        <w:ind w:left="198" w:right="641"/>
        <w:jc w:val="center"/>
      </w:pPr>
      <w:bookmarkStart w:id="0" w:name="Enhanced_Mobility_of_Seniors_and_Individ"/>
      <w:bookmarkEnd w:id="0"/>
      <w:r>
        <w:t>Enhanced</w:t>
      </w:r>
      <w:r>
        <w:rPr>
          <w:spacing w:val="-16"/>
        </w:rPr>
        <w:t xml:space="preserve"> </w:t>
      </w:r>
      <w:r>
        <w:t>Mobility</w:t>
      </w:r>
      <w:r>
        <w:rPr>
          <w:spacing w:val="-14"/>
        </w:rPr>
        <w:t xml:space="preserve"> </w:t>
      </w:r>
      <w:r>
        <w:t>of</w:t>
      </w:r>
      <w:r>
        <w:rPr>
          <w:spacing w:val="-10"/>
        </w:rPr>
        <w:t xml:space="preserve"> </w:t>
      </w:r>
      <w:r>
        <w:t>Seniors</w:t>
      </w:r>
      <w:r>
        <w:rPr>
          <w:spacing w:val="-13"/>
        </w:rPr>
        <w:t xml:space="preserve"> </w:t>
      </w:r>
      <w:r>
        <w:t>and</w:t>
      </w:r>
      <w:r>
        <w:rPr>
          <w:spacing w:val="-13"/>
        </w:rPr>
        <w:t xml:space="preserve"> </w:t>
      </w:r>
      <w:r>
        <w:t>Individuals</w:t>
      </w:r>
      <w:r>
        <w:rPr>
          <w:spacing w:val="-15"/>
        </w:rPr>
        <w:t xml:space="preserve"> </w:t>
      </w:r>
      <w:r>
        <w:t>With</w:t>
      </w:r>
      <w:r>
        <w:rPr>
          <w:spacing w:val="-9"/>
        </w:rPr>
        <w:t xml:space="preserve"> </w:t>
      </w:r>
      <w:r>
        <w:t>Disabilities</w:t>
      </w:r>
      <w:r>
        <w:rPr>
          <w:spacing w:val="-11"/>
        </w:rPr>
        <w:t xml:space="preserve"> </w:t>
      </w:r>
      <w:r>
        <w:t>Program FY2028 and FY2029 Funding</w:t>
      </w:r>
    </w:p>
    <w:p w14:paraId="09BE5A98" w14:textId="77777777" w:rsidR="00266A95" w:rsidRDefault="00266A95">
      <w:pPr>
        <w:pStyle w:val="BodyText"/>
        <w:rPr>
          <w:b/>
          <w:sz w:val="28"/>
        </w:rPr>
      </w:pPr>
    </w:p>
    <w:p w14:paraId="09BE5A99" w14:textId="77777777" w:rsidR="00266A95" w:rsidRDefault="00266A95">
      <w:pPr>
        <w:pStyle w:val="BodyText"/>
        <w:rPr>
          <w:b/>
          <w:sz w:val="28"/>
        </w:rPr>
      </w:pPr>
    </w:p>
    <w:p w14:paraId="09BE5A9A" w14:textId="77777777" w:rsidR="00266A95" w:rsidRDefault="00266A95">
      <w:pPr>
        <w:pStyle w:val="BodyText"/>
        <w:rPr>
          <w:b/>
          <w:sz w:val="28"/>
        </w:rPr>
      </w:pPr>
    </w:p>
    <w:p w14:paraId="09BE5A9B" w14:textId="77777777" w:rsidR="00266A95" w:rsidRDefault="00266A95">
      <w:pPr>
        <w:pStyle w:val="BodyText"/>
        <w:rPr>
          <w:b/>
          <w:sz w:val="28"/>
        </w:rPr>
      </w:pPr>
    </w:p>
    <w:p w14:paraId="09BE5A9C" w14:textId="77777777" w:rsidR="00266A95" w:rsidRDefault="00266A95">
      <w:pPr>
        <w:pStyle w:val="BodyText"/>
        <w:rPr>
          <w:b/>
          <w:sz w:val="28"/>
        </w:rPr>
      </w:pPr>
    </w:p>
    <w:p w14:paraId="09BE5A9D" w14:textId="77777777" w:rsidR="00266A95" w:rsidRDefault="00266A95">
      <w:pPr>
        <w:pStyle w:val="BodyText"/>
        <w:rPr>
          <w:b/>
          <w:sz w:val="28"/>
        </w:rPr>
      </w:pPr>
    </w:p>
    <w:p w14:paraId="09BE5A9E" w14:textId="77777777" w:rsidR="00266A95" w:rsidRDefault="00266A95">
      <w:pPr>
        <w:pStyle w:val="BodyText"/>
        <w:rPr>
          <w:b/>
          <w:sz w:val="28"/>
        </w:rPr>
      </w:pPr>
    </w:p>
    <w:p w14:paraId="09BE5A9F" w14:textId="77777777" w:rsidR="00266A95" w:rsidRDefault="00266A95">
      <w:pPr>
        <w:pStyle w:val="BodyText"/>
        <w:rPr>
          <w:b/>
          <w:sz w:val="28"/>
        </w:rPr>
      </w:pPr>
    </w:p>
    <w:p w14:paraId="09BE5AA0" w14:textId="77777777" w:rsidR="00266A95" w:rsidRDefault="00266A95">
      <w:pPr>
        <w:pStyle w:val="BodyText"/>
        <w:rPr>
          <w:b/>
          <w:sz w:val="28"/>
        </w:rPr>
      </w:pPr>
    </w:p>
    <w:p w14:paraId="09BE5AA1" w14:textId="77777777" w:rsidR="00266A95" w:rsidRDefault="00266A95">
      <w:pPr>
        <w:pStyle w:val="BodyText"/>
        <w:rPr>
          <w:b/>
          <w:sz w:val="28"/>
        </w:rPr>
      </w:pPr>
    </w:p>
    <w:p w14:paraId="09BE5AA2" w14:textId="77777777" w:rsidR="00266A95" w:rsidRDefault="00266A95">
      <w:pPr>
        <w:pStyle w:val="BodyText"/>
        <w:spacing w:before="237"/>
        <w:rPr>
          <w:b/>
          <w:sz w:val="28"/>
        </w:rPr>
      </w:pPr>
    </w:p>
    <w:p w14:paraId="09BE5AA3" w14:textId="77777777" w:rsidR="00266A95" w:rsidRDefault="00196874">
      <w:pPr>
        <w:pStyle w:val="BodyText"/>
        <w:ind w:left="2127" w:right="2508"/>
        <w:jc w:val="center"/>
      </w:pPr>
      <w:r>
        <w:t>MARYLAND</w:t>
      </w:r>
      <w:r>
        <w:rPr>
          <w:spacing w:val="-14"/>
        </w:rPr>
        <w:t xml:space="preserve"> </w:t>
      </w:r>
      <w:r>
        <w:t>DEPARTMENT</w:t>
      </w:r>
      <w:r>
        <w:rPr>
          <w:spacing w:val="-13"/>
        </w:rPr>
        <w:t xml:space="preserve"> </w:t>
      </w:r>
      <w:r>
        <w:t>OF</w:t>
      </w:r>
      <w:r>
        <w:rPr>
          <w:spacing w:val="-13"/>
        </w:rPr>
        <w:t xml:space="preserve"> </w:t>
      </w:r>
      <w:r>
        <w:t>TRANSPORTATION</w:t>
      </w:r>
      <w:r>
        <w:rPr>
          <w:spacing w:val="-13"/>
        </w:rPr>
        <w:t xml:space="preserve"> </w:t>
      </w:r>
      <w:r>
        <w:t>(MDOT) MARYLAND TRANSIT ADMINISTRATION (MTA)</w:t>
      </w:r>
    </w:p>
    <w:p w14:paraId="09BE5AA4" w14:textId="77777777" w:rsidR="00266A95" w:rsidRDefault="00196874">
      <w:pPr>
        <w:pStyle w:val="BodyText"/>
        <w:spacing w:before="1"/>
        <w:ind w:left="3328" w:right="3707"/>
        <w:jc w:val="center"/>
      </w:pPr>
      <w:r>
        <w:t>Office</w:t>
      </w:r>
      <w:r>
        <w:rPr>
          <w:spacing w:val="-14"/>
        </w:rPr>
        <w:t xml:space="preserve"> </w:t>
      </w:r>
      <w:r>
        <w:t>of</w:t>
      </w:r>
      <w:r>
        <w:rPr>
          <w:spacing w:val="-13"/>
        </w:rPr>
        <w:t xml:space="preserve"> </w:t>
      </w:r>
      <w:r>
        <w:t>Local</w:t>
      </w:r>
      <w:r>
        <w:rPr>
          <w:spacing w:val="-13"/>
        </w:rPr>
        <w:t xml:space="preserve"> </w:t>
      </w:r>
      <w:r>
        <w:t>Transit</w:t>
      </w:r>
      <w:r>
        <w:rPr>
          <w:spacing w:val="-13"/>
        </w:rPr>
        <w:t xml:space="preserve"> </w:t>
      </w:r>
      <w:r>
        <w:t>Support</w:t>
      </w:r>
      <w:r>
        <w:rPr>
          <w:spacing w:val="-14"/>
        </w:rPr>
        <w:t xml:space="preserve"> </w:t>
      </w:r>
      <w:r>
        <w:t xml:space="preserve">(OLTS) </w:t>
      </w:r>
      <w:r>
        <w:rPr>
          <w:spacing w:val="-2"/>
        </w:rPr>
        <w:t>9/2026</w:t>
      </w:r>
    </w:p>
    <w:p w14:paraId="09BE5AA5" w14:textId="77777777" w:rsidR="00266A95" w:rsidRDefault="00266A95">
      <w:pPr>
        <w:jc w:val="center"/>
        <w:sectPr w:rsidR="00266A95">
          <w:footerReference w:type="default" r:id="rId7"/>
          <w:type w:val="continuous"/>
          <w:pgSz w:w="12240" w:h="15840"/>
          <w:pgMar w:top="1380" w:right="480" w:bottom="800" w:left="860" w:header="0" w:footer="602" w:gutter="0"/>
          <w:pgNumType w:start="1"/>
          <w:cols w:space="720"/>
        </w:sectPr>
      </w:pPr>
    </w:p>
    <w:p w14:paraId="09BE5AA6" w14:textId="77777777" w:rsidR="00266A95" w:rsidRDefault="00266A95">
      <w:pPr>
        <w:pStyle w:val="BodyText"/>
      </w:pPr>
    </w:p>
    <w:p w14:paraId="09BE5AA7" w14:textId="77777777" w:rsidR="00266A95" w:rsidRDefault="00266A95">
      <w:pPr>
        <w:pStyle w:val="BodyText"/>
      </w:pPr>
    </w:p>
    <w:p w14:paraId="09BE5AA8" w14:textId="77777777" w:rsidR="00266A95" w:rsidRDefault="00266A95">
      <w:pPr>
        <w:pStyle w:val="BodyText"/>
      </w:pPr>
    </w:p>
    <w:p w14:paraId="09BE5AA9" w14:textId="77777777" w:rsidR="00266A95" w:rsidRDefault="00266A95">
      <w:pPr>
        <w:pStyle w:val="BodyText"/>
      </w:pPr>
    </w:p>
    <w:p w14:paraId="09BE5AAA" w14:textId="77777777" w:rsidR="00266A95" w:rsidRDefault="00266A95">
      <w:pPr>
        <w:pStyle w:val="BodyText"/>
      </w:pPr>
    </w:p>
    <w:p w14:paraId="09BE5AAB" w14:textId="77777777" w:rsidR="00266A95" w:rsidRDefault="00266A95">
      <w:pPr>
        <w:pStyle w:val="BodyText"/>
        <w:spacing w:before="126"/>
      </w:pPr>
    </w:p>
    <w:p w14:paraId="09BE5AAC" w14:textId="77777777" w:rsidR="00266A95" w:rsidRDefault="00196874">
      <w:pPr>
        <w:pStyle w:val="Heading5"/>
        <w:spacing w:before="1"/>
      </w:pPr>
      <w:r>
        <w:t>PART</w:t>
      </w:r>
      <w:r>
        <w:rPr>
          <w:spacing w:val="-6"/>
        </w:rPr>
        <w:t xml:space="preserve"> </w:t>
      </w:r>
      <w:r>
        <w:rPr>
          <w:spacing w:val="-10"/>
        </w:rPr>
        <w:t>I</w:t>
      </w:r>
    </w:p>
    <w:p w14:paraId="09BE5AAD" w14:textId="77777777" w:rsidR="00266A95" w:rsidRDefault="00196874">
      <w:pPr>
        <w:spacing w:before="80"/>
        <w:ind w:left="579" w:right="2961"/>
        <w:jc w:val="center"/>
        <w:rPr>
          <w:b/>
          <w:sz w:val="24"/>
        </w:rPr>
      </w:pPr>
      <w:r>
        <w:br w:type="column"/>
      </w:r>
      <w:r>
        <w:rPr>
          <w:b/>
          <w:spacing w:val="-2"/>
          <w:sz w:val="24"/>
        </w:rPr>
        <w:t>MARYLAND DEPARTMENT OF</w:t>
      </w:r>
      <w:r>
        <w:rPr>
          <w:b/>
          <w:spacing w:val="-5"/>
          <w:sz w:val="24"/>
        </w:rPr>
        <w:t xml:space="preserve"> </w:t>
      </w:r>
      <w:r>
        <w:rPr>
          <w:b/>
          <w:spacing w:val="-2"/>
          <w:sz w:val="24"/>
        </w:rPr>
        <w:t xml:space="preserve">TRANSPORTATION </w:t>
      </w:r>
      <w:r>
        <w:rPr>
          <w:b/>
          <w:sz w:val="24"/>
        </w:rPr>
        <w:t>MARYLAND TRANSIT ADMINISTRATION</w:t>
      </w:r>
      <w:r>
        <w:rPr>
          <w:b/>
          <w:spacing w:val="40"/>
          <w:sz w:val="24"/>
        </w:rPr>
        <w:t xml:space="preserve"> </w:t>
      </w:r>
      <w:r>
        <w:rPr>
          <w:b/>
          <w:sz w:val="24"/>
        </w:rPr>
        <w:t>SECTION 5310 PROGRAM APPLICATION</w:t>
      </w:r>
    </w:p>
    <w:p w14:paraId="09BE5AAE" w14:textId="77777777" w:rsidR="00266A95" w:rsidRDefault="00196874">
      <w:pPr>
        <w:ind w:right="2365"/>
        <w:jc w:val="center"/>
        <w:rPr>
          <w:b/>
          <w:sz w:val="24"/>
        </w:rPr>
      </w:pPr>
      <w:r>
        <w:rPr>
          <w:b/>
          <w:sz w:val="24"/>
        </w:rPr>
        <w:t>FY2028 and FY2029</w:t>
      </w:r>
    </w:p>
    <w:p w14:paraId="09BE5AAF" w14:textId="77777777" w:rsidR="00266A95" w:rsidRDefault="00196874">
      <w:pPr>
        <w:spacing w:before="281"/>
        <w:ind w:right="2361"/>
        <w:jc w:val="center"/>
        <w:rPr>
          <w:b/>
          <w:sz w:val="28"/>
        </w:rPr>
      </w:pPr>
      <w:r>
        <w:rPr>
          <w:b/>
          <w:smallCaps/>
          <w:sz w:val="28"/>
        </w:rPr>
        <w:t>Table</w:t>
      </w:r>
      <w:r>
        <w:rPr>
          <w:b/>
          <w:smallCaps/>
          <w:spacing w:val="-5"/>
          <w:sz w:val="28"/>
        </w:rPr>
        <w:t xml:space="preserve"> </w:t>
      </w:r>
      <w:r>
        <w:rPr>
          <w:b/>
          <w:smallCaps/>
          <w:sz w:val="28"/>
        </w:rPr>
        <w:t>of</w:t>
      </w:r>
      <w:r>
        <w:rPr>
          <w:b/>
          <w:smallCaps/>
          <w:spacing w:val="-4"/>
          <w:sz w:val="28"/>
        </w:rPr>
        <w:t xml:space="preserve"> </w:t>
      </w:r>
      <w:r>
        <w:rPr>
          <w:b/>
          <w:smallCaps/>
          <w:spacing w:val="-2"/>
          <w:sz w:val="28"/>
        </w:rPr>
        <w:t>Contents</w:t>
      </w:r>
    </w:p>
    <w:p w14:paraId="09BE5AB0" w14:textId="77777777" w:rsidR="00266A95" w:rsidRDefault="00266A95">
      <w:pPr>
        <w:jc w:val="center"/>
        <w:rPr>
          <w:sz w:val="28"/>
        </w:rPr>
        <w:sectPr w:rsidR="00266A95">
          <w:pgSz w:w="12240" w:h="15840"/>
          <w:pgMar w:top="1360" w:right="480" w:bottom="800" w:left="860" w:header="0" w:footer="602" w:gutter="0"/>
          <w:cols w:num="2" w:space="720" w:equalWidth="0">
            <w:col w:w="1369" w:space="594"/>
            <w:col w:w="8937"/>
          </w:cols>
        </w:sectPr>
      </w:pPr>
    </w:p>
    <w:sdt>
      <w:sdtPr>
        <w:id w:val="905031806"/>
        <w:docPartObj>
          <w:docPartGallery w:val="Table of Contents"/>
          <w:docPartUnique/>
        </w:docPartObj>
      </w:sdtPr>
      <w:sdtContent>
        <w:p w14:paraId="09BE5AB1" w14:textId="77777777" w:rsidR="00266A95" w:rsidRDefault="00196874">
          <w:pPr>
            <w:pStyle w:val="TOC2"/>
            <w:numPr>
              <w:ilvl w:val="0"/>
              <w:numId w:val="31"/>
            </w:numPr>
            <w:tabs>
              <w:tab w:val="left" w:pos="1296"/>
              <w:tab w:val="right" w:leader="dot" w:pos="9950"/>
            </w:tabs>
            <w:spacing w:before="280"/>
            <w:ind w:left="1296" w:hanging="356"/>
          </w:pPr>
          <w:r>
            <w:t>Introduction,</w:t>
          </w:r>
          <w:r>
            <w:rPr>
              <w:spacing w:val="-12"/>
            </w:rPr>
            <w:t xml:space="preserve"> </w:t>
          </w:r>
          <w:r>
            <w:t>Application</w:t>
          </w:r>
          <w:r>
            <w:rPr>
              <w:spacing w:val="-13"/>
            </w:rPr>
            <w:t xml:space="preserve"> </w:t>
          </w:r>
          <w:r>
            <w:t>Schedule,</w:t>
          </w:r>
          <w:r>
            <w:rPr>
              <w:spacing w:val="-12"/>
            </w:rPr>
            <w:t xml:space="preserve"> </w:t>
          </w:r>
          <w:r>
            <w:t>Program</w:t>
          </w:r>
          <w:r>
            <w:rPr>
              <w:spacing w:val="-13"/>
            </w:rPr>
            <w:t xml:space="preserve"> </w:t>
          </w:r>
          <w:r>
            <w:rPr>
              <w:spacing w:val="-2"/>
            </w:rPr>
            <w:t>Information</w:t>
          </w:r>
          <w:r>
            <w:tab/>
          </w:r>
          <w:r>
            <w:rPr>
              <w:spacing w:val="-10"/>
            </w:rPr>
            <w:t>3</w:t>
          </w:r>
        </w:p>
        <w:p w14:paraId="09BE5AB2" w14:textId="77777777" w:rsidR="00266A95" w:rsidRDefault="00196874">
          <w:pPr>
            <w:pStyle w:val="TOC3"/>
            <w:tabs>
              <w:tab w:val="right" w:leader="dot" w:pos="9950"/>
            </w:tabs>
            <w:spacing w:before="124"/>
          </w:pPr>
          <w:r>
            <w:t>Introduction,</w:t>
          </w:r>
          <w:r>
            <w:rPr>
              <w:spacing w:val="-14"/>
            </w:rPr>
            <w:t xml:space="preserve"> </w:t>
          </w:r>
          <w:r>
            <w:t>Application</w:t>
          </w:r>
          <w:r>
            <w:rPr>
              <w:spacing w:val="-9"/>
            </w:rPr>
            <w:t xml:space="preserve"> </w:t>
          </w:r>
          <w:r>
            <w:t>Review</w:t>
          </w:r>
          <w:r>
            <w:rPr>
              <w:spacing w:val="-12"/>
            </w:rPr>
            <w:t xml:space="preserve"> </w:t>
          </w:r>
          <w:r>
            <w:t>Meeting,</w:t>
          </w:r>
          <w:r>
            <w:rPr>
              <w:spacing w:val="-8"/>
            </w:rPr>
            <w:t xml:space="preserve"> </w:t>
          </w:r>
          <w:r>
            <w:t>Application</w:t>
          </w:r>
          <w:r>
            <w:rPr>
              <w:spacing w:val="-9"/>
            </w:rPr>
            <w:t xml:space="preserve"> </w:t>
          </w:r>
          <w:r>
            <w:t>Submittal</w:t>
          </w:r>
          <w:r>
            <w:rPr>
              <w:spacing w:val="-9"/>
            </w:rPr>
            <w:t xml:space="preserve"> </w:t>
          </w:r>
          <w:r>
            <w:rPr>
              <w:spacing w:val="-2"/>
            </w:rPr>
            <w:t>Information</w:t>
          </w:r>
          <w:r>
            <w:tab/>
          </w:r>
          <w:r>
            <w:rPr>
              <w:spacing w:val="-10"/>
            </w:rPr>
            <w:t>4</w:t>
          </w:r>
        </w:p>
        <w:p w14:paraId="09BE5AB3" w14:textId="77777777" w:rsidR="00266A95" w:rsidRDefault="00266A95">
          <w:pPr>
            <w:pStyle w:val="TOC3"/>
            <w:tabs>
              <w:tab w:val="right" w:leader="dot" w:pos="9950"/>
            </w:tabs>
          </w:pPr>
          <w:hyperlink w:anchor="_bookmark0" w:history="1">
            <w:r>
              <w:t>Application</w:t>
            </w:r>
            <w:r>
              <w:rPr>
                <w:spacing w:val="-9"/>
              </w:rPr>
              <w:t xml:space="preserve"> </w:t>
            </w:r>
            <w:r>
              <w:rPr>
                <w:spacing w:val="-2"/>
              </w:rPr>
              <w:t>Schedule</w:t>
            </w:r>
            <w:r>
              <w:tab/>
            </w:r>
            <w:r>
              <w:rPr>
                <w:spacing w:val="-10"/>
              </w:rPr>
              <w:t>5</w:t>
            </w:r>
          </w:hyperlink>
        </w:p>
        <w:p w14:paraId="09BE5AB4" w14:textId="77777777" w:rsidR="00266A95" w:rsidRDefault="00266A95">
          <w:pPr>
            <w:pStyle w:val="TOC3"/>
            <w:tabs>
              <w:tab w:val="right" w:leader="dot" w:pos="9950"/>
            </w:tabs>
          </w:pPr>
          <w:hyperlink w:anchor="_bookmark1" w:history="1">
            <w:r>
              <w:rPr>
                <w:spacing w:val="-2"/>
              </w:rPr>
              <w:t>Program</w:t>
            </w:r>
            <w:r>
              <w:t xml:space="preserve"> </w:t>
            </w:r>
            <w:r>
              <w:rPr>
                <w:spacing w:val="-2"/>
              </w:rPr>
              <w:t>Requirements</w:t>
            </w:r>
            <w:r>
              <w:tab/>
            </w:r>
            <w:r>
              <w:rPr>
                <w:spacing w:val="-10"/>
              </w:rPr>
              <w:t>7</w:t>
            </w:r>
          </w:hyperlink>
        </w:p>
        <w:p w14:paraId="09BE5AB5" w14:textId="77777777" w:rsidR="00266A95" w:rsidRDefault="00196874">
          <w:pPr>
            <w:pStyle w:val="TOC3"/>
            <w:tabs>
              <w:tab w:val="right" w:leader="dot" w:pos="9950"/>
            </w:tabs>
          </w:pPr>
          <w:r>
            <w:t>Public</w:t>
          </w:r>
          <w:r>
            <w:rPr>
              <w:spacing w:val="-9"/>
            </w:rPr>
            <w:t xml:space="preserve"> </w:t>
          </w:r>
          <w:r>
            <w:t>Transportation</w:t>
          </w:r>
          <w:r>
            <w:rPr>
              <w:spacing w:val="-9"/>
            </w:rPr>
            <w:t xml:space="preserve"> </w:t>
          </w:r>
          <w:r>
            <w:t>Operator</w:t>
          </w:r>
          <w:r>
            <w:rPr>
              <w:spacing w:val="-10"/>
            </w:rPr>
            <w:t xml:space="preserve"> </w:t>
          </w:r>
          <w:r>
            <w:t>Notice</w:t>
          </w:r>
          <w:r>
            <w:rPr>
              <w:spacing w:val="-5"/>
            </w:rPr>
            <w:t xml:space="preserve"> </w:t>
          </w:r>
          <w:r>
            <w:rPr>
              <w:spacing w:val="-2"/>
            </w:rPr>
            <w:t>Requirements</w:t>
          </w:r>
          <w:r>
            <w:tab/>
          </w:r>
          <w:r>
            <w:rPr>
              <w:spacing w:val="-10"/>
            </w:rPr>
            <w:t>9</w:t>
          </w:r>
        </w:p>
        <w:p w14:paraId="09BE5AB6" w14:textId="77777777" w:rsidR="00266A95" w:rsidRDefault="00266A95">
          <w:pPr>
            <w:pStyle w:val="TOC3"/>
            <w:tabs>
              <w:tab w:val="right" w:leader="dot" w:pos="9932"/>
            </w:tabs>
            <w:spacing w:before="121"/>
          </w:pPr>
          <w:hyperlink w:anchor="_bookmark2" w:history="1">
            <w:r>
              <w:t>Program</w:t>
            </w:r>
            <w:r>
              <w:rPr>
                <w:spacing w:val="-12"/>
              </w:rPr>
              <w:t xml:space="preserve"> </w:t>
            </w:r>
            <w:r>
              <w:rPr>
                <w:spacing w:val="-2"/>
              </w:rPr>
              <w:t>Description</w:t>
            </w:r>
            <w:r>
              <w:tab/>
            </w:r>
            <w:r>
              <w:rPr>
                <w:spacing w:val="-5"/>
              </w:rPr>
              <w:t>10</w:t>
            </w:r>
          </w:hyperlink>
        </w:p>
        <w:p w14:paraId="09BE5AB7" w14:textId="77777777" w:rsidR="00266A95" w:rsidRDefault="00266A95">
          <w:pPr>
            <w:pStyle w:val="TOC4"/>
            <w:tabs>
              <w:tab w:val="right" w:leader="dot" w:pos="9932"/>
            </w:tabs>
            <w:spacing w:before="125"/>
          </w:pPr>
          <w:hyperlink w:anchor="_bookmark3" w:history="1">
            <w:r>
              <w:t>Program</w:t>
            </w:r>
            <w:r>
              <w:rPr>
                <w:spacing w:val="-8"/>
              </w:rPr>
              <w:t xml:space="preserve"> </w:t>
            </w:r>
            <w:r>
              <w:t>Goals</w:t>
            </w:r>
            <w:r>
              <w:rPr>
                <w:spacing w:val="-5"/>
              </w:rPr>
              <w:t xml:space="preserve"> </w:t>
            </w:r>
            <w:r>
              <w:t>and</w:t>
            </w:r>
            <w:r>
              <w:rPr>
                <w:spacing w:val="-2"/>
              </w:rPr>
              <w:t xml:space="preserve"> Objectives</w:t>
            </w:r>
            <w:r>
              <w:tab/>
            </w:r>
            <w:r>
              <w:rPr>
                <w:spacing w:val="-5"/>
              </w:rPr>
              <w:t>10</w:t>
            </w:r>
          </w:hyperlink>
        </w:p>
        <w:p w14:paraId="09BE5AB8" w14:textId="77777777" w:rsidR="00266A95" w:rsidRDefault="00266A95">
          <w:pPr>
            <w:pStyle w:val="TOC4"/>
            <w:tabs>
              <w:tab w:val="right" w:leader="dot" w:pos="9932"/>
            </w:tabs>
          </w:pPr>
          <w:hyperlink w:anchor="_bookmark4" w:history="1">
            <w:r>
              <w:t>Eligible</w:t>
            </w:r>
            <w:r>
              <w:rPr>
                <w:spacing w:val="-5"/>
              </w:rPr>
              <w:t xml:space="preserve"> </w:t>
            </w:r>
            <w:r>
              <w:rPr>
                <w:spacing w:val="-2"/>
              </w:rPr>
              <w:t>Applicants</w:t>
            </w:r>
            <w:r>
              <w:tab/>
            </w:r>
            <w:r>
              <w:rPr>
                <w:spacing w:val="-5"/>
              </w:rPr>
              <w:t>11</w:t>
            </w:r>
          </w:hyperlink>
        </w:p>
        <w:p w14:paraId="09BE5AB9" w14:textId="77777777" w:rsidR="00266A95" w:rsidRDefault="00266A95">
          <w:pPr>
            <w:pStyle w:val="TOC4"/>
            <w:tabs>
              <w:tab w:val="right" w:leader="dot" w:pos="9932"/>
            </w:tabs>
            <w:spacing w:before="121"/>
          </w:pPr>
          <w:hyperlink w:anchor="_bookmark5" w:history="1">
            <w:r>
              <w:t>Eligible</w:t>
            </w:r>
            <w:r>
              <w:rPr>
                <w:spacing w:val="-6"/>
              </w:rPr>
              <w:t xml:space="preserve"> </w:t>
            </w:r>
            <w:r>
              <w:t>Project</w:t>
            </w:r>
            <w:r>
              <w:rPr>
                <w:spacing w:val="-9"/>
              </w:rPr>
              <w:t xml:space="preserve"> </w:t>
            </w:r>
            <w:r>
              <w:rPr>
                <w:spacing w:val="-2"/>
              </w:rPr>
              <w:t>Expenses</w:t>
            </w:r>
            <w:r>
              <w:tab/>
            </w:r>
            <w:r>
              <w:rPr>
                <w:spacing w:val="-5"/>
              </w:rPr>
              <w:t>11</w:t>
            </w:r>
          </w:hyperlink>
        </w:p>
        <w:p w14:paraId="09BE5ABA" w14:textId="77777777" w:rsidR="00266A95" w:rsidRDefault="00266A95">
          <w:pPr>
            <w:pStyle w:val="TOC4"/>
            <w:tabs>
              <w:tab w:val="right" w:leader="dot" w:pos="9932"/>
            </w:tabs>
          </w:pPr>
          <w:hyperlink w:anchor="_bookmark6" w:history="1">
            <w:r>
              <w:t>Local</w:t>
            </w:r>
            <w:r>
              <w:rPr>
                <w:spacing w:val="-7"/>
              </w:rPr>
              <w:t xml:space="preserve"> </w:t>
            </w:r>
            <w:r>
              <w:rPr>
                <w:spacing w:val="-2"/>
              </w:rPr>
              <w:t>Match</w:t>
            </w:r>
            <w:r>
              <w:tab/>
            </w:r>
            <w:r>
              <w:rPr>
                <w:spacing w:val="-5"/>
              </w:rPr>
              <w:t>13</w:t>
            </w:r>
          </w:hyperlink>
        </w:p>
        <w:p w14:paraId="09BE5ABB" w14:textId="77777777" w:rsidR="00266A95" w:rsidRDefault="00266A95">
          <w:pPr>
            <w:pStyle w:val="TOC4"/>
            <w:tabs>
              <w:tab w:val="right" w:leader="dot" w:pos="9932"/>
            </w:tabs>
          </w:pPr>
          <w:hyperlink w:anchor="_bookmark7" w:history="1">
            <w:r>
              <w:t>Compliance</w:t>
            </w:r>
            <w:r>
              <w:rPr>
                <w:spacing w:val="-6"/>
              </w:rPr>
              <w:t xml:space="preserve"> </w:t>
            </w:r>
            <w:r>
              <w:t>with</w:t>
            </w:r>
            <w:r>
              <w:rPr>
                <w:spacing w:val="-6"/>
              </w:rPr>
              <w:t xml:space="preserve"> </w:t>
            </w:r>
            <w:r>
              <w:t>State</w:t>
            </w:r>
            <w:r>
              <w:rPr>
                <w:spacing w:val="-7"/>
              </w:rPr>
              <w:t xml:space="preserve"> </w:t>
            </w:r>
            <w:r>
              <w:t>and</w:t>
            </w:r>
            <w:r>
              <w:rPr>
                <w:spacing w:val="-1"/>
              </w:rPr>
              <w:t xml:space="preserve"> </w:t>
            </w:r>
            <w:r>
              <w:t>Federal</w:t>
            </w:r>
            <w:r>
              <w:rPr>
                <w:spacing w:val="-5"/>
              </w:rPr>
              <w:t xml:space="preserve"> </w:t>
            </w:r>
            <w:r>
              <w:rPr>
                <w:spacing w:val="-2"/>
              </w:rPr>
              <w:t>Requirements</w:t>
            </w:r>
            <w:r>
              <w:tab/>
            </w:r>
            <w:r>
              <w:rPr>
                <w:spacing w:val="-5"/>
              </w:rPr>
              <w:t>14</w:t>
            </w:r>
          </w:hyperlink>
        </w:p>
        <w:p w14:paraId="09BE5ABC" w14:textId="77777777" w:rsidR="00266A95" w:rsidRDefault="00196874">
          <w:pPr>
            <w:pStyle w:val="TOC4"/>
            <w:tabs>
              <w:tab w:val="right" w:leader="dot" w:pos="9932"/>
            </w:tabs>
          </w:pPr>
          <w:r>
            <w:t>Project</w:t>
          </w:r>
          <w:r>
            <w:rPr>
              <w:spacing w:val="-8"/>
            </w:rPr>
            <w:t xml:space="preserve"> </w:t>
          </w:r>
          <w:r>
            <w:t>Selection</w:t>
          </w:r>
          <w:r>
            <w:rPr>
              <w:spacing w:val="-5"/>
            </w:rPr>
            <w:t xml:space="preserve"> </w:t>
          </w:r>
          <w:r>
            <w:t>Criteria</w:t>
          </w:r>
          <w:r>
            <w:rPr>
              <w:spacing w:val="-6"/>
            </w:rPr>
            <w:t xml:space="preserve"> </w:t>
          </w:r>
          <w:r>
            <w:t>and</w:t>
          </w:r>
          <w:r>
            <w:rPr>
              <w:spacing w:val="-7"/>
            </w:rPr>
            <w:t xml:space="preserve"> </w:t>
          </w:r>
          <w:r>
            <w:t>Method</w:t>
          </w:r>
          <w:r>
            <w:rPr>
              <w:spacing w:val="-4"/>
            </w:rPr>
            <w:t xml:space="preserve"> </w:t>
          </w:r>
          <w:r>
            <w:t>of</w:t>
          </w:r>
          <w:r>
            <w:rPr>
              <w:spacing w:val="-9"/>
            </w:rPr>
            <w:t xml:space="preserve"> </w:t>
          </w:r>
          <w:r>
            <w:t>Distribution</w:t>
          </w:r>
          <w:r>
            <w:rPr>
              <w:spacing w:val="-6"/>
            </w:rPr>
            <w:t xml:space="preserve"> </w:t>
          </w:r>
          <w:r>
            <w:t>of</w:t>
          </w:r>
          <w:r>
            <w:rPr>
              <w:spacing w:val="-6"/>
            </w:rPr>
            <w:t xml:space="preserve"> </w:t>
          </w:r>
          <w:r>
            <w:rPr>
              <w:spacing w:val="-2"/>
            </w:rPr>
            <w:t>Funds</w:t>
          </w:r>
          <w:r>
            <w:tab/>
          </w:r>
          <w:r>
            <w:rPr>
              <w:spacing w:val="-5"/>
            </w:rPr>
            <w:t>14</w:t>
          </w:r>
        </w:p>
        <w:p w14:paraId="09BE5ABD" w14:textId="77777777" w:rsidR="00266A95" w:rsidRDefault="00266A95">
          <w:pPr>
            <w:pStyle w:val="TOC4"/>
            <w:tabs>
              <w:tab w:val="right" w:leader="dot" w:pos="9932"/>
            </w:tabs>
            <w:spacing w:before="124"/>
          </w:pPr>
          <w:hyperlink w:anchor="_bookmark8" w:history="1">
            <w:r>
              <w:t>Grant</w:t>
            </w:r>
            <w:r>
              <w:rPr>
                <w:spacing w:val="-4"/>
              </w:rPr>
              <w:t xml:space="preserve"> </w:t>
            </w:r>
            <w:r>
              <w:t>Awards</w:t>
            </w:r>
            <w:r>
              <w:rPr>
                <w:spacing w:val="-5"/>
              </w:rPr>
              <w:t xml:space="preserve"> </w:t>
            </w:r>
            <w:r>
              <w:t>for</w:t>
            </w:r>
            <w:r>
              <w:rPr>
                <w:spacing w:val="-3"/>
              </w:rPr>
              <w:t xml:space="preserve"> </w:t>
            </w:r>
            <w:r>
              <w:t>Vehicle</w:t>
            </w:r>
            <w:r>
              <w:rPr>
                <w:spacing w:val="-4"/>
              </w:rPr>
              <w:t xml:space="preserve"> </w:t>
            </w:r>
            <w:r>
              <w:rPr>
                <w:spacing w:val="-2"/>
              </w:rPr>
              <w:t>Purchases</w:t>
            </w:r>
            <w:r>
              <w:tab/>
            </w:r>
            <w:r>
              <w:rPr>
                <w:spacing w:val="-5"/>
              </w:rPr>
              <w:t>17</w:t>
            </w:r>
          </w:hyperlink>
        </w:p>
        <w:p w14:paraId="09BE5ABE" w14:textId="77777777" w:rsidR="00266A95" w:rsidRDefault="00196874">
          <w:pPr>
            <w:pStyle w:val="TOC4"/>
            <w:tabs>
              <w:tab w:val="right" w:leader="dot" w:pos="9932"/>
            </w:tabs>
          </w:pPr>
          <w:r>
            <w:t>Procedures</w:t>
          </w:r>
          <w:r>
            <w:rPr>
              <w:spacing w:val="-14"/>
            </w:rPr>
            <w:t xml:space="preserve"> </w:t>
          </w:r>
          <w:r>
            <w:t>for</w:t>
          </w:r>
          <w:r>
            <w:rPr>
              <w:spacing w:val="-7"/>
            </w:rPr>
            <w:t xml:space="preserve"> </w:t>
          </w:r>
          <w:r>
            <w:t>Notifying</w:t>
          </w:r>
          <w:r>
            <w:rPr>
              <w:spacing w:val="-9"/>
            </w:rPr>
            <w:t xml:space="preserve"> </w:t>
          </w:r>
          <w:r>
            <w:t>Transportation</w:t>
          </w:r>
          <w:r>
            <w:rPr>
              <w:spacing w:val="-6"/>
            </w:rPr>
            <w:t xml:space="preserve"> </w:t>
          </w:r>
          <w:r>
            <w:rPr>
              <w:spacing w:val="-2"/>
            </w:rPr>
            <w:t>Providers/Templates</w:t>
          </w:r>
          <w:r>
            <w:tab/>
          </w:r>
          <w:r>
            <w:rPr>
              <w:spacing w:val="-5"/>
            </w:rPr>
            <w:t>19</w:t>
          </w:r>
        </w:p>
        <w:p w14:paraId="09BE5ABF" w14:textId="77777777" w:rsidR="00266A95" w:rsidRDefault="00196874">
          <w:pPr>
            <w:pStyle w:val="TOC2"/>
            <w:numPr>
              <w:ilvl w:val="0"/>
              <w:numId w:val="31"/>
            </w:numPr>
            <w:tabs>
              <w:tab w:val="left" w:pos="1296"/>
              <w:tab w:val="right" w:leader="dot" w:pos="9932"/>
            </w:tabs>
            <w:ind w:left="1296" w:hanging="356"/>
          </w:pPr>
          <w:r>
            <w:rPr>
              <w:spacing w:val="-2"/>
            </w:rPr>
            <w:t>Appendices</w:t>
          </w:r>
          <w:r>
            <w:tab/>
          </w:r>
          <w:r>
            <w:rPr>
              <w:spacing w:val="-5"/>
            </w:rPr>
            <w:t>23</w:t>
          </w:r>
        </w:p>
        <w:p w14:paraId="09BE5AC0" w14:textId="77777777" w:rsidR="00266A95" w:rsidRDefault="00196874">
          <w:pPr>
            <w:pStyle w:val="TOC3"/>
            <w:tabs>
              <w:tab w:val="right" w:leader="dot" w:pos="9932"/>
            </w:tabs>
          </w:pPr>
          <w:r>
            <w:t>Regional</w:t>
          </w:r>
          <w:r>
            <w:rPr>
              <w:spacing w:val="-10"/>
            </w:rPr>
            <w:t xml:space="preserve"> </w:t>
          </w:r>
          <w:r>
            <w:t>Strategies</w:t>
          </w:r>
          <w:r>
            <w:rPr>
              <w:spacing w:val="-6"/>
            </w:rPr>
            <w:t xml:space="preserve"> </w:t>
          </w:r>
          <w:r>
            <w:t>from</w:t>
          </w:r>
          <w:r>
            <w:rPr>
              <w:spacing w:val="-5"/>
            </w:rPr>
            <w:t xml:space="preserve"> </w:t>
          </w:r>
          <w:r>
            <w:t>the</w:t>
          </w:r>
          <w:r>
            <w:rPr>
              <w:spacing w:val="-4"/>
            </w:rPr>
            <w:t xml:space="preserve"> </w:t>
          </w:r>
          <w:r>
            <w:t>most</w:t>
          </w:r>
          <w:r>
            <w:rPr>
              <w:spacing w:val="-5"/>
            </w:rPr>
            <w:t xml:space="preserve"> </w:t>
          </w:r>
          <w:r>
            <w:t>recent</w:t>
          </w:r>
          <w:r>
            <w:rPr>
              <w:spacing w:val="-4"/>
            </w:rPr>
            <w:t xml:space="preserve"> </w:t>
          </w:r>
          <w:r>
            <w:t>Coordinated</w:t>
          </w:r>
          <w:r>
            <w:rPr>
              <w:spacing w:val="-2"/>
            </w:rPr>
            <w:t xml:space="preserve"> Plans</w:t>
          </w:r>
          <w:r>
            <w:tab/>
          </w:r>
          <w:r>
            <w:rPr>
              <w:spacing w:val="-5"/>
            </w:rPr>
            <w:t>25</w:t>
          </w:r>
        </w:p>
        <w:p w14:paraId="09BE5AC1" w14:textId="77777777" w:rsidR="00266A95" w:rsidRDefault="00266A95">
          <w:pPr>
            <w:pStyle w:val="TOC3"/>
            <w:tabs>
              <w:tab w:val="right" w:leader="dot" w:pos="9932"/>
            </w:tabs>
            <w:spacing w:before="121"/>
          </w:pPr>
          <w:hyperlink w:anchor="_bookmark9" w:history="1">
            <w:r>
              <w:t>Regional</w:t>
            </w:r>
            <w:r>
              <w:rPr>
                <w:spacing w:val="-9"/>
              </w:rPr>
              <w:t xml:space="preserve"> </w:t>
            </w:r>
            <w:r>
              <w:t>Coordinating</w:t>
            </w:r>
            <w:r>
              <w:rPr>
                <w:spacing w:val="-8"/>
              </w:rPr>
              <w:t xml:space="preserve"> </w:t>
            </w:r>
            <w:r>
              <w:rPr>
                <w:spacing w:val="-2"/>
              </w:rPr>
              <w:t>Bodies</w:t>
            </w:r>
            <w:r>
              <w:tab/>
            </w:r>
            <w:r>
              <w:rPr>
                <w:spacing w:val="-5"/>
              </w:rPr>
              <w:t>30</w:t>
            </w:r>
          </w:hyperlink>
        </w:p>
        <w:p w14:paraId="09BE5AC2" w14:textId="77777777" w:rsidR="00266A95" w:rsidRDefault="00196874">
          <w:pPr>
            <w:pStyle w:val="TOC3"/>
            <w:tabs>
              <w:tab w:val="right" w:leader="dot" w:pos="9932"/>
            </w:tabs>
            <w:spacing w:before="125"/>
          </w:pPr>
          <w:r>
            <w:t>Public</w:t>
          </w:r>
          <w:r>
            <w:rPr>
              <w:spacing w:val="-7"/>
            </w:rPr>
            <w:t xml:space="preserve"> </w:t>
          </w:r>
          <w:r>
            <w:t>Transit</w:t>
          </w:r>
          <w:r>
            <w:rPr>
              <w:spacing w:val="-5"/>
            </w:rPr>
            <w:t xml:space="preserve"> </w:t>
          </w:r>
          <w:r>
            <w:t>Grant</w:t>
          </w:r>
          <w:r>
            <w:rPr>
              <w:spacing w:val="-4"/>
            </w:rPr>
            <w:t xml:space="preserve"> </w:t>
          </w:r>
          <w:r>
            <w:t>Recipients</w:t>
          </w:r>
          <w:r>
            <w:rPr>
              <w:spacing w:val="-5"/>
            </w:rPr>
            <w:t xml:space="preserve"> </w:t>
          </w:r>
          <w:r>
            <w:t>in</w:t>
          </w:r>
          <w:r>
            <w:rPr>
              <w:spacing w:val="-4"/>
            </w:rPr>
            <w:t xml:space="preserve"> </w:t>
          </w:r>
          <w:r>
            <w:rPr>
              <w:spacing w:val="-2"/>
            </w:rPr>
            <w:t>Maryland</w:t>
          </w:r>
          <w:r>
            <w:tab/>
          </w:r>
          <w:r>
            <w:rPr>
              <w:spacing w:val="-5"/>
            </w:rPr>
            <w:t>33</w:t>
          </w:r>
        </w:p>
        <w:p w14:paraId="09BE5AC3" w14:textId="77777777" w:rsidR="00266A95" w:rsidRDefault="00266A95">
          <w:pPr>
            <w:pStyle w:val="TOC3"/>
            <w:tabs>
              <w:tab w:val="right" w:leader="dot" w:pos="9932"/>
            </w:tabs>
            <w:spacing w:before="121"/>
          </w:pPr>
          <w:hyperlink w:anchor="_bookmark10" w:history="1">
            <w:r>
              <w:t>Non-Profits</w:t>
            </w:r>
            <w:r>
              <w:rPr>
                <w:spacing w:val="-6"/>
              </w:rPr>
              <w:t xml:space="preserve"> </w:t>
            </w:r>
            <w:r>
              <w:t>in</w:t>
            </w:r>
            <w:r>
              <w:rPr>
                <w:spacing w:val="-6"/>
              </w:rPr>
              <w:t xml:space="preserve"> </w:t>
            </w:r>
            <w:r>
              <w:t>Maryland</w:t>
            </w:r>
            <w:r>
              <w:rPr>
                <w:spacing w:val="-4"/>
              </w:rPr>
              <w:t xml:space="preserve"> </w:t>
            </w:r>
            <w:r>
              <w:t>Mailing</w:t>
            </w:r>
            <w:r>
              <w:rPr>
                <w:spacing w:val="-8"/>
              </w:rPr>
              <w:t xml:space="preserve"> </w:t>
            </w:r>
            <w:r>
              <w:rPr>
                <w:spacing w:val="-4"/>
              </w:rPr>
              <w:t>List</w:t>
            </w:r>
            <w:r>
              <w:tab/>
            </w:r>
            <w:r>
              <w:rPr>
                <w:spacing w:val="-5"/>
              </w:rPr>
              <w:t>37</w:t>
            </w:r>
          </w:hyperlink>
        </w:p>
        <w:p w14:paraId="09BE5AC4" w14:textId="77777777" w:rsidR="00266A95" w:rsidRDefault="00196874">
          <w:pPr>
            <w:pStyle w:val="TOC3"/>
            <w:tabs>
              <w:tab w:val="right" w:leader="dot" w:pos="9935"/>
            </w:tabs>
          </w:pPr>
          <w:r>
            <w:t>MDOT</w:t>
          </w:r>
          <w:r>
            <w:rPr>
              <w:spacing w:val="-6"/>
            </w:rPr>
            <w:t xml:space="preserve"> </w:t>
          </w:r>
          <w:r>
            <w:t>MTA</w:t>
          </w:r>
          <w:r>
            <w:rPr>
              <w:spacing w:val="-5"/>
            </w:rPr>
            <w:t xml:space="preserve"> </w:t>
          </w:r>
          <w:r>
            <w:t>Regional</w:t>
          </w:r>
          <w:r>
            <w:rPr>
              <w:spacing w:val="-4"/>
            </w:rPr>
            <w:t xml:space="preserve"> </w:t>
          </w:r>
          <w:r>
            <w:rPr>
              <w:spacing w:val="-2"/>
            </w:rPr>
            <w:t>Planners</w:t>
          </w:r>
          <w:r>
            <w:tab/>
          </w:r>
          <w:r>
            <w:rPr>
              <w:spacing w:val="-5"/>
            </w:rPr>
            <w:t>57</w:t>
          </w:r>
        </w:p>
        <w:p w14:paraId="09BE5AC5" w14:textId="77777777" w:rsidR="00266A95" w:rsidRDefault="00196874">
          <w:pPr>
            <w:pStyle w:val="TOC1"/>
            <w:tabs>
              <w:tab w:val="right" w:leader="dot" w:pos="9932"/>
            </w:tabs>
            <w:spacing w:before="403"/>
          </w:pPr>
          <w:r>
            <w:t>PART</w:t>
          </w:r>
          <w:r>
            <w:rPr>
              <w:spacing w:val="-13"/>
            </w:rPr>
            <w:t xml:space="preserve"> </w:t>
          </w:r>
          <w:r>
            <w:t>II:</w:t>
          </w:r>
          <w:r>
            <w:rPr>
              <w:spacing w:val="39"/>
            </w:rPr>
            <w:t xml:space="preserve"> </w:t>
          </w:r>
          <w:r>
            <w:t>APPLICATION</w:t>
          </w:r>
          <w:r>
            <w:rPr>
              <w:spacing w:val="-4"/>
            </w:rPr>
            <w:t xml:space="preserve"> </w:t>
          </w:r>
          <w:r>
            <w:t>FORMS</w:t>
          </w:r>
          <w:r>
            <w:rPr>
              <w:spacing w:val="-4"/>
            </w:rPr>
            <w:t xml:space="preserve"> </w:t>
          </w:r>
          <w:r>
            <w:t>AND</w:t>
          </w:r>
          <w:r>
            <w:rPr>
              <w:spacing w:val="-8"/>
            </w:rPr>
            <w:t xml:space="preserve"> </w:t>
          </w:r>
          <w:r>
            <w:t>SUBMISSION</w:t>
          </w:r>
          <w:r>
            <w:rPr>
              <w:spacing w:val="-5"/>
            </w:rPr>
            <w:t xml:space="preserve"> </w:t>
          </w:r>
          <w:r>
            <w:rPr>
              <w:spacing w:val="-2"/>
            </w:rPr>
            <w:t>INSTRUCTIONS</w:t>
          </w:r>
          <w:r>
            <w:tab/>
          </w:r>
          <w:r>
            <w:rPr>
              <w:spacing w:val="-5"/>
            </w:rPr>
            <w:t>62</w:t>
          </w:r>
        </w:p>
        <w:p w14:paraId="09BE5AC6" w14:textId="77777777" w:rsidR="00266A95" w:rsidRDefault="00196874">
          <w:pPr>
            <w:pStyle w:val="TOC1"/>
            <w:tabs>
              <w:tab w:val="right" w:leader="dot" w:pos="9937"/>
            </w:tabs>
            <w:rPr>
              <w:rFonts w:ascii="Times New Roman"/>
            </w:rPr>
          </w:pPr>
          <w:r>
            <w:t>PART</w:t>
          </w:r>
          <w:r>
            <w:rPr>
              <w:spacing w:val="-10"/>
            </w:rPr>
            <w:t xml:space="preserve"> </w:t>
          </w:r>
          <w:r>
            <w:t>III:</w:t>
          </w:r>
          <w:r>
            <w:rPr>
              <w:spacing w:val="-7"/>
            </w:rPr>
            <w:t xml:space="preserve"> </w:t>
          </w:r>
          <w:r>
            <w:t>CERTIFICATIONS</w:t>
          </w:r>
          <w:r>
            <w:rPr>
              <w:spacing w:val="-6"/>
            </w:rPr>
            <w:t xml:space="preserve"> </w:t>
          </w:r>
          <w:r>
            <w:t>AND</w:t>
          </w:r>
          <w:r>
            <w:rPr>
              <w:spacing w:val="-9"/>
            </w:rPr>
            <w:t xml:space="preserve"> </w:t>
          </w:r>
          <w:r>
            <w:rPr>
              <w:spacing w:val="-2"/>
            </w:rPr>
            <w:t>ASSURANCES</w:t>
          </w:r>
          <w:r>
            <w:tab/>
          </w:r>
          <w:r>
            <w:rPr>
              <w:rFonts w:ascii="Times New Roman"/>
              <w:spacing w:val="-5"/>
            </w:rPr>
            <w:t>105</w:t>
          </w:r>
        </w:p>
      </w:sdtContent>
    </w:sdt>
    <w:p w14:paraId="09BE5AC7" w14:textId="77777777" w:rsidR="00266A95" w:rsidRDefault="00266A95">
      <w:pPr>
        <w:rPr>
          <w:rFonts w:ascii="Times New Roman"/>
        </w:rPr>
        <w:sectPr w:rsidR="00266A95">
          <w:type w:val="continuous"/>
          <w:pgSz w:w="12240" w:h="15840"/>
          <w:pgMar w:top="1380" w:right="480" w:bottom="800" w:left="860" w:header="0" w:footer="602" w:gutter="0"/>
          <w:cols w:space="720"/>
        </w:sectPr>
      </w:pPr>
    </w:p>
    <w:p w14:paraId="09BE5AC8" w14:textId="77777777" w:rsidR="00266A95" w:rsidRDefault="00196874">
      <w:pPr>
        <w:pStyle w:val="BodyText"/>
        <w:rPr>
          <w:rFonts w:ascii="Times New Roman"/>
          <w:sz w:val="32"/>
        </w:rPr>
      </w:pPr>
      <w:r>
        <w:rPr>
          <w:noProof/>
        </w:rPr>
        <w:lastRenderedPageBreak/>
        <mc:AlternateContent>
          <mc:Choice Requires="wps">
            <w:drawing>
              <wp:anchor distT="0" distB="0" distL="0" distR="0" simplePos="0" relativeHeight="482863616" behindDoc="1" locked="0" layoutInCell="1" allowOverlap="1" wp14:anchorId="09BE6F2F" wp14:editId="09BE6F30">
                <wp:simplePos x="0" y="0"/>
                <wp:positionH relativeFrom="page">
                  <wp:posOffset>874395</wp:posOffset>
                </wp:positionH>
                <wp:positionV relativeFrom="page">
                  <wp:posOffset>914399</wp:posOffset>
                </wp:positionV>
                <wp:extent cx="6022975" cy="80702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070215"/>
                        </a:xfrm>
                        <a:custGeom>
                          <a:avLst/>
                          <a:gdLst/>
                          <a:ahLst/>
                          <a:cxnLst/>
                          <a:rect l="l" t="t" r="r" b="b"/>
                          <a:pathLst>
                            <a:path w="6022975" h="8070215">
                              <a:moveTo>
                                <a:pt x="9144" y="6798577"/>
                              </a:moveTo>
                              <a:lnTo>
                                <a:pt x="0" y="6798577"/>
                              </a:lnTo>
                              <a:lnTo>
                                <a:pt x="0" y="7871460"/>
                              </a:lnTo>
                              <a:lnTo>
                                <a:pt x="9144" y="7871460"/>
                              </a:lnTo>
                              <a:lnTo>
                                <a:pt x="9144" y="6798577"/>
                              </a:lnTo>
                              <a:close/>
                            </a:path>
                            <a:path w="6022975" h="8070215">
                              <a:moveTo>
                                <a:pt x="9144" y="3880129"/>
                              </a:moveTo>
                              <a:lnTo>
                                <a:pt x="0" y="3880129"/>
                              </a:lnTo>
                              <a:lnTo>
                                <a:pt x="0" y="6263652"/>
                              </a:lnTo>
                              <a:lnTo>
                                <a:pt x="0" y="6798564"/>
                              </a:lnTo>
                              <a:lnTo>
                                <a:pt x="9144" y="6798564"/>
                              </a:lnTo>
                              <a:lnTo>
                                <a:pt x="9144" y="6263652"/>
                              </a:lnTo>
                              <a:lnTo>
                                <a:pt x="9144" y="3880129"/>
                              </a:lnTo>
                              <a:close/>
                            </a:path>
                            <a:path w="6022975" h="8070215">
                              <a:moveTo>
                                <a:pt x="6022835" y="6798577"/>
                              </a:moveTo>
                              <a:lnTo>
                                <a:pt x="6013691" y="6798577"/>
                              </a:lnTo>
                              <a:lnTo>
                                <a:pt x="6013691" y="7871460"/>
                              </a:lnTo>
                              <a:lnTo>
                                <a:pt x="6022835" y="7871460"/>
                              </a:lnTo>
                              <a:lnTo>
                                <a:pt x="6022835" y="6798577"/>
                              </a:lnTo>
                              <a:close/>
                            </a:path>
                            <a:path w="6022975" h="8070215">
                              <a:moveTo>
                                <a:pt x="6022848" y="7871473"/>
                              </a:moveTo>
                              <a:lnTo>
                                <a:pt x="6013704" y="7871473"/>
                              </a:lnTo>
                              <a:lnTo>
                                <a:pt x="6013704" y="8060703"/>
                              </a:lnTo>
                              <a:lnTo>
                                <a:pt x="9144" y="8060703"/>
                              </a:lnTo>
                              <a:lnTo>
                                <a:pt x="9144" y="7871473"/>
                              </a:lnTo>
                              <a:lnTo>
                                <a:pt x="0" y="7871473"/>
                              </a:lnTo>
                              <a:lnTo>
                                <a:pt x="0" y="8060703"/>
                              </a:lnTo>
                              <a:lnTo>
                                <a:pt x="0" y="8069593"/>
                              </a:lnTo>
                              <a:lnTo>
                                <a:pt x="6022848" y="8069593"/>
                              </a:lnTo>
                              <a:lnTo>
                                <a:pt x="6022848" y="8060703"/>
                              </a:lnTo>
                              <a:lnTo>
                                <a:pt x="6022848" y="7871473"/>
                              </a:lnTo>
                              <a:close/>
                            </a:path>
                            <a:path w="6022975" h="8070215">
                              <a:moveTo>
                                <a:pt x="6022848" y="6620256"/>
                              </a:moveTo>
                              <a:lnTo>
                                <a:pt x="6022835" y="6263652"/>
                              </a:lnTo>
                              <a:lnTo>
                                <a:pt x="6022835" y="3880129"/>
                              </a:lnTo>
                              <a:lnTo>
                                <a:pt x="6013691" y="3880129"/>
                              </a:lnTo>
                              <a:lnTo>
                                <a:pt x="6013691" y="6263652"/>
                              </a:lnTo>
                              <a:lnTo>
                                <a:pt x="6013691" y="6798564"/>
                              </a:lnTo>
                              <a:lnTo>
                                <a:pt x="6022835" y="6798564"/>
                              </a:lnTo>
                              <a:lnTo>
                                <a:pt x="6022848" y="6620256"/>
                              </a:lnTo>
                              <a:close/>
                            </a:path>
                            <a:path w="6022975" h="8070215">
                              <a:moveTo>
                                <a:pt x="6022848" y="0"/>
                              </a:moveTo>
                              <a:lnTo>
                                <a:pt x="0" y="0"/>
                              </a:lnTo>
                              <a:lnTo>
                                <a:pt x="0" y="8890"/>
                              </a:lnTo>
                              <a:lnTo>
                                <a:pt x="0" y="3404641"/>
                              </a:lnTo>
                              <a:lnTo>
                                <a:pt x="0" y="3404870"/>
                              </a:lnTo>
                              <a:lnTo>
                                <a:pt x="0" y="3880116"/>
                              </a:lnTo>
                              <a:lnTo>
                                <a:pt x="9144" y="3880116"/>
                              </a:lnTo>
                              <a:lnTo>
                                <a:pt x="9144" y="3404870"/>
                              </a:lnTo>
                              <a:lnTo>
                                <a:pt x="9144" y="3404641"/>
                              </a:lnTo>
                              <a:lnTo>
                                <a:pt x="9144" y="8890"/>
                              </a:lnTo>
                              <a:lnTo>
                                <a:pt x="6013704" y="8890"/>
                              </a:lnTo>
                              <a:lnTo>
                                <a:pt x="6013704" y="3404641"/>
                              </a:lnTo>
                              <a:lnTo>
                                <a:pt x="6013691" y="3880116"/>
                              </a:lnTo>
                              <a:lnTo>
                                <a:pt x="6022835" y="3880116"/>
                              </a:lnTo>
                              <a:lnTo>
                                <a:pt x="6022835" y="340487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84ADA" id="Graphic 3" o:spid="_x0000_s1026" style="position:absolute;margin-left:68.85pt;margin-top:1in;width:474.25pt;height:635.45pt;z-index:-20452864;visibility:visible;mso-wrap-style:square;mso-wrap-distance-left:0;mso-wrap-distance-top:0;mso-wrap-distance-right:0;mso-wrap-distance-bottom:0;mso-position-horizontal:absolute;mso-position-horizontal-relative:page;mso-position-vertical:absolute;mso-position-vertical-relative:page;v-text-anchor:top" coordsize="6022975,807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" path="m9144,6798577r-9144,l,7871460r9144,l9144,6798577xem9144,3880129r-9144,l,6263652r,534912l9144,6798564r,-534912l9144,3880129xem6022835,6798577r-9144,l6013691,7871460r9144,l6022835,6798577xem6022848,7871473r-9144,l6013704,8060703r-6004560,l9144,7871473r-9144,l,8060703r,8890l6022848,8069593r,-8890l6022848,7871473xem6022848,6620256r-13,-356604l6022835,3880129r-9144,l6013691,6263652r,534912l6022835,6798564r13,-178308xem6022848,l,,,8890,,3404641r,229l,3880116r9144,l9144,3404870r,-229l9144,8890r6004560,l6013704,3404641r-13,475475l6022835,3880116r,-475246l6022848,8890r,-8890xe" fillcolor="black" stroked="f">
                <v:path arrowok="t"/>
                <w10:wrap anchorx="page" anchory="page"/>
              </v:shape>
            </w:pict>
          </mc:Fallback>
        </mc:AlternateContent>
      </w:r>
    </w:p>
    <w:p w14:paraId="09BE5AC9" w14:textId="77777777" w:rsidR="00266A95" w:rsidRDefault="00266A95">
      <w:pPr>
        <w:pStyle w:val="BodyText"/>
        <w:rPr>
          <w:rFonts w:ascii="Times New Roman"/>
          <w:sz w:val="32"/>
        </w:rPr>
      </w:pPr>
    </w:p>
    <w:p w14:paraId="09BE5ACA" w14:textId="77777777" w:rsidR="00266A95" w:rsidRDefault="00266A95">
      <w:pPr>
        <w:pStyle w:val="BodyText"/>
        <w:rPr>
          <w:rFonts w:ascii="Times New Roman"/>
          <w:sz w:val="32"/>
        </w:rPr>
      </w:pPr>
    </w:p>
    <w:p w14:paraId="09BE5ACB" w14:textId="77777777" w:rsidR="00266A95" w:rsidRDefault="00266A95">
      <w:pPr>
        <w:pStyle w:val="BodyText"/>
        <w:rPr>
          <w:rFonts w:ascii="Times New Roman"/>
          <w:sz w:val="32"/>
        </w:rPr>
      </w:pPr>
    </w:p>
    <w:p w14:paraId="09BE5ACC" w14:textId="77777777" w:rsidR="00266A95" w:rsidRDefault="00266A95">
      <w:pPr>
        <w:pStyle w:val="BodyText"/>
        <w:rPr>
          <w:rFonts w:ascii="Times New Roman"/>
          <w:sz w:val="32"/>
        </w:rPr>
      </w:pPr>
    </w:p>
    <w:p w14:paraId="09BE5ACD" w14:textId="77777777" w:rsidR="00266A95" w:rsidRDefault="00266A95">
      <w:pPr>
        <w:pStyle w:val="BodyText"/>
        <w:rPr>
          <w:rFonts w:ascii="Times New Roman"/>
          <w:sz w:val="32"/>
        </w:rPr>
      </w:pPr>
    </w:p>
    <w:p w14:paraId="09BE5ACE" w14:textId="77777777" w:rsidR="00266A95" w:rsidRDefault="00266A95">
      <w:pPr>
        <w:pStyle w:val="BodyText"/>
        <w:rPr>
          <w:rFonts w:ascii="Times New Roman"/>
          <w:sz w:val="32"/>
        </w:rPr>
      </w:pPr>
    </w:p>
    <w:p w14:paraId="09BE5ACF" w14:textId="77777777" w:rsidR="00266A95" w:rsidRDefault="00266A95">
      <w:pPr>
        <w:pStyle w:val="BodyText"/>
        <w:rPr>
          <w:rFonts w:ascii="Times New Roman"/>
          <w:sz w:val="32"/>
        </w:rPr>
      </w:pPr>
    </w:p>
    <w:p w14:paraId="09BE5AD0" w14:textId="77777777" w:rsidR="00266A95" w:rsidRDefault="00266A95">
      <w:pPr>
        <w:pStyle w:val="BodyText"/>
        <w:rPr>
          <w:rFonts w:ascii="Times New Roman"/>
          <w:sz w:val="32"/>
        </w:rPr>
      </w:pPr>
    </w:p>
    <w:p w14:paraId="09BE5AD1" w14:textId="77777777" w:rsidR="00266A95" w:rsidRDefault="00266A95">
      <w:pPr>
        <w:pStyle w:val="BodyText"/>
        <w:spacing w:before="179"/>
        <w:rPr>
          <w:rFonts w:ascii="Times New Roman"/>
          <w:sz w:val="32"/>
        </w:rPr>
      </w:pPr>
    </w:p>
    <w:p w14:paraId="09BE5AD2" w14:textId="77777777" w:rsidR="00266A95" w:rsidRDefault="00196874">
      <w:pPr>
        <w:pStyle w:val="Heading1"/>
        <w:ind w:left="3617" w:right="3988"/>
      </w:pPr>
      <w:bookmarkStart w:id="1" w:name="PART_I"/>
      <w:bookmarkEnd w:id="1"/>
      <w:r>
        <w:rPr>
          <w:spacing w:val="-2"/>
        </w:rPr>
        <w:t>PART</w:t>
      </w:r>
      <w:r>
        <w:rPr>
          <w:spacing w:val="-15"/>
        </w:rPr>
        <w:t xml:space="preserve"> </w:t>
      </w:r>
      <w:r>
        <w:rPr>
          <w:spacing w:val="-10"/>
        </w:rPr>
        <w:t>I</w:t>
      </w:r>
    </w:p>
    <w:p w14:paraId="09BE5AD3" w14:textId="77777777" w:rsidR="00266A95" w:rsidRDefault="00196874">
      <w:pPr>
        <w:spacing w:before="2"/>
        <w:ind w:left="3426" w:right="3816" w:firstLine="2"/>
        <w:jc w:val="center"/>
        <w:rPr>
          <w:b/>
          <w:sz w:val="32"/>
        </w:rPr>
      </w:pPr>
      <w:r>
        <w:rPr>
          <w:b/>
          <w:sz w:val="32"/>
        </w:rPr>
        <w:t xml:space="preserve">Section 1 </w:t>
      </w:r>
      <w:r>
        <w:rPr>
          <w:b/>
          <w:spacing w:val="-2"/>
          <w:sz w:val="32"/>
        </w:rPr>
        <w:t xml:space="preserve">INTRODUCTION </w:t>
      </w:r>
      <w:bookmarkStart w:id="2" w:name="PROGRAM_INFORMATION_PROGRAM_REQUIREMENTS"/>
      <w:bookmarkEnd w:id="2"/>
      <w:r>
        <w:rPr>
          <w:b/>
          <w:spacing w:val="-2"/>
          <w:sz w:val="32"/>
        </w:rPr>
        <w:t>APPLICATION</w:t>
      </w:r>
      <w:r>
        <w:rPr>
          <w:b/>
          <w:spacing w:val="-19"/>
          <w:sz w:val="32"/>
        </w:rPr>
        <w:t xml:space="preserve"> </w:t>
      </w:r>
      <w:r>
        <w:rPr>
          <w:b/>
          <w:spacing w:val="-2"/>
          <w:sz w:val="32"/>
        </w:rPr>
        <w:t>SCHEDULE</w:t>
      </w:r>
    </w:p>
    <w:p w14:paraId="09BE5AD4" w14:textId="77777777" w:rsidR="00266A95" w:rsidRDefault="00196874">
      <w:pPr>
        <w:pStyle w:val="Heading1"/>
        <w:ind w:left="3274" w:right="3657" w:firstLine="74"/>
      </w:pPr>
      <w:r>
        <w:t xml:space="preserve">PROGRAM INFORMATION </w:t>
      </w:r>
      <w:r>
        <w:rPr>
          <w:spacing w:val="-2"/>
        </w:rPr>
        <w:t>PROGRAM</w:t>
      </w:r>
      <w:r>
        <w:rPr>
          <w:spacing w:val="-18"/>
        </w:rPr>
        <w:t xml:space="preserve"> </w:t>
      </w:r>
      <w:r>
        <w:rPr>
          <w:spacing w:val="-2"/>
        </w:rPr>
        <w:t>REQUIREMENTS</w:t>
      </w:r>
    </w:p>
    <w:p w14:paraId="09BE5AD5" w14:textId="77777777" w:rsidR="00266A95" w:rsidRDefault="00266A95">
      <w:pPr>
        <w:sectPr w:rsidR="00266A95">
          <w:pgSz w:w="12240" w:h="15840"/>
          <w:pgMar w:top="1440" w:right="480" w:bottom="800" w:left="860" w:header="0" w:footer="602" w:gutter="0"/>
          <w:cols w:space="720"/>
        </w:sectPr>
      </w:pPr>
    </w:p>
    <w:p w14:paraId="09BE5AD6" w14:textId="77777777" w:rsidR="00266A95" w:rsidRDefault="00196874">
      <w:pPr>
        <w:pStyle w:val="Heading6"/>
        <w:spacing w:before="80"/>
        <w:ind w:left="2552" w:right="2933"/>
        <w:jc w:val="center"/>
      </w:pPr>
      <w:r>
        <w:lastRenderedPageBreak/>
        <w:t>MARYLAND</w:t>
      </w:r>
      <w:r>
        <w:rPr>
          <w:spacing w:val="-14"/>
        </w:rPr>
        <w:t xml:space="preserve"> </w:t>
      </w:r>
      <w:r>
        <w:t>DEPARTMENT</w:t>
      </w:r>
      <w:r>
        <w:rPr>
          <w:spacing w:val="-13"/>
        </w:rPr>
        <w:t xml:space="preserve"> </w:t>
      </w:r>
      <w:r>
        <w:t>OF</w:t>
      </w:r>
      <w:r>
        <w:rPr>
          <w:spacing w:val="-13"/>
        </w:rPr>
        <w:t xml:space="preserve"> </w:t>
      </w:r>
      <w:r>
        <w:t>TRANSPORTATION MARYLAND TRANSIT ADMINISTRATION FEDERAL</w:t>
      </w:r>
      <w:r>
        <w:rPr>
          <w:spacing w:val="-14"/>
        </w:rPr>
        <w:t xml:space="preserve"> </w:t>
      </w:r>
      <w:r>
        <w:t>SECTION</w:t>
      </w:r>
      <w:r>
        <w:rPr>
          <w:spacing w:val="-13"/>
        </w:rPr>
        <w:t xml:space="preserve"> </w:t>
      </w:r>
      <w:r>
        <w:t>5310</w:t>
      </w:r>
      <w:r>
        <w:rPr>
          <w:spacing w:val="-13"/>
        </w:rPr>
        <w:t xml:space="preserve"> </w:t>
      </w:r>
      <w:r>
        <w:t>PROGRAM</w:t>
      </w:r>
      <w:r>
        <w:rPr>
          <w:spacing w:val="-13"/>
        </w:rPr>
        <w:t xml:space="preserve"> </w:t>
      </w:r>
      <w:r>
        <w:t>APPLICATION FY2028 and FY2029</w:t>
      </w:r>
    </w:p>
    <w:p w14:paraId="09BE5AD7" w14:textId="77777777" w:rsidR="00266A95" w:rsidRDefault="00196874">
      <w:pPr>
        <w:spacing w:before="281"/>
        <w:ind w:left="3612" w:right="3991"/>
        <w:jc w:val="center"/>
        <w:rPr>
          <w:b/>
          <w:sz w:val="24"/>
        </w:rPr>
      </w:pPr>
      <w:r>
        <w:rPr>
          <w:b/>
          <w:spacing w:val="-2"/>
          <w:sz w:val="24"/>
          <w:u w:val="single"/>
        </w:rPr>
        <w:t>Introduction</w:t>
      </w:r>
    </w:p>
    <w:p w14:paraId="09BE5AD8" w14:textId="77777777" w:rsidR="00266A95" w:rsidRDefault="00266A95">
      <w:pPr>
        <w:pStyle w:val="BodyText"/>
        <w:spacing w:before="1"/>
        <w:rPr>
          <w:b/>
        </w:rPr>
      </w:pPr>
    </w:p>
    <w:p w14:paraId="09BE5AD9" w14:textId="77777777" w:rsidR="00266A95" w:rsidRDefault="00196874">
      <w:pPr>
        <w:pStyle w:val="BodyText"/>
        <w:ind w:left="577" w:right="950"/>
        <w:jc w:val="both"/>
      </w:pPr>
      <w:r>
        <w:t>As a result of Federal program changes following the enactment of the Fixing America’s Surface</w:t>
      </w:r>
      <w:r>
        <w:rPr>
          <w:spacing w:val="-11"/>
        </w:rPr>
        <w:t xml:space="preserve"> </w:t>
      </w:r>
      <w:r>
        <w:t>Transportation</w:t>
      </w:r>
      <w:r>
        <w:rPr>
          <w:spacing w:val="-13"/>
        </w:rPr>
        <w:t xml:space="preserve"> </w:t>
      </w:r>
      <w:r>
        <w:t>Act</w:t>
      </w:r>
      <w:r>
        <w:rPr>
          <w:spacing w:val="-8"/>
        </w:rPr>
        <w:t xml:space="preserve"> </w:t>
      </w:r>
      <w:r>
        <w:t>(FAST</w:t>
      </w:r>
      <w:r>
        <w:rPr>
          <w:spacing w:val="-11"/>
        </w:rPr>
        <w:t xml:space="preserve"> </w:t>
      </w:r>
      <w:r>
        <w:t>Act),</w:t>
      </w:r>
      <w:r>
        <w:rPr>
          <w:spacing w:val="-7"/>
        </w:rPr>
        <w:t xml:space="preserve"> </w:t>
      </w:r>
      <w:r>
        <w:t>the</w:t>
      </w:r>
      <w:r>
        <w:rPr>
          <w:spacing w:val="-14"/>
        </w:rPr>
        <w:t xml:space="preserve"> </w:t>
      </w:r>
      <w:r>
        <w:t>Section</w:t>
      </w:r>
      <w:r>
        <w:rPr>
          <w:spacing w:val="-7"/>
        </w:rPr>
        <w:t xml:space="preserve"> </w:t>
      </w:r>
      <w:r>
        <w:t>5310</w:t>
      </w:r>
      <w:r>
        <w:rPr>
          <w:spacing w:val="-12"/>
        </w:rPr>
        <w:t xml:space="preserve"> </w:t>
      </w:r>
      <w:r>
        <w:t>program</w:t>
      </w:r>
      <w:r>
        <w:rPr>
          <w:spacing w:val="-11"/>
        </w:rPr>
        <w:t xml:space="preserve"> </w:t>
      </w:r>
      <w:r>
        <w:t>now</w:t>
      </w:r>
      <w:r>
        <w:rPr>
          <w:spacing w:val="-12"/>
        </w:rPr>
        <w:t xml:space="preserve"> </w:t>
      </w:r>
      <w:r>
        <w:t>funds</w:t>
      </w:r>
      <w:r>
        <w:rPr>
          <w:spacing w:val="-11"/>
        </w:rPr>
        <w:t xml:space="preserve"> </w:t>
      </w:r>
      <w:r>
        <w:t>not</w:t>
      </w:r>
      <w:r>
        <w:rPr>
          <w:spacing w:val="-13"/>
        </w:rPr>
        <w:t xml:space="preserve"> </w:t>
      </w:r>
      <w:r>
        <w:t>only</w:t>
      </w:r>
      <w:r>
        <w:rPr>
          <w:spacing w:val="-12"/>
        </w:rPr>
        <w:t xml:space="preserve"> </w:t>
      </w:r>
      <w:r>
        <w:t>capital purchases</w:t>
      </w:r>
      <w:r>
        <w:rPr>
          <w:spacing w:val="-8"/>
        </w:rPr>
        <w:t xml:space="preserve"> </w:t>
      </w:r>
      <w:r>
        <w:t>such</w:t>
      </w:r>
      <w:r>
        <w:rPr>
          <w:spacing w:val="-9"/>
        </w:rPr>
        <w:t xml:space="preserve"> </w:t>
      </w:r>
      <w:r>
        <w:t>as</w:t>
      </w:r>
      <w:r>
        <w:rPr>
          <w:spacing w:val="-8"/>
        </w:rPr>
        <w:t xml:space="preserve"> </w:t>
      </w:r>
      <w:r>
        <w:t>vehicles,</w:t>
      </w:r>
      <w:r>
        <w:rPr>
          <w:spacing w:val="-6"/>
        </w:rPr>
        <w:t xml:space="preserve"> </w:t>
      </w:r>
      <w:r>
        <w:t>equipment,</w:t>
      </w:r>
      <w:r>
        <w:rPr>
          <w:spacing w:val="-8"/>
        </w:rPr>
        <w:t xml:space="preserve"> </w:t>
      </w:r>
      <w:r>
        <w:t>and</w:t>
      </w:r>
      <w:r>
        <w:rPr>
          <w:spacing w:val="-8"/>
        </w:rPr>
        <w:t xml:space="preserve"> </w:t>
      </w:r>
      <w:r>
        <w:t>Preventative</w:t>
      </w:r>
      <w:r>
        <w:rPr>
          <w:spacing w:val="-8"/>
        </w:rPr>
        <w:t xml:space="preserve"> </w:t>
      </w:r>
      <w:r>
        <w:t>Maintenance</w:t>
      </w:r>
      <w:r>
        <w:rPr>
          <w:spacing w:val="-9"/>
        </w:rPr>
        <w:t xml:space="preserve"> </w:t>
      </w:r>
      <w:r>
        <w:t>for</w:t>
      </w:r>
      <w:r>
        <w:rPr>
          <w:spacing w:val="-9"/>
        </w:rPr>
        <w:t xml:space="preserve"> </w:t>
      </w:r>
      <w:r>
        <w:t>private</w:t>
      </w:r>
      <w:r>
        <w:rPr>
          <w:spacing w:val="-8"/>
        </w:rPr>
        <w:t xml:space="preserve"> </w:t>
      </w:r>
      <w:r>
        <w:t>non-profit organizations, it also funds operating and mobility management projects.</w:t>
      </w:r>
    </w:p>
    <w:p w14:paraId="09BE5ADA" w14:textId="77777777" w:rsidR="00266A95" w:rsidRDefault="00196874">
      <w:pPr>
        <w:pStyle w:val="Heading6"/>
        <w:spacing w:before="281"/>
        <w:ind w:left="579"/>
        <w:jc w:val="both"/>
      </w:pPr>
      <w:bookmarkStart w:id="3" w:name="Program_Purpose:"/>
      <w:bookmarkEnd w:id="3"/>
      <w:r>
        <w:t>Program</w:t>
      </w:r>
      <w:r>
        <w:rPr>
          <w:spacing w:val="-5"/>
        </w:rPr>
        <w:t xml:space="preserve"> </w:t>
      </w:r>
      <w:r>
        <w:rPr>
          <w:spacing w:val="-2"/>
        </w:rPr>
        <w:t>Purpose:</w:t>
      </w:r>
    </w:p>
    <w:p w14:paraId="09BE5ADB" w14:textId="77777777" w:rsidR="00266A95" w:rsidRDefault="00196874">
      <w:pPr>
        <w:pStyle w:val="BodyText"/>
        <w:spacing w:before="280"/>
        <w:ind w:left="579" w:right="948"/>
        <w:jc w:val="both"/>
      </w:pPr>
      <w:r>
        <w:t>To improve mobility for seniors and individuals with disabilities by removing barriers to transportation service and expanding transportation mobility options. This program supports transportation services planned, designed, and carried out to meet the special transportation</w:t>
      </w:r>
      <w:r>
        <w:rPr>
          <w:spacing w:val="-14"/>
        </w:rPr>
        <w:t xml:space="preserve"> </w:t>
      </w:r>
      <w:r>
        <w:t>needs</w:t>
      </w:r>
      <w:r>
        <w:rPr>
          <w:spacing w:val="-13"/>
        </w:rPr>
        <w:t xml:space="preserve"> </w:t>
      </w:r>
      <w:r>
        <w:t>of</w:t>
      </w:r>
      <w:r>
        <w:rPr>
          <w:spacing w:val="-13"/>
        </w:rPr>
        <w:t xml:space="preserve"> </w:t>
      </w:r>
      <w:r>
        <w:t>seniors</w:t>
      </w:r>
      <w:r>
        <w:rPr>
          <w:spacing w:val="-13"/>
        </w:rPr>
        <w:t xml:space="preserve"> </w:t>
      </w:r>
      <w:r>
        <w:t>and</w:t>
      </w:r>
      <w:r>
        <w:rPr>
          <w:spacing w:val="-14"/>
        </w:rPr>
        <w:t xml:space="preserve"> </w:t>
      </w:r>
      <w:r>
        <w:t>individuals</w:t>
      </w:r>
      <w:r>
        <w:rPr>
          <w:spacing w:val="-13"/>
        </w:rPr>
        <w:t xml:space="preserve"> </w:t>
      </w:r>
      <w:r>
        <w:t>with</w:t>
      </w:r>
      <w:r>
        <w:rPr>
          <w:spacing w:val="-13"/>
        </w:rPr>
        <w:t xml:space="preserve"> </w:t>
      </w:r>
      <w:r>
        <w:t>disabilities</w:t>
      </w:r>
      <w:r>
        <w:rPr>
          <w:spacing w:val="-13"/>
        </w:rPr>
        <w:t xml:space="preserve"> </w:t>
      </w:r>
      <w:r>
        <w:t>in</w:t>
      </w:r>
      <w:r>
        <w:rPr>
          <w:spacing w:val="-13"/>
        </w:rPr>
        <w:t xml:space="preserve"> </w:t>
      </w:r>
      <w:r>
        <w:t>all</w:t>
      </w:r>
      <w:r>
        <w:rPr>
          <w:spacing w:val="-14"/>
        </w:rPr>
        <w:t xml:space="preserve"> </w:t>
      </w:r>
      <w:r>
        <w:t>areas</w:t>
      </w:r>
      <w:r>
        <w:rPr>
          <w:spacing w:val="-13"/>
        </w:rPr>
        <w:t xml:space="preserve"> </w:t>
      </w:r>
      <w:r>
        <w:t>–</w:t>
      </w:r>
      <w:r>
        <w:rPr>
          <w:spacing w:val="-13"/>
        </w:rPr>
        <w:t xml:space="preserve"> </w:t>
      </w:r>
      <w:r>
        <w:t>large</w:t>
      </w:r>
      <w:r>
        <w:rPr>
          <w:spacing w:val="-13"/>
        </w:rPr>
        <w:t xml:space="preserve"> </w:t>
      </w:r>
      <w:r>
        <w:t>urbanized (over 200,000), small urbanized (50,000-200,000) and rural (under 50,000). Eligible projects</w:t>
      </w:r>
      <w:r>
        <w:rPr>
          <w:spacing w:val="-13"/>
        </w:rPr>
        <w:t xml:space="preserve"> </w:t>
      </w:r>
      <w:r>
        <w:t>include</w:t>
      </w:r>
      <w:r>
        <w:rPr>
          <w:spacing w:val="-10"/>
        </w:rPr>
        <w:t xml:space="preserve"> </w:t>
      </w:r>
      <w:r>
        <w:t>both</w:t>
      </w:r>
      <w:r>
        <w:rPr>
          <w:spacing w:val="-13"/>
        </w:rPr>
        <w:t xml:space="preserve"> </w:t>
      </w:r>
      <w:r>
        <w:t>traditional</w:t>
      </w:r>
      <w:r>
        <w:rPr>
          <w:spacing w:val="-12"/>
        </w:rPr>
        <w:t xml:space="preserve"> </w:t>
      </w:r>
      <w:r>
        <w:t>capital</w:t>
      </w:r>
      <w:r>
        <w:rPr>
          <w:spacing w:val="-11"/>
        </w:rPr>
        <w:t xml:space="preserve"> </w:t>
      </w:r>
      <w:r>
        <w:t>investments</w:t>
      </w:r>
      <w:r>
        <w:rPr>
          <w:spacing w:val="-11"/>
        </w:rPr>
        <w:t xml:space="preserve"> </w:t>
      </w:r>
      <w:r>
        <w:t>and</w:t>
      </w:r>
      <w:r>
        <w:rPr>
          <w:spacing w:val="-10"/>
        </w:rPr>
        <w:t xml:space="preserve"> </w:t>
      </w:r>
      <w:r>
        <w:t>non-traditional</w:t>
      </w:r>
      <w:r>
        <w:rPr>
          <w:spacing w:val="-11"/>
        </w:rPr>
        <w:t xml:space="preserve"> </w:t>
      </w:r>
      <w:r>
        <w:t>investment</w:t>
      </w:r>
      <w:r>
        <w:rPr>
          <w:spacing w:val="-13"/>
        </w:rPr>
        <w:t xml:space="preserve"> </w:t>
      </w:r>
      <w:r>
        <w:t>beyond the American with Disabilities Act (ADA) complementary paratransit services.</w:t>
      </w:r>
    </w:p>
    <w:p w14:paraId="09BE5ADC" w14:textId="77777777" w:rsidR="00266A95" w:rsidRDefault="00266A95">
      <w:pPr>
        <w:pStyle w:val="BodyText"/>
      </w:pPr>
    </w:p>
    <w:p w14:paraId="09BE5ADD" w14:textId="77777777" w:rsidR="00266A95" w:rsidRDefault="00266A95">
      <w:pPr>
        <w:pStyle w:val="BodyText"/>
      </w:pPr>
    </w:p>
    <w:p w14:paraId="09BE5ADE" w14:textId="77777777" w:rsidR="00266A95" w:rsidRDefault="00196874">
      <w:pPr>
        <w:pStyle w:val="Heading6"/>
        <w:ind w:left="579"/>
        <w:jc w:val="both"/>
      </w:pPr>
      <w:bookmarkStart w:id="4" w:name="Grant_Application_Process_Review_Meeting"/>
      <w:bookmarkEnd w:id="4"/>
      <w:r>
        <w:t>Grant</w:t>
      </w:r>
      <w:r>
        <w:rPr>
          <w:spacing w:val="-6"/>
        </w:rPr>
        <w:t xml:space="preserve"> </w:t>
      </w:r>
      <w:r>
        <w:t>Application</w:t>
      </w:r>
      <w:r>
        <w:rPr>
          <w:spacing w:val="-9"/>
        </w:rPr>
        <w:t xml:space="preserve"> </w:t>
      </w:r>
      <w:r>
        <w:t>Process</w:t>
      </w:r>
      <w:r>
        <w:rPr>
          <w:spacing w:val="-9"/>
        </w:rPr>
        <w:t xml:space="preserve"> </w:t>
      </w:r>
      <w:r>
        <w:t>Review</w:t>
      </w:r>
      <w:r>
        <w:rPr>
          <w:spacing w:val="-5"/>
        </w:rPr>
        <w:t xml:space="preserve"> </w:t>
      </w:r>
      <w:r>
        <w:rPr>
          <w:spacing w:val="-2"/>
        </w:rPr>
        <w:t>Meeting</w:t>
      </w:r>
    </w:p>
    <w:p w14:paraId="09BE5ADF" w14:textId="77777777" w:rsidR="00266A95" w:rsidRDefault="00266A95">
      <w:pPr>
        <w:pStyle w:val="BodyText"/>
        <w:spacing w:before="1"/>
        <w:rPr>
          <w:b/>
        </w:rPr>
      </w:pPr>
    </w:p>
    <w:p w14:paraId="09BE5AE0" w14:textId="77777777" w:rsidR="00266A95" w:rsidRDefault="00196874">
      <w:pPr>
        <w:pStyle w:val="BodyText"/>
        <w:ind w:left="577" w:right="951"/>
        <w:jc w:val="both"/>
        <w:rPr>
          <w:rFonts w:ascii="Times New Roman"/>
        </w:rPr>
      </w:pPr>
      <w:r>
        <w:t>The</w:t>
      </w:r>
      <w:r>
        <w:rPr>
          <w:spacing w:val="-14"/>
        </w:rPr>
        <w:t xml:space="preserve"> </w:t>
      </w:r>
      <w:r>
        <w:t>Maryland</w:t>
      </w:r>
      <w:r>
        <w:rPr>
          <w:spacing w:val="-13"/>
        </w:rPr>
        <w:t xml:space="preserve"> </w:t>
      </w:r>
      <w:r>
        <w:t>Department</w:t>
      </w:r>
      <w:r>
        <w:rPr>
          <w:spacing w:val="-13"/>
        </w:rPr>
        <w:t xml:space="preserve"> </w:t>
      </w:r>
      <w:r>
        <w:t>of</w:t>
      </w:r>
      <w:r>
        <w:rPr>
          <w:spacing w:val="-13"/>
        </w:rPr>
        <w:t xml:space="preserve"> </w:t>
      </w:r>
      <w:r>
        <w:t>Transportation</w:t>
      </w:r>
      <w:r>
        <w:rPr>
          <w:spacing w:val="-14"/>
        </w:rPr>
        <w:t xml:space="preserve"> </w:t>
      </w:r>
      <w:r>
        <w:t>Maryland</w:t>
      </w:r>
      <w:r>
        <w:rPr>
          <w:spacing w:val="-13"/>
        </w:rPr>
        <w:t xml:space="preserve"> </w:t>
      </w:r>
      <w:r>
        <w:t>Transit</w:t>
      </w:r>
      <w:r>
        <w:rPr>
          <w:spacing w:val="-13"/>
        </w:rPr>
        <w:t xml:space="preserve"> </w:t>
      </w:r>
      <w:r>
        <w:t>Administration</w:t>
      </w:r>
      <w:r>
        <w:rPr>
          <w:spacing w:val="-13"/>
        </w:rPr>
        <w:t xml:space="preserve"> </w:t>
      </w:r>
      <w:r>
        <w:t>(MDOT</w:t>
      </w:r>
      <w:r>
        <w:rPr>
          <w:spacing w:val="-13"/>
        </w:rPr>
        <w:t xml:space="preserve"> </w:t>
      </w:r>
      <w:r>
        <w:t>MTA) review</w:t>
      </w:r>
      <w:r>
        <w:rPr>
          <w:spacing w:val="-8"/>
        </w:rPr>
        <w:t xml:space="preserve"> </w:t>
      </w:r>
      <w:r>
        <w:t>session</w:t>
      </w:r>
      <w:r>
        <w:rPr>
          <w:spacing w:val="-2"/>
        </w:rPr>
        <w:t xml:space="preserve"> </w:t>
      </w:r>
      <w:r>
        <w:t>for</w:t>
      </w:r>
      <w:r>
        <w:rPr>
          <w:spacing w:val="-6"/>
        </w:rPr>
        <w:t xml:space="preserve"> </w:t>
      </w:r>
      <w:r>
        <w:t>the</w:t>
      </w:r>
      <w:r>
        <w:rPr>
          <w:spacing w:val="-2"/>
        </w:rPr>
        <w:t xml:space="preserve"> </w:t>
      </w:r>
      <w:r>
        <w:t>Section</w:t>
      </w:r>
      <w:r>
        <w:rPr>
          <w:spacing w:val="-5"/>
        </w:rPr>
        <w:t xml:space="preserve"> </w:t>
      </w:r>
      <w:r>
        <w:t>5310</w:t>
      </w:r>
      <w:r>
        <w:rPr>
          <w:spacing w:val="-6"/>
        </w:rPr>
        <w:t xml:space="preserve"> </w:t>
      </w:r>
      <w:r>
        <w:t>Grant</w:t>
      </w:r>
      <w:r>
        <w:rPr>
          <w:spacing w:val="-4"/>
        </w:rPr>
        <w:t xml:space="preserve"> </w:t>
      </w:r>
      <w:r>
        <w:t>Program</w:t>
      </w:r>
      <w:r>
        <w:rPr>
          <w:spacing w:val="-5"/>
        </w:rPr>
        <w:t xml:space="preserve"> </w:t>
      </w:r>
      <w:r>
        <w:t>(Parts</w:t>
      </w:r>
      <w:r>
        <w:rPr>
          <w:spacing w:val="-5"/>
        </w:rPr>
        <w:t xml:space="preserve"> </w:t>
      </w:r>
      <w:r>
        <w:t>I,</w:t>
      </w:r>
      <w:r>
        <w:rPr>
          <w:spacing w:val="-1"/>
        </w:rPr>
        <w:t xml:space="preserve"> </w:t>
      </w:r>
      <w:r>
        <w:t>II</w:t>
      </w:r>
      <w:r>
        <w:rPr>
          <w:spacing w:val="-6"/>
        </w:rPr>
        <w:t xml:space="preserve"> </w:t>
      </w:r>
      <w:r>
        <w:t>and</w:t>
      </w:r>
      <w:r>
        <w:rPr>
          <w:spacing w:val="-2"/>
        </w:rPr>
        <w:t xml:space="preserve"> </w:t>
      </w:r>
      <w:r>
        <w:t>III)</w:t>
      </w:r>
      <w:r>
        <w:rPr>
          <w:spacing w:val="-1"/>
        </w:rPr>
        <w:t xml:space="preserve"> </w:t>
      </w:r>
      <w:r>
        <w:t>will</w:t>
      </w:r>
      <w:r>
        <w:rPr>
          <w:spacing w:val="-5"/>
        </w:rPr>
        <w:t xml:space="preserve"> </w:t>
      </w:r>
      <w:r>
        <w:t>be</w:t>
      </w:r>
      <w:r>
        <w:rPr>
          <w:spacing w:val="-5"/>
        </w:rPr>
        <w:t xml:space="preserve"> </w:t>
      </w:r>
      <w:r>
        <w:t>held</w:t>
      </w:r>
      <w:r>
        <w:rPr>
          <w:spacing w:val="-4"/>
        </w:rPr>
        <w:t xml:space="preserve"> </w:t>
      </w:r>
      <w:r>
        <w:t>in-person during</w:t>
      </w:r>
      <w:r>
        <w:rPr>
          <w:spacing w:val="-1"/>
        </w:rPr>
        <w:t xml:space="preserve"> </w:t>
      </w:r>
      <w:r>
        <w:t>the Transportation Association of</w:t>
      </w:r>
      <w:r>
        <w:rPr>
          <w:spacing w:val="-1"/>
        </w:rPr>
        <w:t xml:space="preserve"> </w:t>
      </w:r>
      <w:r>
        <w:t>Maryland (TAM)</w:t>
      </w:r>
      <w:r>
        <w:rPr>
          <w:spacing w:val="-1"/>
        </w:rPr>
        <w:t xml:space="preserve"> </w:t>
      </w:r>
      <w:r>
        <w:t>Annual Conference on Wednesday, September 23, 2026. To register, please visit</w:t>
      </w:r>
      <w:r>
        <w:rPr>
          <w:rFonts w:ascii="Times New Roman"/>
        </w:rPr>
        <w:t xml:space="preserve">. </w:t>
      </w:r>
      <w:hyperlink r:id="rId8">
        <w:r w:rsidR="00266A95">
          <w:rPr>
            <w:rFonts w:ascii="Times New Roman"/>
            <w:color w:val="0000FF"/>
            <w:u w:val="single" w:color="0000FF"/>
          </w:rPr>
          <w:t>https://www.taminc.org/conference</w:t>
        </w:r>
      </w:hyperlink>
      <w:r>
        <w:rPr>
          <w:rFonts w:ascii="Times New Roman"/>
          <w:color w:val="0000FF"/>
        </w:rPr>
        <w:t xml:space="preserve"> </w:t>
      </w:r>
      <w:r>
        <w:rPr>
          <w:rFonts w:ascii="Times New Roman"/>
        </w:rPr>
        <w:t>Every attempt</w:t>
      </w:r>
      <w:r>
        <w:rPr>
          <w:rFonts w:ascii="Times New Roman"/>
          <w:spacing w:val="-7"/>
        </w:rPr>
        <w:t xml:space="preserve"> </w:t>
      </w:r>
      <w:r>
        <w:rPr>
          <w:rFonts w:ascii="Times New Roman"/>
        </w:rPr>
        <w:t>will</w:t>
      </w:r>
      <w:r>
        <w:rPr>
          <w:rFonts w:ascii="Times New Roman"/>
          <w:spacing w:val="-7"/>
        </w:rPr>
        <w:t xml:space="preserve"> </w:t>
      </w:r>
      <w:r>
        <w:rPr>
          <w:rFonts w:ascii="Times New Roman"/>
        </w:rPr>
        <w:t>be</w:t>
      </w:r>
      <w:r>
        <w:rPr>
          <w:rFonts w:ascii="Times New Roman"/>
          <w:spacing w:val="-8"/>
        </w:rPr>
        <w:t xml:space="preserve"> </w:t>
      </w:r>
      <w:r>
        <w:rPr>
          <w:rFonts w:ascii="Times New Roman"/>
        </w:rPr>
        <w:t>made</w:t>
      </w:r>
      <w:r>
        <w:rPr>
          <w:rFonts w:ascii="Times New Roman"/>
          <w:spacing w:val="-8"/>
        </w:rPr>
        <w:t xml:space="preserve"> </w:t>
      </w:r>
      <w:r>
        <w:rPr>
          <w:rFonts w:ascii="Times New Roman"/>
        </w:rPr>
        <w:t>to</w:t>
      </w:r>
      <w:r>
        <w:rPr>
          <w:rFonts w:ascii="Times New Roman"/>
          <w:spacing w:val="-7"/>
        </w:rPr>
        <w:t xml:space="preserve"> </w:t>
      </w:r>
      <w:r>
        <w:rPr>
          <w:rFonts w:ascii="Times New Roman"/>
        </w:rPr>
        <w:t>audiotape</w:t>
      </w:r>
      <w:r>
        <w:rPr>
          <w:rFonts w:ascii="Times New Roman"/>
          <w:spacing w:val="-8"/>
        </w:rPr>
        <w:t xml:space="preserve"> </w:t>
      </w:r>
      <w:r>
        <w:rPr>
          <w:rFonts w:ascii="Times New Roman"/>
        </w:rPr>
        <w:t>the</w:t>
      </w:r>
      <w:r>
        <w:rPr>
          <w:rFonts w:ascii="Times New Roman"/>
          <w:spacing w:val="-8"/>
        </w:rPr>
        <w:t xml:space="preserve"> </w:t>
      </w:r>
      <w:r>
        <w:rPr>
          <w:rFonts w:ascii="Times New Roman"/>
        </w:rPr>
        <w:t>session</w:t>
      </w:r>
      <w:r>
        <w:rPr>
          <w:rFonts w:ascii="Times New Roman"/>
          <w:spacing w:val="-8"/>
        </w:rPr>
        <w:t xml:space="preserve"> </w:t>
      </w:r>
      <w:r>
        <w:rPr>
          <w:rFonts w:ascii="Times New Roman"/>
        </w:rPr>
        <w:t>to</w:t>
      </w:r>
      <w:r>
        <w:rPr>
          <w:rFonts w:ascii="Times New Roman"/>
          <w:spacing w:val="-7"/>
        </w:rPr>
        <w:t xml:space="preserve"> </w:t>
      </w:r>
      <w:r>
        <w:rPr>
          <w:rFonts w:ascii="Times New Roman"/>
        </w:rPr>
        <w:t>be</w:t>
      </w:r>
      <w:r>
        <w:rPr>
          <w:rFonts w:ascii="Times New Roman"/>
          <w:spacing w:val="-8"/>
        </w:rPr>
        <w:t xml:space="preserve"> </w:t>
      </w:r>
      <w:r>
        <w:rPr>
          <w:rFonts w:ascii="Times New Roman"/>
        </w:rPr>
        <w:t>placed</w:t>
      </w:r>
      <w:r>
        <w:rPr>
          <w:rFonts w:ascii="Times New Roman"/>
          <w:spacing w:val="-7"/>
        </w:rPr>
        <w:t xml:space="preserve"> </w:t>
      </w:r>
      <w:r>
        <w:rPr>
          <w:rFonts w:ascii="Times New Roman"/>
        </w:rPr>
        <w:t>on</w:t>
      </w:r>
      <w:r>
        <w:rPr>
          <w:rFonts w:ascii="Times New Roman"/>
          <w:spacing w:val="-7"/>
        </w:rPr>
        <w:t xml:space="preserve"> </w:t>
      </w:r>
      <w:r>
        <w:rPr>
          <w:rFonts w:ascii="Times New Roman"/>
        </w:rPr>
        <w:t>the</w:t>
      </w:r>
      <w:r>
        <w:rPr>
          <w:rFonts w:ascii="Times New Roman"/>
          <w:spacing w:val="-8"/>
        </w:rPr>
        <w:t xml:space="preserve"> </w:t>
      </w:r>
      <w:r>
        <w:rPr>
          <w:rFonts w:ascii="Times New Roman"/>
        </w:rPr>
        <w:t>TAM</w:t>
      </w:r>
      <w:r>
        <w:rPr>
          <w:rFonts w:ascii="Times New Roman"/>
          <w:spacing w:val="-7"/>
        </w:rPr>
        <w:t xml:space="preserve"> </w:t>
      </w:r>
      <w:r>
        <w:rPr>
          <w:rFonts w:ascii="Times New Roman"/>
        </w:rPr>
        <w:t>website,</w:t>
      </w:r>
      <w:r>
        <w:rPr>
          <w:rFonts w:ascii="Times New Roman"/>
          <w:spacing w:val="-7"/>
        </w:rPr>
        <w:t xml:space="preserve"> </w:t>
      </w:r>
      <w:r>
        <w:rPr>
          <w:rFonts w:ascii="Times New Roman"/>
        </w:rPr>
        <w:t>but</w:t>
      </w:r>
      <w:r>
        <w:rPr>
          <w:rFonts w:ascii="Times New Roman"/>
          <w:spacing w:val="-7"/>
        </w:rPr>
        <w:t xml:space="preserve"> </w:t>
      </w:r>
      <w:r>
        <w:rPr>
          <w:rFonts w:ascii="Times New Roman"/>
        </w:rPr>
        <w:t>that</w:t>
      </w:r>
      <w:r>
        <w:rPr>
          <w:rFonts w:ascii="Times New Roman"/>
          <w:spacing w:val="-7"/>
        </w:rPr>
        <w:t xml:space="preserve"> </w:t>
      </w:r>
      <w:r>
        <w:rPr>
          <w:rFonts w:ascii="Times New Roman"/>
        </w:rPr>
        <w:t>cannot</w:t>
      </w:r>
      <w:r>
        <w:rPr>
          <w:rFonts w:ascii="Times New Roman"/>
          <w:spacing w:val="-7"/>
        </w:rPr>
        <w:t xml:space="preserve"> </w:t>
      </w:r>
      <w:r>
        <w:rPr>
          <w:rFonts w:ascii="Times New Roman"/>
        </w:rPr>
        <w:t xml:space="preserve">be </w:t>
      </w:r>
      <w:r>
        <w:rPr>
          <w:rFonts w:ascii="Times New Roman"/>
          <w:spacing w:val="-2"/>
        </w:rPr>
        <w:t>guaranteed.</w:t>
      </w:r>
    </w:p>
    <w:p w14:paraId="09BE5AE1" w14:textId="77777777" w:rsidR="00266A95" w:rsidRDefault="00196874">
      <w:pPr>
        <w:pStyle w:val="BodyText"/>
        <w:spacing w:before="273"/>
        <w:ind w:left="580" w:right="955"/>
        <w:jc w:val="both"/>
        <w:rPr>
          <w:rFonts w:ascii="Times New Roman"/>
        </w:rPr>
      </w:pPr>
      <w:r>
        <w:rPr>
          <w:rFonts w:ascii="Times New Roman"/>
        </w:rPr>
        <w:t>Please</w:t>
      </w:r>
      <w:r>
        <w:rPr>
          <w:rFonts w:ascii="Times New Roman"/>
          <w:spacing w:val="-7"/>
        </w:rPr>
        <w:t xml:space="preserve"> </w:t>
      </w:r>
      <w:r>
        <w:rPr>
          <w:rFonts w:ascii="Times New Roman"/>
        </w:rPr>
        <w:t>Note:</w:t>
      </w:r>
      <w:r>
        <w:rPr>
          <w:rFonts w:ascii="Times New Roman"/>
          <w:spacing w:val="40"/>
        </w:rPr>
        <w:t xml:space="preserve"> </w:t>
      </w:r>
      <w:r>
        <w:rPr>
          <w:rFonts w:ascii="Times New Roman"/>
        </w:rPr>
        <w:t>If</w:t>
      </w:r>
      <w:r>
        <w:rPr>
          <w:rFonts w:ascii="Times New Roman"/>
          <w:spacing w:val="-7"/>
        </w:rPr>
        <w:t xml:space="preserve"> </w:t>
      </w:r>
      <w:r>
        <w:rPr>
          <w:rFonts w:ascii="Times New Roman"/>
        </w:rPr>
        <w:t>you</w:t>
      </w:r>
      <w:r>
        <w:rPr>
          <w:rFonts w:ascii="Times New Roman"/>
          <w:spacing w:val="-3"/>
        </w:rPr>
        <w:t xml:space="preserve"> </w:t>
      </w:r>
      <w:r>
        <w:rPr>
          <w:rFonts w:ascii="Times New Roman"/>
        </w:rPr>
        <w:t>attend</w:t>
      </w:r>
      <w:r>
        <w:rPr>
          <w:rFonts w:ascii="Times New Roman"/>
          <w:spacing w:val="-6"/>
        </w:rPr>
        <w:t xml:space="preserve"> </w:t>
      </w:r>
      <w:r>
        <w:rPr>
          <w:rFonts w:ascii="Times New Roman"/>
        </w:rPr>
        <w:t>the</w:t>
      </w:r>
      <w:r>
        <w:rPr>
          <w:rFonts w:ascii="Times New Roman"/>
          <w:spacing w:val="-7"/>
        </w:rPr>
        <w:t xml:space="preserve"> </w:t>
      </w:r>
      <w:r>
        <w:rPr>
          <w:rFonts w:ascii="Times New Roman"/>
        </w:rPr>
        <w:t>Grant</w:t>
      </w:r>
      <w:r>
        <w:rPr>
          <w:rFonts w:ascii="Times New Roman"/>
          <w:spacing w:val="-3"/>
        </w:rPr>
        <w:t xml:space="preserve"> </w:t>
      </w:r>
      <w:r>
        <w:rPr>
          <w:rFonts w:ascii="Times New Roman"/>
        </w:rPr>
        <w:t>Application</w:t>
      </w:r>
      <w:r>
        <w:rPr>
          <w:rFonts w:ascii="Times New Roman"/>
          <w:spacing w:val="-3"/>
        </w:rPr>
        <w:t xml:space="preserve"> </w:t>
      </w:r>
      <w:r>
        <w:rPr>
          <w:rFonts w:ascii="Times New Roman"/>
        </w:rPr>
        <w:t>Process</w:t>
      </w:r>
      <w:r>
        <w:rPr>
          <w:rFonts w:ascii="Times New Roman"/>
          <w:spacing w:val="-6"/>
        </w:rPr>
        <w:t xml:space="preserve"> </w:t>
      </w:r>
      <w:r>
        <w:rPr>
          <w:rFonts w:ascii="Times New Roman"/>
        </w:rPr>
        <w:t>Review</w:t>
      </w:r>
      <w:r>
        <w:rPr>
          <w:rFonts w:ascii="Times New Roman"/>
          <w:spacing w:val="-6"/>
        </w:rPr>
        <w:t xml:space="preserve"> </w:t>
      </w:r>
      <w:r>
        <w:rPr>
          <w:rFonts w:ascii="Times New Roman"/>
        </w:rPr>
        <w:t>Meeting</w:t>
      </w:r>
      <w:r>
        <w:rPr>
          <w:rFonts w:ascii="Times New Roman"/>
          <w:spacing w:val="-3"/>
        </w:rPr>
        <w:t xml:space="preserve"> </w:t>
      </w:r>
      <w:r>
        <w:rPr>
          <w:rFonts w:ascii="Times New Roman"/>
        </w:rPr>
        <w:t>it</w:t>
      </w:r>
      <w:r>
        <w:rPr>
          <w:rFonts w:ascii="Times New Roman"/>
          <w:spacing w:val="-3"/>
        </w:rPr>
        <w:t xml:space="preserve"> </w:t>
      </w:r>
      <w:r>
        <w:rPr>
          <w:rFonts w:ascii="Times New Roman"/>
        </w:rPr>
        <w:t>is</w:t>
      </w:r>
      <w:r>
        <w:rPr>
          <w:rFonts w:ascii="Times New Roman"/>
          <w:spacing w:val="-6"/>
        </w:rPr>
        <w:t xml:space="preserve"> </w:t>
      </w:r>
      <w:r>
        <w:rPr>
          <w:rFonts w:ascii="Times New Roman"/>
        </w:rPr>
        <w:t>recommended</w:t>
      </w:r>
      <w:r>
        <w:rPr>
          <w:rFonts w:ascii="Times New Roman"/>
          <w:spacing w:val="-6"/>
        </w:rPr>
        <w:t xml:space="preserve"> </w:t>
      </w:r>
      <w:r>
        <w:rPr>
          <w:rFonts w:ascii="Times New Roman"/>
        </w:rPr>
        <w:t>that you either print out a copy of the grant application or bring a laptop with the application loaded. No hard copies of the grant application will be available on the day of the meeting.</w:t>
      </w:r>
    </w:p>
    <w:p w14:paraId="09BE5AE2" w14:textId="77777777" w:rsidR="00266A95" w:rsidRDefault="00266A95">
      <w:pPr>
        <w:pStyle w:val="BodyText"/>
        <w:rPr>
          <w:rFonts w:ascii="Times New Roman"/>
        </w:rPr>
      </w:pPr>
    </w:p>
    <w:p w14:paraId="09BE5AE3" w14:textId="77777777" w:rsidR="00266A95" w:rsidRDefault="00266A95">
      <w:pPr>
        <w:pStyle w:val="BodyText"/>
        <w:spacing w:before="13"/>
        <w:rPr>
          <w:rFonts w:ascii="Times New Roman"/>
        </w:rPr>
      </w:pPr>
    </w:p>
    <w:p w14:paraId="09BE5AE4" w14:textId="77777777" w:rsidR="00266A95" w:rsidRDefault="00196874">
      <w:pPr>
        <w:pStyle w:val="Heading6"/>
        <w:jc w:val="both"/>
      </w:pPr>
      <w:bookmarkStart w:id="5" w:name="Application_Submittal"/>
      <w:bookmarkEnd w:id="5"/>
      <w:r>
        <w:t>Application</w:t>
      </w:r>
      <w:r>
        <w:rPr>
          <w:spacing w:val="-8"/>
        </w:rPr>
        <w:t xml:space="preserve"> </w:t>
      </w:r>
      <w:r>
        <w:rPr>
          <w:spacing w:val="-2"/>
        </w:rPr>
        <w:t>Submittal</w:t>
      </w:r>
    </w:p>
    <w:p w14:paraId="09BE5AE5" w14:textId="77777777" w:rsidR="00266A95" w:rsidRDefault="00266A95">
      <w:pPr>
        <w:pStyle w:val="BodyText"/>
        <w:spacing w:before="1"/>
        <w:rPr>
          <w:b/>
        </w:rPr>
      </w:pPr>
    </w:p>
    <w:p w14:paraId="09BE5AE6" w14:textId="77777777" w:rsidR="00266A95" w:rsidRDefault="00196874">
      <w:pPr>
        <w:ind w:left="579" w:right="964"/>
        <w:rPr>
          <w:sz w:val="24"/>
        </w:rPr>
      </w:pPr>
      <w:r>
        <w:rPr>
          <w:sz w:val="24"/>
        </w:rPr>
        <w:t xml:space="preserve">The 5310 Human Services Grant application </w:t>
      </w:r>
      <w:r>
        <w:rPr>
          <w:b/>
          <w:sz w:val="24"/>
        </w:rPr>
        <w:t xml:space="preserve">Parts II </w:t>
      </w:r>
      <w:r>
        <w:rPr>
          <w:sz w:val="24"/>
        </w:rPr>
        <w:t xml:space="preserve">and </w:t>
      </w:r>
      <w:r>
        <w:rPr>
          <w:b/>
          <w:sz w:val="24"/>
        </w:rPr>
        <w:t xml:space="preserve">Part III </w:t>
      </w:r>
      <w:r>
        <w:rPr>
          <w:sz w:val="24"/>
        </w:rPr>
        <w:t>plus corresponding documentation</w:t>
      </w:r>
      <w:r>
        <w:rPr>
          <w:spacing w:val="-6"/>
          <w:sz w:val="24"/>
        </w:rPr>
        <w:t xml:space="preserve"> </w:t>
      </w:r>
      <w:r>
        <w:rPr>
          <w:sz w:val="24"/>
        </w:rPr>
        <w:t>will</w:t>
      </w:r>
      <w:r>
        <w:rPr>
          <w:spacing w:val="-9"/>
          <w:sz w:val="24"/>
        </w:rPr>
        <w:t xml:space="preserve"> </w:t>
      </w:r>
      <w:r>
        <w:rPr>
          <w:sz w:val="24"/>
        </w:rPr>
        <w:t>be</w:t>
      </w:r>
      <w:r>
        <w:rPr>
          <w:spacing w:val="-6"/>
          <w:sz w:val="24"/>
        </w:rPr>
        <w:t xml:space="preserve"> </w:t>
      </w:r>
      <w:r>
        <w:rPr>
          <w:sz w:val="24"/>
        </w:rPr>
        <w:t>submitted</w:t>
      </w:r>
      <w:r>
        <w:rPr>
          <w:spacing w:val="-5"/>
          <w:sz w:val="24"/>
        </w:rPr>
        <w:t xml:space="preserve"> </w:t>
      </w:r>
      <w:r>
        <w:rPr>
          <w:sz w:val="24"/>
        </w:rPr>
        <w:t>electronically</w:t>
      </w:r>
      <w:r>
        <w:rPr>
          <w:spacing w:val="-12"/>
          <w:sz w:val="24"/>
        </w:rPr>
        <w:t xml:space="preserve"> </w:t>
      </w:r>
      <w:r>
        <w:rPr>
          <w:sz w:val="24"/>
        </w:rPr>
        <w:t>via</w:t>
      </w:r>
      <w:r>
        <w:rPr>
          <w:spacing w:val="-6"/>
          <w:sz w:val="24"/>
        </w:rPr>
        <w:t xml:space="preserve"> </w:t>
      </w:r>
      <w:r>
        <w:rPr>
          <w:sz w:val="24"/>
        </w:rPr>
        <w:t>the</w:t>
      </w:r>
      <w:r>
        <w:rPr>
          <w:spacing w:val="-5"/>
          <w:sz w:val="24"/>
        </w:rPr>
        <w:t xml:space="preserve"> </w:t>
      </w:r>
      <w:r>
        <w:rPr>
          <w:b/>
          <w:sz w:val="24"/>
        </w:rPr>
        <w:t>MDOT</w:t>
      </w:r>
      <w:r>
        <w:rPr>
          <w:b/>
          <w:spacing w:val="-8"/>
          <w:sz w:val="24"/>
        </w:rPr>
        <w:t xml:space="preserve"> </w:t>
      </w:r>
      <w:r>
        <w:rPr>
          <w:b/>
          <w:sz w:val="24"/>
        </w:rPr>
        <w:t>MTA</w:t>
      </w:r>
      <w:r>
        <w:rPr>
          <w:b/>
          <w:spacing w:val="-9"/>
          <w:sz w:val="24"/>
        </w:rPr>
        <w:t xml:space="preserve"> </w:t>
      </w:r>
      <w:r>
        <w:rPr>
          <w:b/>
          <w:sz w:val="24"/>
        </w:rPr>
        <w:t>Grant</w:t>
      </w:r>
      <w:r>
        <w:rPr>
          <w:b/>
          <w:spacing w:val="-5"/>
          <w:sz w:val="24"/>
        </w:rPr>
        <w:t xml:space="preserve"> </w:t>
      </w:r>
      <w:r>
        <w:rPr>
          <w:b/>
          <w:sz w:val="24"/>
        </w:rPr>
        <w:t xml:space="preserve">Application Portal </w:t>
      </w:r>
      <w:r>
        <w:rPr>
          <w:sz w:val="24"/>
        </w:rPr>
        <w:t>(</w:t>
      </w:r>
      <w:hyperlink r:id="rId9">
        <w:r w:rsidR="00266A95">
          <w:rPr>
            <w:color w:val="0000FF"/>
            <w:sz w:val="24"/>
            <w:u w:val="single" w:color="0000FF"/>
          </w:rPr>
          <w:t>https://mtaolts.ecopwise.com</w:t>
        </w:r>
      </w:hyperlink>
      <w:r>
        <w:rPr>
          <w:sz w:val="24"/>
        </w:rPr>
        <w:t xml:space="preserve">) no later than </w:t>
      </w:r>
      <w:r>
        <w:rPr>
          <w:sz w:val="24"/>
          <w:u w:val="single"/>
        </w:rPr>
        <w:t>January 22, 2027 at 4:00 pm</w:t>
      </w:r>
      <w:r>
        <w:rPr>
          <w:sz w:val="24"/>
        </w:rPr>
        <w:t>.</w:t>
      </w:r>
    </w:p>
    <w:p w14:paraId="09BE5AE7" w14:textId="77777777" w:rsidR="00266A95" w:rsidRDefault="00266A95">
      <w:pPr>
        <w:pStyle w:val="BodyText"/>
      </w:pPr>
    </w:p>
    <w:p w14:paraId="09BE5AE8" w14:textId="77777777" w:rsidR="00266A95" w:rsidRDefault="00196874">
      <w:pPr>
        <w:pStyle w:val="Heading5"/>
      </w:pPr>
      <w:bookmarkStart w:id="6" w:name="NO_APPLICATIONS_WILL_BE_ACCEPTED_VIA_DEL"/>
      <w:bookmarkEnd w:id="6"/>
      <w:r>
        <w:t>NO</w:t>
      </w:r>
      <w:r>
        <w:rPr>
          <w:spacing w:val="-8"/>
        </w:rPr>
        <w:t xml:space="preserve"> </w:t>
      </w:r>
      <w:r>
        <w:t>APPLICATIONS</w:t>
      </w:r>
      <w:r>
        <w:rPr>
          <w:spacing w:val="-6"/>
        </w:rPr>
        <w:t xml:space="preserve"> </w:t>
      </w:r>
      <w:r>
        <w:t>WILL</w:t>
      </w:r>
      <w:r>
        <w:rPr>
          <w:spacing w:val="-5"/>
        </w:rPr>
        <w:t xml:space="preserve"> </w:t>
      </w:r>
      <w:r>
        <w:t>BE</w:t>
      </w:r>
      <w:r>
        <w:rPr>
          <w:spacing w:val="-5"/>
        </w:rPr>
        <w:t xml:space="preserve"> </w:t>
      </w:r>
      <w:r>
        <w:t>ACCEPTED</w:t>
      </w:r>
      <w:r>
        <w:rPr>
          <w:spacing w:val="-4"/>
        </w:rPr>
        <w:t xml:space="preserve"> </w:t>
      </w:r>
      <w:r>
        <w:t>VIA</w:t>
      </w:r>
      <w:r>
        <w:rPr>
          <w:spacing w:val="-2"/>
        </w:rPr>
        <w:t xml:space="preserve"> </w:t>
      </w:r>
      <w:r>
        <w:t>DELIVERY</w:t>
      </w:r>
      <w:r>
        <w:rPr>
          <w:spacing w:val="-7"/>
        </w:rPr>
        <w:t xml:space="preserve"> </w:t>
      </w:r>
      <w:r>
        <w:t>OR</w:t>
      </w:r>
      <w:r>
        <w:rPr>
          <w:spacing w:val="-5"/>
        </w:rPr>
        <w:t xml:space="preserve"> </w:t>
      </w:r>
      <w:r>
        <w:t>U.S.</w:t>
      </w:r>
      <w:r>
        <w:rPr>
          <w:spacing w:val="-5"/>
        </w:rPr>
        <w:t xml:space="preserve"> </w:t>
      </w:r>
      <w:r>
        <w:rPr>
          <w:spacing w:val="-2"/>
        </w:rPr>
        <w:t>MAIL.</w:t>
      </w:r>
    </w:p>
    <w:p w14:paraId="09BE5AE9" w14:textId="77777777" w:rsidR="00266A95" w:rsidRDefault="00266A95">
      <w:pPr>
        <w:sectPr w:rsidR="00266A95">
          <w:pgSz w:w="12240" w:h="15840"/>
          <w:pgMar w:top="1360" w:right="480" w:bottom="800" w:left="860" w:header="0" w:footer="602" w:gutter="0"/>
          <w:cols w:space="720"/>
        </w:sectPr>
      </w:pPr>
    </w:p>
    <w:p w14:paraId="09BE5AEA" w14:textId="77777777" w:rsidR="00266A95" w:rsidRDefault="00196874">
      <w:pPr>
        <w:pStyle w:val="Heading5"/>
        <w:spacing w:before="80"/>
      </w:pPr>
      <w:bookmarkStart w:id="7" w:name="APPLICATION_SCHEDULE"/>
      <w:bookmarkStart w:id="8" w:name="_bookmark0"/>
      <w:bookmarkEnd w:id="7"/>
      <w:bookmarkEnd w:id="8"/>
      <w:r>
        <w:rPr>
          <w:u w:val="single"/>
        </w:rPr>
        <w:lastRenderedPageBreak/>
        <w:t>APPLICATION</w:t>
      </w:r>
      <w:r>
        <w:rPr>
          <w:spacing w:val="-6"/>
          <w:u w:val="single"/>
        </w:rPr>
        <w:t xml:space="preserve"> </w:t>
      </w:r>
      <w:r>
        <w:rPr>
          <w:spacing w:val="-2"/>
          <w:u w:val="single"/>
        </w:rPr>
        <w:t>SCHEDULE</w:t>
      </w:r>
    </w:p>
    <w:p w14:paraId="09BE5AEB" w14:textId="77777777" w:rsidR="00266A95" w:rsidRDefault="00196874">
      <w:pPr>
        <w:spacing w:before="280"/>
        <w:ind w:left="580" w:right="964"/>
        <w:rPr>
          <w:b/>
          <w:sz w:val="24"/>
        </w:rPr>
      </w:pPr>
      <w:r>
        <w:rPr>
          <w:sz w:val="24"/>
        </w:rPr>
        <w:t>All applicants must</w:t>
      </w:r>
      <w:r>
        <w:rPr>
          <w:spacing w:val="23"/>
          <w:sz w:val="24"/>
        </w:rPr>
        <w:t xml:space="preserve"> </w:t>
      </w:r>
      <w:r>
        <w:rPr>
          <w:sz w:val="24"/>
        </w:rPr>
        <w:t>adhere</w:t>
      </w:r>
      <w:r>
        <w:rPr>
          <w:spacing w:val="23"/>
          <w:sz w:val="24"/>
        </w:rPr>
        <w:t xml:space="preserve"> </w:t>
      </w:r>
      <w:r>
        <w:rPr>
          <w:sz w:val="24"/>
        </w:rPr>
        <w:t>to the</w:t>
      </w:r>
      <w:r>
        <w:rPr>
          <w:spacing w:val="24"/>
          <w:sz w:val="24"/>
        </w:rPr>
        <w:t xml:space="preserve"> </w:t>
      </w:r>
      <w:r>
        <w:rPr>
          <w:sz w:val="24"/>
        </w:rPr>
        <w:t>following schedule.</w:t>
      </w:r>
      <w:r>
        <w:rPr>
          <w:spacing w:val="40"/>
          <w:sz w:val="24"/>
        </w:rPr>
        <w:t xml:space="preserve"> </w:t>
      </w:r>
      <w:r>
        <w:rPr>
          <w:sz w:val="24"/>
        </w:rPr>
        <w:t>There</w:t>
      </w:r>
      <w:r>
        <w:rPr>
          <w:spacing w:val="24"/>
          <w:sz w:val="24"/>
        </w:rPr>
        <w:t xml:space="preserve"> </w:t>
      </w:r>
      <w:r>
        <w:rPr>
          <w:sz w:val="24"/>
        </w:rPr>
        <w:t xml:space="preserve">will be </w:t>
      </w:r>
      <w:r>
        <w:rPr>
          <w:b/>
          <w:sz w:val="24"/>
          <w:u w:val="single"/>
        </w:rPr>
        <w:t>NO</w:t>
      </w:r>
      <w:r>
        <w:rPr>
          <w:b/>
          <w:spacing w:val="24"/>
          <w:sz w:val="24"/>
          <w:u w:val="single"/>
        </w:rPr>
        <w:t xml:space="preserve"> </w:t>
      </w:r>
      <w:r>
        <w:rPr>
          <w:b/>
          <w:sz w:val="24"/>
          <w:u w:val="single"/>
        </w:rPr>
        <w:t>EXCEPTIONS to</w:t>
      </w:r>
      <w:r>
        <w:rPr>
          <w:b/>
          <w:sz w:val="24"/>
        </w:rPr>
        <w:t xml:space="preserve"> </w:t>
      </w:r>
      <w:r>
        <w:rPr>
          <w:b/>
          <w:sz w:val="24"/>
          <w:u w:val="single"/>
        </w:rPr>
        <w:t>these deadlines.</w:t>
      </w:r>
    </w:p>
    <w:p w14:paraId="09BE5AEC" w14:textId="77777777" w:rsidR="00266A95" w:rsidRDefault="00266A95">
      <w:pPr>
        <w:pStyle w:val="BodyText"/>
        <w:rPr>
          <w:b/>
        </w:rPr>
      </w:pPr>
    </w:p>
    <w:p w14:paraId="09BE5AED" w14:textId="77777777" w:rsidR="00266A95" w:rsidRDefault="00196874">
      <w:pPr>
        <w:pStyle w:val="Heading6"/>
        <w:spacing w:before="1"/>
      </w:pPr>
      <w:bookmarkStart w:id="9" w:name="Week_of_Tuesday,_September_10,_2024"/>
      <w:bookmarkEnd w:id="9"/>
      <w:r>
        <w:rPr>
          <w:u w:val="single"/>
        </w:rPr>
        <w:t>Week</w:t>
      </w:r>
      <w:r>
        <w:rPr>
          <w:spacing w:val="-9"/>
          <w:u w:val="single"/>
        </w:rPr>
        <w:t xml:space="preserve"> </w:t>
      </w:r>
      <w:r>
        <w:rPr>
          <w:u w:val="single"/>
        </w:rPr>
        <w:t>of</w:t>
      </w:r>
      <w:r>
        <w:rPr>
          <w:spacing w:val="-5"/>
          <w:u w:val="single"/>
        </w:rPr>
        <w:t xml:space="preserve"> </w:t>
      </w:r>
      <w:r>
        <w:rPr>
          <w:u w:val="single"/>
        </w:rPr>
        <w:t>Monday, September 21, 2026</w:t>
      </w:r>
    </w:p>
    <w:p w14:paraId="09BE5AEE" w14:textId="77777777" w:rsidR="00266A95" w:rsidRDefault="00196874">
      <w:pPr>
        <w:pStyle w:val="ListParagraph"/>
        <w:numPr>
          <w:ilvl w:val="0"/>
          <w:numId w:val="30"/>
        </w:numPr>
        <w:tabs>
          <w:tab w:val="left" w:pos="937"/>
        </w:tabs>
        <w:ind w:hanging="357"/>
        <w:rPr>
          <w:sz w:val="24"/>
        </w:rPr>
      </w:pPr>
      <w:bookmarkStart w:id="10" w:name="Thursday,_September_19,_2024_–_5310_Gran"/>
      <w:bookmarkEnd w:id="10"/>
      <w:r>
        <w:rPr>
          <w:sz w:val="24"/>
        </w:rPr>
        <w:t>Program</w:t>
      </w:r>
      <w:r>
        <w:rPr>
          <w:spacing w:val="-12"/>
          <w:sz w:val="24"/>
        </w:rPr>
        <w:t xml:space="preserve"> </w:t>
      </w:r>
      <w:r>
        <w:rPr>
          <w:spacing w:val="-2"/>
          <w:sz w:val="24"/>
        </w:rPr>
        <w:t>Announcement</w:t>
      </w:r>
    </w:p>
    <w:p w14:paraId="09BE5AEF" w14:textId="77777777" w:rsidR="00266A95" w:rsidRDefault="00196874">
      <w:pPr>
        <w:pStyle w:val="Heading6"/>
        <w:spacing w:before="280"/>
      </w:pPr>
      <w:r>
        <w:rPr>
          <w:u w:val="single"/>
        </w:rPr>
        <w:t>Wednesday, September 23, 2026</w:t>
      </w:r>
      <w:r>
        <w:rPr>
          <w:spacing w:val="-4"/>
          <w:u w:val="single"/>
        </w:rPr>
        <w:t xml:space="preserve"> </w:t>
      </w:r>
      <w:r>
        <w:rPr>
          <w:u w:val="single"/>
        </w:rPr>
        <w:t>–</w:t>
      </w:r>
      <w:r>
        <w:rPr>
          <w:spacing w:val="-6"/>
          <w:u w:val="single"/>
        </w:rPr>
        <w:t xml:space="preserve"> </w:t>
      </w:r>
      <w:r>
        <w:rPr>
          <w:u w:val="single"/>
        </w:rPr>
        <w:t>5310</w:t>
      </w:r>
      <w:r>
        <w:rPr>
          <w:spacing w:val="-6"/>
          <w:u w:val="single"/>
        </w:rPr>
        <w:t xml:space="preserve"> </w:t>
      </w:r>
      <w:r>
        <w:rPr>
          <w:u w:val="single"/>
        </w:rPr>
        <w:t>Grant</w:t>
      </w:r>
      <w:r>
        <w:rPr>
          <w:spacing w:val="-2"/>
          <w:u w:val="single"/>
        </w:rPr>
        <w:t xml:space="preserve"> </w:t>
      </w:r>
      <w:r>
        <w:rPr>
          <w:u w:val="single"/>
        </w:rPr>
        <w:t>Application</w:t>
      </w:r>
      <w:r>
        <w:rPr>
          <w:spacing w:val="-6"/>
          <w:u w:val="single"/>
        </w:rPr>
        <w:t xml:space="preserve"> </w:t>
      </w:r>
      <w:r>
        <w:rPr>
          <w:spacing w:val="-2"/>
          <w:u w:val="single"/>
        </w:rPr>
        <w:t>Process</w:t>
      </w:r>
    </w:p>
    <w:p w14:paraId="09BE5AF0" w14:textId="77777777" w:rsidR="00266A95" w:rsidRDefault="00266A95">
      <w:pPr>
        <w:pStyle w:val="BodyText"/>
        <w:spacing w:before="1"/>
        <w:rPr>
          <w:b/>
        </w:rPr>
      </w:pPr>
    </w:p>
    <w:p w14:paraId="09BE5AF1" w14:textId="30ECE42D" w:rsidR="00266A95" w:rsidRDefault="00196874">
      <w:pPr>
        <w:pStyle w:val="BodyText"/>
        <w:spacing w:before="1"/>
        <w:ind w:left="580" w:right="956"/>
        <w:jc w:val="both"/>
        <w:rPr>
          <w:rFonts w:ascii="Times New Roman"/>
        </w:rPr>
      </w:pPr>
      <w:r>
        <w:t>The</w:t>
      </w:r>
      <w:r>
        <w:rPr>
          <w:spacing w:val="-12"/>
        </w:rPr>
        <w:t xml:space="preserve"> </w:t>
      </w:r>
      <w:r>
        <w:t>review</w:t>
      </w:r>
      <w:r>
        <w:rPr>
          <w:spacing w:val="-13"/>
        </w:rPr>
        <w:t xml:space="preserve"> </w:t>
      </w:r>
      <w:r>
        <w:t>of</w:t>
      </w:r>
      <w:r>
        <w:rPr>
          <w:spacing w:val="-13"/>
        </w:rPr>
        <w:t xml:space="preserve"> </w:t>
      </w:r>
      <w:r>
        <w:t>the</w:t>
      </w:r>
      <w:r>
        <w:rPr>
          <w:spacing w:val="-12"/>
        </w:rPr>
        <w:t xml:space="preserve"> </w:t>
      </w:r>
      <w:r>
        <w:t>FY2028/FY2029</w:t>
      </w:r>
      <w:r>
        <w:rPr>
          <w:spacing w:val="-11"/>
        </w:rPr>
        <w:t xml:space="preserve"> </w:t>
      </w:r>
      <w:r>
        <w:t>5310</w:t>
      </w:r>
      <w:r>
        <w:rPr>
          <w:spacing w:val="-13"/>
        </w:rPr>
        <w:t xml:space="preserve"> </w:t>
      </w:r>
      <w:r>
        <w:t>Grant</w:t>
      </w:r>
      <w:r>
        <w:rPr>
          <w:spacing w:val="-8"/>
        </w:rPr>
        <w:t xml:space="preserve"> </w:t>
      </w:r>
      <w:r>
        <w:t>will</w:t>
      </w:r>
      <w:r>
        <w:rPr>
          <w:spacing w:val="-13"/>
        </w:rPr>
        <w:t xml:space="preserve"> </w:t>
      </w:r>
      <w:r>
        <w:t>be</w:t>
      </w:r>
      <w:r>
        <w:rPr>
          <w:spacing w:val="-12"/>
        </w:rPr>
        <w:t xml:space="preserve"> </w:t>
      </w:r>
      <w:r>
        <w:t>held</w:t>
      </w:r>
      <w:r>
        <w:rPr>
          <w:spacing w:val="-12"/>
        </w:rPr>
        <w:t xml:space="preserve"> </w:t>
      </w:r>
      <w:r>
        <w:t>in-person</w:t>
      </w:r>
      <w:r>
        <w:rPr>
          <w:spacing w:val="-12"/>
        </w:rPr>
        <w:t xml:space="preserve"> </w:t>
      </w:r>
      <w:r>
        <w:t>on</w:t>
      </w:r>
      <w:r>
        <w:rPr>
          <w:spacing w:val="-12"/>
        </w:rPr>
        <w:t xml:space="preserve"> </w:t>
      </w:r>
      <w:r>
        <w:t xml:space="preserve">September 23, 2026 at the </w:t>
      </w:r>
      <w:r>
        <w:rPr>
          <w:b/>
        </w:rPr>
        <w:t xml:space="preserve">Transportation Association of Maryland (TAM) Conference </w:t>
      </w:r>
      <w:r>
        <w:t>(September 23, 2026).</w:t>
      </w:r>
      <w:r>
        <w:rPr>
          <w:spacing w:val="34"/>
        </w:rPr>
        <w:t xml:space="preserve"> </w:t>
      </w:r>
      <w:r>
        <w:rPr>
          <w:rFonts w:ascii="Times New Roman"/>
        </w:rPr>
        <w:t>Every</w:t>
      </w:r>
      <w:r>
        <w:rPr>
          <w:rFonts w:ascii="Times New Roman"/>
          <w:spacing w:val="-13"/>
        </w:rPr>
        <w:t xml:space="preserve"> </w:t>
      </w:r>
      <w:r>
        <w:rPr>
          <w:rFonts w:ascii="Times New Roman"/>
        </w:rPr>
        <w:t>attempt</w:t>
      </w:r>
      <w:r>
        <w:rPr>
          <w:rFonts w:ascii="Times New Roman"/>
          <w:spacing w:val="-15"/>
        </w:rPr>
        <w:t xml:space="preserve"> </w:t>
      </w:r>
      <w:r>
        <w:rPr>
          <w:rFonts w:ascii="Times New Roman"/>
        </w:rPr>
        <w:t>will</w:t>
      </w:r>
      <w:r>
        <w:rPr>
          <w:rFonts w:ascii="Times New Roman"/>
          <w:spacing w:val="-15"/>
        </w:rPr>
        <w:t xml:space="preserve"> </w:t>
      </w:r>
      <w:r>
        <w:rPr>
          <w:rFonts w:ascii="Times New Roman"/>
        </w:rPr>
        <w:t>be</w:t>
      </w:r>
      <w:r>
        <w:rPr>
          <w:rFonts w:ascii="Times New Roman"/>
          <w:spacing w:val="-15"/>
        </w:rPr>
        <w:t xml:space="preserve"> </w:t>
      </w:r>
      <w:r>
        <w:rPr>
          <w:rFonts w:ascii="Times New Roman"/>
        </w:rPr>
        <w:t>made</w:t>
      </w:r>
      <w:r>
        <w:rPr>
          <w:rFonts w:ascii="Times New Roman"/>
          <w:spacing w:val="-15"/>
        </w:rPr>
        <w:t xml:space="preserve"> </w:t>
      </w:r>
      <w:r>
        <w:rPr>
          <w:rFonts w:ascii="Times New Roman"/>
        </w:rPr>
        <w:t>to</w:t>
      </w:r>
      <w:r>
        <w:rPr>
          <w:rFonts w:ascii="Times New Roman"/>
          <w:spacing w:val="-15"/>
        </w:rPr>
        <w:t xml:space="preserve"> </w:t>
      </w:r>
      <w:r>
        <w:rPr>
          <w:rFonts w:ascii="Times New Roman"/>
        </w:rPr>
        <w:t>tape</w:t>
      </w:r>
      <w:r>
        <w:rPr>
          <w:rFonts w:ascii="Times New Roman"/>
          <w:spacing w:val="-15"/>
        </w:rPr>
        <w:t xml:space="preserve"> </w:t>
      </w:r>
      <w:r>
        <w:rPr>
          <w:rFonts w:ascii="Times New Roman"/>
        </w:rPr>
        <w:t>the</w:t>
      </w:r>
      <w:r>
        <w:rPr>
          <w:rFonts w:ascii="Times New Roman"/>
          <w:spacing w:val="-15"/>
        </w:rPr>
        <w:t xml:space="preserve"> </w:t>
      </w:r>
      <w:r>
        <w:rPr>
          <w:rFonts w:ascii="Times New Roman"/>
        </w:rPr>
        <w:t>session,</w:t>
      </w:r>
      <w:r>
        <w:rPr>
          <w:rFonts w:ascii="Times New Roman"/>
          <w:spacing w:val="-15"/>
        </w:rPr>
        <w:t xml:space="preserve"> </w:t>
      </w:r>
      <w:r>
        <w:rPr>
          <w:rFonts w:ascii="Times New Roman"/>
        </w:rPr>
        <w:t>but</w:t>
      </w:r>
      <w:r>
        <w:rPr>
          <w:rFonts w:ascii="Times New Roman"/>
          <w:spacing w:val="-15"/>
        </w:rPr>
        <w:t xml:space="preserve"> </w:t>
      </w:r>
      <w:r>
        <w:rPr>
          <w:rFonts w:ascii="Times New Roman"/>
        </w:rPr>
        <w:t>that</w:t>
      </w:r>
      <w:r>
        <w:rPr>
          <w:rFonts w:ascii="Times New Roman"/>
          <w:spacing w:val="-15"/>
        </w:rPr>
        <w:t xml:space="preserve"> </w:t>
      </w:r>
      <w:r>
        <w:rPr>
          <w:rFonts w:ascii="Times New Roman"/>
        </w:rPr>
        <w:t>cannot</w:t>
      </w:r>
      <w:r>
        <w:rPr>
          <w:rFonts w:ascii="Times New Roman"/>
          <w:spacing w:val="-15"/>
        </w:rPr>
        <w:t xml:space="preserve"> </w:t>
      </w:r>
      <w:r>
        <w:rPr>
          <w:rFonts w:ascii="Times New Roman"/>
        </w:rPr>
        <w:t>be</w:t>
      </w:r>
      <w:r>
        <w:rPr>
          <w:rFonts w:ascii="Times New Roman"/>
          <w:spacing w:val="-15"/>
        </w:rPr>
        <w:t xml:space="preserve"> </w:t>
      </w:r>
      <w:r>
        <w:rPr>
          <w:rFonts w:ascii="Times New Roman"/>
        </w:rPr>
        <w:t>guaranteed.</w:t>
      </w:r>
      <w:r>
        <w:rPr>
          <w:rFonts w:ascii="Times New Roman"/>
          <w:spacing w:val="30"/>
        </w:rPr>
        <w:t xml:space="preserve"> </w:t>
      </w:r>
      <w:r>
        <w:rPr>
          <w:rFonts w:ascii="Times New Roman"/>
        </w:rPr>
        <w:t>If</w:t>
      </w:r>
      <w:r>
        <w:rPr>
          <w:rFonts w:ascii="Times New Roman"/>
          <w:spacing w:val="-15"/>
        </w:rPr>
        <w:t xml:space="preserve"> </w:t>
      </w:r>
      <w:r>
        <w:rPr>
          <w:rFonts w:ascii="Times New Roman"/>
        </w:rPr>
        <w:t>successful it will be posted on the 5310 grant si</w:t>
      </w:r>
      <w:r w:rsidR="00BB4A03">
        <w:rPr>
          <w:rFonts w:ascii="Times New Roman"/>
        </w:rPr>
        <w:t>te</w:t>
      </w:r>
      <w:r>
        <w:rPr>
          <w:rFonts w:ascii="Times New Roman"/>
        </w:rPr>
        <w:t xml:space="preserve"> on the TAM website: </w:t>
      </w:r>
      <w:hyperlink r:id="rId10">
        <w:r w:rsidR="00266A95">
          <w:rPr>
            <w:rFonts w:ascii="Times New Roman"/>
            <w:color w:val="0000FF"/>
            <w:u w:val="single" w:color="0000FF"/>
          </w:rPr>
          <w:t>https://www.taminc.org/</w:t>
        </w:r>
      </w:hyperlink>
    </w:p>
    <w:p w14:paraId="09BE5AF2" w14:textId="77777777" w:rsidR="00266A95" w:rsidRDefault="00266A95">
      <w:pPr>
        <w:pStyle w:val="BodyText"/>
        <w:spacing w:before="5"/>
        <w:rPr>
          <w:rFonts w:ascii="Times New Roman"/>
        </w:rPr>
      </w:pPr>
    </w:p>
    <w:p w14:paraId="09BE5AF3" w14:textId="77777777" w:rsidR="00266A95" w:rsidRDefault="00196874">
      <w:pPr>
        <w:pStyle w:val="Heading6"/>
      </w:pPr>
      <w:bookmarkStart w:id="11" w:name="Wednesday,_October_30,_2024"/>
      <w:bookmarkEnd w:id="11"/>
      <w:r>
        <w:rPr>
          <w:u w:val="single"/>
        </w:rPr>
        <w:t>Friday, October 30, 2026</w:t>
      </w:r>
    </w:p>
    <w:p w14:paraId="09BE5AF4" w14:textId="77777777" w:rsidR="00266A95" w:rsidRDefault="00266A95">
      <w:pPr>
        <w:pStyle w:val="BodyText"/>
        <w:rPr>
          <w:b/>
        </w:rPr>
      </w:pPr>
    </w:p>
    <w:p w14:paraId="09BE5AF5" w14:textId="77777777" w:rsidR="00266A95" w:rsidRDefault="00196874">
      <w:pPr>
        <w:pStyle w:val="ListParagraph"/>
        <w:numPr>
          <w:ilvl w:val="0"/>
          <w:numId w:val="30"/>
        </w:numPr>
        <w:tabs>
          <w:tab w:val="left" w:pos="937"/>
        </w:tabs>
        <w:ind w:hanging="357"/>
        <w:rPr>
          <w:sz w:val="24"/>
        </w:rPr>
      </w:pPr>
      <w:r>
        <w:rPr>
          <w:sz w:val="24"/>
        </w:rPr>
        <w:t>Deadline</w:t>
      </w:r>
      <w:r>
        <w:rPr>
          <w:spacing w:val="-9"/>
          <w:sz w:val="24"/>
        </w:rPr>
        <w:t xml:space="preserve"> </w:t>
      </w:r>
      <w:r>
        <w:rPr>
          <w:sz w:val="24"/>
        </w:rPr>
        <w:t>for</w:t>
      </w:r>
      <w:r>
        <w:rPr>
          <w:spacing w:val="-6"/>
          <w:sz w:val="24"/>
        </w:rPr>
        <w:t xml:space="preserve"> </w:t>
      </w:r>
      <w:r>
        <w:rPr>
          <w:sz w:val="24"/>
        </w:rPr>
        <w:t>publishing</w:t>
      </w:r>
      <w:r>
        <w:rPr>
          <w:spacing w:val="-11"/>
          <w:sz w:val="24"/>
        </w:rPr>
        <w:t xml:space="preserve"> </w:t>
      </w:r>
      <w:r>
        <w:rPr>
          <w:sz w:val="24"/>
        </w:rPr>
        <w:t>public</w:t>
      </w:r>
      <w:r>
        <w:rPr>
          <w:spacing w:val="-5"/>
          <w:sz w:val="24"/>
        </w:rPr>
        <w:t xml:space="preserve"> </w:t>
      </w:r>
      <w:r>
        <w:rPr>
          <w:sz w:val="24"/>
        </w:rPr>
        <w:t>notice</w:t>
      </w:r>
      <w:r>
        <w:rPr>
          <w:spacing w:val="-5"/>
          <w:sz w:val="24"/>
        </w:rPr>
        <w:t xml:space="preserve"> </w:t>
      </w:r>
      <w:r>
        <w:rPr>
          <w:sz w:val="24"/>
        </w:rPr>
        <w:t>of</w:t>
      </w:r>
      <w:r>
        <w:rPr>
          <w:spacing w:val="-5"/>
          <w:sz w:val="24"/>
        </w:rPr>
        <w:t xml:space="preserve"> </w:t>
      </w:r>
      <w:r>
        <w:rPr>
          <w:spacing w:val="-2"/>
          <w:sz w:val="24"/>
        </w:rPr>
        <w:t>application</w:t>
      </w:r>
    </w:p>
    <w:p w14:paraId="09BE5AF6"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10"/>
          <w:sz w:val="24"/>
        </w:rPr>
        <w:t xml:space="preserve"> </w:t>
      </w:r>
      <w:r>
        <w:rPr>
          <w:sz w:val="24"/>
        </w:rPr>
        <w:t>for</w:t>
      </w:r>
      <w:r>
        <w:rPr>
          <w:spacing w:val="-6"/>
          <w:sz w:val="24"/>
        </w:rPr>
        <w:t xml:space="preserve"> </w:t>
      </w:r>
      <w:r>
        <w:rPr>
          <w:sz w:val="24"/>
        </w:rPr>
        <w:t>mailing</w:t>
      </w:r>
      <w:r>
        <w:rPr>
          <w:spacing w:val="-9"/>
          <w:sz w:val="24"/>
        </w:rPr>
        <w:t xml:space="preserve"> </w:t>
      </w:r>
      <w:r>
        <w:rPr>
          <w:sz w:val="24"/>
        </w:rPr>
        <w:t>letter</w:t>
      </w:r>
      <w:r>
        <w:rPr>
          <w:spacing w:val="-8"/>
          <w:sz w:val="24"/>
        </w:rPr>
        <w:t xml:space="preserve"> </w:t>
      </w:r>
      <w:r>
        <w:rPr>
          <w:sz w:val="24"/>
        </w:rPr>
        <w:t>of</w:t>
      </w:r>
      <w:r>
        <w:rPr>
          <w:spacing w:val="-6"/>
          <w:sz w:val="24"/>
        </w:rPr>
        <w:t xml:space="preserve"> </w:t>
      </w:r>
      <w:r>
        <w:rPr>
          <w:sz w:val="24"/>
        </w:rPr>
        <w:t>notification</w:t>
      </w:r>
      <w:r>
        <w:rPr>
          <w:spacing w:val="-6"/>
          <w:sz w:val="24"/>
        </w:rPr>
        <w:t xml:space="preserve"> </w:t>
      </w:r>
      <w:r>
        <w:rPr>
          <w:sz w:val="24"/>
        </w:rPr>
        <w:t>of</w:t>
      </w:r>
      <w:r>
        <w:rPr>
          <w:spacing w:val="-6"/>
          <w:sz w:val="24"/>
        </w:rPr>
        <w:t xml:space="preserve"> </w:t>
      </w:r>
      <w:r>
        <w:rPr>
          <w:sz w:val="24"/>
        </w:rPr>
        <w:t>application</w:t>
      </w:r>
      <w:r>
        <w:rPr>
          <w:spacing w:val="-5"/>
          <w:sz w:val="24"/>
        </w:rPr>
        <w:t xml:space="preserve"> </w:t>
      </w:r>
      <w:r>
        <w:rPr>
          <w:sz w:val="24"/>
        </w:rPr>
        <w:t>to</w:t>
      </w:r>
      <w:r>
        <w:rPr>
          <w:spacing w:val="-9"/>
          <w:sz w:val="24"/>
        </w:rPr>
        <w:t xml:space="preserve"> </w:t>
      </w:r>
      <w:r>
        <w:rPr>
          <w:sz w:val="24"/>
        </w:rPr>
        <w:t>existing</w:t>
      </w:r>
      <w:r>
        <w:rPr>
          <w:spacing w:val="-8"/>
          <w:sz w:val="24"/>
        </w:rPr>
        <w:t xml:space="preserve"> </w:t>
      </w:r>
      <w:r>
        <w:rPr>
          <w:sz w:val="24"/>
        </w:rPr>
        <w:t>private</w:t>
      </w:r>
      <w:r>
        <w:rPr>
          <w:spacing w:val="-4"/>
          <w:sz w:val="24"/>
        </w:rPr>
        <w:t xml:space="preserve"> </w:t>
      </w:r>
      <w:r>
        <w:rPr>
          <w:spacing w:val="-2"/>
          <w:sz w:val="24"/>
        </w:rPr>
        <w:t>providers</w:t>
      </w:r>
    </w:p>
    <w:p w14:paraId="09BE5AF7" w14:textId="77777777" w:rsidR="00266A95" w:rsidRDefault="00196874">
      <w:pPr>
        <w:pStyle w:val="Heading6"/>
        <w:spacing w:before="280"/>
      </w:pPr>
      <w:r>
        <w:rPr>
          <w:u w:val="single"/>
        </w:rPr>
        <w:t>Monday, November 30, 2026</w:t>
      </w:r>
    </w:p>
    <w:p w14:paraId="09BE5AF8" w14:textId="77777777" w:rsidR="00266A95" w:rsidRDefault="00266A95">
      <w:pPr>
        <w:pStyle w:val="BodyText"/>
        <w:rPr>
          <w:b/>
        </w:rPr>
      </w:pPr>
    </w:p>
    <w:p w14:paraId="09BE5AF9" w14:textId="77777777" w:rsidR="00266A95" w:rsidRDefault="00196874">
      <w:pPr>
        <w:pStyle w:val="ListParagraph"/>
        <w:numPr>
          <w:ilvl w:val="0"/>
          <w:numId w:val="30"/>
        </w:numPr>
        <w:tabs>
          <w:tab w:val="left" w:pos="937"/>
        </w:tabs>
        <w:ind w:hanging="357"/>
        <w:rPr>
          <w:sz w:val="24"/>
        </w:rPr>
      </w:pPr>
      <w:r>
        <w:rPr>
          <w:sz w:val="24"/>
        </w:rPr>
        <w:t>Deadline</w:t>
      </w:r>
      <w:r>
        <w:rPr>
          <w:spacing w:val="-8"/>
          <w:sz w:val="24"/>
        </w:rPr>
        <w:t xml:space="preserve"> </w:t>
      </w:r>
      <w:r>
        <w:rPr>
          <w:sz w:val="24"/>
        </w:rPr>
        <w:t>for</w:t>
      </w:r>
      <w:r>
        <w:rPr>
          <w:spacing w:val="-6"/>
          <w:sz w:val="24"/>
        </w:rPr>
        <w:t xml:space="preserve"> </w:t>
      </w:r>
      <w:r>
        <w:rPr>
          <w:sz w:val="24"/>
        </w:rPr>
        <w:t>submission</w:t>
      </w:r>
      <w:r>
        <w:rPr>
          <w:spacing w:val="-5"/>
          <w:sz w:val="24"/>
        </w:rPr>
        <w:t xml:space="preserve"> </w:t>
      </w:r>
      <w:r>
        <w:rPr>
          <w:sz w:val="24"/>
        </w:rPr>
        <w:t>of</w:t>
      </w:r>
      <w:r>
        <w:rPr>
          <w:spacing w:val="-6"/>
          <w:sz w:val="24"/>
        </w:rPr>
        <w:t xml:space="preserve"> </w:t>
      </w:r>
      <w:r>
        <w:rPr>
          <w:sz w:val="24"/>
        </w:rPr>
        <w:t>comments</w:t>
      </w:r>
      <w:r>
        <w:rPr>
          <w:spacing w:val="-6"/>
          <w:sz w:val="24"/>
        </w:rPr>
        <w:t xml:space="preserve"> </w:t>
      </w:r>
      <w:r>
        <w:rPr>
          <w:sz w:val="24"/>
        </w:rPr>
        <w:t>by</w:t>
      </w:r>
      <w:r>
        <w:rPr>
          <w:spacing w:val="-8"/>
          <w:sz w:val="24"/>
        </w:rPr>
        <w:t xml:space="preserve"> </w:t>
      </w:r>
      <w:r>
        <w:rPr>
          <w:sz w:val="24"/>
        </w:rPr>
        <w:t>transportation</w:t>
      </w:r>
      <w:r>
        <w:rPr>
          <w:spacing w:val="-6"/>
          <w:sz w:val="24"/>
        </w:rPr>
        <w:t xml:space="preserve"> </w:t>
      </w:r>
      <w:r>
        <w:rPr>
          <w:sz w:val="24"/>
        </w:rPr>
        <w:t>providers</w:t>
      </w:r>
      <w:r>
        <w:rPr>
          <w:spacing w:val="-5"/>
          <w:sz w:val="24"/>
        </w:rPr>
        <w:t xml:space="preserve"> </w:t>
      </w:r>
      <w:r>
        <w:rPr>
          <w:sz w:val="24"/>
        </w:rPr>
        <w:t>and</w:t>
      </w:r>
      <w:r>
        <w:rPr>
          <w:spacing w:val="-5"/>
          <w:sz w:val="24"/>
        </w:rPr>
        <w:t xml:space="preserve"> </w:t>
      </w:r>
      <w:r>
        <w:rPr>
          <w:sz w:val="24"/>
        </w:rPr>
        <w:t>private</w:t>
      </w:r>
      <w:r>
        <w:rPr>
          <w:spacing w:val="-5"/>
          <w:sz w:val="24"/>
        </w:rPr>
        <w:t xml:space="preserve"> </w:t>
      </w:r>
      <w:r>
        <w:rPr>
          <w:spacing w:val="-2"/>
          <w:sz w:val="24"/>
        </w:rPr>
        <w:t>citizens</w:t>
      </w:r>
    </w:p>
    <w:p w14:paraId="09BE5AFA" w14:textId="77777777" w:rsidR="00266A95" w:rsidRDefault="00196874">
      <w:pPr>
        <w:pStyle w:val="Heading6"/>
        <w:spacing w:before="280"/>
      </w:pPr>
      <w:bookmarkStart w:id="12" w:name="Wednesday,_November_27,_2024"/>
      <w:bookmarkEnd w:id="12"/>
      <w:r>
        <w:rPr>
          <w:u w:val="single"/>
        </w:rPr>
        <w:t>Monday, November 30, 2026</w:t>
      </w:r>
    </w:p>
    <w:p w14:paraId="09BE5AFB" w14:textId="77777777" w:rsidR="00266A95" w:rsidRDefault="00266A95">
      <w:pPr>
        <w:pStyle w:val="BodyText"/>
        <w:spacing w:before="3"/>
        <w:rPr>
          <w:b/>
        </w:rPr>
      </w:pPr>
    </w:p>
    <w:p w14:paraId="09BE5AFC" w14:textId="77777777" w:rsidR="00266A95" w:rsidRDefault="00196874">
      <w:pPr>
        <w:pStyle w:val="ListParagraph"/>
        <w:numPr>
          <w:ilvl w:val="0"/>
          <w:numId w:val="30"/>
        </w:numPr>
        <w:tabs>
          <w:tab w:val="left" w:pos="937"/>
        </w:tabs>
        <w:ind w:right="950" w:hanging="360"/>
        <w:jc w:val="both"/>
        <w:rPr>
          <w:sz w:val="24"/>
        </w:rPr>
      </w:pPr>
      <w:r>
        <w:rPr>
          <w:sz w:val="24"/>
          <w:u w:val="single"/>
        </w:rPr>
        <w:t>Application Submission:</w:t>
      </w:r>
      <w:r>
        <w:rPr>
          <w:sz w:val="24"/>
        </w:rPr>
        <w:t xml:space="preserve"> Only Part II </w:t>
      </w:r>
      <w:r>
        <w:rPr>
          <w:b/>
          <w:sz w:val="24"/>
          <w:u w:val="single"/>
        </w:rPr>
        <w:t>via email</w:t>
      </w:r>
      <w:r>
        <w:rPr>
          <w:b/>
          <w:sz w:val="24"/>
        </w:rPr>
        <w:t xml:space="preserve"> </w:t>
      </w:r>
      <w:r>
        <w:rPr>
          <w:sz w:val="24"/>
        </w:rPr>
        <w:t xml:space="preserve">to the Regional Planning offices: Baltimore Metropolitan Council or the Regional Coordination Body: Tri County Council of Lower Eastern Shore, Maryland Upper Shore Transit (MUST), Southern Maryland Regional Transportation Coordination Committee (RTCC) or Tri County Council of </w:t>
      </w:r>
      <w:bookmarkStart w:id="13" w:name="Monday,_December_16,_2024"/>
      <w:bookmarkEnd w:id="13"/>
      <w:r>
        <w:rPr>
          <w:sz w:val="24"/>
        </w:rPr>
        <w:t>Western Maryland</w:t>
      </w:r>
    </w:p>
    <w:p w14:paraId="09BE5AFD" w14:textId="77777777" w:rsidR="00266A95" w:rsidRDefault="00196874">
      <w:pPr>
        <w:pStyle w:val="Heading6"/>
        <w:spacing w:before="280"/>
      </w:pPr>
      <w:r>
        <w:rPr>
          <w:u w:val="single"/>
        </w:rPr>
        <w:t>Wednesday, December 16, 2026</w:t>
      </w:r>
    </w:p>
    <w:p w14:paraId="09BE5AFE" w14:textId="77777777" w:rsidR="00266A95" w:rsidRDefault="00266A95">
      <w:pPr>
        <w:pStyle w:val="BodyText"/>
        <w:rPr>
          <w:b/>
        </w:rPr>
      </w:pPr>
    </w:p>
    <w:p w14:paraId="09BE5AFF" w14:textId="77777777" w:rsidR="00266A95" w:rsidRDefault="00196874">
      <w:pPr>
        <w:pStyle w:val="ListParagraph"/>
        <w:numPr>
          <w:ilvl w:val="0"/>
          <w:numId w:val="30"/>
        </w:numPr>
        <w:tabs>
          <w:tab w:val="left" w:pos="939"/>
        </w:tabs>
        <w:ind w:left="939" w:right="954" w:hanging="360"/>
        <w:jc w:val="both"/>
        <w:rPr>
          <w:sz w:val="24"/>
        </w:rPr>
      </w:pPr>
      <w:r>
        <w:rPr>
          <w:sz w:val="24"/>
        </w:rPr>
        <w:t>Deadline</w:t>
      </w:r>
      <w:r>
        <w:rPr>
          <w:spacing w:val="-9"/>
          <w:sz w:val="24"/>
        </w:rPr>
        <w:t xml:space="preserve"> </w:t>
      </w:r>
      <w:r>
        <w:rPr>
          <w:sz w:val="24"/>
        </w:rPr>
        <w:t>for</w:t>
      </w:r>
      <w:r>
        <w:rPr>
          <w:spacing w:val="-10"/>
          <w:sz w:val="24"/>
        </w:rPr>
        <w:t xml:space="preserve"> </w:t>
      </w:r>
      <w:r>
        <w:rPr>
          <w:sz w:val="24"/>
        </w:rPr>
        <w:t>response</w:t>
      </w:r>
      <w:r>
        <w:rPr>
          <w:spacing w:val="-9"/>
          <w:sz w:val="24"/>
        </w:rPr>
        <w:t xml:space="preserve"> </w:t>
      </w:r>
      <w:r>
        <w:rPr>
          <w:sz w:val="24"/>
        </w:rPr>
        <w:t>from</w:t>
      </w:r>
      <w:r>
        <w:rPr>
          <w:spacing w:val="-10"/>
          <w:sz w:val="24"/>
        </w:rPr>
        <w:t xml:space="preserve"> </w:t>
      </w:r>
      <w:r>
        <w:rPr>
          <w:sz w:val="24"/>
        </w:rPr>
        <w:t>applicant</w:t>
      </w:r>
      <w:r>
        <w:rPr>
          <w:spacing w:val="-9"/>
          <w:sz w:val="24"/>
        </w:rPr>
        <w:t xml:space="preserve"> </w:t>
      </w:r>
      <w:r>
        <w:rPr>
          <w:sz w:val="24"/>
        </w:rPr>
        <w:t>to</w:t>
      </w:r>
      <w:r>
        <w:rPr>
          <w:spacing w:val="-10"/>
          <w:sz w:val="24"/>
        </w:rPr>
        <w:t xml:space="preserve"> </w:t>
      </w:r>
      <w:r>
        <w:rPr>
          <w:sz w:val="24"/>
        </w:rPr>
        <w:t>transportation</w:t>
      </w:r>
      <w:r>
        <w:rPr>
          <w:spacing w:val="-7"/>
          <w:sz w:val="24"/>
        </w:rPr>
        <w:t xml:space="preserve"> </w:t>
      </w:r>
      <w:r>
        <w:rPr>
          <w:sz w:val="24"/>
        </w:rPr>
        <w:t>providers</w:t>
      </w:r>
      <w:r>
        <w:rPr>
          <w:spacing w:val="-7"/>
          <w:sz w:val="24"/>
        </w:rPr>
        <w:t xml:space="preserve"> </w:t>
      </w:r>
      <w:r>
        <w:rPr>
          <w:sz w:val="24"/>
        </w:rPr>
        <w:t>and</w:t>
      </w:r>
      <w:r>
        <w:rPr>
          <w:spacing w:val="-11"/>
          <w:sz w:val="24"/>
        </w:rPr>
        <w:t xml:space="preserve"> </w:t>
      </w:r>
      <w:r>
        <w:rPr>
          <w:sz w:val="24"/>
        </w:rPr>
        <w:t>private</w:t>
      </w:r>
      <w:r>
        <w:rPr>
          <w:spacing w:val="-7"/>
          <w:sz w:val="24"/>
        </w:rPr>
        <w:t xml:space="preserve"> </w:t>
      </w:r>
      <w:r>
        <w:rPr>
          <w:sz w:val="24"/>
        </w:rPr>
        <w:t>citizens</w:t>
      </w:r>
      <w:r>
        <w:rPr>
          <w:spacing w:val="-7"/>
          <w:sz w:val="24"/>
        </w:rPr>
        <w:t xml:space="preserve"> </w:t>
      </w:r>
      <w:r>
        <w:rPr>
          <w:sz w:val="24"/>
        </w:rPr>
        <w:t>on their comments</w:t>
      </w:r>
    </w:p>
    <w:p w14:paraId="09BE5B00" w14:textId="77777777" w:rsidR="00266A95" w:rsidRDefault="00266A95">
      <w:pPr>
        <w:pStyle w:val="BodyText"/>
        <w:spacing w:before="1"/>
      </w:pPr>
    </w:p>
    <w:p w14:paraId="09BE5B01" w14:textId="77777777" w:rsidR="00266A95" w:rsidRDefault="00196874">
      <w:pPr>
        <w:pStyle w:val="Heading6"/>
      </w:pPr>
      <w:bookmarkStart w:id="14" w:name="Monday,_December_30,_2024"/>
      <w:bookmarkEnd w:id="14"/>
      <w:r>
        <w:rPr>
          <w:u w:val="single"/>
        </w:rPr>
        <w:t>Wednesday, December 30, 2026</w:t>
      </w:r>
    </w:p>
    <w:p w14:paraId="09BE5B02" w14:textId="77777777" w:rsidR="00266A95" w:rsidRDefault="00266A95">
      <w:pPr>
        <w:pStyle w:val="BodyText"/>
        <w:rPr>
          <w:b/>
        </w:rPr>
      </w:pPr>
    </w:p>
    <w:p w14:paraId="09BE5B03" w14:textId="77777777" w:rsidR="00266A95" w:rsidRDefault="00196874">
      <w:pPr>
        <w:pStyle w:val="ListParagraph"/>
        <w:numPr>
          <w:ilvl w:val="0"/>
          <w:numId w:val="30"/>
        </w:numPr>
        <w:tabs>
          <w:tab w:val="left" w:pos="939"/>
        </w:tabs>
        <w:ind w:left="939" w:right="946" w:hanging="360"/>
        <w:jc w:val="both"/>
        <w:rPr>
          <w:sz w:val="24"/>
        </w:rPr>
      </w:pPr>
      <w:r>
        <w:rPr>
          <w:sz w:val="24"/>
        </w:rPr>
        <w:t>Deadline</w:t>
      </w:r>
      <w:r>
        <w:rPr>
          <w:spacing w:val="-14"/>
          <w:sz w:val="24"/>
        </w:rPr>
        <w:t xml:space="preserve"> </w:t>
      </w:r>
      <w:r>
        <w:rPr>
          <w:sz w:val="24"/>
        </w:rPr>
        <w:t>for</w:t>
      </w:r>
      <w:r>
        <w:rPr>
          <w:spacing w:val="-13"/>
          <w:sz w:val="24"/>
        </w:rPr>
        <w:t xml:space="preserve"> </w:t>
      </w:r>
      <w:r>
        <w:rPr>
          <w:sz w:val="24"/>
        </w:rPr>
        <w:t>Regional</w:t>
      </w:r>
      <w:r>
        <w:rPr>
          <w:spacing w:val="-12"/>
          <w:sz w:val="24"/>
        </w:rPr>
        <w:t xml:space="preserve"> </w:t>
      </w:r>
      <w:r>
        <w:rPr>
          <w:sz w:val="24"/>
        </w:rPr>
        <w:t>Coordinating</w:t>
      </w:r>
      <w:r>
        <w:rPr>
          <w:spacing w:val="-13"/>
          <w:sz w:val="24"/>
        </w:rPr>
        <w:t xml:space="preserve"> </w:t>
      </w:r>
      <w:r>
        <w:rPr>
          <w:sz w:val="24"/>
        </w:rPr>
        <w:t>Body/Metropolitan</w:t>
      </w:r>
      <w:r>
        <w:rPr>
          <w:spacing w:val="-14"/>
          <w:sz w:val="24"/>
        </w:rPr>
        <w:t xml:space="preserve"> </w:t>
      </w:r>
      <w:r>
        <w:rPr>
          <w:sz w:val="24"/>
        </w:rPr>
        <w:t>Planning</w:t>
      </w:r>
      <w:r>
        <w:rPr>
          <w:spacing w:val="-12"/>
          <w:sz w:val="24"/>
        </w:rPr>
        <w:t xml:space="preserve"> </w:t>
      </w:r>
      <w:r>
        <w:rPr>
          <w:sz w:val="24"/>
        </w:rPr>
        <w:t>Organizations</w:t>
      </w:r>
      <w:r>
        <w:rPr>
          <w:spacing w:val="-12"/>
          <w:sz w:val="24"/>
        </w:rPr>
        <w:t xml:space="preserve"> </w:t>
      </w:r>
      <w:r>
        <w:rPr>
          <w:sz w:val="24"/>
        </w:rPr>
        <w:t>(MPO)</w:t>
      </w:r>
      <w:r>
        <w:rPr>
          <w:spacing w:val="-12"/>
          <w:sz w:val="24"/>
        </w:rPr>
        <w:t xml:space="preserve"> </w:t>
      </w:r>
      <w:r>
        <w:rPr>
          <w:sz w:val="24"/>
        </w:rPr>
        <w:t>to contact applicants to notify them that their projects were endorsed or not endorsed. (Endorsed</w:t>
      </w:r>
      <w:r>
        <w:rPr>
          <w:spacing w:val="-2"/>
          <w:sz w:val="24"/>
        </w:rPr>
        <w:t xml:space="preserve"> </w:t>
      </w:r>
      <w:r>
        <w:rPr>
          <w:sz w:val="24"/>
        </w:rPr>
        <w:t>applications</w:t>
      </w:r>
      <w:r>
        <w:rPr>
          <w:spacing w:val="-8"/>
          <w:sz w:val="24"/>
        </w:rPr>
        <w:t xml:space="preserve"> </w:t>
      </w:r>
      <w:r>
        <w:rPr>
          <w:sz w:val="24"/>
        </w:rPr>
        <w:t>must include</w:t>
      </w:r>
      <w:r>
        <w:rPr>
          <w:spacing w:val="-1"/>
          <w:sz w:val="24"/>
        </w:rPr>
        <w:t xml:space="preserve"> </w:t>
      </w:r>
      <w:r>
        <w:rPr>
          <w:sz w:val="24"/>
        </w:rPr>
        <w:t>their</w:t>
      </w:r>
      <w:r>
        <w:rPr>
          <w:spacing w:val="-2"/>
          <w:sz w:val="24"/>
        </w:rPr>
        <w:t xml:space="preserve"> </w:t>
      </w:r>
      <w:r>
        <w:rPr>
          <w:sz w:val="24"/>
        </w:rPr>
        <w:t>S. 5310</w:t>
      </w:r>
      <w:r>
        <w:rPr>
          <w:spacing w:val="-2"/>
          <w:sz w:val="24"/>
        </w:rPr>
        <w:t xml:space="preserve"> </w:t>
      </w:r>
      <w:r>
        <w:rPr>
          <w:sz w:val="24"/>
        </w:rPr>
        <w:t>Certificate of</w:t>
      </w:r>
      <w:r>
        <w:rPr>
          <w:spacing w:val="-2"/>
          <w:sz w:val="24"/>
        </w:rPr>
        <w:t xml:space="preserve"> </w:t>
      </w:r>
      <w:r>
        <w:rPr>
          <w:sz w:val="24"/>
        </w:rPr>
        <w:t>Endorsement with</w:t>
      </w:r>
      <w:r>
        <w:rPr>
          <w:spacing w:val="-2"/>
          <w:sz w:val="24"/>
        </w:rPr>
        <w:t xml:space="preserve"> </w:t>
      </w:r>
      <w:r>
        <w:rPr>
          <w:sz w:val="24"/>
        </w:rPr>
        <w:t>their application to MDOT MTA)</w:t>
      </w:r>
    </w:p>
    <w:p w14:paraId="09BE5B04" w14:textId="77777777" w:rsidR="00266A95" w:rsidRDefault="00266A95">
      <w:pPr>
        <w:pStyle w:val="BodyText"/>
      </w:pPr>
    </w:p>
    <w:p w14:paraId="09BE5B05"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8"/>
          <w:sz w:val="24"/>
        </w:rPr>
        <w:t xml:space="preserve"> </w:t>
      </w:r>
      <w:r>
        <w:rPr>
          <w:sz w:val="24"/>
        </w:rPr>
        <w:t>for</w:t>
      </w:r>
      <w:r>
        <w:rPr>
          <w:spacing w:val="-6"/>
          <w:sz w:val="24"/>
        </w:rPr>
        <w:t xml:space="preserve"> </w:t>
      </w:r>
      <w:r>
        <w:rPr>
          <w:sz w:val="24"/>
        </w:rPr>
        <w:t>Regional</w:t>
      </w:r>
      <w:r>
        <w:rPr>
          <w:spacing w:val="-6"/>
          <w:sz w:val="24"/>
        </w:rPr>
        <w:t xml:space="preserve"> </w:t>
      </w:r>
      <w:r>
        <w:rPr>
          <w:sz w:val="24"/>
        </w:rPr>
        <w:t>Bodies</w:t>
      </w:r>
      <w:r>
        <w:rPr>
          <w:spacing w:val="-6"/>
          <w:sz w:val="24"/>
        </w:rPr>
        <w:t xml:space="preserve"> </w:t>
      </w:r>
      <w:r>
        <w:rPr>
          <w:sz w:val="24"/>
        </w:rPr>
        <w:t>to</w:t>
      </w:r>
      <w:r>
        <w:rPr>
          <w:spacing w:val="-5"/>
          <w:sz w:val="24"/>
        </w:rPr>
        <w:t xml:space="preserve"> </w:t>
      </w:r>
      <w:r>
        <w:rPr>
          <w:sz w:val="24"/>
        </w:rPr>
        <w:t>send</w:t>
      </w:r>
      <w:r>
        <w:rPr>
          <w:spacing w:val="-2"/>
          <w:sz w:val="24"/>
        </w:rPr>
        <w:t xml:space="preserve"> </w:t>
      </w:r>
      <w:r>
        <w:rPr>
          <w:sz w:val="24"/>
        </w:rPr>
        <w:t>list</w:t>
      </w:r>
      <w:r>
        <w:rPr>
          <w:spacing w:val="-5"/>
          <w:sz w:val="24"/>
        </w:rPr>
        <w:t xml:space="preserve"> </w:t>
      </w:r>
      <w:r>
        <w:rPr>
          <w:sz w:val="24"/>
        </w:rPr>
        <w:t>of</w:t>
      </w:r>
      <w:r>
        <w:rPr>
          <w:spacing w:val="-6"/>
          <w:sz w:val="24"/>
        </w:rPr>
        <w:t xml:space="preserve"> </w:t>
      </w:r>
      <w:r>
        <w:rPr>
          <w:sz w:val="24"/>
        </w:rPr>
        <w:t>endorsed</w:t>
      </w:r>
      <w:r>
        <w:rPr>
          <w:spacing w:val="-2"/>
          <w:sz w:val="24"/>
        </w:rPr>
        <w:t xml:space="preserve"> </w:t>
      </w:r>
      <w:r>
        <w:rPr>
          <w:sz w:val="24"/>
        </w:rPr>
        <w:t>applications</w:t>
      </w:r>
      <w:r>
        <w:rPr>
          <w:spacing w:val="-6"/>
          <w:sz w:val="24"/>
        </w:rPr>
        <w:t xml:space="preserve"> </w:t>
      </w:r>
      <w:r>
        <w:rPr>
          <w:sz w:val="24"/>
        </w:rPr>
        <w:t>to</w:t>
      </w:r>
      <w:r>
        <w:rPr>
          <w:spacing w:val="-8"/>
          <w:sz w:val="24"/>
        </w:rPr>
        <w:t xml:space="preserve"> </w:t>
      </w:r>
      <w:r>
        <w:rPr>
          <w:sz w:val="24"/>
        </w:rPr>
        <w:t>MDOT</w:t>
      </w:r>
      <w:r>
        <w:rPr>
          <w:spacing w:val="-6"/>
          <w:sz w:val="24"/>
        </w:rPr>
        <w:t xml:space="preserve"> </w:t>
      </w:r>
      <w:r>
        <w:rPr>
          <w:spacing w:val="-5"/>
          <w:sz w:val="24"/>
        </w:rPr>
        <w:t>MTA</w:t>
      </w:r>
    </w:p>
    <w:p w14:paraId="09BE5B06" w14:textId="77777777" w:rsidR="00266A95" w:rsidRDefault="00266A95">
      <w:pPr>
        <w:rPr>
          <w:sz w:val="24"/>
        </w:rPr>
        <w:sectPr w:rsidR="00266A95">
          <w:pgSz w:w="12240" w:h="15840"/>
          <w:pgMar w:top="1360" w:right="480" w:bottom="800" w:left="860" w:header="0" w:footer="602" w:gutter="0"/>
          <w:cols w:space="720"/>
        </w:sectPr>
      </w:pPr>
    </w:p>
    <w:p w14:paraId="09BE5B07" w14:textId="77777777" w:rsidR="00266A95" w:rsidRDefault="00196874">
      <w:pPr>
        <w:pStyle w:val="Heading6"/>
        <w:spacing w:before="80"/>
        <w:jc w:val="both"/>
      </w:pPr>
      <w:bookmarkStart w:id="15" w:name="Friday,_January_24,_2025_–_4:00_PM"/>
      <w:bookmarkEnd w:id="15"/>
      <w:r>
        <w:rPr>
          <w:u w:val="single"/>
        </w:rPr>
        <w:lastRenderedPageBreak/>
        <w:t>Friday, January 22, 2027</w:t>
      </w:r>
      <w:r>
        <w:rPr>
          <w:spacing w:val="-5"/>
          <w:u w:val="single"/>
        </w:rPr>
        <w:t xml:space="preserve"> </w:t>
      </w:r>
      <w:r>
        <w:rPr>
          <w:u w:val="single"/>
        </w:rPr>
        <w:t>–</w:t>
      </w:r>
      <w:r>
        <w:rPr>
          <w:spacing w:val="-5"/>
          <w:u w:val="single"/>
        </w:rPr>
        <w:t xml:space="preserve"> </w:t>
      </w:r>
      <w:r>
        <w:rPr>
          <w:u w:val="single"/>
        </w:rPr>
        <w:t>4:00</w:t>
      </w:r>
      <w:r>
        <w:rPr>
          <w:spacing w:val="-2"/>
          <w:u w:val="single"/>
        </w:rPr>
        <w:t xml:space="preserve"> </w:t>
      </w:r>
      <w:r>
        <w:rPr>
          <w:spacing w:val="-5"/>
          <w:u w:val="single"/>
        </w:rPr>
        <w:t>PM</w:t>
      </w:r>
    </w:p>
    <w:p w14:paraId="09BE5B08" w14:textId="77777777" w:rsidR="00266A95" w:rsidRDefault="00196874">
      <w:pPr>
        <w:pStyle w:val="ListParagraph"/>
        <w:numPr>
          <w:ilvl w:val="1"/>
          <w:numId w:val="30"/>
        </w:numPr>
        <w:tabs>
          <w:tab w:val="left" w:pos="1300"/>
        </w:tabs>
        <w:spacing w:before="281"/>
        <w:ind w:right="953"/>
        <w:jc w:val="both"/>
        <w:rPr>
          <w:b/>
          <w:sz w:val="24"/>
        </w:rPr>
      </w:pPr>
      <w:r>
        <w:rPr>
          <w:sz w:val="24"/>
        </w:rPr>
        <w:t>Deadline for submission of endorsed applications (Parts II and III) to MDOT MTA OLTS.</w:t>
      </w:r>
      <w:r>
        <w:rPr>
          <w:spacing w:val="80"/>
          <w:sz w:val="24"/>
        </w:rPr>
        <w:t xml:space="preserve">  </w:t>
      </w:r>
      <w:r>
        <w:rPr>
          <w:b/>
          <w:sz w:val="24"/>
        </w:rPr>
        <w:t>DO NOT MAIL OR DROP OFF THE APPLICATION</w:t>
      </w:r>
    </w:p>
    <w:p w14:paraId="09BE5B09" w14:textId="77777777" w:rsidR="00266A95" w:rsidRDefault="00196874">
      <w:pPr>
        <w:pStyle w:val="Heading5"/>
        <w:numPr>
          <w:ilvl w:val="1"/>
          <w:numId w:val="30"/>
        </w:numPr>
        <w:tabs>
          <w:tab w:val="left" w:pos="1297"/>
        </w:tabs>
        <w:spacing w:before="281"/>
        <w:ind w:left="1297" w:hanging="357"/>
      </w:pPr>
      <w:bookmarkStart w:id="16" w:name="•_APPLICATIONS_SUBMISSION:"/>
      <w:bookmarkEnd w:id="16"/>
      <w:r>
        <w:t>APPLICATIONS</w:t>
      </w:r>
      <w:r>
        <w:rPr>
          <w:spacing w:val="-12"/>
        </w:rPr>
        <w:t xml:space="preserve"> </w:t>
      </w:r>
      <w:r>
        <w:rPr>
          <w:spacing w:val="-2"/>
        </w:rPr>
        <w:t>SUBMISSION:</w:t>
      </w:r>
    </w:p>
    <w:p w14:paraId="09BE5B0A" w14:textId="77777777" w:rsidR="00266A95" w:rsidRDefault="00266A95">
      <w:pPr>
        <w:pStyle w:val="BodyText"/>
        <w:spacing w:before="1"/>
        <w:rPr>
          <w:b/>
        </w:rPr>
      </w:pPr>
    </w:p>
    <w:p w14:paraId="09BE5B0B" w14:textId="77777777" w:rsidR="00266A95" w:rsidRDefault="00196874">
      <w:pPr>
        <w:pStyle w:val="BodyText"/>
        <w:ind w:left="1300"/>
      </w:pPr>
      <w:r>
        <w:t>All</w:t>
      </w:r>
      <w:r>
        <w:rPr>
          <w:spacing w:val="32"/>
        </w:rPr>
        <w:t xml:space="preserve"> </w:t>
      </w:r>
      <w:r>
        <w:t>applicants</w:t>
      </w:r>
      <w:r>
        <w:rPr>
          <w:spacing w:val="30"/>
        </w:rPr>
        <w:t xml:space="preserve"> </w:t>
      </w:r>
      <w:r>
        <w:t>are</w:t>
      </w:r>
      <w:r>
        <w:rPr>
          <w:spacing w:val="33"/>
        </w:rPr>
        <w:t xml:space="preserve"> </w:t>
      </w:r>
      <w:r>
        <w:t>to</w:t>
      </w:r>
      <w:r>
        <w:rPr>
          <w:spacing w:val="32"/>
        </w:rPr>
        <w:t xml:space="preserve"> </w:t>
      </w:r>
      <w:r>
        <w:t>register</w:t>
      </w:r>
      <w:r>
        <w:rPr>
          <w:spacing w:val="29"/>
        </w:rPr>
        <w:t xml:space="preserve"> </w:t>
      </w:r>
      <w:r>
        <w:t>with</w:t>
      </w:r>
      <w:r>
        <w:rPr>
          <w:spacing w:val="32"/>
        </w:rPr>
        <w:t xml:space="preserve"> </w:t>
      </w:r>
      <w:r>
        <w:t>the</w:t>
      </w:r>
      <w:r>
        <w:rPr>
          <w:spacing w:val="33"/>
        </w:rPr>
        <w:t xml:space="preserve"> </w:t>
      </w:r>
      <w:r>
        <w:rPr>
          <w:u w:val="single"/>
        </w:rPr>
        <w:t>MDOT</w:t>
      </w:r>
      <w:r>
        <w:rPr>
          <w:spacing w:val="34"/>
          <w:u w:val="single"/>
        </w:rPr>
        <w:t xml:space="preserve"> </w:t>
      </w:r>
      <w:r>
        <w:rPr>
          <w:u w:val="single"/>
        </w:rPr>
        <w:t>MTA</w:t>
      </w:r>
      <w:r>
        <w:rPr>
          <w:spacing w:val="30"/>
          <w:u w:val="single"/>
        </w:rPr>
        <w:t xml:space="preserve"> </w:t>
      </w:r>
      <w:r>
        <w:rPr>
          <w:u w:val="single"/>
        </w:rPr>
        <w:t>Grant</w:t>
      </w:r>
      <w:r>
        <w:rPr>
          <w:spacing w:val="35"/>
          <w:u w:val="single"/>
        </w:rPr>
        <w:t xml:space="preserve"> </w:t>
      </w:r>
      <w:r>
        <w:rPr>
          <w:u w:val="single"/>
        </w:rPr>
        <w:t>Application</w:t>
      </w:r>
      <w:r>
        <w:rPr>
          <w:spacing w:val="30"/>
          <w:u w:val="single"/>
        </w:rPr>
        <w:t xml:space="preserve"> </w:t>
      </w:r>
      <w:r>
        <w:rPr>
          <w:u w:val="single"/>
        </w:rPr>
        <w:t>Portal</w:t>
      </w:r>
      <w:r>
        <w:rPr>
          <w:spacing w:val="30"/>
        </w:rPr>
        <w:t xml:space="preserve"> </w:t>
      </w:r>
      <w:r>
        <w:t xml:space="preserve">here: </w:t>
      </w:r>
      <w:hyperlink r:id="rId11">
        <w:r w:rsidR="00266A95">
          <w:rPr>
            <w:color w:val="0000FF"/>
            <w:spacing w:val="-2"/>
            <w:u w:val="single" w:color="0000FF"/>
          </w:rPr>
          <w:t>https://mtaolts.ecopwise.com</w:t>
        </w:r>
      </w:hyperlink>
    </w:p>
    <w:p w14:paraId="09BE5B0C" w14:textId="77777777" w:rsidR="00266A95" w:rsidRDefault="00196874">
      <w:pPr>
        <w:pStyle w:val="BodyText"/>
        <w:spacing w:before="280"/>
        <w:ind w:left="1300" w:right="964"/>
      </w:pPr>
      <w:r>
        <w:t>Only</w:t>
      </w:r>
      <w:r>
        <w:rPr>
          <w:spacing w:val="-14"/>
        </w:rPr>
        <w:t xml:space="preserve"> </w:t>
      </w:r>
      <w:r>
        <w:rPr>
          <w:b/>
        </w:rPr>
        <w:t>Part</w:t>
      </w:r>
      <w:r>
        <w:rPr>
          <w:b/>
          <w:spacing w:val="-13"/>
        </w:rPr>
        <w:t xml:space="preserve"> </w:t>
      </w:r>
      <w:r>
        <w:rPr>
          <w:b/>
        </w:rPr>
        <w:t>II</w:t>
      </w:r>
      <w:r>
        <w:rPr>
          <w:b/>
          <w:spacing w:val="-13"/>
        </w:rPr>
        <w:t xml:space="preserve"> </w:t>
      </w:r>
      <w:r>
        <w:rPr>
          <w:b/>
        </w:rPr>
        <w:t>and</w:t>
      </w:r>
      <w:r>
        <w:rPr>
          <w:b/>
          <w:spacing w:val="-11"/>
        </w:rPr>
        <w:t xml:space="preserve"> </w:t>
      </w:r>
      <w:r>
        <w:rPr>
          <w:b/>
        </w:rPr>
        <w:t>Part</w:t>
      </w:r>
      <w:r>
        <w:rPr>
          <w:b/>
          <w:spacing w:val="-12"/>
        </w:rPr>
        <w:t xml:space="preserve"> </w:t>
      </w:r>
      <w:r>
        <w:rPr>
          <w:b/>
        </w:rPr>
        <w:t>III</w:t>
      </w:r>
      <w:r>
        <w:rPr>
          <w:b/>
          <w:spacing w:val="-12"/>
        </w:rPr>
        <w:t xml:space="preserve"> </w:t>
      </w:r>
      <w:r>
        <w:t>of</w:t>
      </w:r>
      <w:r>
        <w:rPr>
          <w:spacing w:val="-13"/>
        </w:rPr>
        <w:t xml:space="preserve"> </w:t>
      </w:r>
      <w:r>
        <w:t>the</w:t>
      </w:r>
      <w:r>
        <w:rPr>
          <w:spacing w:val="-13"/>
        </w:rPr>
        <w:t xml:space="preserve"> </w:t>
      </w:r>
      <w:r>
        <w:t>application</w:t>
      </w:r>
      <w:r>
        <w:rPr>
          <w:spacing w:val="-12"/>
        </w:rPr>
        <w:t xml:space="preserve"> </w:t>
      </w:r>
      <w:r>
        <w:t>with</w:t>
      </w:r>
      <w:r>
        <w:rPr>
          <w:spacing w:val="-16"/>
        </w:rPr>
        <w:t xml:space="preserve"> </w:t>
      </w:r>
      <w:r>
        <w:t>all</w:t>
      </w:r>
      <w:r>
        <w:rPr>
          <w:spacing w:val="-13"/>
        </w:rPr>
        <w:t xml:space="preserve"> </w:t>
      </w:r>
      <w:r>
        <w:t>corresponding</w:t>
      </w:r>
      <w:r>
        <w:rPr>
          <w:spacing w:val="-14"/>
        </w:rPr>
        <w:t xml:space="preserve"> </w:t>
      </w:r>
      <w:r>
        <w:t>documentation</w:t>
      </w:r>
      <w:r>
        <w:rPr>
          <w:spacing w:val="-12"/>
        </w:rPr>
        <w:t xml:space="preserve"> </w:t>
      </w:r>
      <w:r>
        <w:t>are to be uploaded to this portal no later than January 22, 2027 by 4:00 pm</w:t>
      </w:r>
    </w:p>
    <w:p w14:paraId="09BE5B0D" w14:textId="77777777" w:rsidR="00266A95" w:rsidRDefault="00266A95">
      <w:pPr>
        <w:pStyle w:val="BodyText"/>
      </w:pPr>
    </w:p>
    <w:p w14:paraId="09BE5B0E" w14:textId="77777777" w:rsidR="00266A95" w:rsidRDefault="00266A95">
      <w:pPr>
        <w:pStyle w:val="BodyText"/>
      </w:pPr>
    </w:p>
    <w:p w14:paraId="09BE5B0F" w14:textId="77777777" w:rsidR="00266A95" w:rsidRDefault="00196874">
      <w:pPr>
        <w:pStyle w:val="Heading6"/>
        <w:jc w:val="both"/>
      </w:pPr>
      <w:bookmarkStart w:id="17" w:name="Week_of_January_27-31,_2025"/>
      <w:bookmarkEnd w:id="17"/>
      <w:r>
        <w:rPr>
          <w:u w:val="single"/>
        </w:rPr>
        <w:t>Week</w:t>
      </w:r>
      <w:r>
        <w:rPr>
          <w:spacing w:val="-6"/>
          <w:u w:val="single"/>
        </w:rPr>
        <w:t xml:space="preserve"> </w:t>
      </w:r>
      <w:r>
        <w:rPr>
          <w:u w:val="single"/>
        </w:rPr>
        <w:t>of</w:t>
      </w:r>
      <w:r>
        <w:rPr>
          <w:spacing w:val="-5"/>
          <w:u w:val="single"/>
        </w:rPr>
        <w:t xml:space="preserve"> </w:t>
      </w:r>
      <w:r>
        <w:rPr>
          <w:u w:val="single"/>
        </w:rPr>
        <w:t>January 25-29, 2027</w:t>
      </w:r>
    </w:p>
    <w:p w14:paraId="09BE5B10" w14:textId="77777777" w:rsidR="00266A95" w:rsidRDefault="00266A95">
      <w:pPr>
        <w:pStyle w:val="BodyText"/>
        <w:spacing w:before="2"/>
        <w:rPr>
          <w:b/>
        </w:rPr>
      </w:pPr>
    </w:p>
    <w:p w14:paraId="09BE5B11" w14:textId="77777777" w:rsidR="00266A95" w:rsidRDefault="00196874">
      <w:pPr>
        <w:pStyle w:val="ListParagraph"/>
        <w:numPr>
          <w:ilvl w:val="1"/>
          <w:numId w:val="30"/>
        </w:numPr>
        <w:tabs>
          <w:tab w:val="left" w:pos="1297"/>
        </w:tabs>
        <w:ind w:left="1297" w:hanging="357"/>
        <w:rPr>
          <w:sz w:val="24"/>
        </w:rPr>
      </w:pPr>
      <w:bookmarkStart w:id="18" w:name="Week_of_February_5,_2025"/>
      <w:bookmarkEnd w:id="18"/>
      <w:r>
        <w:rPr>
          <w:sz w:val="24"/>
        </w:rPr>
        <w:t>MDOT</w:t>
      </w:r>
      <w:r>
        <w:rPr>
          <w:spacing w:val="-10"/>
          <w:sz w:val="24"/>
        </w:rPr>
        <w:t xml:space="preserve"> </w:t>
      </w:r>
      <w:r>
        <w:rPr>
          <w:sz w:val="24"/>
        </w:rPr>
        <w:t>MTA</w:t>
      </w:r>
      <w:r>
        <w:rPr>
          <w:spacing w:val="-5"/>
          <w:sz w:val="24"/>
        </w:rPr>
        <w:t xml:space="preserve"> </w:t>
      </w:r>
      <w:r>
        <w:rPr>
          <w:sz w:val="24"/>
        </w:rPr>
        <w:t>will</w:t>
      </w:r>
      <w:r>
        <w:rPr>
          <w:spacing w:val="-5"/>
          <w:sz w:val="24"/>
        </w:rPr>
        <w:t xml:space="preserve"> </w:t>
      </w:r>
      <w:r>
        <w:rPr>
          <w:sz w:val="24"/>
        </w:rPr>
        <w:t>review Part</w:t>
      </w:r>
      <w:r>
        <w:rPr>
          <w:spacing w:val="-4"/>
          <w:sz w:val="24"/>
        </w:rPr>
        <w:t xml:space="preserve"> </w:t>
      </w:r>
      <w:r>
        <w:rPr>
          <w:sz w:val="24"/>
        </w:rPr>
        <w:t>II</w:t>
      </w:r>
      <w:r>
        <w:rPr>
          <w:spacing w:val="-5"/>
          <w:sz w:val="24"/>
        </w:rPr>
        <w:t xml:space="preserve"> </w:t>
      </w:r>
      <w:r>
        <w:rPr>
          <w:sz w:val="24"/>
        </w:rPr>
        <w:t>of</w:t>
      </w:r>
      <w:r>
        <w:rPr>
          <w:spacing w:val="-6"/>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5"/>
          <w:sz w:val="24"/>
        </w:rPr>
        <w:t xml:space="preserve"> </w:t>
      </w:r>
      <w:r>
        <w:rPr>
          <w:spacing w:val="-2"/>
          <w:sz w:val="24"/>
        </w:rPr>
        <w:t>completeness</w:t>
      </w:r>
    </w:p>
    <w:p w14:paraId="09BE5B12" w14:textId="77777777" w:rsidR="00266A95" w:rsidRDefault="00196874">
      <w:pPr>
        <w:pStyle w:val="Heading6"/>
        <w:spacing w:before="281"/>
        <w:jc w:val="both"/>
      </w:pPr>
      <w:r>
        <w:rPr>
          <w:u w:val="single"/>
        </w:rPr>
        <w:t>Week</w:t>
      </w:r>
      <w:r>
        <w:rPr>
          <w:spacing w:val="-10"/>
          <w:u w:val="single"/>
        </w:rPr>
        <w:t xml:space="preserve"> </w:t>
      </w:r>
      <w:r>
        <w:rPr>
          <w:u w:val="single"/>
        </w:rPr>
        <w:t>of</w:t>
      </w:r>
      <w:r>
        <w:rPr>
          <w:spacing w:val="-4"/>
          <w:u w:val="single"/>
        </w:rPr>
        <w:t xml:space="preserve"> </w:t>
      </w:r>
      <w:r>
        <w:rPr>
          <w:u w:val="single"/>
        </w:rPr>
        <w:t>February 5, 2027</w:t>
      </w:r>
    </w:p>
    <w:p w14:paraId="09BE5B13" w14:textId="77777777" w:rsidR="00266A95" w:rsidRDefault="00196874">
      <w:pPr>
        <w:pStyle w:val="ListParagraph"/>
        <w:numPr>
          <w:ilvl w:val="1"/>
          <w:numId w:val="30"/>
        </w:numPr>
        <w:tabs>
          <w:tab w:val="left" w:pos="1299"/>
        </w:tabs>
        <w:ind w:left="1299" w:right="951"/>
        <w:jc w:val="both"/>
        <w:rPr>
          <w:sz w:val="24"/>
        </w:rPr>
      </w:pPr>
      <w:r>
        <w:rPr>
          <w:sz w:val="24"/>
        </w:rPr>
        <w:t>Endorsed applications</w:t>
      </w:r>
      <w:r>
        <w:rPr>
          <w:spacing w:val="-11"/>
          <w:sz w:val="24"/>
        </w:rPr>
        <w:t xml:space="preserve"> </w:t>
      </w:r>
      <w:r>
        <w:rPr>
          <w:sz w:val="24"/>
        </w:rPr>
        <w:t>will</w:t>
      </w:r>
      <w:r>
        <w:rPr>
          <w:spacing w:val="-4"/>
          <w:sz w:val="24"/>
        </w:rPr>
        <w:t xml:space="preserve"> </w:t>
      </w:r>
      <w:r>
        <w:rPr>
          <w:sz w:val="24"/>
        </w:rPr>
        <w:t>be</w:t>
      </w:r>
      <w:r>
        <w:rPr>
          <w:spacing w:val="-3"/>
          <w:sz w:val="24"/>
        </w:rPr>
        <w:t xml:space="preserve"> </w:t>
      </w:r>
      <w:r>
        <w:rPr>
          <w:sz w:val="24"/>
        </w:rPr>
        <w:t>sent</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5310</w:t>
      </w:r>
      <w:r>
        <w:rPr>
          <w:spacing w:val="-2"/>
          <w:sz w:val="24"/>
        </w:rPr>
        <w:t xml:space="preserve"> </w:t>
      </w:r>
      <w:r>
        <w:rPr>
          <w:sz w:val="24"/>
        </w:rPr>
        <w:t>Application</w:t>
      </w:r>
      <w:r>
        <w:rPr>
          <w:spacing w:val="-3"/>
          <w:sz w:val="24"/>
        </w:rPr>
        <w:t xml:space="preserve"> </w:t>
      </w:r>
      <w:r>
        <w:rPr>
          <w:sz w:val="24"/>
        </w:rPr>
        <w:t>Review</w:t>
      </w:r>
      <w:r>
        <w:rPr>
          <w:spacing w:val="-7"/>
          <w:sz w:val="24"/>
        </w:rPr>
        <w:t xml:space="preserve"> </w:t>
      </w:r>
      <w:r>
        <w:rPr>
          <w:sz w:val="24"/>
        </w:rPr>
        <w:t>Sub-committee</w:t>
      </w:r>
      <w:r>
        <w:rPr>
          <w:spacing w:val="-3"/>
          <w:sz w:val="24"/>
        </w:rPr>
        <w:t xml:space="preserve"> </w:t>
      </w:r>
      <w:r>
        <w:rPr>
          <w:sz w:val="24"/>
        </w:rPr>
        <w:t xml:space="preserve">of the State Coordinating Committee for Human Services Transportation (SCCHST) for </w:t>
      </w:r>
      <w:r>
        <w:rPr>
          <w:spacing w:val="-2"/>
          <w:sz w:val="24"/>
        </w:rPr>
        <w:t>scoring</w:t>
      </w:r>
    </w:p>
    <w:p w14:paraId="09BE5B14" w14:textId="77777777" w:rsidR="00266A95" w:rsidRDefault="00196874">
      <w:pPr>
        <w:pStyle w:val="Heading6"/>
        <w:spacing w:before="277" w:line="279" w:lineRule="exact"/>
        <w:jc w:val="both"/>
      </w:pPr>
      <w:bookmarkStart w:id="19" w:name="Week_of_February_26,_2025"/>
      <w:bookmarkEnd w:id="19"/>
      <w:r>
        <w:rPr>
          <w:u w:val="single"/>
        </w:rPr>
        <w:t>Week</w:t>
      </w:r>
      <w:r>
        <w:rPr>
          <w:spacing w:val="-9"/>
          <w:u w:val="single"/>
        </w:rPr>
        <w:t xml:space="preserve"> </w:t>
      </w:r>
      <w:r>
        <w:rPr>
          <w:u w:val="single"/>
        </w:rPr>
        <w:t>of</w:t>
      </w:r>
      <w:r>
        <w:rPr>
          <w:spacing w:val="-4"/>
          <w:u w:val="single"/>
        </w:rPr>
        <w:t xml:space="preserve"> </w:t>
      </w:r>
      <w:r>
        <w:rPr>
          <w:u w:val="single"/>
        </w:rPr>
        <w:t>February 26, 2027</w:t>
      </w:r>
    </w:p>
    <w:p w14:paraId="09BE5B15" w14:textId="77777777" w:rsidR="00266A95" w:rsidRDefault="00196874">
      <w:pPr>
        <w:pStyle w:val="ListParagraph"/>
        <w:numPr>
          <w:ilvl w:val="1"/>
          <w:numId w:val="30"/>
        </w:numPr>
        <w:tabs>
          <w:tab w:val="left" w:pos="1297"/>
        </w:tabs>
        <w:spacing w:line="293" w:lineRule="exact"/>
        <w:ind w:left="1297" w:hanging="357"/>
        <w:rPr>
          <w:sz w:val="24"/>
        </w:rPr>
      </w:pPr>
      <w:r>
        <w:rPr>
          <w:sz w:val="24"/>
        </w:rPr>
        <w:t>Sub-committee</w:t>
      </w:r>
      <w:r>
        <w:rPr>
          <w:spacing w:val="-9"/>
          <w:sz w:val="24"/>
        </w:rPr>
        <w:t xml:space="preserve"> </w:t>
      </w:r>
      <w:r>
        <w:rPr>
          <w:sz w:val="24"/>
        </w:rPr>
        <w:t>will</w:t>
      </w:r>
      <w:r>
        <w:rPr>
          <w:spacing w:val="-5"/>
          <w:sz w:val="24"/>
        </w:rPr>
        <w:t xml:space="preserve"> </w:t>
      </w:r>
      <w:r>
        <w:rPr>
          <w:sz w:val="24"/>
        </w:rPr>
        <w:t>meet</w:t>
      </w:r>
      <w:r>
        <w:rPr>
          <w:spacing w:val="-4"/>
          <w:sz w:val="24"/>
        </w:rPr>
        <w:t xml:space="preserve"> </w:t>
      </w:r>
      <w:r>
        <w:rPr>
          <w:sz w:val="24"/>
        </w:rPr>
        <w:t>to</w:t>
      </w:r>
      <w:r>
        <w:rPr>
          <w:spacing w:val="-5"/>
          <w:sz w:val="24"/>
        </w:rPr>
        <w:t xml:space="preserve"> </w:t>
      </w:r>
      <w:r>
        <w:rPr>
          <w:sz w:val="24"/>
        </w:rPr>
        <w:t>review</w:t>
      </w:r>
      <w:r>
        <w:rPr>
          <w:spacing w:val="-6"/>
          <w:sz w:val="24"/>
        </w:rPr>
        <w:t xml:space="preserve"> </w:t>
      </w:r>
      <w:r>
        <w:rPr>
          <w:sz w:val="24"/>
        </w:rPr>
        <w:t>scores</w:t>
      </w:r>
      <w:r>
        <w:rPr>
          <w:spacing w:val="-5"/>
          <w:sz w:val="24"/>
        </w:rPr>
        <w:t xml:space="preserve"> </w:t>
      </w:r>
      <w:r>
        <w:rPr>
          <w:sz w:val="24"/>
        </w:rPr>
        <w:t>and</w:t>
      </w:r>
      <w:r>
        <w:rPr>
          <w:spacing w:val="-6"/>
          <w:sz w:val="24"/>
        </w:rPr>
        <w:t xml:space="preserve"> </w:t>
      </w:r>
      <w:r>
        <w:rPr>
          <w:sz w:val="24"/>
        </w:rPr>
        <w:t>rank</w:t>
      </w:r>
      <w:r>
        <w:rPr>
          <w:spacing w:val="-5"/>
          <w:sz w:val="24"/>
        </w:rPr>
        <w:t xml:space="preserve"> </w:t>
      </w:r>
      <w:r>
        <w:rPr>
          <w:spacing w:val="-2"/>
          <w:sz w:val="24"/>
        </w:rPr>
        <w:t>projects</w:t>
      </w:r>
    </w:p>
    <w:p w14:paraId="09BE5B16" w14:textId="77777777" w:rsidR="00266A95" w:rsidRDefault="00266A95">
      <w:pPr>
        <w:pStyle w:val="BodyText"/>
        <w:spacing w:before="8"/>
      </w:pPr>
    </w:p>
    <w:p w14:paraId="09BE5B17" w14:textId="77777777" w:rsidR="00266A95" w:rsidRDefault="00196874">
      <w:pPr>
        <w:pStyle w:val="Heading6"/>
        <w:jc w:val="both"/>
      </w:pPr>
      <w:bookmarkStart w:id="20" w:name="Week_of_April_15,_2025"/>
      <w:bookmarkEnd w:id="20"/>
      <w:r>
        <w:rPr>
          <w:u w:val="single"/>
        </w:rPr>
        <w:t>Week</w:t>
      </w:r>
      <w:r>
        <w:rPr>
          <w:spacing w:val="-6"/>
          <w:u w:val="single"/>
        </w:rPr>
        <w:t xml:space="preserve"> </w:t>
      </w:r>
      <w:r>
        <w:rPr>
          <w:u w:val="single"/>
        </w:rPr>
        <w:t>of</w:t>
      </w:r>
      <w:r>
        <w:rPr>
          <w:spacing w:val="-4"/>
          <w:u w:val="single"/>
        </w:rPr>
        <w:t xml:space="preserve"> </w:t>
      </w:r>
      <w:r>
        <w:rPr>
          <w:u w:val="single"/>
        </w:rPr>
        <w:t>April 15, 2027</w:t>
      </w:r>
    </w:p>
    <w:p w14:paraId="09BE5B18" w14:textId="77777777" w:rsidR="00266A95" w:rsidRDefault="00196874">
      <w:pPr>
        <w:pStyle w:val="ListParagraph"/>
        <w:numPr>
          <w:ilvl w:val="1"/>
          <w:numId w:val="30"/>
        </w:numPr>
        <w:tabs>
          <w:tab w:val="left" w:pos="1297"/>
        </w:tabs>
        <w:spacing w:before="1"/>
        <w:ind w:left="1297" w:hanging="357"/>
        <w:rPr>
          <w:sz w:val="24"/>
        </w:rPr>
      </w:pPr>
      <w:r>
        <w:rPr>
          <w:sz w:val="24"/>
        </w:rPr>
        <w:t>Final</w:t>
      </w:r>
      <w:r>
        <w:rPr>
          <w:spacing w:val="-9"/>
          <w:sz w:val="24"/>
        </w:rPr>
        <w:t xml:space="preserve"> </w:t>
      </w:r>
      <w:r>
        <w:rPr>
          <w:sz w:val="24"/>
        </w:rPr>
        <w:t>recommendations</w:t>
      </w:r>
      <w:r>
        <w:rPr>
          <w:spacing w:val="-9"/>
          <w:sz w:val="24"/>
        </w:rPr>
        <w:t xml:space="preserve"> </w:t>
      </w:r>
      <w:r>
        <w:rPr>
          <w:sz w:val="24"/>
        </w:rPr>
        <w:t>will</w:t>
      </w:r>
      <w:r>
        <w:rPr>
          <w:spacing w:val="-4"/>
          <w:sz w:val="24"/>
        </w:rPr>
        <w:t xml:space="preserve"> </w:t>
      </w:r>
      <w:r>
        <w:rPr>
          <w:sz w:val="24"/>
        </w:rPr>
        <w:t>be</w:t>
      </w:r>
      <w:r>
        <w:rPr>
          <w:spacing w:val="-5"/>
          <w:sz w:val="24"/>
        </w:rPr>
        <w:t xml:space="preserve"> </w:t>
      </w:r>
      <w:r>
        <w:rPr>
          <w:sz w:val="24"/>
        </w:rPr>
        <w:t>sent</w:t>
      </w:r>
      <w:r>
        <w:rPr>
          <w:spacing w:val="-3"/>
          <w:sz w:val="24"/>
        </w:rPr>
        <w:t xml:space="preserve"> </w:t>
      </w:r>
      <w:r>
        <w:rPr>
          <w:sz w:val="24"/>
        </w:rPr>
        <w:t>to</w:t>
      </w:r>
      <w:r>
        <w:rPr>
          <w:spacing w:val="-4"/>
          <w:sz w:val="24"/>
        </w:rPr>
        <w:t xml:space="preserve"> </w:t>
      </w:r>
      <w:r>
        <w:rPr>
          <w:sz w:val="24"/>
        </w:rPr>
        <w:t>MDOT</w:t>
      </w:r>
      <w:r>
        <w:rPr>
          <w:spacing w:val="-6"/>
          <w:sz w:val="24"/>
        </w:rPr>
        <w:t xml:space="preserve"> </w:t>
      </w:r>
      <w:r>
        <w:rPr>
          <w:sz w:val="24"/>
        </w:rPr>
        <w:t>MTA</w:t>
      </w:r>
      <w:r>
        <w:rPr>
          <w:spacing w:val="-5"/>
          <w:sz w:val="24"/>
        </w:rPr>
        <w:t xml:space="preserve"> </w:t>
      </w:r>
      <w:r>
        <w:rPr>
          <w:sz w:val="24"/>
        </w:rPr>
        <w:t>Capital</w:t>
      </w:r>
      <w:r>
        <w:rPr>
          <w:spacing w:val="-4"/>
          <w:sz w:val="24"/>
        </w:rPr>
        <w:t xml:space="preserve"> </w:t>
      </w:r>
      <w:r>
        <w:rPr>
          <w:spacing w:val="-2"/>
          <w:sz w:val="24"/>
        </w:rPr>
        <w:t>Programing</w:t>
      </w:r>
    </w:p>
    <w:p w14:paraId="09BE5B19" w14:textId="77777777" w:rsidR="00266A95" w:rsidRDefault="00196874">
      <w:pPr>
        <w:pStyle w:val="Heading6"/>
        <w:spacing w:before="280"/>
        <w:jc w:val="both"/>
      </w:pPr>
      <w:bookmarkStart w:id="21" w:name="June_2025"/>
      <w:bookmarkEnd w:id="21"/>
      <w:r>
        <w:rPr>
          <w:u w:val="single"/>
        </w:rPr>
        <w:t>June 2027</w:t>
      </w:r>
    </w:p>
    <w:p w14:paraId="09BE5B1A" w14:textId="77777777" w:rsidR="00266A95" w:rsidRDefault="00196874">
      <w:pPr>
        <w:pStyle w:val="ListParagraph"/>
        <w:numPr>
          <w:ilvl w:val="1"/>
          <w:numId w:val="30"/>
        </w:numPr>
        <w:tabs>
          <w:tab w:val="left" w:pos="1297"/>
        </w:tabs>
        <w:spacing w:before="1"/>
        <w:ind w:left="1297" w:hanging="357"/>
        <w:rPr>
          <w:sz w:val="24"/>
        </w:rPr>
      </w:pPr>
      <w:r>
        <w:rPr>
          <w:sz w:val="24"/>
        </w:rPr>
        <w:t>Notification</w:t>
      </w:r>
      <w:r>
        <w:rPr>
          <w:spacing w:val="-5"/>
          <w:sz w:val="24"/>
        </w:rPr>
        <w:t xml:space="preserve"> </w:t>
      </w:r>
      <w:r>
        <w:rPr>
          <w:sz w:val="24"/>
        </w:rPr>
        <w:t>of</w:t>
      </w:r>
      <w:r>
        <w:rPr>
          <w:spacing w:val="-6"/>
          <w:sz w:val="24"/>
        </w:rPr>
        <w:t xml:space="preserve"> </w:t>
      </w:r>
      <w:r>
        <w:rPr>
          <w:sz w:val="24"/>
        </w:rPr>
        <w:t>award</w:t>
      </w:r>
      <w:r>
        <w:rPr>
          <w:spacing w:val="-5"/>
          <w:sz w:val="24"/>
        </w:rPr>
        <w:t xml:space="preserve"> </w:t>
      </w:r>
      <w:r>
        <w:rPr>
          <w:sz w:val="24"/>
        </w:rPr>
        <w:t>or</w:t>
      </w:r>
      <w:r>
        <w:rPr>
          <w:spacing w:val="-5"/>
          <w:sz w:val="24"/>
        </w:rPr>
        <w:t xml:space="preserve"> </w:t>
      </w:r>
      <w:r>
        <w:rPr>
          <w:sz w:val="24"/>
        </w:rPr>
        <w:t>no</w:t>
      </w:r>
      <w:r>
        <w:rPr>
          <w:spacing w:val="-5"/>
          <w:sz w:val="24"/>
        </w:rPr>
        <w:t xml:space="preserve"> </w:t>
      </w:r>
      <w:r>
        <w:rPr>
          <w:spacing w:val="-4"/>
          <w:sz w:val="24"/>
        </w:rPr>
        <w:t>award</w:t>
      </w:r>
    </w:p>
    <w:p w14:paraId="09BE5B1B" w14:textId="77777777" w:rsidR="00266A95" w:rsidRDefault="00266A95">
      <w:pPr>
        <w:pStyle w:val="BodyText"/>
        <w:spacing w:before="258"/>
      </w:pPr>
    </w:p>
    <w:p w14:paraId="09BE5B1C" w14:textId="77777777" w:rsidR="00266A95" w:rsidRDefault="00196874">
      <w:pPr>
        <w:pStyle w:val="BodyText"/>
        <w:ind w:left="580" w:right="964"/>
        <w:rPr>
          <w:b/>
        </w:rPr>
      </w:pPr>
      <w:r>
        <w:t>These</w:t>
      </w:r>
      <w:r>
        <w:rPr>
          <w:spacing w:val="-3"/>
        </w:rPr>
        <w:t xml:space="preserve"> </w:t>
      </w:r>
      <w:r>
        <w:t>deadlines</w:t>
      </w:r>
      <w:r>
        <w:rPr>
          <w:spacing w:val="-4"/>
        </w:rPr>
        <w:t xml:space="preserve"> </w:t>
      </w:r>
      <w:r>
        <w:rPr>
          <w:b/>
          <w:u w:val="single"/>
        </w:rPr>
        <w:t>must</w:t>
      </w:r>
      <w:r>
        <w:rPr>
          <w:b/>
          <w:spacing w:val="-2"/>
        </w:rPr>
        <w:t xml:space="preserve"> </w:t>
      </w:r>
      <w:r>
        <w:t>be</w:t>
      </w:r>
      <w:r>
        <w:rPr>
          <w:spacing w:val="-3"/>
        </w:rPr>
        <w:t xml:space="preserve"> </w:t>
      </w:r>
      <w:r>
        <w:t>met.</w:t>
      </w:r>
      <w:r>
        <w:rPr>
          <w:spacing w:val="36"/>
        </w:rPr>
        <w:t xml:space="preserve"> </w:t>
      </w:r>
      <w:r>
        <w:t>If</w:t>
      </w:r>
      <w:r>
        <w:rPr>
          <w:spacing w:val="-4"/>
        </w:rPr>
        <w:t xml:space="preserve"> </w:t>
      </w:r>
      <w:r>
        <w:t>they</w:t>
      </w:r>
      <w:r>
        <w:rPr>
          <w:spacing w:val="-4"/>
        </w:rPr>
        <w:t xml:space="preserve"> </w:t>
      </w:r>
      <w:r>
        <w:t>are</w:t>
      </w:r>
      <w:r>
        <w:rPr>
          <w:spacing w:val="-3"/>
        </w:rPr>
        <w:t xml:space="preserve"> </w:t>
      </w:r>
      <w:r>
        <w:t>not</w:t>
      </w:r>
      <w:r>
        <w:rPr>
          <w:spacing w:val="-3"/>
        </w:rPr>
        <w:t xml:space="preserve"> </w:t>
      </w:r>
      <w:r>
        <w:t>met,</w:t>
      </w:r>
      <w:r>
        <w:rPr>
          <w:spacing w:val="-2"/>
        </w:rPr>
        <w:t xml:space="preserve"> </w:t>
      </w:r>
      <w:r>
        <w:t>the</w:t>
      </w:r>
      <w:r>
        <w:rPr>
          <w:spacing w:val="-6"/>
        </w:rPr>
        <w:t xml:space="preserve"> </w:t>
      </w:r>
      <w:r>
        <w:t>non-profit</w:t>
      </w:r>
      <w:r>
        <w:rPr>
          <w:spacing w:val="-3"/>
        </w:rPr>
        <w:t xml:space="preserve"> </w:t>
      </w:r>
      <w:r>
        <w:t>organization's</w:t>
      </w:r>
      <w:r>
        <w:rPr>
          <w:spacing w:val="-3"/>
        </w:rPr>
        <w:t xml:space="preserve"> </w:t>
      </w:r>
      <w:r>
        <w:t>application will not be accepted.</w:t>
      </w:r>
      <w:r>
        <w:rPr>
          <w:spacing w:val="40"/>
        </w:rPr>
        <w:t xml:space="preserve"> </w:t>
      </w:r>
      <w:r>
        <w:rPr>
          <w:b/>
          <w:u w:val="single"/>
        </w:rPr>
        <w:t>NO EXCEPTIONS</w:t>
      </w:r>
    </w:p>
    <w:p w14:paraId="09BE5B1D" w14:textId="77777777" w:rsidR="00266A95" w:rsidRDefault="00266A95">
      <w:pPr>
        <w:sectPr w:rsidR="00266A95">
          <w:pgSz w:w="12240" w:h="15840"/>
          <w:pgMar w:top="1360" w:right="480" w:bottom="800" w:left="860" w:header="0" w:footer="602" w:gutter="0"/>
          <w:cols w:space="720"/>
        </w:sectPr>
      </w:pPr>
    </w:p>
    <w:p w14:paraId="09BE5B1E" w14:textId="77777777" w:rsidR="00266A95" w:rsidRDefault="00196874">
      <w:pPr>
        <w:pStyle w:val="Heading5"/>
        <w:spacing w:before="80"/>
        <w:ind w:left="3612" w:right="3994"/>
        <w:jc w:val="center"/>
      </w:pPr>
      <w:bookmarkStart w:id="22" w:name="PROGRAM_REQUIREMENTS"/>
      <w:bookmarkStart w:id="23" w:name="Federal_Requirements"/>
      <w:bookmarkStart w:id="24" w:name="_bookmark1"/>
      <w:bookmarkEnd w:id="22"/>
      <w:bookmarkEnd w:id="23"/>
      <w:bookmarkEnd w:id="24"/>
      <w:r>
        <w:rPr>
          <w:u w:val="single"/>
        </w:rPr>
        <w:lastRenderedPageBreak/>
        <w:t>PROGRAM</w:t>
      </w:r>
      <w:r>
        <w:rPr>
          <w:spacing w:val="-5"/>
          <w:u w:val="single"/>
        </w:rPr>
        <w:t xml:space="preserve"> </w:t>
      </w:r>
      <w:r>
        <w:rPr>
          <w:spacing w:val="-2"/>
          <w:u w:val="single"/>
        </w:rPr>
        <w:t>REQUIREMENTS</w:t>
      </w:r>
    </w:p>
    <w:p w14:paraId="09BE5B1F" w14:textId="77777777" w:rsidR="00266A95" w:rsidRDefault="00196874">
      <w:pPr>
        <w:pStyle w:val="Heading6"/>
        <w:spacing w:before="280"/>
      </w:pPr>
      <w:r>
        <w:rPr>
          <w:smallCaps/>
          <w:spacing w:val="-2"/>
        </w:rPr>
        <w:t>Federal</w:t>
      </w:r>
      <w:r>
        <w:rPr>
          <w:smallCaps/>
          <w:spacing w:val="-5"/>
        </w:rPr>
        <w:t xml:space="preserve"> </w:t>
      </w:r>
      <w:r>
        <w:rPr>
          <w:smallCaps/>
          <w:spacing w:val="-2"/>
        </w:rPr>
        <w:t>Requirements</w:t>
      </w:r>
    </w:p>
    <w:p w14:paraId="09BE5B20" w14:textId="77777777" w:rsidR="00266A95" w:rsidRDefault="00266A95">
      <w:pPr>
        <w:pStyle w:val="BodyText"/>
        <w:spacing w:before="1"/>
        <w:rPr>
          <w:b/>
        </w:rPr>
      </w:pPr>
    </w:p>
    <w:p w14:paraId="09BE5B21" w14:textId="77777777" w:rsidR="00266A95" w:rsidRDefault="00196874">
      <w:pPr>
        <w:pStyle w:val="BodyText"/>
        <w:ind w:left="579" w:right="950"/>
        <w:jc w:val="both"/>
      </w:pPr>
      <w:r>
        <w:t>To be eligible for Section 5310 funding, FAST Act requires that projects funded through the Section</w:t>
      </w:r>
      <w:r>
        <w:rPr>
          <w:spacing w:val="-10"/>
        </w:rPr>
        <w:t xml:space="preserve"> </w:t>
      </w:r>
      <w:r>
        <w:t>5310</w:t>
      </w:r>
      <w:r>
        <w:rPr>
          <w:spacing w:val="-12"/>
        </w:rPr>
        <w:t xml:space="preserve"> </w:t>
      </w:r>
      <w:r>
        <w:t>Program</w:t>
      </w:r>
      <w:r>
        <w:rPr>
          <w:spacing w:val="-11"/>
        </w:rPr>
        <w:t xml:space="preserve"> </w:t>
      </w:r>
      <w:r>
        <w:t>be</w:t>
      </w:r>
      <w:r>
        <w:rPr>
          <w:spacing w:val="-8"/>
        </w:rPr>
        <w:t xml:space="preserve"> </w:t>
      </w:r>
      <w:r>
        <w:t>“included</w:t>
      </w:r>
      <w:r>
        <w:rPr>
          <w:spacing w:val="-9"/>
        </w:rPr>
        <w:t xml:space="preserve"> </w:t>
      </w:r>
      <w:r>
        <w:t>in</w:t>
      </w:r>
      <w:r>
        <w:rPr>
          <w:spacing w:val="-13"/>
        </w:rPr>
        <w:t xml:space="preserve"> </w:t>
      </w:r>
      <w:r>
        <w:t>a</w:t>
      </w:r>
      <w:r>
        <w:rPr>
          <w:spacing w:val="-10"/>
        </w:rPr>
        <w:t xml:space="preserve"> </w:t>
      </w:r>
      <w:r>
        <w:t>locally</w:t>
      </w:r>
      <w:r>
        <w:rPr>
          <w:spacing w:val="-12"/>
        </w:rPr>
        <w:t xml:space="preserve"> </w:t>
      </w:r>
      <w:r>
        <w:t>developed,</w:t>
      </w:r>
      <w:r>
        <w:rPr>
          <w:spacing w:val="-9"/>
        </w:rPr>
        <w:t xml:space="preserve"> </w:t>
      </w:r>
      <w:r>
        <w:t>coordinated</w:t>
      </w:r>
      <w:r>
        <w:rPr>
          <w:spacing w:val="-10"/>
        </w:rPr>
        <w:t xml:space="preserve"> </w:t>
      </w:r>
      <w:r>
        <w:t>public</w:t>
      </w:r>
      <w:r>
        <w:rPr>
          <w:spacing w:val="-11"/>
        </w:rPr>
        <w:t xml:space="preserve"> </w:t>
      </w:r>
      <w:r>
        <w:t>transit-human services transportation plan” that was “developed and approved through a process that included participation by seniors, individuals with disabilities, representatives of public, private, and nonprofit transportation and human services providers,</w:t>
      </w:r>
      <w:r>
        <w:rPr>
          <w:spacing w:val="-1"/>
        </w:rPr>
        <w:t xml:space="preserve"> </w:t>
      </w:r>
      <w:r>
        <w:t>and other</w:t>
      </w:r>
      <w:r>
        <w:rPr>
          <w:spacing w:val="-2"/>
        </w:rPr>
        <w:t xml:space="preserve"> </w:t>
      </w:r>
      <w:r>
        <w:t>members of the public.”</w:t>
      </w:r>
    </w:p>
    <w:p w14:paraId="09BE5B22" w14:textId="77777777" w:rsidR="00266A95" w:rsidRDefault="00266A95">
      <w:pPr>
        <w:pStyle w:val="BodyText"/>
        <w:spacing w:before="1"/>
      </w:pPr>
    </w:p>
    <w:p w14:paraId="09BE5B23" w14:textId="77777777" w:rsidR="00266A95" w:rsidRDefault="00196874">
      <w:pPr>
        <w:pStyle w:val="BodyText"/>
        <w:ind w:left="579" w:right="946"/>
        <w:jc w:val="both"/>
      </w:pPr>
      <w:r>
        <w:t>FTA</w:t>
      </w:r>
      <w:r>
        <w:rPr>
          <w:spacing w:val="-9"/>
        </w:rPr>
        <w:t xml:space="preserve"> </w:t>
      </w:r>
      <w:r>
        <w:t>guidance</w:t>
      </w:r>
      <w:r>
        <w:rPr>
          <w:spacing w:val="-8"/>
        </w:rPr>
        <w:t xml:space="preserve"> </w:t>
      </w:r>
      <w:r>
        <w:t>defines</w:t>
      </w:r>
      <w:r>
        <w:rPr>
          <w:spacing w:val="-11"/>
        </w:rPr>
        <w:t xml:space="preserve"> </w:t>
      </w:r>
      <w:r>
        <w:t>a</w:t>
      </w:r>
      <w:r>
        <w:rPr>
          <w:spacing w:val="-10"/>
        </w:rPr>
        <w:t xml:space="preserve"> </w:t>
      </w:r>
      <w:r>
        <w:t>coordinated</w:t>
      </w:r>
      <w:r>
        <w:rPr>
          <w:spacing w:val="-10"/>
        </w:rPr>
        <w:t xml:space="preserve"> </w:t>
      </w:r>
      <w:r>
        <w:t>public</w:t>
      </w:r>
      <w:r>
        <w:rPr>
          <w:spacing w:val="-11"/>
        </w:rPr>
        <w:t xml:space="preserve"> </w:t>
      </w:r>
      <w:r>
        <w:t>transit-human</w:t>
      </w:r>
      <w:r>
        <w:rPr>
          <w:spacing w:val="-5"/>
        </w:rPr>
        <w:t xml:space="preserve"> </w:t>
      </w:r>
      <w:r>
        <w:t>service</w:t>
      </w:r>
      <w:r>
        <w:rPr>
          <w:spacing w:val="-5"/>
        </w:rPr>
        <w:t xml:space="preserve"> </w:t>
      </w:r>
      <w:r>
        <w:t>transportation</w:t>
      </w:r>
      <w:r>
        <w:rPr>
          <w:spacing w:val="-9"/>
        </w:rPr>
        <w:t xml:space="preserve"> </w:t>
      </w:r>
      <w:r>
        <w:t>plan</w:t>
      </w:r>
      <w:r>
        <w:rPr>
          <w:spacing w:val="-6"/>
        </w:rPr>
        <w:t xml:space="preserve"> </w:t>
      </w:r>
      <w:r>
        <w:t>as</w:t>
      </w:r>
      <w:r>
        <w:rPr>
          <w:spacing w:val="-11"/>
        </w:rPr>
        <w:t xml:space="preserve"> </w:t>
      </w:r>
      <w:r>
        <w:t>one that identifies the transportation needs of individuals with disabilities, seniors, and people with low incomes, provides strategies for meeting those needs, and prioritizes transportation</w:t>
      </w:r>
      <w:r>
        <w:rPr>
          <w:spacing w:val="-4"/>
        </w:rPr>
        <w:t xml:space="preserve"> </w:t>
      </w:r>
      <w:r>
        <w:t>services</w:t>
      </w:r>
      <w:r>
        <w:rPr>
          <w:spacing w:val="-9"/>
        </w:rPr>
        <w:t xml:space="preserve"> </w:t>
      </w:r>
      <w:r>
        <w:t>for</w:t>
      </w:r>
      <w:r>
        <w:rPr>
          <w:spacing w:val="-8"/>
        </w:rPr>
        <w:t xml:space="preserve"> </w:t>
      </w:r>
      <w:r>
        <w:t>funding</w:t>
      </w:r>
      <w:r>
        <w:rPr>
          <w:spacing w:val="-8"/>
        </w:rPr>
        <w:t xml:space="preserve"> </w:t>
      </w:r>
      <w:r>
        <w:t>and</w:t>
      </w:r>
      <w:r>
        <w:rPr>
          <w:spacing w:val="-2"/>
        </w:rPr>
        <w:t xml:space="preserve"> </w:t>
      </w:r>
      <w:r>
        <w:t>implementation.</w:t>
      </w:r>
      <w:r>
        <w:rPr>
          <w:spacing w:val="40"/>
        </w:rPr>
        <w:t xml:space="preserve"> </w:t>
      </w:r>
      <w:r>
        <w:t>Required</w:t>
      </w:r>
      <w:r>
        <w:rPr>
          <w:spacing w:val="-2"/>
        </w:rPr>
        <w:t xml:space="preserve"> </w:t>
      </w:r>
      <w:r>
        <w:t>elements</w:t>
      </w:r>
      <w:r>
        <w:rPr>
          <w:spacing w:val="-7"/>
        </w:rPr>
        <w:t xml:space="preserve"> </w:t>
      </w:r>
      <w:r>
        <w:t>of</w:t>
      </w:r>
      <w:r>
        <w:rPr>
          <w:spacing w:val="-7"/>
        </w:rPr>
        <w:t xml:space="preserve"> </w:t>
      </w:r>
      <w:r>
        <w:t>the</w:t>
      </w:r>
      <w:r>
        <w:rPr>
          <w:spacing w:val="-3"/>
        </w:rPr>
        <w:t xml:space="preserve"> </w:t>
      </w:r>
      <w:r>
        <w:t>plan</w:t>
      </w:r>
      <w:r>
        <w:rPr>
          <w:spacing w:val="-3"/>
        </w:rPr>
        <w:t xml:space="preserve"> </w:t>
      </w:r>
      <w:r>
        <w:t>are:</w:t>
      </w:r>
    </w:p>
    <w:p w14:paraId="09BE5B24" w14:textId="77777777" w:rsidR="00266A95" w:rsidRDefault="00196874">
      <w:pPr>
        <w:pStyle w:val="ListParagraph"/>
        <w:numPr>
          <w:ilvl w:val="1"/>
          <w:numId w:val="30"/>
        </w:numPr>
        <w:tabs>
          <w:tab w:val="left" w:pos="1300"/>
        </w:tabs>
        <w:spacing w:before="119"/>
        <w:ind w:right="950"/>
        <w:jc w:val="both"/>
        <w:rPr>
          <w:sz w:val="24"/>
        </w:rPr>
      </w:pPr>
      <w:r>
        <w:rPr>
          <w:sz w:val="24"/>
        </w:rPr>
        <w:t>An assessment of available services that identifies current transportation providers (public, private, and nonprofit);</w:t>
      </w:r>
    </w:p>
    <w:p w14:paraId="09BE5B25" w14:textId="77777777" w:rsidR="00266A95" w:rsidRDefault="00196874">
      <w:pPr>
        <w:pStyle w:val="ListParagraph"/>
        <w:numPr>
          <w:ilvl w:val="1"/>
          <w:numId w:val="30"/>
        </w:numPr>
        <w:tabs>
          <w:tab w:val="left" w:pos="1300"/>
        </w:tabs>
        <w:spacing w:before="120"/>
        <w:ind w:right="948"/>
        <w:jc w:val="both"/>
        <w:rPr>
          <w:sz w:val="24"/>
        </w:rPr>
      </w:pPr>
      <w:r>
        <w:rPr>
          <w:sz w:val="24"/>
        </w:rPr>
        <w:t>An assessment of transportation needs for individuals with disabilities and seniors. This assessment can be based on the experiences and perceptions of the planning partners or on more sophisticated data collection efforts, and gaps in service;</w:t>
      </w:r>
    </w:p>
    <w:p w14:paraId="09BE5B26" w14:textId="77777777" w:rsidR="00266A95" w:rsidRDefault="00196874">
      <w:pPr>
        <w:pStyle w:val="ListParagraph"/>
        <w:numPr>
          <w:ilvl w:val="1"/>
          <w:numId w:val="30"/>
        </w:numPr>
        <w:tabs>
          <w:tab w:val="left" w:pos="1300"/>
        </w:tabs>
        <w:spacing w:before="122"/>
        <w:ind w:right="957"/>
        <w:jc w:val="both"/>
        <w:rPr>
          <w:sz w:val="24"/>
        </w:rPr>
      </w:pPr>
      <w:r>
        <w:rPr>
          <w:sz w:val="24"/>
        </w:rPr>
        <w:t>Strategies, activities, and/or</w:t>
      </w:r>
      <w:r>
        <w:rPr>
          <w:spacing w:val="-1"/>
          <w:sz w:val="24"/>
        </w:rPr>
        <w:t xml:space="preserve"> </w:t>
      </w:r>
      <w:r>
        <w:rPr>
          <w:sz w:val="24"/>
        </w:rPr>
        <w:t>projects to address the identified gaps between current services</w:t>
      </w:r>
      <w:r>
        <w:rPr>
          <w:spacing w:val="-13"/>
          <w:sz w:val="24"/>
        </w:rPr>
        <w:t xml:space="preserve"> </w:t>
      </w:r>
      <w:r>
        <w:rPr>
          <w:sz w:val="24"/>
        </w:rPr>
        <w:t>and</w:t>
      </w:r>
      <w:r>
        <w:rPr>
          <w:spacing w:val="-12"/>
          <w:sz w:val="24"/>
        </w:rPr>
        <w:t xml:space="preserve"> </w:t>
      </w:r>
      <w:r>
        <w:rPr>
          <w:sz w:val="24"/>
        </w:rPr>
        <w:t>needs,</w:t>
      </w:r>
      <w:r>
        <w:rPr>
          <w:spacing w:val="-11"/>
          <w:sz w:val="24"/>
        </w:rPr>
        <w:t xml:space="preserve"> </w:t>
      </w:r>
      <w:r>
        <w:rPr>
          <w:sz w:val="24"/>
        </w:rPr>
        <w:t>as</w:t>
      </w:r>
      <w:r>
        <w:rPr>
          <w:spacing w:val="-13"/>
          <w:sz w:val="24"/>
        </w:rPr>
        <w:t xml:space="preserve"> </w:t>
      </w:r>
      <w:r>
        <w:rPr>
          <w:sz w:val="24"/>
        </w:rPr>
        <w:t>well</w:t>
      </w:r>
      <w:r>
        <w:rPr>
          <w:spacing w:val="-13"/>
          <w:sz w:val="24"/>
        </w:rPr>
        <w:t xml:space="preserve"> </w:t>
      </w:r>
      <w:r>
        <w:rPr>
          <w:sz w:val="24"/>
        </w:rPr>
        <w:t>as</w:t>
      </w:r>
      <w:r>
        <w:rPr>
          <w:spacing w:val="-13"/>
          <w:sz w:val="24"/>
        </w:rPr>
        <w:t xml:space="preserve"> </w:t>
      </w:r>
      <w:r>
        <w:rPr>
          <w:sz w:val="24"/>
        </w:rPr>
        <w:t>opportunities</w:t>
      </w:r>
      <w:r>
        <w:rPr>
          <w:spacing w:val="-15"/>
          <w:sz w:val="24"/>
        </w:rPr>
        <w:t xml:space="preserve"> </w:t>
      </w:r>
      <w:r>
        <w:rPr>
          <w:sz w:val="24"/>
        </w:rPr>
        <w:t>to</w:t>
      </w:r>
      <w:r>
        <w:rPr>
          <w:spacing w:val="-13"/>
          <w:sz w:val="24"/>
        </w:rPr>
        <w:t xml:space="preserve"> </w:t>
      </w:r>
      <w:r>
        <w:rPr>
          <w:sz w:val="24"/>
        </w:rPr>
        <w:t>achieve</w:t>
      </w:r>
      <w:r>
        <w:rPr>
          <w:spacing w:val="-12"/>
          <w:sz w:val="24"/>
        </w:rPr>
        <w:t xml:space="preserve"> </w:t>
      </w:r>
      <w:r>
        <w:rPr>
          <w:sz w:val="24"/>
        </w:rPr>
        <w:t>efficiencies</w:t>
      </w:r>
      <w:r>
        <w:rPr>
          <w:spacing w:val="-15"/>
          <w:sz w:val="24"/>
        </w:rPr>
        <w:t xml:space="preserve"> </w:t>
      </w:r>
      <w:r>
        <w:rPr>
          <w:sz w:val="24"/>
        </w:rPr>
        <w:t>in</w:t>
      </w:r>
      <w:r>
        <w:rPr>
          <w:spacing w:val="-12"/>
          <w:sz w:val="24"/>
        </w:rPr>
        <w:t xml:space="preserve"> </w:t>
      </w:r>
      <w:r>
        <w:rPr>
          <w:sz w:val="24"/>
        </w:rPr>
        <w:t>service</w:t>
      </w:r>
      <w:r>
        <w:rPr>
          <w:spacing w:val="-12"/>
          <w:sz w:val="24"/>
        </w:rPr>
        <w:t xml:space="preserve"> </w:t>
      </w:r>
      <w:r>
        <w:rPr>
          <w:sz w:val="24"/>
        </w:rPr>
        <w:t>delivery;</w:t>
      </w:r>
    </w:p>
    <w:p w14:paraId="09BE5B27" w14:textId="77777777" w:rsidR="00266A95" w:rsidRDefault="00196874">
      <w:pPr>
        <w:pStyle w:val="ListParagraph"/>
        <w:numPr>
          <w:ilvl w:val="1"/>
          <w:numId w:val="30"/>
        </w:numPr>
        <w:tabs>
          <w:tab w:val="left" w:pos="1300"/>
        </w:tabs>
        <w:spacing w:before="120"/>
        <w:ind w:right="955"/>
        <w:jc w:val="both"/>
        <w:rPr>
          <w:sz w:val="24"/>
        </w:rPr>
      </w:pPr>
      <w:r>
        <w:rPr>
          <w:sz w:val="24"/>
        </w:rPr>
        <w:t>Priorities for implementation based on resources (from multiple program sources), time, and feasibility for implementing specific strategies and/or activities identified.</w:t>
      </w:r>
    </w:p>
    <w:p w14:paraId="09BE5B28" w14:textId="77777777" w:rsidR="00266A95" w:rsidRDefault="00266A95">
      <w:pPr>
        <w:pStyle w:val="BodyText"/>
        <w:spacing w:before="238"/>
      </w:pPr>
    </w:p>
    <w:p w14:paraId="09BE5B29" w14:textId="77777777" w:rsidR="00266A95" w:rsidRDefault="00196874">
      <w:pPr>
        <w:pStyle w:val="BodyText"/>
        <w:ind w:left="579" w:right="950"/>
        <w:jc w:val="both"/>
      </w:pPr>
      <w:r>
        <w:t>Detailed</w:t>
      </w:r>
      <w:r>
        <w:rPr>
          <w:spacing w:val="-2"/>
        </w:rPr>
        <w:t xml:space="preserve"> </w:t>
      </w:r>
      <w:r>
        <w:t>guidance</w:t>
      </w:r>
      <w:r>
        <w:rPr>
          <w:spacing w:val="-3"/>
        </w:rPr>
        <w:t xml:space="preserve"> </w:t>
      </w:r>
      <w:r>
        <w:t>from</w:t>
      </w:r>
      <w:r>
        <w:rPr>
          <w:spacing w:val="-4"/>
        </w:rPr>
        <w:t xml:space="preserve"> </w:t>
      </w:r>
      <w:r>
        <w:t>FTA</w:t>
      </w:r>
      <w:r>
        <w:rPr>
          <w:spacing w:val="-7"/>
        </w:rPr>
        <w:t xml:space="preserve"> </w:t>
      </w:r>
      <w:r>
        <w:t>on</w:t>
      </w:r>
      <w:r>
        <w:rPr>
          <w:spacing w:val="-3"/>
        </w:rPr>
        <w:t xml:space="preserve"> </w:t>
      </w:r>
      <w:r>
        <w:t>the</w:t>
      </w:r>
      <w:r>
        <w:rPr>
          <w:spacing w:val="-3"/>
        </w:rPr>
        <w:t xml:space="preserve"> </w:t>
      </w:r>
      <w:r>
        <w:t>coordinated</w:t>
      </w:r>
      <w:r>
        <w:rPr>
          <w:spacing w:val="-7"/>
        </w:rPr>
        <w:t xml:space="preserve"> </w:t>
      </w:r>
      <w:r>
        <w:t>planning</w:t>
      </w:r>
      <w:r>
        <w:rPr>
          <w:spacing w:val="-7"/>
        </w:rPr>
        <w:t xml:space="preserve"> </w:t>
      </w:r>
      <w:r>
        <w:t>requirements</w:t>
      </w:r>
      <w:r>
        <w:rPr>
          <w:spacing w:val="-9"/>
        </w:rPr>
        <w:t xml:space="preserve"> </w:t>
      </w:r>
      <w:r>
        <w:t>for</w:t>
      </w:r>
      <w:r>
        <w:rPr>
          <w:spacing w:val="-7"/>
        </w:rPr>
        <w:t xml:space="preserve"> </w:t>
      </w:r>
      <w:r>
        <w:t>the</w:t>
      </w:r>
      <w:r>
        <w:rPr>
          <w:spacing w:val="-3"/>
        </w:rPr>
        <w:t xml:space="preserve"> </w:t>
      </w:r>
      <w:r>
        <w:t>Section</w:t>
      </w:r>
      <w:r>
        <w:rPr>
          <w:spacing w:val="-3"/>
        </w:rPr>
        <w:t xml:space="preserve"> </w:t>
      </w:r>
      <w:r>
        <w:t>5310 Program can be found on pages V-1 through V-10 in the most recent Section 5310 Program Circular</w:t>
      </w:r>
      <w:r>
        <w:rPr>
          <w:spacing w:val="-8"/>
        </w:rPr>
        <w:t xml:space="preserve"> </w:t>
      </w:r>
      <w:r>
        <w:t>(FTA</w:t>
      </w:r>
      <w:r>
        <w:rPr>
          <w:spacing w:val="-6"/>
        </w:rPr>
        <w:t xml:space="preserve"> </w:t>
      </w:r>
      <w:r>
        <w:t>C</w:t>
      </w:r>
      <w:r>
        <w:rPr>
          <w:spacing w:val="-5"/>
        </w:rPr>
        <w:t xml:space="preserve"> </w:t>
      </w:r>
      <w:r>
        <w:t>9070.1G,</w:t>
      </w:r>
      <w:r>
        <w:rPr>
          <w:spacing w:val="-6"/>
        </w:rPr>
        <w:t xml:space="preserve"> </w:t>
      </w:r>
      <w:r>
        <w:t>issued</w:t>
      </w:r>
      <w:r>
        <w:rPr>
          <w:spacing w:val="-6"/>
        </w:rPr>
        <w:t xml:space="preserve"> </w:t>
      </w:r>
      <w:r>
        <w:t>July</w:t>
      </w:r>
      <w:r>
        <w:rPr>
          <w:spacing w:val="-8"/>
        </w:rPr>
        <w:t xml:space="preserve"> </w:t>
      </w:r>
      <w:r>
        <w:t>7,</w:t>
      </w:r>
      <w:r>
        <w:rPr>
          <w:spacing w:val="-4"/>
        </w:rPr>
        <w:t xml:space="preserve"> </w:t>
      </w:r>
      <w:r>
        <w:t>2014).</w:t>
      </w:r>
      <w:r>
        <w:rPr>
          <w:spacing w:val="39"/>
        </w:rPr>
        <w:t xml:space="preserve"> </w:t>
      </w:r>
      <w:r>
        <w:t>This</w:t>
      </w:r>
      <w:r>
        <w:rPr>
          <w:spacing w:val="-7"/>
        </w:rPr>
        <w:t xml:space="preserve"> </w:t>
      </w:r>
      <w:r>
        <w:t>circular</w:t>
      </w:r>
      <w:r>
        <w:rPr>
          <w:spacing w:val="-6"/>
        </w:rPr>
        <w:t xml:space="preserve"> </w:t>
      </w:r>
      <w:r>
        <w:t>can</w:t>
      </w:r>
      <w:r>
        <w:rPr>
          <w:spacing w:val="-7"/>
        </w:rPr>
        <w:t xml:space="preserve"> </w:t>
      </w:r>
      <w:r>
        <w:t>be</w:t>
      </w:r>
      <w:r>
        <w:rPr>
          <w:spacing w:val="-5"/>
        </w:rPr>
        <w:t xml:space="preserve"> </w:t>
      </w:r>
      <w:r>
        <w:t>found</w:t>
      </w:r>
      <w:r>
        <w:rPr>
          <w:spacing w:val="-6"/>
        </w:rPr>
        <w:t xml:space="preserve"> </w:t>
      </w:r>
      <w:r>
        <w:t>on</w:t>
      </w:r>
      <w:r>
        <w:rPr>
          <w:spacing w:val="-7"/>
        </w:rPr>
        <w:t xml:space="preserve"> </w:t>
      </w:r>
      <w:r>
        <w:t>the</w:t>
      </w:r>
      <w:r>
        <w:rPr>
          <w:spacing w:val="-7"/>
        </w:rPr>
        <w:t xml:space="preserve"> </w:t>
      </w:r>
      <w:r>
        <w:t>FTA</w:t>
      </w:r>
      <w:r>
        <w:rPr>
          <w:spacing w:val="-8"/>
        </w:rPr>
        <w:t xml:space="preserve"> </w:t>
      </w:r>
      <w:r>
        <w:t xml:space="preserve">website at: </w:t>
      </w:r>
      <w:hyperlink r:id="rId12">
        <w:r w:rsidR="00266A95">
          <w:rPr>
            <w:color w:val="0000FF"/>
            <w:u w:val="single" w:color="0000FF"/>
          </w:rPr>
          <w:t>https://www.transit.dot.gov/sites/fta.dot.gov/files/docs/C9070_1G_FINAL_circular_4-</w:t>
        </w:r>
      </w:hyperlink>
      <w:r>
        <w:rPr>
          <w:color w:val="0000FF"/>
        </w:rPr>
        <w:t xml:space="preserve"> </w:t>
      </w:r>
      <w:hyperlink r:id="rId13">
        <w:r w:rsidR="00266A95">
          <w:rPr>
            <w:color w:val="0000FF"/>
            <w:spacing w:val="-2"/>
            <w:u w:val="single" w:color="0000FF"/>
          </w:rPr>
          <w:t>20-15%281%29.pdf</w:t>
        </w:r>
        <w:r w:rsidR="00266A95">
          <w:rPr>
            <w:spacing w:val="-2"/>
          </w:rPr>
          <w:t>.</w:t>
        </w:r>
      </w:hyperlink>
    </w:p>
    <w:p w14:paraId="09BE5B2A" w14:textId="77777777" w:rsidR="00266A95" w:rsidRDefault="00196874">
      <w:pPr>
        <w:pStyle w:val="Heading6"/>
        <w:spacing w:before="280"/>
        <w:jc w:val="both"/>
      </w:pPr>
      <w:bookmarkStart w:id="25" w:name="Regional_Coordination_Plans_in_Maryland"/>
      <w:bookmarkEnd w:id="25"/>
      <w:r>
        <w:rPr>
          <w:smallCaps/>
          <w:spacing w:val="-2"/>
        </w:rPr>
        <w:t>Regional Coordination</w:t>
      </w:r>
      <w:r>
        <w:rPr>
          <w:smallCaps/>
          <w:spacing w:val="-8"/>
        </w:rPr>
        <w:t xml:space="preserve"> </w:t>
      </w:r>
      <w:r>
        <w:rPr>
          <w:smallCaps/>
          <w:spacing w:val="-2"/>
        </w:rPr>
        <w:t>Plans</w:t>
      </w:r>
      <w:r>
        <w:rPr>
          <w:smallCaps/>
          <w:spacing w:val="-1"/>
        </w:rPr>
        <w:t xml:space="preserve"> </w:t>
      </w:r>
      <w:r>
        <w:rPr>
          <w:smallCaps/>
          <w:spacing w:val="-2"/>
        </w:rPr>
        <w:t>in</w:t>
      </w:r>
      <w:r>
        <w:rPr>
          <w:smallCaps/>
          <w:spacing w:val="-4"/>
        </w:rPr>
        <w:t xml:space="preserve"> </w:t>
      </w:r>
      <w:r>
        <w:rPr>
          <w:smallCaps/>
          <w:spacing w:val="-2"/>
        </w:rPr>
        <w:t>Maryland</w:t>
      </w:r>
    </w:p>
    <w:p w14:paraId="09BE5B2B" w14:textId="77777777" w:rsidR="00266A95" w:rsidRDefault="00266A95">
      <w:pPr>
        <w:pStyle w:val="BodyText"/>
        <w:spacing w:before="60"/>
        <w:rPr>
          <w:b/>
          <w:sz w:val="19"/>
        </w:rPr>
      </w:pPr>
    </w:p>
    <w:p w14:paraId="09BE5B2C" w14:textId="77777777" w:rsidR="00266A95" w:rsidRDefault="00196874">
      <w:pPr>
        <w:pStyle w:val="BodyText"/>
        <w:ind w:left="579" w:right="947"/>
        <w:jc w:val="both"/>
        <w:rPr>
          <w:rFonts w:ascii="Times New Roman"/>
        </w:rPr>
      </w:pPr>
      <w:r>
        <w:t>In Maryland, preparing and updating locally developed, coordinated public transit-human services</w:t>
      </w:r>
      <w:r>
        <w:rPr>
          <w:spacing w:val="-14"/>
        </w:rPr>
        <w:t xml:space="preserve"> </w:t>
      </w:r>
      <w:r>
        <w:t>transportation</w:t>
      </w:r>
      <w:r>
        <w:rPr>
          <w:spacing w:val="-13"/>
        </w:rPr>
        <w:t xml:space="preserve"> </w:t>
      </w:r>
      <w:r>
        <w:t>plans</w:t>
      </w:r>
      <w:r>
        <w:rPr>
          <w:spacing w:val="-13"/>
        </w:rPr>
        <w:t xml:space="preserve"> </w:t>
      </w:r>
      <w:r>
        <w:t>are</w:t>
      </w:r>
      <w:r>
        <w:rPr>
          <w:spacing w:val="-13"/>
        </w:rPr>
        <w:t xml:space="preserve"> </w:t>
      </w:r>
      <w:r>
        <w:t>the</w:t>
      </w:r>
      <w:r>
        <w:rPr>
          <w:spacing w:val="-14"/>
        </w:rPr>
        <w:t xml:space="preserve"> </w:t>
      </w:r>
      <w:r>
        <w:t>responsibility</w:t>
      </w:r>
      <w:r>
        <w:rPr>
          <w:spacing w:val="-13"/>
        </w:rPr>
        <w:t xml:space="preserve"> </w:t>
      </w:r>
      <w:r>
        <w:t>of</w:t>
      </w:r>
      <w:r>
        <w:rPr>
          <w:spacing w:val="-13"/>
        </w:rPr>
        <w:t xml:space="preserve"> </w:t>
      </w:r>
      <w:r>
        <w:t>five</w:t>
      </w:r>
      <w:r>
        <w:rPr>
          <w:spacing w:val="-13"/>
        </w:rPr>
        <w:t xml:space="preserve"> </w:t>
      </w:r>
      <w:r>
        <w:t>(5)</w:t>
      </w:r>
      <w:r>
        <w:rPr>
          <w:spacing w:val="-13"/>
        </w:rPr>
        <w:t xml:space="preserve"> </w:t>
      </w:r>
      <w:r>
        <w:t>regional</w:t>
      </w:r>
      <w:r>
        <w:rPr>
          <w:spacing w:val="-14"/>
        </w:rPr>
        <w:t xml:space="preserve"> </w:t>
      </w:r>
      <w:r>
        <w:t>coordinating</w:t>
      </w:r>
      <w:r>
        <w:rPr>
          <w:spacing w:val="-13"/>
        </w:rPr>
        <w:t xml:space="preserve"> </w:t>
      </w:r>
      <w:r>
        <w:t>planning organizations. Each of the five (5) Statewide regions has developed a Coordinated Public Transit-Human Services Transportation Plan that 1) identified the transportation needs of individuals with disabilities, elderly individuals and individuals with low incomes, 2) provided strategies for meeting those local needs, and 3) identified potential projects that correspond</w:t>
      </w:r>
      <w:r>
        <w:rPr>
          <w:spacing w:val="-6"/>
        </w:rPr>
        <w:t xml:space="preserve"> </w:t>
      </w:r>
      <w:r>
        <w:t>to</w:t>
      </w:r>
      <w:r>
        <w:rPr>
          <w:spacing w:val="-10"/>
        </w:rPr>
        <w:t xml:space="preserve"> </w:t>
      </w:r>
      <w:r>
        <w:t>each</w:t>
      </w:r>
      <w:r>
        <w:rPr>
          <w:spacing w:val="-7"/>
        </w:rPr>
        <w:t xml:space="preserve"> </w:t>
      </w:r>
      <w:r>
        <w:t>strategy.</w:t>
      </w:r>
      <w:r>
        <w:rPr>
          <w:spacing w:val="-6"/>
        </w:rPr>
        <w:t xml:space="preserve"> </w:t>
      </w:r>
      <w:r>
        <w:t>The</w:t>
      </w:r>
      <w:r>
        <w:rPr>
          <w:spacing w:val="-6"/>
        </w:rPr>
        <w:t xml:space="preserve"> </w:t>
      </w:r>
      <w:r>
        <w:t>Maryland</w:t>
      </w:r>
      <w:r>
        <w:rPr>
          <w:spacing w:val="-8"/>
        </w:rPr>
        <w:t xml:space="preserve"> </w:t>
      </w:r>
      <w:r>
        <w:t>regional</w:t>
      </w:r>
      <w:r>
        <w:rPr>
          <w:spacing w:val="-7"/>
        </w:rPr>
        <w:t xml:space="preserve"> </w:t>
      </w:r>
      <w:r>
        <w:t>plans,</w:t>
      </w:r>
      <w:r>
        <w:rPr>
          <w:spacing w:val="-6"/>
        </w:rPr>
        <w:t xml:space="preserve"> </w:t>
      </w:r>
      <w:r>
        <w:t>which</w:t>
      </w:r>
      <w:r>
        <w:rPr>
          <w:spacing w:val="-8"/>
        </w:rPr>
        <w:t xml:space="preserve"> </w:t>
      </w:r>
      <w:r>
        <w:t>were</w:t>
      </w:r>
      <w:r>
        <w:rPr>
          <w:spacing w:val="-9"/>
        </w:rPr>
        <w:t xml:space="preserve"> </w:t>
      </w:r>
      <w:r>
        <w:t>initially</w:t>
      </w:r>
      <w:r>
        <w:rPr>
          <w:spacing w:val="-7"/>
        </w:rPr>
        <w:t xml:space="preserve"> </w:t>
      </w:r>
      <w:r>
        <w:t>completed</w:t>
      </w:r>
      <w:r>
        <w:rPr>
          <w:spacing w:val="-6"/>
        </w:rPr>
        <w:t xml:space="preserve"> </w:t>
      </w:r>
      <w:r>
        <w:t>in September 2007 with updates in September 2015 and in 2019-2020, are available via the project website:</w:t>
      </w:r>
      <w:r>
        <w:rPr>
          <w:spacing w:val="40"/>
        </w:rPr>
        <w:t xml:space="preserve"> </w:t>
      </w:r>
      <w:hyperlink r:id="rId14">
        <w:r w:rsidR="00266A95">
          <w:rPr>
            <w:rFonts w:ascii="Times New Roman"/>
            <w:color w:val="0000FF"/>
            <w:u w:val="single" w:color="0000FF"/>
          </w:rPr>
          <w:t>http://www.kfhgroup.com/marylandcoordinatedplans/</w:t>
        </w:r>
      </w:hyperlink>
    </w:p>
    <w:p w14:paraId="09BE5B2D" w14:textId="77777777" w:rsidR="00266A95" w:rsidRDefault="00266A95">
      <w:pPr>
        <w:jc w:val="both"/>
        <w:rPr>
          <w:rFonts w:ascii="Times New Roman"/>
        </w:rPr>
        <w:sectPr w:rsidR="00266A95">
          <w:pgSz w:w="12240" w:h="15840"/>
          <w:pgMar w:top="1360" w:right="480" w:bottom="800" w:left="860" w:header="0" w:footer="602" w:gutter="0"/>
          <w:cols w:space="720"/>
        </w:sectPr>
      </w:pPr>
    </w:p>
    <w:p w14:paraId="09BE5B2E" w14:textId="77777777" w:rsidR="00266A95" w:rsidRDefault="00196874">
      <w:pPr>
        <w:pStyle w:val="BodyText"/>
        <w:spacing w:before="80"/>
        <w:ind w:left="580" w:right="950"/>
        <w:jc w:val="both"/>
        <w:rPr>
          <w:rFonts w:ascii="Times New Roman" w:hAnsi="Times New Roman"/>
        </w:rPr>
      </w:pPr>
      <w:r>
        <w:lastRenderedPageBreak/>
        <w:t>The Washington, DC metropolitan area coordinated plan (which includes Montgomery and Prince George’s counties) is updated by MWCOG.</w:t>
      </w:r>
      <w:r>
        <w:rPr>
          <w:spacing w:val="40"/>
        </w:rPr>
        <w:t xml:space="preserve"> </w:t>
      </w:r>
      <w:r>
        <w:t xml:space="preserve">The December 2018 updated plan can be found on the MWCOG website at: </w:t>
      </w:r>
      <w:hyperlink r:id="rId15">
        <w:r w:rsidR="00266A95">
          <w:rPr>
            <w:rFonts w:ascii="Times New Roman" w:hAnsi="Times New Roman"/>
            <w:color w:val="0000FF"/>
            <w:u w:val="single" w:color="0000FF"/>
          </w:rPr>
          <w:t>https://www.mwcog.org/coordinated-human-service-</w:t>
        </w:r>
      </w:hyperlink>
      <w:r>
        <w:rPr>
          <w:rFonts w:ascii="Times New Roman" w:hAnsi="Times New Roman"/>
          <w:color w:val="0000FF"/>
        </w:rPr>
        <w:t xml:space="preserve"> </w:t>
      </w:r>
      <w:hyperlink r:id="rId16">
        <w:r w:rsidR="00266A95">
          <w:rPr>
            <w:rFonts w:ascii="Times New Roman" w:hAnsi="Times New Roman"/>
            <w:color w:val="0000FF"/>
            <w:spacing w:val="-2"/>
            <w:u w:val="single" w:color="0000FF"/>
          </w:rPr>
          <w:t>transportation-plan/</w:t>
        </w:r>
      </w:hyperlink>
    </w:p>
    <w:p w14:paraId="09BE5B2F" w14:textId="77777777" w:rsidR="00266A95" w:rsidRDefault="00266A95">
      <w:pPr>
        <w:pStyle w:val="BodyText"/>
        <w:spacing w:before="5"/>
        <w:rPr>
          <w:rFonts w:ascii="Times New Roman"/>
        </w:rPr>
      </w:pPr>
    </w:p>
    <w:p w14:paraId="09BE5B30" w14:textId="77777777" w:rsidR="00266A95" w:rsidRDefault="00196874">
      <w:pPr>
        <w:pStyle w:val="BodyText"/>
        <w:ind w:left="577" w:right="952"/>
        <w:jc w:val="both"/>
      </w:pPr>
      <w:r>
        <w:t>The latest version of each region’s plan will serve as the basis for selection of projects to be funded through the MDOT MTA administered Section 5310 Program for FY2028 and FY2029. The Coordinated Transportation Plans have been updated to meet the cycle required by FTA.</w:t>
      </w:r>
    </w:p>
    <w:p w14:paraId="09BE5B31" w14:textId="77777777" w:rsidR="00266A95" w:rsidRDefault="00266A95">
      <w:pPr>
        <w:pStyle w:val="BodyText"/>
      </w:pPr>
    </w:p>
    <w:p w14:paraId="09BE5B32" w14:textId="77777777" w:rsidR="00266A95" w:rsidRDefault="00196874">
      <w:pPr>
        <w:pStyle w:val="BodyText"/>
        <w:ind w:left="577" w:right="948"/>
        <w:jc w:val="both"/>
      </w:pPr>
      <w:r>
        <w:t>Applicants</w:t>
      </w:r>
      <w:r>
        <w:rPr>
          <w:spacing w:val="-4"/>
        </w:rPr>
        <w:t xml:space="preserve"> </w:t>
      </w:r>
      <w:r>
        <w:t>are</w:t>
      </w:r>
      <w:r>
        <w:rPr>
          <w:spacing w:val="-3"/>
        </w:rPr>
        <w:t xml:space="preserve"> </w:t>
      </w:r>
      <w:r>
        <w:t>encouraged to</w:t>
      </w:r>
      <w:r>
        <w:rPr>
          <w:spacing w:val="-4"/>
        </w:rPr>
        <w:t xml:space="preserve"> </w:t>
      </w:r>
      <w:r>
        <w:t>familiarize</w:t>
      </w:r>
      <w:r>
        <w:rPr>
          <w:spacing w:val="-1"/>
        </w:rPr>
        <w:t xml:space="preserve"> </w:t>
      </w:r>
      <w:r>
        <w:t>themselves</w:t>
      </w:r>
      <w:r>
        <w:rPr>
          <w:spacing w:val="-1"/>
        </w:rPr>
        <w:t xml:space="preserve"> </w:t>
      </w:r>
      <w:r>
        <w:t>with</w:t>
      </w:r>
      <w:r>
        <w:rPr>
          <w:spacing w:val="-4"/>
        </w:rPr>
        <w:t xml:space="preserve"> </w:t>
      </w:r>
      <w:r>
        <w:t>the</w:t>
      </w:r>
      <w:r>
        <w:rPr>
          <w:spacing w:val="-1"/>
        </w:rPr>
        <w:t xml:space="preserve"> </w:t>
      </w:r>
      <w:r>
        <w:t>current</w:t>
      </w:r>
      <w:r>
        <w:rPr>
          <w:spacing w:val="-3"/>
        </w:rPr>
        <w:t xml:space="preserve"> </w:t>
      </w:r>
      <w:r>
        <w:t>plan</w:t>
      </w:r>
      <w:r>
        <w:rPr>
          <w:spacing w:val="-3"/>
        </w:rPr>
        <w:t xml:space="preserve"> </w:t>
      </w:r>
      <w:r>
        <w:t>in</w:t>
      </w:r>
      <w:r>
        <w:rPr>
          <w:spacing w:val="-3"/>
        </w:rPr>
        <w:t xml:space="preserve"> </w:t>
      </w:r>
      <w:r>
        <w:t>their</w:t>
      </w:r>
      <w:r>
        <w:rPr>
          <w:spacing w:val="-5"/>
        </w:rPr>
        <w:t xml:space="preserve"> </w:t>
      </w:r>
      <w:r>
        <w:t>region</w:t>
      </w:r>
      <w:r>
        <w:rPr>
          <w:spacing w:val="-1"/>
        </w:rPr>
        <w:t xml:space="preserve"> </w:t>
      </w:r>
      <w:r>
        <w:t>to ensure their project is consistent with the plan.</w:t>
      </w:r>
      <w:r>
        <w:rPr>
          <w:spacing w:val="40"/>
        </w:rPr>
        <w:t xml:space="preserve"> </w:t>
      </w:r>
      <w:r>
        <w:t>All awarded projects are required to be derived</w:t>
      </w:r>
      <w:r>
        <w:rPr>
          <w:spacing w:val="-14"/>
        </w:rPr>
        <w:t xml:space="preserve"> </w:t>
      </w:r>
      <w:r>
        <w:t>from</w:t>
      </w:r>
      <w:r>
        <w:rPr>
          <w:spacing w:val="-13"/>
        </w:rPr>
        <w:t xml:space="preserve"> </w:t>
      </w:r>
      <w:r>
        <w:t>their</w:t>
      </w:r>
      <w:r>
        <w:rPr>
          <w:spacing w:val="-13"/>
        </w:rPr>
        <w:t xml:space="preserve"> </w:t>
      </w:r>
      <w:r>
        <w:t>region’s</w:t>
      </w:r>
      <w:r>
        <w:rPr>
          <w:spacing w:val="-13"/>
        </w:rPr>
        <w:t xml:space="preserve"> </w:t>
      </w:r>
      <w:r>
        <w:t>Coordinated</w:t>
      </w:r>
      <w:r>
        <w:rPr>
          <w:spacing w:val="-14"/>
        </w:rPr>
        <w:t xml:space="preserve"> </w:t>
      </w:r>
      <w:r>
        <w:t>Public</w:t>
      </w:r>
      <w:r>
        <w:rPr>
          <w:spacing w:val="-13"/>
        </w:rPr>
        <w:t xml:space="preserve"> </w:t>
      </w:r>
      <w:r>
        <w:t>Transit-Human</w:t>
      </w:r>
      <w:r>
        <w:rPr>
          <w:spacing w:val="-13"/>
        </w:rPr>
        <w:t xml:space="preserve"> </w:t>
      </w:r>
      <w:r>
        <w:t>Services</w:t>
      </w:r>
      <w:r>
        <w:rPr>
          <w:spacing w:val="-13"/>
        </w:rPr>
        <w:t xml:space="preserve"> </w:t>
      </w:r>
      <w:r>
        <w:t>Transportation</w:t>
      </w:r>
      <w:r>
        <w:rPr>
          <w:spacing w:val="-13"/>
        </w:rPr>
        <w:t xml:space="preserve"> </w:t>
      </w:r>
      <w:r>
        <w:t>Plan. In addition, applicants</w:t>
      </w:r>
      <w:r>
        <w:rPr>
          <w:spacing w:val="-1"/>
        </w:rPr>
        <w:t xml:space="preserve"> </w:t>
      </w:r>
      <w:r>
        <w:t>are expected to</w:t>
      </w:r>
      <w:r>
        <w:rPr>
          <w:spacing w:val="-2"/>
        </w:rPr>
        <w:t xml:space="preserve"> </w:t>
      </w:r>
      <w:r>
        <w:t>coordinate with other</w:t>
      </w:r>
      <w:r>
        <w:rPr>
          <w:spacing w:val="-3"/>
        </w:rPr>
        <w:t xml:space="preserve"> </w:t>
      </w:r>
      <w:r>
        <w:t>private,</w:t>
      </w:r>
      <w:r>
        <w:rPr>
          <w:spacing w:val="-2"/>
        </w:rPr>
        <w:t xml:space="preserve"> </w:t>
      </w:r>
      <w:r>
        <w:t>public, and non-profit and human services transportation providers.</w:t>
      </w:r>
    </w:p>
    <w:p w14:paraId="09BE5B33" w14:textId="77777777" w:rsidR="00266A95" w:rsidRDefault="00266A95">
      <w:pPr>
        <w:pStyle w:val="BodyText"/>
        <w:spacing w:before="1"/>
      </w:pPr>
    </w:p>
    <w:p w14:paraId="09BE5B34" w14:textId="77777777" w:rsidR="00266A95" w:rsidRDefault="00196874">
      <w:pPr>
        <w:pStyle w:val="Heading6"/>
        <w:ind w:left="577"/>
        <w:jc w:val="both"/>
      </w:pPr>
      <w:bookmarkStart w:id="26" w:name="Endorsement_of_Local_Applications_by_Reg"/>
      <w:bookmarkEnd w:id="26"/>
      <w:r>
        <w:rPr>
          <w:smallCaps/>
          <w:spacing w:val="-2"/>
        </w:rPr>
        <w:t>Endorsement</w:t>
      </w:r>
      <w:r>
        <w:rPr>
          <w:smallCaps/>
          <w:spacing w:val="-3"/>
        </w:rPr>
        <w:t xml:space="preserve"> </w:t>
      </w:r>
      <w:r>
        <w:rPr>
          <w:smallCaps/>
          <w:spacing w:val="-2"/>
        </w:rPr>
        <w:t>of</w:t>
      </w:r>
      <w:r>
        <w:rPr>
          <w:smallCaps/>
          <w:spacing w:val="-4"/>
        </w:rPr>
        <w:t xml:space="preserve"> </w:t>
      </w:r>
      <w:r>
        <w:rPr>
          <w:smallCaps/>
          <w:spacing w:val="-2"/>
        </w:rPr>
        <w:t>Local</w:t>
      </w:r>
      <w:r>
        <w:rPr>
          <w:smallCaps/>
          <w:spacing w:val="-4"/>
        </w:rPr>
        <w:t xml:space="preserve"> </w:t>
      </w:r>
      <w:r>
        <w:rPr>
          <w:smallCaps/>
          <w:spacing w:val="-2"/>
        </w:rPr>
        <w:t>Applications</w:t>
      </w:r>
      <w:r>
        <w:rPr>
          <w:smallCaps/>
          <w:spacing w:val="-4"/>
        </w:rPr>
        <w:t xml:space="preserve"> </w:t>
      </w:r>
      <w:r>
        <w:rPr>
          <w:smallCaps/>
          <w:spacing w:val="-2"/>
        </w:rPr>
        <w:t>by</w:t>
      </w:r>
      <w:r>
        <w:rPr>
          <w:smallCaps/>
          <w:spacing w:val="-6"/>
        </w:rPr>
        <w:t xml:space="preserve"> </w:t>
      </w:r>
      <w:r>
        <w:rPr>
          <w:smallCaps/>
          <w:spacing w:val="-2"/>
        </w:rPr>
        <w:t>Regional</w:t>
      </w:r>
      <w:r>
        <w:rPr>
          <w:smallCaps/>
          <w:spacing w:val="-4"/>
        </w:rPr>
        <w:t xml:space="preserve"> </w:t>
      </w:r>
      <w:r>
        <w:rPr>
          <w:smallCaps/>
          <w:spacing w:val="-2"/>
        </w:rPr>
        <w:t>Coordinating</w:t>
      </w:r>
      <w:r>
        <w:rPr>
          <w:smallCaps/>
          <w:spacing w:val="-5"/>
        </w:rPr>
        <w:t xml:space="preserve"> </w:t>
      </w:r>
      <w:r>
        <w:rPr>
          <w:smallCaps/>
          <w:spacing w:val="-2"/>
        </w:rPr>
        <w:t>Bodies</w:t>
      </w:r>
    </w:p>
    <w:p w14:paraId="09BE5B35" w14:textId="77777777" w:rsidR="00266A95" w:rsidRDefault="00266A95">
      <w:pPr>
        <w:pStyle w:val="BodyText"/>
        <w:spacing w:before="57"/>
        <w:rPr>
          <w:b/>
          <w:sz w:val="19"/>
        </w:rPr>
      </w:pPr>
    </w:p>
    <w:p w14:paraId="09BE5B36" w14:textId="77777777" w:rsidR="00266A95" w:rsidRDefault="00196874">
      <w:pPr>
        <w:pStyle w:val="BodyText"/>
        <w:spacing w:before="1"/>
        <w:ind w:left="577" w:right="950"/>
        <w:jc w:val="both"/>
      </w:pPr>
      <w:r>
        <w:t>A required step in the</w:t>
      </w:r>
      <w:r>
        <w:rPr>
          <w:spacing w:val="-1"/>
        </w:rPr>
        <w:t xml:space="preserve"> </w:t>
      </w:r>
      <w:r>
        <w:t xml:space="preserve">local application process is to </w:t>
      </w:r>
      <w:r>
        <w:rPr>
          <w:b/>
        </w:rPr>
        <w:t>submit Part II:</w:t>
      </w:r>
      <w:r>
        <w:rPr>
          <w:b/>
          <w:spacing w:val="-1"/>
        </w:rPr>
        <w:t xml:space="preserve"> </w:t>
      </w:r>
      <w:r>
        <w:rPr>
          <w:b/>
        </w:rPr>
        <w:t>Application</w:t>
      </w:r>
      <w:r>
        <w:rPr>
          <w:b/>
          <w:spacing w:val="-2"/>
        </w:rPr>
        <w:t xml:space="preserve"> </w:t>
      </w:r>
      <w:r>
        <w:rPr>
          <w:b/>
        </w:rPr>
        <w:t xml:space="preserve">via email </w:t>
      </w:r>
      <w:r>
        <w:t>to the appropriate Regional Coordinating Body for endorsement.</w:t>
      </w:r>
      <w:r>
        <w:rPr>
          <w:spacing w:val="40"/>
        </w:rPr>
        <w:t xml:space="preserve"> </w:t>
      </w:r>
      <w:r>
        <w:t xml:space="preserve">Regional Coordinating Bodies are responsible for reviewing local applications before the agency submits the application to MDOT MTA, and endorsing only those applications that are derived </w:t>
      </w:r>
      <w:bookmarkStart w:id="27" w:name="Indication_of_endorsement_must_be_receiv"/>
      <w:bookmarkEnd w:id="27"/>
      <w:r>
        <w:t>from/included in the current regional coordinated plan.</w:t>
      </w:r>
    </w:p>
    <w:p w14:paraId="09BE5B37" w14:textId="77777777" w:rsidR="00266A95" w:rsidRDefault="00196874">
      <w:pPr>
        <w:pStyle w:val="Heading6"/>
        <w:spacing w:before="280"/>
        <w:ind w:left="1297" w:right="955"/>
        <w:jc w:val="both"/>
      </w:pPr>
      <w:r>
        <w:rPr>
          <w:noProof/>
        </w:rPr>
        <mc:AlternateContent>
          <mc:Choice Requires="wps">
            <w:drawing>
              <wp:anchor distT="0" distB="0" distL="0" distR="0" simplePos="0" relativeHeight="15729664" behindDoc="0" locked="0" layoutInCell="1" allowOverlap="1" wp14:anchorId="09BE6F31" wp14:editId="09BE6F32">
                <wp:simplePos x="0" y="0"/>
                <wp:positionH relativeFrom="page">
                  <wp:posOffset>6765925</wp:posOffset>
                </wp:positionH>
                <wp:positionV relativeFrom="paragraph">
                  <wp:posOffset>509913</wp:posOffset>
                </wp:positionV>
                <wp:extent cx="35560"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0"/>
                        </a:xfrm>
                        <a:custGeom>
                          <a:avLst/>
                          <a:gdLst/>
                          <a:ahLst/>
                          <a:cxnLst/>
                          <a:rect l="l" t="t" r="r" b="b"/>
                          <a:pathLst>
                            <a:path w="35560" h="12700">
                              <a:moveTo>
                                <a:pt x="35051" y="0"/>
                              </a:moveTo>
                              <a:lnTo>
                                <a:pt x="0" y="0"/>
                              </a:lnTo>
                              <a:lnTo>
                                <a:pt x="0" y="12179"/>
                              </a:lnTo>
                              <a:lnTo>
                                <a:pt x="35051" y="12179"/>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41310A" id="Graphic 4" o:spid="_x0000_s1026" style="position:absolute;margin-left:532.75pt;margin-top:40.15pt;width:2.8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55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" path="m35051,l,,,12179r35051,l35051,xe" fillcolor="black" stroked="f">
                <v:path arrowok="t"/>
                <w10:wrap anchorx="page"/>
              </v:shape>
            </w:pict>
          </mc:Fallback>
        </mc:AlternateContent>
      </w:r>
      <w:r>
        <w:t>Indication of endorsement must be received from the appropriate Regional Coordinating Body prior to submitting the final application to the MDOT MTA.</w:t>
      </w:r>
    </w:p>
    <w:p w14:paraId="09BE5B38" w14:textId="77777777" w:rsidR="00266A95" w:rsidRDefault="00266A95">
      <w:pPr>
        <w:pStyle w:val="BodyText"/>
        <w:spacing w:before="1"/>
        <w:rPr>
          <w:b/>
        </w:rPr>
      </w:pPr>
    </w:p>
    <w:p w14:paraId="09BE5B39" w14:textId="77777777" w:rsidR="00266A95" w:rsidRDefault="00196874">
      <w:pPr>
        <w:ind w:left="1300" w:right="954"/>
        <w:jc w:val="both"/>
        <w:rPr>
          <w:b/>
          <w:sz w:val="24"/>
        </w:rPr>
      </w:pPr>
      <w:r>
        <w:rPr>
          <w:b/>
          <w:sz w:val="24"/>
        </w:rPr>
        <w:t>The</w:t>
      </w:r>
      <w:r>
        <w:rPr>
          <w:b/>
          <w:spacing w:val="-14"/>
          <w:sz w:val="24"/>
        </w:rPr>
        <w:t xml:space="preserve"> </w:t>
      </w:r>
      <w:r>
        <w:rPr>
          <w:b/>
          <w:sz w:val="24"/>
        </w:rPr>
        <w:t>deadline</w:t>
      </w:r>
      <w:r>
        <w:rPr>
          <w:b/>
          <w:spacing w:val="-13"/>
          <w:sz w:val="24"/>
        </w:rPr>
        <w:t xml:space="preserve"> </w:t>
      </w:r>
      <w:r>
        <w:rPr>
          <w:b/>
          <w:sz w:val="24"/>
        </w:rPr>
        <w:t>for</w:t>
      </w:r>
      <w:r>
        <w:rPr>
          <w:b/>
          <w:spacing w:val="-13"/>
          <w:sz w:val="24"/>
        </w:rPr>
        <w:t xml:space="preserve"> </w:t>
      </w:r>
      <w:r>
        <w:rPr>
          <w:b/>
          <w:sz w:val="24"/>
        </w:rPr>
        <w:t>submission</w:t>
      </w:r>
      <w:r>
        <w:rPr>
          <w:b/>
          <w:spacing w:val="-13"/>
          <w:sz w:val="24"/>
        </w:rPr>
        <w:t xml:space="preserve"> </w:t>
      </w:r>
      <w:r>
        <w:rPr>
          <w:b/>
          <w:sz w:val="24"/>
        </w:rPr>
        <w:t>of</w:t>
      </w:r>
      <w:r>
        <w:rPr>
          <w:b/>
          <w:spacing w:val="-14"/>
          <w:sz w:val="24"/>
        </w:rPr>
        <w:t xml:space="preserve"> </w:t>
      </w:r>
      <w:r>
        <w:rPr>
          <w:b/>
          <w:sz w:val="24"/>
        </w:rPr>
        <w:t>Part</w:t>
      </w:r>
      <w:r>
        <w:rPr>
          <w:b/>
          <w:spacing w:val="-13"/>
          <w:sz w:val="24"/>
        </w:rPr>
        <w:t xml:space="preserve"> </w:t>
      </w:r>
      <w:r>
        <w:rPr>
          <w:b/>
          <w:sz w:val="24"/>
        </w:rPr>
        <w:t>II:</w:t>
      </w:r>
      <w:r>
        <w:rPr>
          <w:b/>
          <w:spacing w:val="-13"/>
          <w:sz w:val="24"/>
        </w:rPr>
        <w:t xml:space="preserve"> </w:t>
      </w:r>
      <w:r>
        <w:rPr>
          <w:b/>
          <w:sz w:val="24"/>
        </w:rPr>
        <w:t>Application</w:t>
      </w:r>
      <w:r>
        <w:rPr>
          <w:b/>
          <w:spacing w:val="-13"/>
          <w:sz w:val="24"/>
        </w:rPr>
        <w:t xml:space="preserve"> </w:t>
      </w:r>
      <w:r>
        <w:rPr>
          <w:b/>
          <w:sz w:val="24"/>
        </w:rPr>
        <w:t>to</w:t>
      </w:r>
      <w:r>
        <w:rPr>
          <w:b/>
          <w:spacing w:val="-13"/>
          <w:sz w:val="24"/>
        </w:rPr>
        <w:t xml:space="preserve"> </w:t>
      </w:r>
      <w:r>
        <w:rPr>
          <w:b/>
          <w:sz w:val="24"/>
        </w:rPr>
        <w:t>the</w:t>
      </w:r>
      <w:r>
        <w:rPr>
          <w:b/>
          <w:spacing w:val="-14"/>
          <w:sz w:val="24"/>
        </w:rPr>
        <w:t xml:space="preserve"> </w:t>
      </w:r>
      <w:r>
        <w:rPr>
          <w:b/>
          <w:sz w:val="24"/>
        </w:rPr>
        <w:t>Regional</w:t>
      </w:r>
      <w:r>
        <w:rPr>
          <w:b/>
          <w:spacing w:val="-13"/>
          <w:sz w:val="24"/>
        </w:rPr>
        <w:t xml:space="preserve"> </w:t>
      </w:r>
      <w:r>
        <w:rPr>
          <w:b/>
          <w:sz w:val="24"/>
        </w:rPr>
        <w:t xml:space="preserve">Coordinating Body is </w:t>
      </w:r>
      <w:r>
        <w:rPr>
          <w:b/>
          <w:sz w:val="24"/>
          <w:u w:val="single"/>
        </w:rPr>
        <w:t>Monday, November 30, 2026.</w:t>
      </w:r>
      <w:r>
        <w:rPr>
          <w:b/>
          <w:spacing w:val="40"/>
          <w:sz w:val="24"/>
        </w:rPr>
        <w:t xml:space="preserve"> </w:t>
      </w:r>
      <w:r>
        <w:rPr>
          <w:b/>
          <w:sz w:val="24"/>
        </w:rPr>
        <w:t xml:space="preserve">Please submit the application </w:t>
      </w:r>
      <w:r>
        <w:rPr>
          <w:b/>
          <w:sz w:val="24"/>
          <w:u w:val="single"/>
        </w:rPr>
        <w:t>via</w:t>
      </w:r>
      <w:r>
        <w:rPr>
          <w:b/>
          <w:sz w:val="24"/>
        </w:rPr>
        <w:t xml:space="preserve"> </w:t>
      </w:r>
      <w:r>
        <w:rPr>
          <w:b/>
          <w:sz w:val="24"/>
          <w:u w:val="single"/>
        </w:rPr>
        <w:t>Email</w:t>
      </w:r>
      <w:r>
        <w:rPr>
          <w:b/>
          <w:sz w:val="24"/>
        </w:rPr>
        <w:t xml:space="preserve"> to the appropriate Regional Coordinating Body.</w:t>
      </w:r>
    </w:p>
    <w:p w14:paraId="09BE5B3A" w14:textId="77777777" w:rsidR="00266A95" w:rsidRDefault="00266A95">
      <w:pPr>
        <w:pStyle w:val="BodyText"/>
        <w:spacing w:before="280"/>
        <w:rPr>
          <w:b/>
        </w:rPr>
      </w:pPr>
    </w:p>
    <w:p w14:paraId="09BE5B3B" w14:textId="77777777" w:rsidR="00266A95" w:rsidRDefault="00196874">
      <w:pPr>
        <w:spacing w:before="1"/>
        <w:ind w:left="580" w:right="964"/>
        <w:rPr>
          <w:sz w:val="24"/>
        </w:rPr>
      </w:pPr>
      <w:r>
        <w:rPr>
          <w:sz w:val="24"/>
        </w:rPr>
        <w:t>Contacts</w:t>
      </w:r>
      <w:r>
        <w:rPr>
          <w:spacing w:val="35"/>
          <w:sz w:val="24"/>
        </w:rPr>
        <w:t xml:space="preserve"> </w:t>
      </w:r>
      <w:r>
        <w:rPr>
          <w:sz w:val="24"/>
        </w:rPr>
        <w:t>for</w:t>
      </w:r>
      <w:r>
        <w:rPr>
          <w:spacing w:val="34"/>
          <w:sz w:val="24"/>
        </w:rPr>
        <w:t xml:space="preserve"> </w:t>
      </w:r>
      <w:r>
        <w:rPr>
          <w:sz w:val="24"/>
        </w:rPr>
        <w:t>the</w:t>
      </w:r>
      <w:r>
        <w:rPr>
          <w:spacing w:val="36"/>
          <w:sz w:val="24"/>
        </w:rPr>
        <w:t xml:space="preserve"> </w:t>
      </w:r>
      <w:r>
        <w:rPr>
          <w:sz w:val="24"/>
        </w:rPr>
        <w:t>Regional</w:t>
      </w:r>
      <w:r>
        <w:rPr>
          <w:spacing w:val="35"/>
          <w:sz w:val="24"/>
        </w:rPr>
        <w:t xml:space="preserve"> </w:t>
      </w:r>
      <w:r>
        <w:rPr>
          <w:sz w:val="24"/>
        </w:rPr>
        <w:t>Coordinating</w:t>
      </w:r>
      <w:r>
        <w:rPr>
          <w:spacing w:val="34"/>
          <w:sz w:val="24"/>
        </w:rPr>
        <w:t xml:space="preserve"> </w:t>
      </w:r>
      <w:r>
        <w:rPr>
          <w:sz w:val="24"/>
        </w:rPr>
        <w:t>Bodies</w:t>
      </w:r>
      <w:r>
        <w:rPr>
          <w:spacing w:val="35"/>
          <w:sz w:val="24"/>
        </w:rPr>
        <w:t xml:space="preserve"> </w:t>
      </w:r>
      <w:r>
        <w:rPr>
          <w:sz w:val="24"/>
        </w:rPr>
        <w:t>can</w:t>
      </w:r>
      <w:r>
        <w:rPr>
          <w:spacing w:val="35"/>
          <w:sz w:val="24"/>
        </w:rPr>
        <w:t xml:space="preserve"> </w:t>
      </w:r>
      <w:r>
        <w:rPr>
          <w:sz w:val="24"/>
        </w:rPr>
        <w:t>be</w:t>
      </w:r>
      <w:r>
        <w:rPr>
          <w:spacing w:val="36"/>
          <w:sz w:val="24"/>
        </w:rPr>
        <w:t xml:space="preserve"> </w:t>
      </w:r>
      <w:r>
        <w:rPr>
          <w:sz w:val="24"/>
        </w:rPr>
        <w:t>found</w:t>
      </w:r>
      <w:r>
        <w:rPr>
          <w:spacing w:val="36"/>
          <w:sz w:val="24"/>
        </w:rPr>
        <w:t xml:space="preserve"> </w:t>
      </w:r>
      <w:r>
        <w:rPr>
          <w:sz w:val="24"/>
        </w:rPr>
        <w:t>in</w:t>
      </w:r>
      <w:r>
        <w:rPr>
          <w:spacing w:val="35"/>
          <w:sz w:val="24"/>
        </w:rPr>
        <w:t xml:space="preserve"> </w:t>
      </w:r>
      <w:r>
        <w:rPr>
          <w:sz w:val="24"/>
        </w:rPr>
        <w:t>the</w:t>
      </w:r>
      <w:r>
        <w:rPr>
          <w:spacing w:val="36"/>
          <w:sz w:val="24"/>
        </w:rPr>
        <w:t xml:space="preserve"> </w:t>
      </w:r>
      <w:r>
        <w:rPr>
          <w:b/>
          <w:sz w:val="24"/>
        </w:rPr>
        <w:t>Appendix</w:t>
      </w:r>
      <w:r>
        <w:rPr>
          <w:b/>
          <w:spacing w:val="36"/>
          <w:sz w:val="24"/>
        </w:rPr>
        <w:t xml:space="preserve"> </w:t>
      </w:r>
      <w:r>
        <w:rPr>
          <w:b/>
          <w:sz w:val="24"/>
        </w:rPr>
        <w:t>in</w:t>
      </w:r>
      <w:r>
        <w:rPr>
          <w:b/>
          <w:spacing w:val="37"/>
          <w:sz w:val="24"/>
        </w:rPr>
        <w:t xml:space="preserve"> </w:t>
      </w:r>
      <w:r>
        <w:rPr>
          <w:b/>
          <w:sz w:val="24"/>
        </w:rPr>
        <w:t>Part</w:t>
      </w:r>
      <w:r>
        <w:rPr>
          <w:b/>
          <w:spacing w:val="36"/>
          <w:sz w:val="24"/>
        </w:rPr>
        <w:t xml:space="preserve"> </w:t>
      </w:r>
      <w:r>
        <w:rPr>
          <w:b/>
          <w:sz w:val="24"/>
        </w:rPr>
        <w:t xml:space="preserve">I, Section 2 </w:t>
      </w:r>
      <w:r>
        <w:rPr>
          <w:sz w:val="24"/>
        </w:rPr>
        <w:t>of this application package.</w:t>
      </w:r>
    </w:p>
    <w:p w14:paraId="09BE5B3C" w14:textId="77777777" w:rsidR="00266A95" w:rsidRDefault="00266A95">
      <w:pPr>
        <w:rPr>
          <w:sz w:val="24"/>
        </w:rPr>
        <w:sectPr w:rsidR="00266A95">
          <w:pgSz w:w="12240" w:h="15840"/>
          <w:pgMar w:top="1360" w:right="480" w:bottom="800" w:left="860" w:header="0" w:footer="602" w:gutter="0"/>
          <w:cols w:space="720"/>
        </w:sectPr>
      </w:pPr>
    </w:p>
    <w:p w14:paraId="09BE5B3D" w14:textId="77777777" w:rsidR="00266A95" w:rsidRDefault="00196874">
      <w:pPr>
        <w:pStyle w:val="Heading6"/>
        <w:spacing w:before="80"/>
      </w:pPr>
      <w:bookmarkStart w:id="28" w:name="Public_and_Transportation_Operator_Notic"/>
      <w:bookmarkEnd w:id="28"/>
      <w:r>
        <w:rPr>
          <w:smallCaps/>
          <w:spacing w:val="-2"/>
        </w:rPr>
        <w:lastRenderedPageBreak/>
        <w:t>Public</w:t>
      </w:r>
      <w:r>
        <w:rPr>
          <w:smallCaps/>
          <w:spacing w:val="-3"/>
        </w:rPr>
        <w:t xml:space="preserve"> </w:t>
      </w:r>
      <w:r>
        <w:rPr>
          <w:smallCaps/>
          <w:spacing w:val="-2"/>
        </w:rPr>
        <w:t>and</w:t>
      </w:r>
      <w:r>
        <w:rPr>
          <w:smallCaps/>
          <w:spacing w:val="-1"/>
        </w:rPr>
        <w:t xml:space="preserve"> </w:t>
      </w:r>
      <w:r>
        <w:rPr>
          <w:smallCaps/>
          <w:spacing w:val="-2"/>
        </w:rPr>
        <w:t>Transportation</w:t>
      </w:r>
      <w:r>
        <w:rPr>
          <w:smallCaps/>
          <w:spacing w:val="-1"/>
        </w:rPr>
        <w:t xml:space="preserve"> </w:t>
      </w:r>
      <w:r>
        <w:rPr>
          <w:smallCaps/>
          <w:spacing w:val="-2"/>
        </w:rPr>
        <w:t>Operator</w:t>
      </w:r>
      <w:r>
        <w:rPr>
          <w:smallCaps/>
          <w:spacing w:val="-6"/>
        </w:rPr>
        <w:t xml:space="preserve"> </w:t>
      </w:r>
      <w:r>
        <w:rPr>
          <w:smallCaps/>
          <w:spacing w:val="-2"/>
        </w:rPr>
        <w:t>Notice</w:t>
      </w:r>
      <w:r>
        <w:rPr>
          <w:smallCaps/>
          <w:spacing w:val="-3"/>
        </w:rPr>
        <w:t xml:space="preserve"> </w:t>
      </w:r>
      <w:r>
        <w:rPr>
          <w:smallCaps/>
          <w:spacing w:val="-2"/>
        </w:rPr>
        <w:t>Requirements</w:t>
      </w:r>
    </w:p>
    <w:p w14:paraId="09BE5B3E" w14:textId="77777777" w:rsidR="00266A95" w:rsidRDefault="00266A95">
      <w:pPr>
        <w:pStyle w:val="BodyText"/>
        <w:spacing w:before="57"/>
        <w:rPr>
          <w:b/>
          <w:sz w:val="19"/>
        </w:rPr>
      </w:pPr>
    </w:p>
    <w:p w14:paraId="09BE5B3F" w14:textId="77777777" w:rsidR="00266A95" w:rsidRDefault="00196874">
      <w:pPr>
        <w:pStyle w:val="BodyText"/>
        <w:ind w:left="580" w:right="964"/>
      </w:pPr>
      <w:r>
        <w:t>Prior to submission of a Section 5310 application to the MDOT MTA, the applicant must provide</w:t>
      </w:r>
      <w:r>
        <w:rPr>
          <w:spacing w:val="-4"/>
        </w:rPr>
        <w:t xml:space="preserve"> </w:t>
      </w:r>
      <w:r>
        <w:t>formal</w:t>
      </w:r>
      <w:r>
        <w:rPr>
          <w:spacing w:val="-8"/>
        </w:rPr>
        <w:t xml:space="preserve"> </w:t>
      </w:r>
      <w:r>
        <w:t>notice</w:t>
      </w:r>
      <w:r>
        <w:rPr>
          <w:spacing w:val="-5"/>
        </w:rPr>
        <w:t xml:space="preserve"> </w:t>
      </w:r>
      <w:r>
        <w:t>to</w:t>
      </w:r>
      <w:r>
        <w:rPr>
          <w:spacing w:val="-8"/>
        </w:rPr>
        <w:t xml:space="preserve"> </w:t>
      </w:r>
      <w:r>
        <w:t>the</w:t>
      </w:r>
      <w:r>
        <w:rPr>
          <w:spacing w:val="-4"/>
        </w:rPr>
        <w:t xml:space="preserve"> </w:t>
      </w:r>
      <w:r>
        <w:t>general</w:t>
      </w:r>
      <w:r>
        <w:rPr>
          <w:spacing w:val="-8"/>
        </w:rPr>
        <w:t xml:space="preserve"> </w:t>
      </w:r>
      <w:r>
        <w:t>public</w:t>
      </w:r>
      <w:r>
        <w:rPr>
          <w:spacing w:val="-8"/>
        </w:rPr>
        <w:t xml:space="preserve"> </w:t>
      </w:r>
      <w:r>
        <w:t>as</w:t>
      </w:r>
      <w:r>
        <w:rPr>
          <w:spacing w:val="-5"/>
        </w:rPr>
        <w:t xml:space="preserve"> </w:t>
      </w:r>
      <w:r>
        <w:t>well</w:t>
      </w:r>
      <w:r>
        <w:rPr>
          <w:spacing w:val="-8"/>
        </w:rPr>
        <w:t xml:space="preserve"> </w:t>
      </w:r>
      <w:r>
        <w:t>as</w:t>
      </w:r>
      <w:r>
        <w:rPr>
          <w:spacing w:val="-5"/>
        </w:rPr>
        <w:t xml:space="preserve"> </w:t>
      </w:r>
      <w:r>
        <w:t>to</w:t>
      </w:r>
      <w:r>
        <w:rPr>
          <w:spacing w:val="-8"/>
        </w:rPr>
        <w:t xml:space="preserve"> </w:t>
      </w:r>
      <w:r>
        <w:t>operator/transportation</w:t>
      </w:r>
      <w:r>
        <w:rPr>
          <w:spacing w:val="-8"/>
        </w:rPr>
        <w:t xml:space="preserve"> </w:t>
      </w:r>
      <w:r>
        <w:t>providers in the region, and address comments received as a result of these notifications.</w:t>
      </w:r>
    </w:p>
    <w:p w14:paraId="09BE5B40" w14:textId="77777777" w:rsidR="00266A95" w:rsidRDefault="00266A95">
      <w:pPr>
        <w:pStyle w:val="BodyText"/>
      </w:pPr>
    </w:p>
    <w:p w14:paraId="09BE5B41" w14:textId="77777777" w:rsidR="00266A95" w:rsidRDefault="00196874">
      <w:pPr>
        <w:pStyle w:val="Heading6"/>
        <w:ind w:left="579"/>
      </w:pPr>
      <w:bookmarkStart w:id="29" w:name="Public_Notice"/>
      <w:bookmarkEnd w:id="29"/>
      <w:r>
        <w:rPr>
          <w:smallCaps/>
          <w:spacing w:val="-2"/>
        </w:rPr>
        <w:t>Public</w:t>
      </w:r>
      <w:r>
        <w:rPr>
          <w:smallCaps/>
          <w:spacing w:val="-7"/>
        </w:rPr>
        <w:t xml:space="preserve"> </w:t>
      </w:r>
      <w:r>
        <w:rPr>
          <w:smallCaps/>
          <w:spacing w:val="-2"/>
        </w:rPr>
        <w:t>Notice</w:t>
      </w:r>
    </w:p>
    <w:p w14:paraId="09BE5B42" w14:textId="77777777" w:rsidR="00266A95" w:rsidRDefault="00266A95">
      <w:pPr>
        <w:pStyle w:val="BodyText"/>
        <w:spacing w:before="60"/>
        <w:rPr>
          <w:b/>
          <w:sz w:val="19"/>
        </w:rPr>
      </w:pPr>
    </w:p>
    <w:p w14:paraId="09BE5B43" w14:textId="77777777" w:rsidR="00266A95" w:rsidRDefault="00196874">
      <w:pPr>
        <w:pStyle w:val="BodyText"/>
        <w:ind w:left="577" w:right="949"/>
        <w:jc w:val="both"/>
      </w:pPr>
      <w:r>
        <w:t>Each</w:t>
      </w:r>
      <w:r>
        <w:rPr>
          <w:spacing w:val="-14"/>
        </w:rPr>
        <w:t xml:space="preserve"> </w:t>
      </w:r>
      <w:r>
        <w:t>applicant</w:t>
      </w:r>
      <w:r>
        <w:rPr>
          <w:spacing w:val="-13"/>
        </w:rPr>
        <w:t xml:space="preserve"> </w:t>
      </w:r>
      <w:r>
        <w:t>must</w:t>
      </w:r>
      <w:r>
        <w:rPr>
          <w:spacing w:val="-13"/>
        </w:rPr>
        <w:t xml:space="preserve"> </w:t>
      </w:r>
      <w:r>
        <w:t>publish</w:t>
      </w:r>
      <w:r>
        <w:rPr>
          <w:spacing w:val="-13"/>
        </w:rPr>
        <w:t xml:space="preserve"> </w:t>
      </w:r>
      <w:r>
        <w:t>a</w:t>
      </w:r>
      <w:r>
        <w:rPr>
          <w:spacing w:val="-14"/>
        </w:rPr>
        <w:t xml:space="preserve"> </w:t>
      </w:r>
      <w:r>
        <w:t>public</w:t>
      </w:r>
      <w:r>
        <w:rPr>
          <w:spacing w:val="-13"/>
        </w:rPr>
        <w:t xml:space="preserve"> </w:t>
      </w:r>
      <w:r>
        <w:t>notice</w:t>
      </w:r>
      <w:r>
        <w:rPr>
          <w:spacing w:val="-13"/>
        </w:rPr>
        <w:t xml:space="preserve"> </w:t>
      </w:r>
      <w:r>
        <w:t>in</w:t>
      </w:r>
      <w:r>
        <w:rPr>
          <w:spacing w:val="-13"/>
        </w:rPr>
        <w:t xml:space="preserve"> </w:t>
      </w:r>
      <w:r>
        <w:t>a</w:t>
      </w:r>
      <w:r>
        <w:rPr>
          <w:spacing w:val="-13"/>
        </w:rPr>
        <w:t xml:space="preserve"> </w:t>
      </w:r>
      <w:r>
        <w:t>local</w:t>
      </w:r>
      <w:r>
        <w:rPr>
          <w:spacing w:val="-14"/>
        </w:rPr>
        <w:t xml:space="preserve"> </w:t>
      </w:r>
      <w:r>
        <w:t>area-wide</w:t>
      </w:r>
      <w:r>
        <w:rPr>
          <w:spacing w:val="-13"/>
        </w:rPr>
        <w:t xml:space="preserve"> </w:t>
      </w:r>
      <w:r>
        <w:t>newspaper</w:t>
      </w:r>
      <w:r>
        <w:rPr>
          <w:spacing w:val="-13"/>
        </w:rPr>
        <w:t xml:space="preserve"> </w:t>
      </w:r>
      <w:r>
        <w:t>briefly</w:t>
      </w:r>
      <w:r>
        <w:rPr>
          <w:spacing w:val="-13"/>
        </w:rPr>
        <w:t xml:space="preserve"> </w:t>
      </w:r>
      <w:r>
        <w:t>describing the transportation services your organization is proposing to provide with the vehicle and/or equipment for which you are applying in this application.</w:t>
      </w:r>
      <w:r>
        <w:rPr>
          <w:spacing w:val="40"/>
        </w:rPr>
        <w:t xml:space="preserve"> </w:t>
      </w:r>
      <w:r>
        <w:t>Members of the public must</w:t>
      </w:r>
      <w:r>
        <w:rPr>
          <w:spacing w:val="-4"/>
        </w:rPr>
        <w:t xml:space="preserve"> </w:t>
      </w:r>
      <w:r>
        <w:t>be</w:t>
      </w:r>
      <w:r>
        <w:rPr>
          <w:spacing w:val="-4"/>
        </w:rPr>
        <w:t xml:space="preserve"> </w:t>
      </w:r>
      <w:r>
        <w:t>given</w:t>
      </w:r>
      <w:r>
        <w:rPr>
          <w:spacing w:val="-4"/>
        </w:rPr>
        <w:t xml:space="preserve"> </w:t>
      </w:r>
      <w:r>
        <w:t>an</w:t>
      </w:r>
      <w:r>
        <w:rPr>
          <w:spacing w:val="-1"/>
        </w:rPr>
        <w:t xml:space="preserve"> </w:t>
      </w:r>
      <w:r>
        <w:t>opportunity</w:t>
      </w:r>
      <w:r>
        <w:rPr>
          <w:spacing w:val="-7"/>
        </w:rPr>
        <w:t xml:space="preserve"> </w:t>
      </w:r>
      <w:r>
        <w:t>to</w:t>
      </w:r>
      <w:r>
        <w:rPr>
          <w:spacing w:val="-4"/>
        </w:rPr>
        <w:t xml:space="preserve"> </w:t>
      </w:r>
      <w:r>
        <w:t>submit</w:t>
      </w:r>
      <w:r>
        <w:rPr>
          <w:spacing w:val="-1"/>
        </w:rPr>
        <w:t xml:space="preserve"> </w:t>
      </w:r>
      <w:r>
        <w:t>comments</w:t>
      </w:r>
      <w:r>
        <w:rPr>
          <w:spacing w:val="-4"/>
        </w:rPr>
        <w:t xml:space="preserve"> </w:t>
      </w:r>
      <w:r>
        <w:t>on</w:t>
      </w:r>
      <w:r>
        <w:rPr>
          <w:spacing w:val="-3"/>
        </w:rPr>
        <w:t xml:space="preserve"> </w:t>
      </w:r>
      <w:r>
        <w:t>the</w:t>
      </w:r>
      <w:r>
        <w:rPr>
          <w:spacing w:val="-3"/>
        </w:rPr>
        <w:t xml:space="preserve"> </w:t>
      </w:r>
      <w:r>
        <w:t>proposed</w:t>
      </w:r>
      <w:r>
        <w:rPr>
          <w:spacing w:val="-3"/>
        </w:rPr>
        <w:t xml:space="preserve"> </w:t>
      </w:r>
      <w:r>
        <w:t>project</w:t>
      </w:r>
      <w:r>
        <w:rPr>
          <w:spacing w:val="-3"/>
        </w:rPr>
        <w:t xml:space="preserve"> </w:t>
      </w:r>
      <w:r>
        <w:t>to</w:t>
      </w:r>
      <w:r>
        <w:rPr>
          <w:spacing w:val="-4"/>
        </w:rPr>
        <w:t xml:space="preserve"> </w:t>
      </w:r>
      <w:r>
        <w:t>the</w:t>
      </w:r>
      <w:r>
        <w:rPr>
          <w:spacing w:val="-3"/>
        </w:rPr>
        <w:t xml:space="preserve"> </w:t>
      </w:r>
      <w:r>
        <w:t>applicant, and the applicant must respond to any comments received. All such comments and responses must be included as part of the final application.</w:t>
      </w:r>
      <w:r>
        <w:rPr>
          <w:spacing w:val="40"/>
        </w:rPr>
        <w:t xml:space="preserve"> </w:t>
      </w:r>
      <w:r>
        <w:t>Specific requirements for this notice are found in Part II of the application package.</w:t>
      </w:r>
    </w:p>
    <w:p w14:paraId="09BE5B44" w14:textId="77777777" w:rsidR="00266A95" w:rsidRDefault="00266A95">
      <w:pPr>
        <w:pStyle w:val="BodyText"/>
      </w:pPr>
    </w:p>
    <w:p w14:paraId="09BE5B45" w14:textId="77777777" w:rsidR="00266A95" w:rsidRDefault="00196874">
      <w:pPr>
        <w:ind w:left="577" w:right="952"/>
        <w:jc w:val="both"/>
        <w:rPr>
          <w:sz w:val="24"/>
        </w:rPr>
      </w:pPr>
      <w:r>
        <w:rPr>
          <w:sz w:val="24"/>
        </w:rPr>
        <w:t xml:space="preserve">For this grant application cycle, the deadline for publishing the notice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December 16, 2026</w:t>
      </w:r>
      <w:r>
        <w:rPr>
          <w:sz w:val="24"/>
        </w:rPr>
        <w:t>.</w:t>
      </w:r>
    </w:p>
    <w:p w14:paraId="09BE5B46" w14:textId="77777777" w:rsidR="00266A95" w:rsidRDefault="00266A95">
      <w:pPr>
        <w:pStyle w:val="BodyText"/>
      </w:pPr>
    </w:p>
    <w:p w14:paraId="09BE5B47" w14:textId="77777777" w:rsidR="00266A95" w:rsidRDefault="00196874">
      <w:pPr>
        <w:pStyle w:val="Heading6"/>
        <w:ind w:left="577"/>
      </w:pPr>
      <w:bookmarkStart w:id="30" w:name="Written_Notification_to_Transportation_P"/>
      <w:bookmarkEnd w:id="30"/>
      <w:r>
        <w:rPr>
          <w:smallCaps/>
          <w:spacing w:val="-2"/>
        </w:rPr>
        <w:t>Written</w:t>
      </w:r>
      <w:r>
        <w:rPr>
          <w:smallCaps/>
          <w:spacing w:val="-7"/>
        </w:rPr>
        <w:t xml:space="preserve"> </w:t>
      </w:r>
      <w:r>
        <w:rPr>
          <w:smallCaps/>
          <w:spacing w:val="-2"/>
        </w:rPr>
        <w:t>Notification</w:t>
      </w:r>
      <w:r>
        <w:rPr>
          <w:smallCaps/>
          <w:spacing w:val="-7"/>
        </w:rPr>
        <w:t xml:space="preserve"> </w:t>
      </w:r>
      <w:r>
        <w:rPr>
          <w:smallCaps/>
          <w:spacing w:val="-2"/>
        </w:rPr>
        <w:t>to</w:t>
      </w:r>
      <w:r>
        <w:rPr>
          <w:smallCaps/>
          <w:spacing w:val="-8"/>
        </w:rPr>
        <w:t xml:space="preserve"> </w:t>
      </w:r>
      <w:r>
        <w:rPr>
          <w:smallCaps/>
          <w:spacing w:val="-2"/>
        </w:rPr>
        <w:t>Transportation</w:t>
      </w:r>
      <w:r>
        <w:rPr>
          <w:smallCaps/>
          <w:spacing w:val="-7"/>
        </w:rPr>
        <w:t xml:space="preserve"> </w:t>
      </w:r>
      <w:r>
        <w:rPr>
          <w:smallCaps/>
          <w:spacing w:val="-2"/>
        </w:rPr>
        <w:t>Providers</w:t>
      </w:r>
    </w:p>
    <w:p w14:paraId="09BE5B48" w14:textId="77777777" w:rsidR="00266A95" w:rsidRDefault="00266A95">
      <w:pPr>
        <w:pStyle w:val="BodyText"/>
        <w:spacing w:before="57"/>
        <w:rPr>
          <w:b/>
          <w:sz w:val="19"/>
        </w:rPr>
      </w:pPr>
    </w:p>
    <w:p w14:paraId="09BE5B49" w14:textId="77777777" w:rsidR="00266A95" w:rsidRDefault="00196874">
      <w:pPr>
        <w:pStyle w:val="BodyText"/>
        <w:ind w:left="577" w:right="948"/>
        <w:jc w:val="both"/>
      </w:pPr>
      <w:r>
        <w:t>To ensure that the Section 5310 program does not fund projects that will duplicate or compete with existing services, all transportation providers in the proposed service area of the Section 5310 grant application must be notified in writing, by postal mail (unless by exception),</w:t>
      </w:r>
      <w:r>
        <w:rPr>
          <w:spacing w:val="-10"/>
        </w:rPr>
        <w:t xml:space="preserve"> </w:t>
      </w:r>
      <w:r>
        <w:t>of</w:t>
      </w:r>
      <w:r>
        <w:rPr>
          <w:spacing w:val="-14"/>
        </w:rPr>
        <w:t xml:space="preserve"> </w:t>
      </w:r>
      <w:r>
        <w:t>the</w:t>
      </w:r>
      <w:r>
        <w:rPr>
          <w:spacing w:val="-9"/>
        </w:rPr>
        <w:t xml:space="preserve"> </w:t>
      </w:r>
      <w:r>
        <w:t>intended</w:t>
      </w:r>
      <w:r>
        <w:rPr>
          <w:spacing w:val="-9"/>
        </w:rPr>
        <w:t xml:space="preserve"> </w:t>
      </w:r>
      <w:r>
        <w:t>submittal.</w:t>
      </w:r>
      <w:r>
        <w:rPr>
          <w:spacing w:val="29"/>
        </w:rPr>
        <w:t xml:space="preserve"> </w:t>
      </w:r>
      <w:r>
        <w:t>Transportation</w:t>
      </w:r>
      <w:r>
        <w:rPr>
          <w:spacing w:val="-11"/>
        </w:rPr>
        <w:t xml:space="preserve"> </w:t>
      </w:r>
      <w:r>
        <w:t>operators</w:t>
      </w:r>
      <w:r>
        <w:rPr>
          <w:spacing w:val="-11"/>
        </w:rPr>
        <w:t xml:space="preserve"> </w:t>
      </w:r>
      <w:r>
        <w:t>to</w:t>
      </w:r>
      <w:r>
        <w:rPr>
          <w:spacing w:val="-13"/>
        </w:rPr>
        <w:t xml:space="preserve"> </w:t>
      </w:r>
      <w:r>
        <w:t>be</w:t>
      </w:r>
      <w:r>
        <w:rPr>
          <w:spacing w:val="-10"/>
        </w:rPr>
        <w:t xml:space="preserve"> </w:t>
      </w:r>
      <w:r>
        <w:t>notified</w:t>
      </w:r>
      <w:r>
        <w:rPr>
          <w:spacing w:val="-10"/>
        </w:rPr>
        <w:t xml:space="preserve"> </w:t>
      </w:r>
      <w:r>
        <w:t>include</w:t>
      </w:r>
      <w:r>
        <w:rPr>
          <w:spacing w:val="-10"/>
        </w:rPr>
        <w:t xml:space="preserve"> </w:t>
      </w:r>
      <w:r>
        <w:t>public transit operators</w:t>
      </w:r>
      <w:r>
        <w:rPr>
          <w:b/>
          <w:color w:val="FF0000"/>
        </w:rPr>
        <w:t>*</w:t>
      </w:r>
      <w:r>
        <w:t>, private transit and paratransit operators such as charter bus and taxi operator, social service operators, particularly those funded previously under the Section 5310 or other Federal programs, and specialized transit operators funded by the Maryland Statewide Special Transportation Assistance Program (SSTAP).</w:t>
      </w:r>
    </w:p>
    <w:p w14:paraId="09BE5B4A" w14:textId="77777777" w:rsidR="00266A95" w:rsidRDefault="00266A95">
      <w:pPr>
        <w:pStyle w:val="BodyText"/>
        <w:spacing w:before="2"/>
      </w:pPr>
    </w:p>
    <w:p w14:paraId="09BE5B4B" w14:textId="77777777" w:rsidR="00266A95" w:rsidRDefault="00196874">
      <w:pPr>
        <w:pStyle w:val="BodyText"/>
        <w:spacing w:before="1"/>
        <w:ind w:left="577" w:right="948"/>
        <w:jc w:val="both"/>
      </w:pPr>
      <w:r>
        <w:t>All</w:t>
      </w:r>
      <w:r>
        <w:rPr>
          <w:spacing w:val="-5"/>
        </w:rPr>
        <w:t xml:space="preserve"> </w:t>
      </w:r>
      <w:r>
        <w:t>providers</w:t>
      </w:r>
      <w:r>
        <w:rPr>
          <w:spacing w:val="-5"/>
        </w:rPr>
        <w:t xml:space="preserve"> </w:t>
      </w:r>
      <w:r>
        <w:t>in</w:t>
      </w:r>
      <w:r>
        <w:rPr>
          <w:spacing w:val="-4"/>
        </w:rPr>
        <w:t xml:space="preserve"> </w:t>
      </w:r>
      <w:r>
        <w:t>the</w:t>
      </w:r>
      <w:r>
        <w:rPr>
          <w:spacing w:val="-2"/>
        </w:rPr>
        <w:t xml:space="preserve"> </w:t>
      </w:r>
      <w:r>
        <w:t>proposed</w:t>
      </w:r>
      <w:r>
        <w:rPr>
          <w:spacing w:val="-4"/>
        </w:rPr>
        <w:t xml:space="preserve"> </w:t>
      </w:r>
      <w:r>
        <w:t>service</w:t>
      </w:r>
      <w:r>
        <w:rPr>
          <w:spacing w:val="-4"/>
        </w:rPr>
        <w:t xml:space="preserve"> </w:t>
      </w:r>
      <w:r>
        <w:t>area</w:t>
      </w:r>
      <w:r>
        <w:rPr>
          <w:spacing w:val="-5"/>
        </w:rPr>
        <w:t xml:space="preserve"> </w:t>
      </w:r>
      <w:r>
        <w:t>must</w:t>
      </w:r>
      <w:r>
        <w:rPr>
          <w:spacing w:val="-5"/>
        </w:rPr>
        <w:t xml:space="preserve"> </w:t>
      </w:r>
      <w:r>
        <w:t>be</w:t>
      </w:r>
      <w:r>
        <w:rPr>
          <w:spacing w:val="-5"/>
        </w:rPr>
        <w:t xml:space="preserve"> </w:t>
      </w:r>
      <w:r>
        <w:t>informed</w:t>
      </w:r>
      <w:r>
        <w:rPr>
          <w:spacing w:val="-4"/>
        </w:rPr>
        <w:t xml:space="preserve"> </w:t>
      </w:r>
      <w:r>
        <w:t>of</w:t>
      </w:r>
      <w:r>
        <w:rPr>
          <w:spacing w:val="-6"/>
        </w:rPr>
        <w:t xml:space="preserve"> </w:t>
      </w:r>
      <w:r>
        <w:t>the</w:t>
      </w:r>
      <w:r>
        <w:rPr>
          <w:spacing w:val="-4"/>
        </w:rPr>
        <w:t xml:space="preserve"> </w:t>
      </w:r>
      <w:r>
        <w:t>proposed</w:t>
      </w:r>
      <w:r>
        <w:rPr>
          <w:spacing w:val="-4"/>
        </w:rPr>
        <w:t xml:space="preserve"> </w:t>
      </w:r>
      <w:r>
        <w:t>project</w:t>
      </w:r>
      <w:r>
        <w:rPr>
          <w:spacing w:val="-4"/>
        </w:rPr>
        <w:t xml:space="preserve"> </w:t>
      </w:r>
      <w:r>
        <w:t>so</w:t>
      </w:r>
      <w:r>
        <w:rPr>
          <w:spacing w:val="-5"/>
        </w:rPr>
        <w:t xml:space="preserve"> </w:t>
      </w:r>
      <w:r>
        <w:t>they can submit comments to the applicant, and the applicant must respond to any comments received.</w:t>
      </w:r>
      <w:r>
        <w:rPr>
          <w:spacing w:val="-4"/>
        </w:rPr>
        <w:t xml:space="preserve"> </w:t>
      </w:r>
      <w:r>
        <w:t>All</w:t>
      </w:r>
      <w:r>
        <w:rPr>
          <w:spacing w:val="-5"/>
        </w:rPr>
        <w:t xml:space="preserve"> </w:t>
      </w:r>
      <w:r>
        <w:t>such</w:t>
      </w:r>
      <w:r>
        <w:rPr>
          <w:spacing w:val="-5"/>
        </w:rPr>
        <w:t xml:space="preserve"> </w:t>
      </w:r>
      <w:r>
        <w:t>comments</w:t>
      </w:r>
      <w:r>
        <w:rPr>
          <w:spacing w:val="-5"/>
        </w:rPr>
        <w:t xml:space="preserve"> </w:t>
      </w:r>
      <w:r>
        <w:t>and</w:t>
      </w:r>
      <w:r>
        <w:rPr>
          <w:spacing w:val="-4"/>
        </w:rPr>
        <w:t xml:space="preserve"> </w:t>
      </w:r>
      <w:r>
        <w:t>responses</w:t>
      </w:r>
      <w:r>
        <w:rPr>
          <w:spacing w:val="-5"/>
        </w:rPr>
        <w:t xml:space="preserve"> </w:t>
      </w:r>
      <w:r>
        <w:t>must</w:t>
      </w:r>
      <w:r>
        <w:rPr>
          <w:spacing w:val="-5"/>
        </w:rPr>
        <w:t xml:space="preserve"> </w:t>
      </w:r>
      <w:r>
        <w:t>be</w:t>
      </w:r>
      <w:r>
        <w:rPr>
          <w:spacing w:val="-5"/>
        </w:rPr>
        <w:t xml:space="preserve"> </w:t>
      </w:r>
      <w:r>
        <w:t>included</w:t>
      </w:r>
      <w:r>
        <w:rPr>
          <w:spacing w:val="-4"/>
        </w:rPr>
        <w:t xml:space="preserve"> </w:t>
      </w:r>
      <w:r>
        <w:t>as</w:t>
      </w:r>
      <w:r>
        <w:rPr>
          <w:spacing w:val="-7"/>
        </w:rPr>
        <w:t xml:space="preserve"> </w:t>
      </w:r>
      <w:r>
        <w:t>part</w:t>
      </w:r>
      <w:r>
        <w:rPr>
          <w:spacing w:val="-9"/>
        </w:rPr>
        <w:t xml:space="preserve"> </w:t>
      </w:r>
      <w:r>
        <w:t>of</w:t>
      </w:r>
      <w:r>
        <w:rPr>
          <w:spacing w:val="-8"/>
        </w:rPr>
        <w:t xml:space="preserve"> </w:t>
      </w:r>
      <w:r>
        <w:t>the</w:t>
      </w:r>
      <w:r>
        <w:rPr>
          <w:spacing w:val="-2"/>
        </w:rPr>
        <w:t xml:space="preserve"> </w:t>
      </w:r>
      <w:r>
        <w:t>final</w:t>
      </w:r>
      <w:r>
        <w:rPr>
          <w:spacing w:val="-5"/>
        </w:rPr>
        <w:t xml:space="preserve"> </w:t>
      </w:r>
      <w:r>
        <w:t>application. Specific</w:t>
      </w:r>
      <w:r>
        <w:rPr>
          <w:spacing w:val="-14"/>
        </w:rPr>
        <w:t xml:space="preserve"> </w:t>
      </w:r>
      <w:r>
        <w:t>requirements</w:t>
      </w:r>
      <w:r>
        <w:rPr>
          <w:spacing w:val="-13"/>
        </w:rPr>
        <w:t xml:space="preserve"> </w:t>
      </w:r>
      <w:r>
        <w:t>for</w:t>
      </w:r>
      <w:r>
        <w:rPr>
          <w:spacing w:val="-13"/>
        </w:rPr>
        <w:t xml:space="preserve"> </w:t>
      </w:r>
      <w:r>
        <w:t>this</w:t>
      </w:r>
      <w:r>
        <w:rPr>
          <w:spacing w:val="-13"/>
        </w:rPr>
        <w:t xml:space="preserve"> </w:t>
      </w:r>
      <w:r>
        <w:t>notice</w:t>
      </w:r>
      <w:r>
        <w:rPr>
          <w:spacing w:val="-14"/>
        </w:rPr>
        <w:t xml:space="preserve"> </w:t>
      </w:r>
      <w:r>
        <w:t>are</w:t>
      </w:r>
      <w:r>
        <w:rPr>
          <w:spacing w:val="-13"/>
        </w:rPr>
        <w:t xml:space="preserve"> </w:t>
      </w:r>
      <w:r>
        <w:t>found</w:t>
      </w:r>
      <w:r>
        <w:rPr>
          <w:spacing w:val="-13"/>
        </w:rPr>
        <w:t xml:space="preserve"> </w:t>
      </w:r>
      <w:r>
        <w:t>in</w:t>
      </w:r>
      <w:r>
        <w:rPr>
          <w:spacing w:val="-13"/>
        </w:rPr>
        <w:t xml:space="preserve"> </w:t>
      </w:r>
      <w:r>
        <w:rPr>
          <w:b/>
        </w:rPr>
        <w:t>Part</w:t>
      </w:r>
      <w:r>
        <w:rPr>
          <w:b/>
          <w:spacing w:val="-13"/>
        </w:rPr>
        <w:t xml:space="preserve"> </w:t>
      </w:r>
      <w:r>
        <w:rPr>
          <w:b/>
        </w:rPr>
        <w:t>I,</w:t>
      </w:r>
      <w:r>
        <w:rPr>
          <w:b/>
          <w:spacing w:val="-14"/>
        </w:rPr>
        <w:t xml:space="preserve"> </w:t>
      </w:r>
      <w:r>
        <w:rPr>
          <w:b/>
        </w:rPr>
        <w:t>Section</w:t>
      </w:r>
      <w:r>
        <w:rPr>
          <w:b/>
          <w:spacing w:val="-13"/>
        </w:rPr>
        <w:t xml:space="preserve"> </w:t>
      </w:r>
      <w:r>
        <w:rPr>
          <w:b/>
        </w:rPr>
        <w:t>2</w:t>
      </w:r>
      <w:r>
        <w:rPr>
          <w:b/>
          <w:spacing w:val="-13"/>
        </w:rPr>
        <w:t xml:space="preserve"> </w:t>
      </w:r>
      <w:r>
        <w:t>of</w:t>
      </w:r>
      <w:r>
        <w:rPr>
          <w:spacing w:val="-13"/>
        </w:rPr>
        <w:t xml:space="preserve"> </w:t>
      </w:r>
      <w:r>
        <w:t>the</w:t>
      </w:r>
      <w:r>
        <w:rPr>
          <w:spacing w:val="-13"/>
        </w:rPr>
        <w:t xml:space="preserve"> </w:t>
      </w:r>
      <w:r>
        <w:t>application</w:t>
      </w:r>
      <w:r>
        <w:rPr>
          <w:spacing w:val="-14"/>
        </w:rPr>
        <w:t xml:space="preserve"> </w:t>
      </w:r>
      <w:r>
        <w:t>package, and lists of past recipients of FTA and Section 5310 grants are provided as an appendix.</w:t>
      </w:r>
    </w:p>
    <w:p w14:paraId="09BE5B4C" w14:textId="77777777" w:rsidR="00266A95" w:rsidRDefault="00196874">
      <w:pPr>
        <w:pStyle w:val="Heading7"/>
        <w:spacing w:before="280"/>
        <w:ind w:left="577"/>
        <w:jc w:val="both"/>
      </w:pPr>
      <w:bookmarkStart w:id="31" w:name="*_Notification_to_public_transit_provide"/>
      <w:bookmarkEnd w:id="31"/>
      <w:r>
        <w:rPr>
          <w:b w:val="0"/>
          <w:color w:val="FF0000"/>
        </w:rPr>
        <w:t>*</w:t>
      </w:r>
      <w:r>
        <w:rPr>
          <w:b w:val="0"/>
          <w:color w:val="FF0000"/>
          <w:spacing w:val="-6"/>
        </w:rPr>
        <w:t xml:space="preserve"> </w:t>
      </w:r>
      <w:r>
        <w:t>Notification</w:t>
      </w:r>
      <w:r>
        <w:rPr>
          <w:spacing w:val="-3"/>
        </w:rPr>
        <w:t xml:space="preserve"> </w:t>
      </w:r>
      <w:r>
        <w:t>to</w:t>
      </w:r>
      <w:r>
        <w:rPr>
          <w:spacing w:val="-2"/>
        </w:rPr>
        <w:t xml:space="preserve"> </w:t>
      </w:r>
      <w:r>
        <w:t>public</w:t>
      </w:r>
      <w:r>
        <w:rPr>
          <w:spacing w:val="-3"/>
        </w:rPr>
        <w:t xml:space="preserve"> </w:t>
      </w:r>
      <w:r>
        <w:t>transit</w:t>
      </w:r>
      <w:r>
        <w:rPr>
          <w:spacing w:val="-9"/>
        </w:rPr>
        <w:t xml:space="preserve"> </w:t>
      </w:r>
      <w:r>
        <w:t>providers</w:t>
      </w:r>
      <w:r>
        <w:rPr>
          <w:spacing w:val="-5"/>
        </w:rPr>
        <w:t xml:space="preserve"> </w:t>
      </w:r>
      <w:r>
        <w:t>must</w:t>
      </w:r>
      <w:r>
        <w:rPr>
          <w:spacing w:val="-6"/>
        </w:rPr>
        <w:t xml:space="preserve"> </w:t>
      </w:r>
      <w:r>
        <w:t>be</w:t>
      </w:r>
      <w:r>
        <w:rPr>
          <w:spacing w:val="-5"/>
        </w:rPr>
        <w:t xml:space="preserve"> </w:t>
      </w:r>
      <w:r>
        <w:t>made</w:t>
      </w:r>
      <w:r>
        <w:rPr>
          <w:spacing w:val="-4"/>
        </w:rPr>
        <w:t xml:space="preserve"> </w:t>
      </w:r>
      <w:r>
        <w:t>by</w:t>
      </w:r>
      <w:r>
        <w:rPr>
          <w:spacing w:val="-5"/>
        </w:rPr>
        <w:t xml:space="preserve"> </w:t>
      </w:r>
      <w:r>
        <w:rPr>
          <w:spacing w:val="-2"/>
        </w:rPr>
        <w:t>Email</w:t>
      </w:r>
    </w:p>
    <w:p w14:paraId="09BE5B4D" w14:textId="77777777" w:rsidR="00266A95" w:rsidRDefault="00196874">
      <w:pPr>
        <w:spacing w:before="280"/>
        <w:ind w:left="577" w:right="946"/>
        <w:jc w:val="both"/>
        <w:rPr>
          <w:sz w:val="24"/>
        </w:rPr>
      </w:pPr>
      <w:r>
        <w:rPr>
          <w:sz w:val="24"/>
        </w:rPr>
        <w:t xml:space="preserve">For this grant application cycle, the deadline for emailing/mailing these notifications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Wednesday, December 16, 2026</w:t>
      </w:r>
      <w:r>
        <w:rPr>
          <w:sz w:val="24"/>
        </w:rPr>
        <w:t>.</w:t>
      </w:r>
    </w:p>
    <w:p w14:paraId="09BE5B4E" w14:textId="77777777" w:rsidR="00266A95" w:rsidRDefault="00266A95">
      <w:pPr>
        <w:jc w:val="both"/>
        <w:rPr>
          <w:sz w:val="24"/>
        </w:rPr>
        <w:sectPr w:rsidR="00266A95">
          <w:pgSz w:w="12240" w:h="15840"/>
          <w:pgMar w:top="1360" w:right="480" w:bottom="800" w:left="860" w:header="0" w:footer="602" w:gutter="0"/>
          <w:cols w:space="720"/>
        </w:sectPr>
      </w:pPr>
    </w:p>
    <w:p w14:paraId="09BE5B4F" w14:textId="77777777" w:rsidR="00266A95" w:rsidRDefault="00196874">
      <w:pPr>
        <w:pStyle w:val="Heading5"/>
        <w:spacing w:before="80"/>
        <w:ind w:left="3612" w:right="3989"/>
        <w:jc w:val="center"/>
      </w:pPr>
      <w:bookmarkStart w:id="32" w:name="PROGRAM_DESCRIPTION"/>
      <w:bookmarkStart w:id="33" w:name="_bookmark2"/>
      <w:bookmarkEnd w:id="32"/>
      <w:bookmarkEnd w:id="33"/>
      <w:r>
        <w:rPr>
          <w:color w:val="000000"/>
          <w:highlight w:val="yellow"/>
          <w:u w:val="single"/>
        </w:rPr>
        <w:lastRenderedPageBreak/>
        <w:t>PROGRAM</w:t>
      </w:r>
      <w:r>
        <w:rPr>
          <w:color w:val="000000"/>
          <w:spacing w:val="-5"/>
          <w:highlight w:val="yellow"/>
          <w:u w:val="single"/>
        </w:rPr>
        <w:t xml:space="preserve"> </w:t>
      </w:r>
      <w:r>
        <w:rPr>
          <w:color w:val="000000"/>
          <w:spacing w:val="-2"/>
          <w:highlight w:val="yellow"/>
          <w:u w:val="single"/>
        </w:rPr>
        <w:t>DESCRIPTION</w:t>
      </w:r>
    </w:p>
    <w:p w14:paraId="09BE5B50" w14:textId="77777777" w:rsidR="00266A95" w:rsidRDefault="00266A95">
      <w:pPr>
        <w:pStyle w:val="BodyText"/>
        <w:rPr>
          <w:b/>
        </w:rPr>
      </w:pPr>
    </w:p>
    <w:p w14:paraId="09BE5B51" w14:textId="77777777" w:rsidR="00266A95" w:rsidRDefault="00266A95">
      <w:pPr>
        <w:pStyle w:val="BodyText"/>
        <w:rPr>
          <w:b/>
        </w:rPr>
      </w:pPr>
    </w:p>
    <w:p w14:paraId="09BE5B52" w14:textId="77777777" w:rsidR="00266A95" w:rsidRDefault="00196874">
      <w:pPr>
        <w:pStyle w:val="BodyText"/>
        <w:ind w:left="577" w:right="943"/>
        <w:jc w:val="both"/>
      </w:pPr>
      <w:r>
        <w:t>Title</w:t>
      </w:r>
      <w:r>
        <w:rPr>
          <w:spacing w:val="-4"/>
        </w:rPr>
        <w:t xml:space="preserve"> </w:t>
      </w:r>
      <w:r>
        <w:t>49</w:t>
      </w:r>
      <w:r>
        <w:rPr>
          <w:spacing w:val="-6"/>
        </w:rPr>
        <w:t xml:space="preserve"> </w:t>
      </w:r>
      <w:r>
        <w:t>U.S.C.</w:t>
      </w:r>
      <w:r>
        <w:rPr>
          <w:spacing w:val="-4"/>
        </w:rPr>
        <w:t xml:space="preserve"> </w:t>
      </w:r>
      <w:r>
        <w:t>5310</w:t>
      </w:r>
      <w:r>
        <w:rPr>
          <w:spacing w:val="-6"/>
        </w:rPr>
        <w:t xml:space="preserve"> </w:t>
      </w:r>
      <w:r>
        <w:t>authorizes</w:t>
      </w:r>
      <w:r>
        <w:rPr>
          <w:spacing w:val="-5"/>
        </w:rPr>
        <w:t xml:space="preserve"> </w:t>
      </w:r>
      <w:r>
        <w:t>the</w:t>
      </w:r>
      <w:r>
        <w:rPr>
          <w:spacing w:val="-2"/>
        </w:rPr>
        <w:t xml:space="preserve"> </w:t>
      </w:r>
      <w:r>
        <w:t>formula</w:t>
      </w:r>
      <w:r>
        <w:rPr>
          <w:spacing w:val="-4"/>
        </w:rPr>
        <w:t xml:space="preserve"> </w:t>
      </w:r>
      <w:r>
        <w:t>assistance</w:t>
      </w:r>
      <w:r>
        <w:rPr>
          <w:spacing w:val="-5"/>
        </w:rPr>
        <w:t xml:space="preserve"> </w:t>
      </w:r>
      <w:r>
        <w:t>program</w:t>
      </w:r>
      <w:r>
        <w:rPr>
          <w:spacing w:val="-3"/>
        </w:rPr>
        <w:t xml:space="preserve"> </w:t>
      </w:r>
      <w:r>
        <w:t>for</w:t>
      </w:r>
      <w:r>
        <w:rPr>
          <w:spacing w:val="-3"/>
        </w:rPr>
        <w:t xml:space="preserve"> </w:t>
      </w:r>
      <w:r>
        <w:t>the Enhanced</w:t>
      </w:r>
      <w:r>
        <w:rPr>
          <w:spacing w:val="-6"/>
        </w:rPr>
        <w:t xml:space="preserve"> </w:t>
      </w:r>
      <w:r>
        <w:t>Mobility</w:t>
      </w:r>
      <w:r>
        <w:rPr>
          <w:spacing w:val="-8"/>
        </w:rPr>
        <w:t xml:space="preserve"> </w:t>
      </w:r>
      <w:r>
        <w:t>of Seniors and Individuals with Disabilities Program and provides formula funding to States and designated recipients (recipients) to improve mobility for seniors and individuals with disabilities.</w:t>
      </w:r>
      <w:r>
        <w:rPr>
          <w:spacing w:val="40"/>
        </w:rPr>
        <w:t xml:space="preserve"> </w:t>
      </w:r>
      <w:r>
        <w:t xml:space="preserve">In Maryland, the Maryland Department of Transportation Maryland Transit </w:t>
      </w:r>
      <w:r>
        <w:rPr>
          <w:spacing w:val="-2"/>
        </w:rPr>
        <w:t>Administration</w:t>
      </w:r>
      <w:r>
        <w:rPr>
          <w:spacing w:val="-3"/>
        </w:rPr>
        <w:t xml:space="preserve"> </w:t>
      </w:r>
      <w:r>
        <w:rPr>
          <w:spacing w:val="-2"/>
        </w:rPr>
        <w:t>(MDOT</w:t>
      </w:r>
      <w:r>
        <w:rPr>
          <w:spacing w:val="-8"/>
        </w:rPr>
        <w:t xml:space="preserve"> </w:t>
      </w:r>
      <w:r>
        <w:rPr>
          <w:spacing w:val="-2"/>
        </w:rPr>
        <w:t>MTA)</w:t>
      </w:r>
      <w:r>
        <w:rPr>
          <w:spacing w:val="-7"/>
        </w:rPr>
        <w:t xml:space="preserve"> </w:t>
      </w:r>
      <w:r>
        <w:rPr>
          <w:spacing w:val="-2"/>
        </w:rPr>
        <w:t>has</w:t>
      </w:r>
      <w:r>
        <w:rPr>
          <w:spacing w:val="-4"/>
        </w:rPr>
        <w:t xml:space="preserve"> </w:t>
      </w:r>
      <w:r>
        <w:rPr>
          <w:spacing w:val="-2"/>
        </w:rPr>
        <w:t>been</w:t>
      </w:r>
      <w:r>
        <w:rPr>
          <w:spacing w:val="-6"/>
        </w:rPr>
        <w:t xml:space="preserve"> </w:t>
      </w:r>
      <w:r>
        <w:rPr>
          <w:spacing w:val="-2"/>
        </w:rPr>
        <w:t>designated</w:t>
      </w:r>
      <w:r>
        <w:rPr>
          <w:spacing w:val="-5"/>
        </w:rPr>
        <w:t xml:space="preserve"> </w:t>
      </w:r>
      <w:r>
        <w:rPr>
          <w:spacing w:val="-2"/>
        </w:rPr>
        <w:t>by</w:t>
      </w:r>
      <w:r>
        <w:rPr>
          <w:spacing w:val="-10"/>
        </w:rPr>
        <w:t xml:space="preserve"> </w:t>
      </w:r>
      <w:r>
        <w:rPr>
          <w:spacing w:val="-2"/>
        </w:rPr>
        <w:t>the</w:t>
      </w:r>
      <w:r>
        <w:rPr>
          <w:spacing w:val="-3"/>
        </w:rPr>
        <w:t xml:space="preserve"> </w:t>
      </w:r>
      <w:r>
        <w:rPr>
          <w:spacing w:val="-2"/>
        </w:rPr>
        <w:t>Governor</w:t>
      </w:r>
      <w:r>
        <w:rPr>
          <w:spacing w:val="-10"/>
        </w:rPr>
        <w:t xml:space="preserve"> </w:t>
      </w:r>
      <w:r>
        <w:rPr>
          <w:spacing w:val="-2"/>
        </w:rPr>
        <w:t>to</w:t>
      </w:r>
      <w:r>
        <w:rPr>
          <w:spacing w:val="-7"/>
        </w:rPr>
        <w:t xml:space="preserve"> </w:t>
      </w:r>
      <w:r>
        <w:rPr>
          <w:spacing w:val="-2"/>
        </w:rPr>
        <w:t>receive</w:t>
      </w:r>
      <w:r>
        <w:rPr>
          <w:spacing w:val="-6"/>
        </w:rPr>
        <w:t xml:space="preserve"> </w:t>
      </w:r>
      <w:r>
        <w:rPr>
          <w:spacing w:val="-2"/>
        </w:rPr>
        <w:t>these</w:t>
      </w:r>
      <w:r>
        <w:rPr>
          <w:spacing w:val="-6"/>
        </w:rPr>
        <w:t xml:space="preserve"> </w:t>
      </w:r>
      <w:r>
        <w:rPr>
          <w:spacing w:val="-2"/>
        </w:rPr>
        <w:t>funds</w:t>
      </w:r>
      <w:r>
        <w:rPr>
          <w:spacing w:val="-6"/>
        </w:rPr>
        <w:t xml:space="preserve"> </w:t>
      </w:r>
      <w:r>
        <w:rPr>
          <w:spacing w:val="-2"/>
        </w:rPr>
        <w:t xml:space="preserve">and </w:t>
      </w:r>
      <w:r>
        <w:t>administer the program.</w:t>
      </w:r>
    </w:p>
    <w:p w14:paraId="09BE5B53" w14:textId="77777777" w:rsidR="00266A95" w:rsidRDefault="00196874">
      <w:pPr>
        <w:pStyle w:val="BodyText"/>
        <w:spacing w:before="239"/>
        <w:ind w:left="577" w:right="949"/>
        <w:jc w:val="both"/>
      </w:pPr>
      <w:r>
        <w:t>The</w:t>
      </w:r>
      <w:r>
        <w:rPr>
          <w:spacing w:val="-14"/>
        </w:rPr>
        <w:t xml:space="preserve"> </w:t>
      </w:r>
      <w:r>
        <w:t>Maryland</w:t>
      </w:r>
      <w:r>
        <w:rPr>
          <w:spacing w:val="-13"/>
        </w:rPr>
        <w:t xml:space="preserve"> </w:t>
      </w:r>
      <w:r>
        <w:t>Section</w:t>
      </w:r>
      <w:r>
        <w:rPr>
          <w:spacing w:val="-13"/>
        </w:rPr>
        <w:t xml:space="preserve"> </w:t>
      </w:r>
      <w:r>
        <w:t>5310</w:t>
      </w:r>
      <w:r>
        <w:rPr>
          <w:spacing w:val="-13"/>
        </w:rPr>
        <w:t xml:space="preserve"> </w:t>
      </w:r>
      <w:r>
        <w:t>program</w:t>
      </w:r>
      <w:r>
        <w:rPr>
          <w:spacing w:val="-14"/>
        </w:rPr>
        <w:t xml:space="preserve"> </w:t>
      </w:r>
      <w:r>
        <w:t>provides</w:t>
      </w:r>
      <w:r>
        <w:rPr>
          <w:spacing w:val="-13"/>
        </w:rPr>
        <w:t xml:space="preserve"> </w:t>
      </w:r>
      <w:r>
        <w:t>grant</w:t>
      </w:r>
      <w:r>
        <w:rPr>
          <w:spacing w:val="-13"/>
        </w:rPr>
        <w:t xml:space="preserve"> </w:t>
      </w:r>
      <w:r>
        <w:t>funds</w:t>
      </w:r>
      <w:r>
        <w:rPr>
          <w:spacing w:val="-13"/>
        </w:rPr>
        <w:t xml:space="preserve"> </w:t>
      </w:r>
      <w:r>
        <w:t>for</w:t>
      </w:r>
      <w:r>
        <w:rPr>
          <w:spacing w:val="-13"/>
        </w:rPr>
        <w:t xml:space="preserve"> </w:t>
      </w:r>
      <w:r>
        <w:t>capital</w:t>
      </w:r>
      <w:r>
        <w:rPr>
          <w:spacing w:val="-14"/>
        </w:rPr>
        <w:t xml:space="preserve"> </w:t>
      </w:r>
      <w:r>
        <w:t>and</w:t>
      </w:r>
      <w:r>
        <w:rPr>
          <w:spacing w:val="-13"/>
        </w:rPr>
        <w:t xml:space="preserve"> </w:t>
      </w:r>
      <w:r>
        <w:t>operating</w:t>
      </w:r>
      <w:r>
        <w:rPr>
          <w:spacing w:val="-13"/>
        </w:rPr>
        <w:t xml:space="preserve"> </w:t>
      </w:r>
      <w:r>
        <w:t>expenses to recipients for public transportation projects planned, designed, and carried out to meet the special needs of seniors and individuals with disabilities when public transportation is insufficient,</w:t>
      </w:r>
      <w:r>
        <w:rPr>
          <w:spacing w:val="-12"/>
        </w:rPr>
        <w:t xml:space="preserve"> </w:t>
      </w:r>
      <w:r>
        <w:t>inappropriate,</w:t>
      </w:r>
      <w:r>
        <w:rPr>
          <w:spacing w:val="-10"/>
        </w:rPr>
        <w:t xml:space="preserve"> </w:t>
      </w:r>
      <w:r>
        <w:t>or</w:t>
      </w:r>
      <w:r>
        <w:rPr>
          <w:spacing w:val="-14"/>
        </w:rPr>
        <w:t xml:space="preserve"> </w:t>
      </w:r>
      <w:r>
        <w:t>unavailable,</w:t>
      </w:r>
      <w:r>
        <w:rPr>
          <w:spacing w:val="-9"/>
        </w:rPr>
        <w:t xml:space="preserve"> </w:t>
      </w:r>
      <w:r>
        <w:t>as</w:t>
      </w:r>
      <w:r>
        <w:rPr>
          <w:spacing w:val="-11"/>
        </w:rPr>
        <w:t xml:space="preserve"> </w:t>
      </w:r>
      <w:r>
        <w:t>well</w:t>
      </w:r>
      <w:r>
        <w:rPr>
          <w:spacing w:val="-11"/>
        </w:rPr>
        <w:t xml:space="preserve"> </w:t>
      </w:r>
      <w:r>
        <w:t>as</w:t>
      </w:r>
      <w:r>
        <w:rPr>
          <w:spacing w:val="-11"/>
        </w:rPr>
        <w:t xml:space="preserve"> </w:t>
      </w:r>
      <w:r>
        <w:t>for</w:t>
      </w:r>
      <w:r>
        <w:rPr>
          <w:spacing w:val="-14"/>
        </w:rPr>
        <w:t xml:space="preserve"> </w:t>
      </w:r>
      <w:r>
        <w:t>alternatives</w:t>
      </w:r>
      <w:r>
        <w:rPr>
          <w:spacing w:val="-13"/>
        </w:rPr>
        <w:t xml:space="preserve"> </w:t>
      </w:r>
      <w:r>
        <w:t>to</w:t>
      </w:r>
      <w:r>
        <w:rPr>
          <w:spacing w:val="-11"/>
        </w:rPr>
        <w:t xml:space="preserve"> </w:t>
      </w:r>
      <w:r>
        <w:t>public</w:t>
      </w:r>
      <w:r>
        <w:rPr>
          <w:spacing w:val="-11"/>
        </w:rPr>
        <w:t xml:space="preserve"> </w:t>
      </w:r>
      <w:r>
        <w:t>transportation projects that assist seniors and individuals with disabilities with transportation.</w:t>
      </w:r>
    </w:p>
    <w:p w14:paraId="09BE5B54" w14:textId="77777777" w:rsidR="00266A95" w:rsidRDefault="00196874">
      <w:pPr>
        <w:pStyle w:val="Heading6"/>
        <w:spacing w:before="240"/>
        <w:ind w:left="579"/>
        <w:jc w:val="both"/>
      </w:pPr>
      <w:bookmarkStart w:id="34" w:name="Program_Goals_and_Objectives"/>
      <w:bookmarkStart w:id="35" w:name="_bookmark3"/>
      <w:bookmarkEnd w:id="34"/>
      <w:bookmarkEnd w:id="35"/>
      <w:r>
        <w:rPr>
          <w:smallCaps/>
          <w:spacing w:val="-2"/>
        </w:rPr>
        <w:t>Program Goals</w:t>
      </w:r>
      <w:r>
        <w:rPr>
          <w:smallCaps/>
        </w:rPr>
        <w:t xml:space="preserve"> </w:t>
      </w:r>
      <w:r>
        <w:rPr>
          <w:smallCaps/>
          <w:spacing w:val="-2"/>
        </w:rPr>
        <w:t>and</w:t>
      </w:r>
      <w:r>
        <w:rPr>
          <w:smallCaps/>
          <w:spacing w:val="-4"/>
        </w:rPr>
        <w:t xml:space="preserve"> </w:t>
      </w:r>
      <w:r>
        <w:rPr>
          <w:smallCaps/>
          <w:spacing w:val="-2"/>
        </w:rPr>
        <w:t>Objectives</w:t>
      </w:r>
    </w:p>
    <w:p w14:paraId="09BE5B55" w14:textId="77777777" w:rsidR="00266A95" w:rsidRDefault="00266A95">
      <w:pPr>
        <w:pStyle w:val="BodyText"/>
        <w:spacing w:before="19"/>
        <w:rPr>
          <w:b/>
          <w:sz w:val="19"/>
        </w:rPr>
      </w:pPr>
    </w:p>
    <w:p w14:paraId="09BE5B56" w14:textId="77777777" w:rsidR="00266A95" w:rsidRDefault="00196874">
      <w:pPr>
        <w:pStyle w:val="BodyText"/>
        <w:ind w:left="579" w:right="946"/>
        <w:jc w:val="both"/>
      </w:pPr>
      <w:r>
        <w:t>The goal of the Federal Section 5310 program is to improve mobility for seniors and individuals</w:t>
      </w:r>
      <w:r>
        <w:rPr>
          <w:spacing w:val="-1"/>
        </w:rPr>
        <w:t xml:space="preserve"> </w:t>
      </w:r>
      <w:r>
        <w:t>with</w:t>
      </w:r>
      <w:r>
        <w:rPr>
          <w:spacing w:val="-2"/>
        </w:rPr>
        <w:t xml:space="preserve"> </w:t>
      </w:r>
      <w:r>
        <w:t>disabilities throughout the country</w:t>
      </w:r>
      <w:r>
        <w:rPr>
          <w:spacing w:val="-2"/>
        </w:rPr>
        <w:t xml:space="preserve"> </w:t>
      </w:r>
      <w:r>
        <w:t>by removing barriers to transportation services</w:t>
      </w:r>
      <w:r>
        <w:rPr>
          <w:spacing w:val="-7"/>
        </w:rPr>
        <w:t xml:space="preserve"> </w:t>
      </w:r>
      <w:r>
        <w:t>and</w:t>
      </w:r>
      <w:r>
        <w:rPr>
          <w:spacing w:val="-4"/>
        </w:rPr>
        <w:t xml:space="preserve"> </w:t>
      </w:r>
      <w:r>
        <w:t>expanding</w:t>
      </w:r>
      <w:r>
        <w:rPr>
          <w:spacing w:val="-9"/>
        </w:rPr>
        <w:t xml:space="preserve"> </w:t>
      </w:r>
      <w:r>
        <w:t>the</w:t>
      </w:r>
      <w:r>
        <w:rPr>
          <w:spacing w:val="-4"/>
        </w:rPr>
        <w:t xml:space="preserve"> </w:t>
      </w:r>
      <w:r>
        <w:t>transportation</w:t>
      </w:r>
      <w:r>
        <w:rPr>
          <w:spacing w:val="-4"/>
        </w:rPr>
        <w:t xml:space="preserve"> </w:t>
      </w:r>
      <w:r>
        <w:t>mobility</w:t>
      </w:r>
      <w:r>
        <w:rPr>
          <w:spacing w:val="-9"/>
        </w:rPr>
        <w:t xml:space="preserve"> </w:t>
      </w:r>
      <w:r>
        <w:t>options</w:t>
      </w:r>
      <w:r>
        <w:rPr>
          <w:spacing w:val="-7"/>
        </w:rPr>
        <w:t xml:space="preserve"> </w:t>
      </w:r>
      <w:r>
        <w:t>available.</w:t>
      </w:r>
      <w:r>
        <w:rPr>
          <w:spacing w:val="-3"/>
        </w:rPr>
        <w:t xml:space="preserve"> </w:t>
      </w:r>
      <w:r>
        <w:t>Toward</w:t>
      </w:r>
      <w:r>
        <w:rPr>
          <w:spacing w:val="-3"/>
        </w:rPr>
        <w:t xml:space="preserve"> </w:t>
      </w:r>
      <w:r>
        <w:t>this</w:t>
      </w:r>
      <w:r>
        <w:rPr>
          <w:spacing w:val="-7"/>
        </w:rPr>
        <w:t xml:space="preserve"> </w:t>
      </w:r>
      <w:r>
        <w:t>goal,</w:t>
      </w:r>
      <w:r>
        <w:rPr>
          <w:spacing w:val="-3"/>
        </w:rPr>
        <w:t xml:space="preserve"> </w:t>
      </w:r>
      <w:r>
        <w:t>FTA provides financial assistance for transportation services planned, designed, and carried out to meet the special transportation needs of seniors and individuals with disabilities in all areas—large</w:t>
      </w:r>
      <w:r>
        <w:rPr>
          <w:spacing w:val="-14"/>
        </w:rPr>
        <w:t xml:space="preserve"> </w:t>
      </w:r>
      <w:r>
        <w:t>urbanized,</w:t>
      </w:r>
      <w:r>
        <w:rPr>
          <w:spacing w:val="-13"/>
        </w:rPr>
        <w:t xml:space="preserve"> </w:t>
      </w:r>
      <w:r>
        <w:t>small</w:t>
      </w:r>
      <w:r>
        <w:rPr>
          <w:spacing w:val="-11"/>
        </w:rPr>
        <w:t xml:space="preserve"> </w:t>
      </w:r>
      <w:r>
        <w:t>urbanized,</w:t>
      </w:r>
      <w:r>
        <w:rPr>
          <w:spacing w:val="-13"/>
        </w:rPr>
        <w:t xml:space="preserve"> </w:t>
      </w:r>
      <w:r>
        <w:t>and</w:t>
      </w:r>
      <w:r>
        <w:rPr>
          <w:spacing w:val="-11"/>
        </w:rPr>
        <w:t xml:space="preserve"> </w:t>
      </w:r>
      <w:r>
        <w:t>rural.</w:t>
      </w:r>
      <w:r>
        <w:rPr>
          <w:spacing w:val="-10"/>
        </w:rPr>
        <w:t xml:space="preserve"> </w:t>
      </w:r>
      <w:r>
        <w:t>The</w:t>
      </w:r>
      <w:r>
        <w:rPr>
          <w:spacing w:val="-14"/>
        </w:rPr>
        <w:t xml:space="preserve"> </w:t>
      </w:r>
      <w:r>
        <w:t>program</w:t>
      </w:r>
      <w:r>
        <w:rPr>
          <w:spacing w:val="-11"/>
        </w:rPr>
        <w:t xml:space="preserve"> </w:t>
      </w:r>
      <w:r>
        <w:t>requires</w:t>
      </w:r>
      <w:r>
        <w:rPr>
          <w:spacing w:val="-12"/>
        </w:rPr>
        <w:t xml:space="preserve"> </w:t>
      </w:r>
      <w:r>
        <w:t>coordination</w:t>
      </w:r>
      <w:r>
        <w:rPr>
          <w:spacing w:val="-14"/>
        </w:rPr>
        <w:t xml:space="preserve"> </w:t>
      </w:r>
      <w:r>
        <w:t>with other Federally assisted programs and services in order to make the most efficient use of Federal resources.</w:t>
      </w:r>
    </w:p>
    <w:p w14:paraId="09BE5B57" w14:textId="77777777" w:rsidR="00266A95" w:rsidRDefault="00196874">
      <w:pPr>
        <w:pStyle w:val="BodyText"/>
        <w:spacing w:before="238"/>
        <w:ind w:left="579" w:right="943"/>
        <w:jc w:val="both"/>
      </w:pPr>
      <w:r>
        <w:t>The</w:t>
      </w:r>
      <w:r>
        <w:rPr>
          <w:spacing w:val="-1"/>
        </w:rPr>
        <w:t xml:space="preserve"> </w:t>
      </w:r>
      <w:r>
        <w:t>program</w:t>
      </w:r>
      <w:r>
        <w:rPr>
          <w:spacing w:val="-4"/>
        </w:rPr>
        <w:t xml:space="preserve"> </w:t>
      </w:r>
      <w:r>
        <w:t>is</w:t>
      </w:r>
      <w:r>
        <w:rPr>
          <w:spacing w:val="-4"/>
        </w:rPr>
        <w:t xml:space="preserve"> </w:t>
      </w:r>
      <w:r>
        <w:t>designed to</w:t>
      </w:r>
      <w:r>
        <w:rPr>
          <w:spacing w:val="-4"/>
        </w:rPr>
        <w:t xml:space="preserve"> </w:t>
      </w:r>
      <w:r>
        <w:t>supplement</w:t>
      </w:r>
      <w:r>
        <w:rPr>
          <w:spacing w:val="-1"/>
        </w:rPr>
        <w:t xml:space="preserve"> </w:t>
      </w:r>
      <w:r>
        <w:t>other</w:t>
      </w:r>
      <w:r>
        <w:rPr>
          <w:spacing w:val="-2"/>
        </w:rPr>
        <w:t xml:space="preserve"> </w:t>
      </w:r>
      <w:r>
        <w:t>capital</w:t>
      </w:r>
      <w:r>
        <w:rPr>
          <w:spacing w:val="-4"/>
        </w:rPr>
        <w:t xml:space="preserve"> </w:t>
      </w:r>
      <w:r>
        <w:t>and operating</w:t>
      </w:r>
      <w:r>
        <w:rPr>
          <w:spacing w:val="-2"/>
        </w:rPr>
        <w:t xml:space="preserve"> </w:t>
      </w:r>
      <w:r>
        <w:t>assistance</w:t>
      </w:r>
      <w:r>
        <w:rPr>
          <w:spacing w:val="-3"/>
        </w:rPr>
        <w:t xml:space="preserve"> </w:t>
      </w:r>
      <w:r>
        <w:t>programs</w:t>
      </w:r>
      <w:r>
        <w:rPr>
          <w:spacing w:val="-1"/>
        </w:rPr>
        <w:t xml:space="preserve"> </w:t>
      </w:r>
      <w:r>
        <w:t xml:space="preserve">by </w:t>
      </w:r>
      <w:r>
        <w:rPr>
          <w:spacing w:val="-4"/>
        </w:rPr>
        <w:t>funding</w:t>
      </w:r>
      <w:r>
        <w:rPr>
          <w:spacing w:val="-5"/>
        </w:rPr>
        <w:t xml:space="preserve"> </w:t>
      </w:r>
      <w:r>
        <w:rPr>
          <w:spacing w:val="-4"/>
        </w:rPr>
        <w:t xml:space="preserve">transportation projects for seniors and individuals with disabilities in urbanized, small </w:t>
      </w:r>
      <w:r>
        <w:t>urban and rural areas.</w:t>
      </w:r>
      <w:r>
        <w:rPr>
          <w:spacing w:val="40"/>
        </w:rPr>
        <w:t xml:space="preserve"> </w:t>
      </w:r>
      <w:r>
        <w:t>The program seeks to enhance coordination of State and Federally- assisted</w:t>
      </w:r>
      <w:r>
        <w:rPr>
          <w:spacing w:val="-9"/>
        </w:rPr>
        <w:t xml:space="preserve"> </w:t>
      </w:r>
      <w:r>
        <w:t>programs</w:t>
      </w:r>
      <w:r>
        <w:rPr>
          <w:spacing w:val="-9"/>
        </w:rPr>
        <w:t xml:space="preserve"> </w:t>
      </w:r>
      <w:r>
        <w:t>and</w:t>
      </w:r>
      <w:r>
        <w:rPr>
          <w:spacing w:val="-6"/>
        </w:rPr>
        <w:t xml:space="preserve"> </w:t>
      </w:r>
      <w:r>
        <w:t>services</w:t>
      </w:r>
      <w:r>
        <w:rPr>
          <w:spacing w:val="-10"/>
        </w:rPr>
        <w:t xml:space="preserve"> </w:t>
      </w:r>
      <w:r>
        <w:t>in</w:t>
      </w:r>
      <w:r>
        <w:rPr>
          <w:spacing w:val="-9"/>
        </w:rPr>
        <w:t xml:space="preserve"> </w:t>
      </w:r>
      <w:r>
        <w:t>order</w:t>
      </w:r>
      <w:r>
        <w:rPr>
          <w:spacing w:val="-11"/>
        </w:rPr>
        <w:t xml:space="preserve"> </w:t>
      </w:r>
      <w:r>
        <w:t>to</w:t>
      </w:r>
      <w:r>
        <w:rPr>
          <w:spacing w:val="-12"/>
        </w:rPr>
        <w:t xml:space="preserve"> </w:t>
      </w:r>
      <w:r>
        <w:t>encourage</w:t>
      </w:r>
      <w:r>
        <w:rPr>
          <w:spacing w:val="-9"/>
        </w:rPr>
        <w:t xml:space="preserve"> </w:t>
      </w:r>
      <w:r>
        <w:t>the</w:t>
      </w:r>
      <w:r>
        <w:rPr>
          <w:spacing w:val="-7"/>
        </w:rPr>
        <w:t xml:space="preserve"> </w:t>
      </w:r>
      <w:r>
        <w:t>most</w:t>
      </w:r>
      <w:r>
        <w:rPr>
          <w:spacing w:val="-7"/>
        </w:rPr>
        <w:t xml:space="preserve"> </w:t>
      </w:r>
      <w:r>
        <w:t>efficient</w:t>
      </w:r>
      <w:r>
        <w:rPr>
          <w:spacing w:val="-7"/>
        </w:rPr>
        <w:t xml:space="preserve"> </w:t>
      </w:r>
      <w:r>
        <w:t>use</w:t>
      </w:r>
      <w:r>
        <w:rPr>
          <w:spacing w:val="-9"/>
        </w:rPr>
        <w:t xml:space="preserve"> </w:t>
      </w:r>
      <w:r>
        <w:t>of</w:t>
      </w:r>
      <w:r>
        <w:rPr>
          <w:spacing w:val="-8"/>
        </w:rPr>
        <w:t xml:space="preserve"> </w:t>
      </w:r>
      <w:r>
        <w:t>resources</w:t>
      </w:r>
      <w:r>
        <w:rPr>
          <w:spacing w:val="-7"/>
        </w:rPr>
        <w:t xml:space="preserve"> </w:t>
      </w:r>
      <w:r>
        <w:t>and achieve the programs’ goal of improved mobility.</w:t>
      </w:r>
    </w:p>
    <w:p w14:paraId="09BE5B58" w14:textId="77777777" w:rsidR="00266A95" w:rsidRDefault="00266A95">
      <w:pPr>
        <w:pStyle w:val="BodyText"/>
        <w:spacing w:before="1"/>
      </w:pPr>
    </w:p>
    <w:p w14:paraId="09BE5B59" w14:textId="77777777" w:rsidR="00266A95" w:rsidRDefault="00196874">
      <w:pPr>
        <w:pStyle w:val="BodyText"/>
        <w:ind w:left="579"/>
        <w:jc w:val="both"/>
      </w:pPr>
      <w:r>
        <w:rPr>
          <w:spacing w:val="-2"/>
        </w:rPr>
        <w:t>The</w:t>
      </w:r>
      <w:r>
        <w:rPr>
          <w:spacing w:val="-14"/>
        </w:rPr>
        <w:t xml:space="preserve"> </w:t>
      </w:r>
      <w:r>
        <w:rPr>
          <w:spacing w:val="-2"/>
        </w:rPr>
        <w:t>objectives</w:t>
      </w:r>
      <w:r>
        <w:rPr>
          <w:spacing w:val="-13"/>
        </w:rPr>
        <w:t xml:space="preserve"> </w:t>
      </w:r>
      <w:r>
        <w:rPr>
          <w:spacing w:val="-2"/>
        </w:rPr>
        <w:t>of</w:t>
      </w:r>
      <w:r>
        <w:rPr>
          <w:spacing w:val="-13"/>
        </w:rPr>
        <w:t xml:space="preserve"> </w:t>
      </w:r>
      <w:r>
        <w:rPr>
          <w:spacing w:val="-2"/>
        </w:rPr>
        <w:t>the</w:t>
      </w:r>
      <w:r>
        <w:rPr>
          <w:spacing w:val="-12"/>
        </w:rPr>
        <w:t xml:space="preserve"> </w:t>
      </w:r>
      <w:r>
        <w:rPr>
          <w:spacing w:val="-2"/>
        </w:rPr>
        <w:t>Section</w:t>
      </w:r>
      <w:r>
        <w:rPr>
          <w:spacing w:val="-11"/>
        </w:rPr>
        <w:t xml:space="preserve"> </w:t>
      </w:r>
      <w:r>
        <w:rPr>
          <w:spacing w:val="-2"/>
        </w:rPr>
        <w:t>5310</w:t>
      </w:r>
      <w:r>
        <w:rPr>
          <w:spacing w:val="-13"/>
        </w:rPr>
        <w:t xml:space="preserve"> </w:t>
      </w:r>
      <w:r>
        <w:rPr>
          <w:spacing w:val="-2"/>
        </w:rPr>
        <w:t>Program</w:t>
      </w:r>
      <w:r>
        <w:rPr>
          <w:spacing w:val="-13"/>
        </w:rPr>
        <w:t xml:space="preserve"> </w:t>
      </w:r>
      <w:r>
        <w:rPr>
          <w:spacing w:val="-2"/>
        </w:rPr>
        <w:t>in</w:t>
      </w:r>
      <w:r>
        <w:rPr>
          <w:spacing w:val="-12"/>
        </w:rPr>
        <w:t xml:space="preserve"> </w:t>
      </w:r>
      <w:r>
        <w:rPr>
          <w:spacing w:val="-2"/>
        </w:rPr>
        <w:t>Maryland</w:t>
      </w:r>
      <w:r>
        <w:rPr>
          <w:spacing w:val="-12"/>
        </w:rPr>
        <w:t xml:space="preserve"> </w:t>
      </w:r>
      <w:r>
        <w:rPr>
          <w:spacing w:val="-2"/>
        </w:rPr>
        <w:t>are</w:t>
      </w:r>
      <w:r>
        <w:rPr>
          <w:spacing w:val="-9"/>
        </w:rPr>
        <w:t xml:space="preserve"> </w:t>
      </w:r>
      <w:r>
        <w:rPr>
          <w:spacing w:val="-5"/>
        </w:rPr>
        <w:t>to:</w:t>
      </w:r>
    </w:p>
    <w:p w14:paraId="09BE5B5A" w14:textId="77777777" w:rsidR="00266A95" w:rsidRDefault="00266A95">
      <w:pPr>
        <w:pStyle w:val="BodyText"/>
      </w:pPr>
    </w:p>
    <w:p w14:paraId="09BE5B5B" w14:textId="77777777" w:rsidR="00266A95" w:rsidRDefault="00196874">
      <w:pPr>
        <w:pStyle w:val="ListParagraph"/>
        <w:numPr>
          <w:ilvl w:val="0"/>
          <w:numId w:val="29"/>
        </w:numPr>
        <w:tabs>
          <w:tab w:val="left" w:pos="1657"/>
        </w:tabs>
        <w:ind w:left="1657" w:hanging="357"/>
        <w:rPr>
          <w:sz w:val="24"/>
        </w:rPr>
      </w:pPr>
      <w:r>
        <w:rPr>
          <w:sz w:val="24"/>
        </w:rPr>
        <w:t>Maximize</w:t>
      </w:r>
      <w:r>
        <w:rPr>
          <w:spacing w:val="-9"/>
          <w:sz w:val="24"/>
        </w:rPr>
        <w:t xml:space="preserve"> </w:t>
      </w:r>
      <w:r>
        <w:rPr>
          <w:sz w:val="24"/>
        </w:rPr>
        <w:t>the</w:t>
      </w:r>
      <w:r>
        <w:rPr>
          <w:spacing w:val="-2"/>
          <w:sz w:val="24"/>
        </w:rPr>
        <w:t xml:space="preserve"> </w:t>
      </w:r>
      <w:r>
        <w:rPr>
          <w:sz w:val="24"/>
        </w:rPr>
        <w:t>use</w:t>
      </w:r>
      <w:r>
        <w:rPr>
          <w:spacing w:val="-1"/>
          <w:sz w:val="24"/>
        </w:rPr>
        <w:t xml:space="preserve"> </w:t>
      </w:r>
      <w:r>
        <w:rPr>
          <w:sz w:val="24"/>
        </w:rPr>
        <w:t>of</w:t>
      </w:r>
      <w:r>
        <w:rPr>
          <w:spacing w:val="-6"/>
          <w:sz w:val="24"/>
        </w:rPr>
        <w:t xml:space="preserve"> </w:t>
      </w:r>
      <w:r>
        <w:rPr>
          <w:sz w:val="24"/>
        </w:rPr>
        <w:t>funds</w:t>
      </w:r>
      <w:r>
        <w:rPr>
          <w:spacing w:val="-4"/>
          <w:sz w:val="24"/>
        </w:rPr>
        <w:t xml:space="preserve"> </w:t>
      </w:r>
      <w:r>
        <w:rPr>
          <w:sz w:val="24"/>
        </w:rPr>
        <w:t>available</w:t>
      </w:r>
      <w:r>
        <w:rPr>
          <w:spacing w:val="-2"/>
          <w:sz w:val="24"/>
        </w:rPr>
        <w:t xml:space="preserve"> </w:t>
      </w:r>
      <w:r>
        <w:rPr>
          <w:sz w:val="24"/>
        </w:rPr>
        <w:t>to</w:t>
      </w:r>
      <w:r>
        <w:rPr>
          <w:spacing w:val="-4"/>
          <w:sz w:val="24"/>
        </w:rPr>
        <w:t xml:space="preserve"> </w:t>
      </w:r>
      <w:r>
        <w:rPr>
          <w:sz w:val="24"/>
        </w:rPr>
        <w:t>the</w:t>
      </w:r>
      <w:r>
        <w:rPr>
          <w:spacing w:val="-7"/>
          <w:sz w:val="24"/>
        </w:rPr>
        <w:t xml:space="preserve"> </w:t>
      </w:r>
      <w:r>
        <w:rPr>
          <w:sz w:val="24"/>
        </w:rPr>
        <w:t>State</w:t>
      </w:r>
      <w:r>
        <w:rPr>
          <w:spacing w:val="-8"/>
          <w:sz w:val="24"/>
        </w:rPr>
        <w:t xml:space="preserve"> </w:t>
      </w:r>
      <w:r>
        <w:rPr>
          <w:sz w:val="24"/>
        </w:rPr>
        <w:t>of</w:t>
      </w:r>
      <w:r>
        <w:rPr>
          <w:spacing w:val="-5"/>
          <w:sz w:val="24"/>
        </w:rPr>
        <w:t xml:space="preserve"> </w:t>
      </w:r>
      <w:r>
        <w:rPr>
          <w:spacing w:val="-2"/>
          <w:sz w:val="24"/>
        </w:rPr>
        <w:t>Maryland;</w:t>
      </w:r>
    </w:p>
    <w:p w14:paraId="09BE5B5C" w14:textId="77777777" w:rsidR="00266A95" w:rsidRDefault="00266A95">
      <w:pPr>
        <w:pStyle w:val="BodyText"/>
      </w:pPr>
    </w:p>
    <w:p w14:paraId="09BE5B5D" w14:textId="77777777" w:rsidR="00266A95" w:rsidRDefault="00196874">
      <w:pPr>
        <w:pStyle w:val="ListParagraph"/>
        <w:numPr>
          <w:ilvl w:val="0"/>
          <w:numId w:val="29"/>
        </w:numPr>
        <w:tabs>
          <w:tab w:val="left" w:pos="1657"/>
        </w:tabs>
        <w:ind w:left="1657" w:hanging="357"/>
        <w:rPr>
          <w:sz w:val="24"/>
        </w:rPr>
      </w:pPr>
      <w:r>
        <w:rPr>
          <w:sz w:val="24"/>
        </w:rPr>
        <w:t>Distribute</w:t>
      </w:r>
      <w:r>
        <w:rPr>
          <w:spacing w:val="-9"/>
          <w:sz w:val="24"/>
        </w:rPr>
        <w:t xml:space="preserve"> </w:t>
      </w:r>
      <w:r>
        <w:rPr>
          <w:sz w:val="24"/>
        </w:rPr>
        <w:t>funds</w:t>
      </w:r>
      <w:r>
        <w:rPr>
          <w:spacing w:val="-5"/>
          <w:sz w:val="24"/>
        </w:rPr>
        <w:t xml:space="preserve"> </w:t>
      </w:r>
      <w:r>
        <w:rPr>
          <w:sz w:val="24"/>
        </w:rPr>
        <w:t>in</w:t>
      </w:r>
      <w:r>
        <w:rPr>
          <w:spacing w:val="-4"/>
          <w:sz w:val="24"/>
        </w:rPr>
        <w:t xml:space="preserve"> </w:t>
      </w:r>
      <w:r>
        <w:rPr>
          <w:sz w:val="24"/>
        </w:rPr>
        <w:t>an</w:t>
      </w:r>
      <w:r>
        <w:rPr>
          <w:spacing w:val="-7"/>
          <w:sz w:val="24"/>
        </w:rPr>
        <w:t xml:space="preserve"> </w:t>
      </w:r>
      <w:r>
        <w:rPr>
          <w:sz w:val="24"/>
        </w:rPr>
        <w:t>equitable</w:t>
      </w:r>
      <w:r>
        <w:rPr>
          <w:spacing w:val="-4"/>
          <w:sz w:val="24"/>
        </w:rPr>
        <w:t xml:space="preserve"> </w:t>
      </w:r>
      <w:r>
        <w:rPr>
          <w:sz w:val="24"/>
        </w:rPr>
        <w:t>and</w:t>
      </w:r>
      <w:r>
        <w:rPr>
          <w:spacing w:val="-1"/>
          <w:sz w:val="24"/>
        </w:rPr>
        <w:t xml:space="preserve"> </w:t>
      </w:r>
      <w:r>
        <w:rPr>
          <w:sz w:val="24"/>
        </w:rPr>
        <w:t>effective</w:t>
      </w:r>
      <w:r>
        <w:rPr>
          <w:spacing w:val="-4"/>
          <w:sz w:val="24"/>
        </w:rPr>
        <w:t xml:space="preserve"> </w:t>
      </w:r>
      <w:r>
        <w:rPr>
          <w:spacing w:val="-2"/>
          <w:sz w:val="24"/>
        </w:rPr>
        <w:t>manner;</w:t>
      </w:r>
    </w:p>
    <w:p w14:paraId="09BE5B5E" w14:textId="77777777" w:rsidR="00266A95" w:rsidRDefault="00266A95">
      <w:pPr>
        <w:pStyle w:val="BodyText"/>
      </w:pPr>
    </w:p>
    <w:p w14:paraId="09BE5B5F" w14:textId="77777777" w:rsidR="00266A95" w:rsidRDefault="00196874">
      <w:pPr>
        <w:pStyle w:val="ListParagraph"/>
        <w:numPr>
          <w:ilvl w:val="0"/>
          <w:numId w:val="29"/>
        </w:numPr>
        <w:tabs>
          <w:tab w:val="left" w:pos="1660"/>
        </w:tabs>
        <w:ind w:right="1001" w:hanging="360"/>
        <w:rPr>
          <w:sz w:val="24"/>
        </w:rPr>
      </w:pPr>
      <w:r>
        <w:rPr>
          <w:sz w:val="24"/>
        </w:rPr>
        <w:t>Promote</w:t>
      </w:r>
      <w:r>
        <w:rPr>
          <w:spacing w:val="76"/>
          <w:sz w:val="24"/>
        </w:rPr>
        <w:t xml:space="preserve"> </w:t>
      </w:r>
      <w:r>
        <w:rPr>
          <w:sz w:val="24"/>
        </w:rPr>
        <w:t>and</w:t>
      </w:r>
      <w:r>
        <w:rPr>
          <w:spacing w:val="76"/>
          <w:sz w:val="24"/>
        </w:rPr>
        <w:t xml:space="preserve"> </w:t>
      </w:r>
      <w:r>
        <w:rPr>
          <w:sz w:val="24"/>
        </w:rPr>
        <w:t>encourage</w:t>
      </w:r>
      <w:r>
        <w:rPr>
          <w:spacing w:val="75"/>
          <w:sz w:val="24"/>
        </w:rPr>
        <w:t xml:space="preserve"> </w:t>
      </w:r>
      <w:r>
        <w:rPr>
          <w:sz w:val="24"/>
        </w:rPr>
        <w:t>applications</w:t>
      </w:r>
      <w:r>
        <w:rPr>
          <w:spacing w:val="40"/>
          <w:sz w:val="24"/>
        </w:rPr>
        <w:t xml:space="preserve"> </w:t>
      </w:r>
      <w:r>
        <w:rPr>
          <w:sz w:val="24"/>
        </w:rPr>
        <w:t>from</w:t>
      </w:r>
      <w:r>
        <w:rPr>
          <w:spacing w:val="77"/>
          <w:sz w:val="24"/>
        </w:rPr>
        <w:t xml:space="preserve"> </w:t>
      </w:r>
      <w:r>
        <w:rPr>
          <w:sz w:val="24"/>
        </w:rPr>
        <w:t>a</w:t>
      </w:r>
      <w:r>
        <w:rPr>
          <w:spacing w:val="75"/>
          <w:sz w:val="24"/>
        </w:rPr>
        <w:t xml:space="preserve"> </w:t>
      </w:r>
      <w:r>
        <w:rPr>
          <w:sz w:val="24"/>
        </w:rPr>
        <w:t>broad</w:t>
      </w:r>
      <w:r>
        <w:rPr>
          <w:spacing w:val="76"/>
          <w:sz w:val="24"/>
        </w:rPr>
        <w:t xml:space="preserve"> </w:t>
      </w:r>
      <w:r>
        <w:rPr>
          <w:sz w:val="24"/>
        </w:rPr>
        <w:t>spectrum</w:t>
      </w:r>
      <w:r>
        <w:rPr>
          <w:spacing w:val="40"/>
          <w:sz w:val="24"/>
        </w:rPr>
        <w:t xml:space="preserve"> </w:t>
      </w:r>
      <w:r>
        <w:rPr>
          <w:sz w:val="24"/>
        </w:rPr>
        <w:t>of</w:t>
      </w:r>
      <w:r>
        <w:rPr>
          <w:spacing w:val="77"/>
          <w:sz w:val="24"/>
        </w:rPr>
        <w:t xml:space="preserve"> </w:t>
      </w:r>
      <w:r>
        <w:rPr>
          <w:sz w:val="24"/>
        </w:rPr>
        <w:t xml:space="preserve">interested </w:t>
      </w:r>
      <w:r>
        <w:rPr>
          <w:spacing w:val="-2"/>
          <w:sz w:val="24"/>
        </w:rPr>
        <w:t>agencies;</w:t>
      </w:r>
    </w:p>
    <w:p w14:paraId="09BE5B60" w14:textId="77777777" w:rsidR="00266A95" w:rsidRDefault="00266A95">
      <w:pPr>
        <w:pStyle w:val="BodyText"/>
      </w:pPr>
    </w:p>
    <w:p w14:paraId="09BE5B61" w14:textId="77777777" w:rsidR="00266A95" w:rsidRDefault="00196874">
      <w:pPr>
        <w:pStyle w:val="ListParagraph"/>
        <w:numPr>
          <w:ilvl w:val="0"/>
          <w:numId w:val="29"/>
        </w:numPr>
        <w:tabs>
          <w:tab w:val="left" w:pos="1657"/>
        </w:tabs>
        <w:ind w:left="1657" w:hanging="357"/>
        <w:rPr>
          <w:sz w:val="24"/>
        </w:rPr>
      </w:pPr>
      <w:r>
        <w:rPr>
          <w:sz w:val="24"/>
        </w:rPr>
        <w:t>Establish</w:t>
      </w:r>
      <w:r>
        <w:rPr>
          <w:spacing w:val="-13"/>
          <w:sz w:val="24"/>
        </w:rPr>
        <w:t xml:space="preserve"> </w:t>
      </w:r>
      <w:r>
        <w:rPr>
          <w:sz w:val="24"/>
        </w:rPr>
        <w:t>criteria</w:t>
      </w:r>
      <w:r>
        <w:rPr>
          <w:spacing w:val="-6"/>
          <w:sz w:val="24"/>
        </w:rPr>
        <w:t xml:space="preserve"> </w:t>
      </w:r>
      <w:r>
        <w:rPr>
          <w:sz w:val="24"/>
        </w:rPr>
        <w:t>for</w:t>
      </w:r>
      <w:r>
        <w:rPr>
          <w:spacing w:val="-9"/>
          <w:sz w:val="24"/>
        </w:rPr>
        <w:t xml:space="preserve"> </w:t>
      </w:r>
      <w:r>
        <w:rPr>
          <w:sz w:val="24"/>
        </w:rPr>
        <w:t>evaluating</w:t>
      </w:r>
      <w:r>
        <w:rPr>
          <w:spacing w:val="-9"/>
          <w:sz w:val="24"/>
        </w:rPr>
        <w:t xml:space="preserve"> </w:t>
      </w:r>
      <w:r>
        <w:rPr>
          <w:sz w:val="24"/>
        </w:rPr>
        <w:t>applications</w:t>
      </w:r>
      <w:r>
        <w:rPr>
          <w:spacing w:val="-6"/>
          <w:sz w:val="24"/>
        </w:rPr>
        <w:t xml:space="preserve"> </w:t>
      </w:r>
      <w:r>
        <w:rPr>
          <w:sz w:val="24"/>
        </w:rPr>
        <w:t>for</w:t>
      </w:r>
      <w:r>
        <w:rPr>
          <w:spacing w:val="-9"/>
          <w:sz w:val="24"/>
        </w:rPr>
        <w:t xml:space="preserve"> </w:t>
      </w:r>
      <w:r>
        <w:rPr>
          <w:sz w:val="24"/>
        </w:rPr>
        <w:t>program</w:t>
      </w:r>
      <w:r>
        <w:rPr>
          <w:spacing w:val="-4"/>
          <w:sz w:val="24"/>
        </w:rPr>
        <w:t xml:space="preserve"> </w:t>
      </w:r>
      <w:r>
        <w:rPr>
          <w:spacing w:val="-2"/>
          <w:sz w:val="24"/>
        </w:rPr>
        <w:t>funds;</w:t>
      </w:r>
    </w:p>
    <w:p w14:paraId="09BE5B62" w14:textId="77777777" w:rsidR="00266A95" w:rsidRDefault="00266A95">
      <w:pPr>
        <w:pStyle w:val="BodyText"/>
      </w:pPr>
    </w:p>
    <w:p w14:paraId="09BE5B63" w14:textId="77777777" w:rsidR="00266A95" w:rsidRDefault="00196874">
      <w:pPr>
        <w:pStyle w:val="ListParagraph"/>
        <w:numPr>
          <w:ilvl w:val="0"/>
          <w:numId w:val="29"/>
        </w:numPr>
        <w:tabs>
          <w:tab w:val="left" w:pos="1659"/>
        </w:tabs>
        <w:ind w:left="1659" w:right="2172" w:hanging="360"/>
        <w:rPr>
          <w:sz w:val="24"/>
        </w:rPr>
      </w:pPr>
      <w:r>
        <w:rPr>
          <w:sz w:val="24"/>
        </w:rPr>
        <w:t>Provide</w:t>
      </w:r>
      <w:r>
        <w:rPr>
          <w:spacing w:val="-10"/>
          <w:sz w:val="24"/>
        </w:rPr>
        <w:t xml:space="preserve"> </w:t>
      </w:r>
      <w:r>
        <w:rPr>
          <w:sz w:val="24"/>
        </w:rPr>
        <w:t>technical</w:t>
      </w:r>
      <w:r>
        <w:rPr>
          <w:spacing w:val="-13"/>
          <w:sz w:val="24"/>
        </w:rPr>
        <w:t xml:space="preserve"> </w:t>
      </w:r>
      <w:r>
        <w:rPr>
          <w:sz w:val="24"/>
        </w:rPr>
        <w:t>assistance</w:t>
      </w:r>
      <w:r>
        <w:rPr>
          <w:spacing w:val="-10"/>
          <w:sz w:val="24"/>
        </w:rPr>
        <w:t xml:space="preserve"> </w:t>
      </w:r>
      <w:r>
        <w:rPr>
          <w:sz w:val="24"/>
        </w:rPr>
        <w:t>to</w:t>
      </w:r>
      <w:r>
        <w:rPr>
          <w:spacing w:val="-13"/>
          <w:sz w:val="24"/>
        </w:rPr>
        <w:t xml:space="preserve"> </w:t>
      </w:r>
      <w:r>
        <w:rPr>
          <w:sz w:val="24"/>
        </w:rPr>
        <w:t>organizations</w:t>
      </w:r>
      <w:r>
        <w:rPr>
          <w:spacing w:val="-11"/>
          <w:sz w:val="24"/>
        </w:rPr>
        <w:t xml:space="preserve"> </w:t>
      </w:r>
      <w:r>
        <w:rPr>
          <w:sz w:val="24"/>
        </w:rPr>
        <w:t>through</w:t>
      </w:r>
      <w:r>
        <w:rPr>
          <w:spacing w:val="-8"/>
          <w:sz w:val="24"/>
        </w:rPr>
        <w:t xml:space="preserve"> </w:t>
      </w:r>
      <w:r>
        <w:rPr>
          <w:sz w:val="24"/>
        </w:rPr>
        <w:t>workshops</w:t>
      </w:r>
      <w:r>
        <w:rPr>
          <w:spacing w:val="-11"/>
          <w:sz w:val="24"/>
        </w:rPr>
        <w:t xml:space="preserve"> </w:t>
      </w:r>
      <w:r>
        <w:rPr>
          <w:sz w:val="24"/>
        </w:rPr>
        <w:t>and administrative assistance; and</w:t>
      </w:r>
    </w:p>
    <w:p w14:paraId="09BE5B64" w14:textId="77777777" w:rsidR="00266A95" w:rsidRDefault="00266A95">
      <w:pPr>
        <w:rPr>
          <w:sz w:val="24"/>
        </w:rPr>
        <w:sectPr w:rsidR="00266A95">
          <w:pgSz w:w="12240" w:h="15840"/>
          <w:pgMar w:top="1360" w:right="480" w:bottom="800" w:left="860" w:header="0" w:footer="602" w:gutter="0"/>
          <w:cols w:space="720"/>
        </w:sectPr>
      </w:pPr>
    </w:p>
    <w:p w14:paraId="09BE5B65" w14:textId="77777777" w:rsidR="00266A95" w:rsidRDefault="00196874">
      <w:pPr>
        <w:pStyle w:val="ListParagraph"/>
        <w:numPr>
          <w:ilvl w:val="0"/>
          <w:numId w:val="29"/>
        </w:numPr>
        <w:tabs>
          <w:tab w:val="left" w:pos="1660"/>
        </w:tabs>
        <w:spacing w:before="82"/>
        <w:ind w:right="949" w:hanging="360"/>
        <w:jc w:val="both"/>
        <w:rPr>
          <w:sz w:val="24"/>
        </w:rPr>
      </w:pPr>
      <w:r>
        <w:rPr>
          <w:sz w:val="24"/>
        </w:rPr>
        <w:lastRenderedPageBreak/>
        <w:t>Coordinate Maryland’s efforts to provide quality human services transportation services by working with appropriate Federal, State and local agencies, transit customers and transportation providers to develop a cooperative, coordinated, and human services transportation system.</w:t>
      </w:r>
    </w:p>
    <w:p w14:paraId="09BE5B66" w14:textId="77777777" w:rsidR="00266A95" w:rsidRDefault="00266A95">
      <w:pPr>
        <w:pStyle w:val="BodyText"/>
        <w:spacing w:before="280"/>
      </w:pPr>
    </w:p>
    <w:p w14:paraId="09BE5B67" w14:textId="77777777" w:rsidR="00266A95" w:rsidRDefault="00196874">
      <w:pPr>
        <w:pStyle w:val="Heading6"/>
        <w:ind w:left="579"/>
        <w:jc w:val="both"/>
      </w:pPr>
      <w:bookmarkStart w:id="36" w:name="Eligible_Applicants"/>
      <w:bookmarkStart w:id="37" w:name="_bookmark4"/>
      <w:bookmarkEnd w:id="36"/>
      <w:bookmarkEnd w:id="37"/>
      <w:r>
        <w:rPr>
          <w:smallCaps/>
          <w:spacing w:val="-2"/>
        </w:rPr>
        <w:t>Eligible Applicants</w:t>
      </w:r>
    </w:p>
    <w:p w14:paraId="09BE5B68" w14:textId="77777777" w:rsidR="00266A95" w:rsidRDefault="00266A95">
      <w:pPr>
        <w:pStyle w:val="BodyText"/>
        <w:spacing w:before="60"/>
        <w:rPr>
          <w:b/>
          <w:sz w:val="19"/>
        </w:rPr>
      </w:pPr>
    </w:p>
    <w:p w14:paraId="09BE5B69" w14:textId="77777777" w:rsidR="00266A95" w:rsidRDefault="00196874">
      <w:pPr>
        <w:pStyle w:val="Heading7"/>
      </w:pPr>
      <w:bookmarkStart w:id="38" w:name="Eligible_Direct/Designated_Recipients_un"/>
      <w:bookmarkEnd w:id="38"/>
      <w:r>
        <w:t>Eligible</w:t>
      </w:r>
      <w:r>
        <w:rPr>
          <w:spacing w:val="-11"/>
        </w:rPr>
        <w:t xml:space="preserve"> </w:t>
      </w:r>
      <w:r>
        <w:t>Direct/Designated</w:t>
      </w:r>
      <w:r>
        <w:rPr>
          <w:spacing w:val="-6"/>
        </w:rPr>
        <w:t xml:space="preserve"> </w:t>
      </w:r>
      <w:r>
        <w:t>Recipients</w:t>
      </w:r>
      <w:r>
        <w:rPr>
          <w:spacing w:val="-4"/>
        </w:rPr>
        <w:t xml:space="preserve"> </w:t>
      </w:r>
      <w:r>
        <w:t>under</w:t>
      </w:r>
      <w:r>
        <w:rPr>
          <w:spacing w:val="-8"/>
        </w:rPr>
        <w:t xml:space="preserve"> </w:t>
      </w:r>
      <w:r>
        <w:t>the</w:t>
      </w:r>
      <w:r>
        <w:rPr>
          <w:spacing w:val="-6"/>
        </w:rPr>
        <w:t xml:space="preserve"> </w:t>
      </w:r>
      <w:r>
        <w:t>Federal</w:t>
      </w:r>
      <w:r>
        <w:rPr>
          <w:spacing w:val="-8"/>
        </w:rPr>
        <w:t xml:space="preserve"> </w:t>
      </w:r>
      <w:r>
        <w:rPr>
          <w:spacing w:val="-2"/>
        </w:rPr>
        <w:t>Program</w:t>
      </w:r>
    </w:p>
    <w:p w14:paraId="09BE5B6A" w14:textId="77777777" w:rsidR="00266A95" w:rsidRDefault="00196874">
      <w:pPr>
        <w:pStyle w:val="BodyText"/>
        <w:spacing w:before="280"/>
        <w:ind w:left="579" w:right="1101"/>
        <w:jc w:val="both"/>
      </w:pPr>
      <w:r>
        <w:t>Since</w:t>
      </w:r>
      <w:r>
        <w:rPr>
          <w:spacing w:val="-2"/>
        </w:rPr>
        <w:t xml:space="preserve"> </w:t>
      </w:r>
      <w:r>
        <w:t>the</w:t>
      </w:r>
      <w:r>
        <w:rPr>
          <w:spacing w:val="-2"/>
        </w:rPr>
        <w:t xml:space="preserve"> </w:t>
      </w:r>
      <w:r>
        <w:t>passage</w:t>
      </w:r>
      <w:r>
        <w:rPr>
          <w:spacing w:val="-2"/>
        </w:rPr>
        <w:t xml:space="preserve"> </w:t>
      </w:r>
      <w:r>
        <w:t>of</w:t>
      </w:r>
      <w:r>
        <w:rPr>
          <w:spacing w:val="-6"/>
        </w:rPr>
        <w:t xml:space="preserve"> </w:t>
      </w:r>
      <w:r>
        <w:t>FAST</w:t>
      </w:r>
      <w:r>
        <w:rPr>
          <w:spacing w:val="-6"/>
        </w:rPr>
        <w:t xml:space="preserve"> </w:t>
      </w:r>
      <w:r>
        <w:t>ACT,</w:t>
      </w:r>
      <w:r>
        <w:rPr>
          <w:spacing w:val="-1"/>
        </w:rPr>
        <w:t xml:space="preserve"> </w:t>
      </w:r>
      <w:r>
        <w:t>eligible</w:t>
      </w:r>
      <w:r>
        <w:rPr>
          <w:spacing w:val="-2"/>
        </w:rPr>
        <w:t xml:space="preserve"> </w:t>
      </w:r>
      <w:r>
        <w:t>direct</w:t>
      </w:r>
      <w:r>
        <w:rPr>
          <w:spacing w:val="-2"/>
        </w:rPr>
        <w:t xml:space="preserve"> </w:t>
      </w:r>
      <w:r>
        <w:t>recipients</w:t>
      </w:r>
      <w:r>
        <w:rPr>
          <w:spacing w:val="-2"/>
        </w:rPr>
        <w:t xml:space="preserve"> </w:t>
      </w:r>
      <w:r>
        <w:t>for</w:t>
      </w:r>
      <w:r>
        <w:rPr>
          <w:spacing w:val="-6"/>
        </w:rPr>
        <w:t xml:space="preserve"> </w:t>
      </w:r>
      <w:r>
        <w:t>Federal</w:t>
      </w:r>
      <w:r>
        <w:rPr>
          <w:spacing w:val="-3"/>
        </w:rPr>
        <w:t xml:space="preserve"> </w:t>
      </w:r>
      <w:r>
        <w:t>Section</w:t>
      </w:r>
      <w:r>
        <w:rPr>
          <w:spacing w:val="-2"/>
        </w:rPr>
        <w:t xml:space="preserve"> </w:t>
      </w:r>
      <w:r>
        <w:t>5310</w:t>
      </w:r>
      <w:r>
        <w:rPr>
          <w:spacing w:val="-4"/>
        </w:rPr>
        <w:t xml:space="preserve"> </w:t>
      </w:r>
      <w:r>
        <w:t>program funds include:</w:t>
      </w:r>
    </w:p>
    <w:p w14:paraId="09BE5B6B" w14:textId="77777777" w:rsidR="00266A95" w:rsidRDefault="00196874">
      <w:pPr>
        <w:pStyle w:val="ListParagraph"/>
        <w:numPr>
          <w:ilvl w:val="0"/>
          <w:numId w:val="28"/>
        </w:numPr>
        <w:tabs>
          <w:tab w:val="left" w:pos="1297"/>
        </w:tabs>
        <w:ind w:left="1297" w:hanging="357"/>
        <w:jc w:val="both"/>
        <w:rPr>
          <w:sz w:val="24"/>
        </w:rPr>
      </w:pPr>
      <w:r>
        <w:rPr>
          <w:sz w:val="24"/>
        </w:rPr>
        <w:t>Designated</w:t>
      </w:r>
      <w:r>
        <w:rPr>
          <w:spacing w:val="-7"/>
          <w:sz w:val="24"/>
        </w:rPr>
        <w:t xml:space="preserve"> </w:t>
      </w:r>
      <w:r>
        <w:rPr>
          <w:sz w:val="24"/>
        </w:rPr>
        <w:t>recipients</w:t>
      </w:r>
      <w:r>
        <w:rPr>
          <w:spacing w:val="-5"/>
          <w:sz w:val="24"/>
        </w:rPr>
        <w:t xml:space="preserve"> </w:t>
      </w:r>
      <w:r>
        <w:rPr>
          <w:sz w:val="24"/>
        </w:rPr>
        <w:t>in</w:t>
      </w:r>
      <w:r>
        <w:rPr>
          <w:spacing w:val="-5"/>
          <w:sz w:val="24"/>
        </w:rPr>
        <w:t xml:space="preserve"> </w:t>
      </w:r>
      <w:r>
        <w:rPr>
          <w:sz w:val="24"/>
        </w:rPr>
        <w:t>Urbanized</w:t>
      </w:r>
      <w:r>
        <w:rPr>
          <w:spacing w:val="-4"/>
          <w:sz w:val="24"/>
        </w:rPr>
        <w:t xml:space="preserve"> </w:t>
      </w:r>
      <w:r>
        <w:rPr>
          <w:sz w:val="24"/>
        </w:rPr>
        <w:t>Areas</w:t>
      </w:r>
      <w:r>
        <w:rPr>
          <w:spacing w:val="-6"/>
          <w:sz w:val="24"/>
        </w:rPr>
        <w:t xml:space="preserve"> </w:t>
      </w:r>
      <w:r>
        <w:rPr>
          <w:sz w:val="24"/>
        </w:rPr>
        <w:t>over</w:t>
      </w:r>
      <w:r>
        <w:rPr>
          <w:spacing w:val="-6"/>
          <w:sz w:val="24"/>
        </w:rPr>
        <w:t xml:space="preserve"> </w:t>
      </w:r>
      <w:r>
        <w:rPr>
          <w:sz w:val="24"/>
        </w:rPr>
        <w:t>200,000</w:t>
      </w:r>
      <w:r>
        <w:rPr>
          <w:spacing w:val="-8"/>
          <w:sz w:val="24"/>
        </w:rPr>
        <w:t xml:space="preserve"> </w:t>
      </w:r>
      <w:r>
        <w:rPr>
          <w:spacing w:val="-2"/>
          <w:sz w:val="24"/>
        </w:rPr>
        <w:t>population:</w:t>
      </w:r>
    </w:p>
    <w:p w14:paraId="09BE5B6C" w14:textId="77777777" w:rsidR="00266A95" w:rsidRDefault="00196874">
      <w:pPr>
        <w:pStyle w:val="ListParagraph"/>
        <w:numPr>
          <w:ilvl w:val="0"/>
          <w:numId w:val="28"/>
        </w:numPr>
        <w:tabs>
          <w:tab w:val="left" w:pos="1300"/>
        </w:tabs>
        <w:spacing w:before="1"/>
        <w:ind w:right="949" w:hanging="360"/>
        <w:jc w:val="both"/>
        <w:rPr>
          <w:sz w:val="24"/>
        </w:rPr>
      </w:pPr>
      <w:r>
        <w:rPr>
          <w:sz w:val="24"/>
        </w:rPr>
        <w:t>For the Washington Urbanized Area within the District of Columbia, Maryland and Virginia region, the designated recipient is Metropolitan Washington Council of Governments (MWCOG).</w:t>
      </w:r>
    </w:p>
    <w:p w14:paraId="09BE5B6D" w14:textId="77777777" w:rsidR="00266A95" w:rsidRDefault="00196874">
      <w:pPr>
        <w:pStyle w:val="ListParagraph"/>
        <w:numPr>
          <w:ilvl w:val="0"/>
          <w:numId w:val="28"/>
        </w:numPr>
        <w:tabs>
          <w:tab w:val="left" w:pos="1297"/>
        </w:tabs>
        <w:spacing w:line="289" w:lineRule="exact"/>
        <w:ind w:left="1297" w:hanging="357"/>
        <w:rPr>
          <w:sz w:val="24"/>
        </w:rPr>
      </w:pPr>
      <w:r>
        <w:rPr>
          <w:sz w:val="24"/>
        </w:rPr>
        <w:t>For</w:t>
      </w:r>
      <w:r>
        <w:rPr>
          <w:spacing w:val="-9"/>
          <w:sz w:val="24"/>
        </w:rPr>
        <w:t xml:space="preserve"> </w:t>
      </w:r>
      <w:r>
        <w:rPr>
          <w:sz w:val="24"/>
        </w:rPr>
        <w:t>the</w:t>
      </w:r>
      <w:r>
        <w:rPr>
          <w:spacing w:val="-4"/>
          <w:sz w:val="24"/>
        </w:rPr>
        <w:t xml:space="preserve"> </w:t>
      </w:r>
      <w:r>
        <w:rPr>
          <w:sz w:val="24"/>
        </w:rPr>
        <w:t>Baltimore</w:t>
      </w:r>
      <w:r>
        <w:rPr>
          <w:spacing w:val="-5"/>
          <w:sz w:val="24"/>
        </w:rPr>
        <w:t xml:space="preserve"> </w:t>
      </w:r>
      <w:r>
        <w:rPr>
          <w:sz w:val="24"/>
        </w:rPr>
        <w:t>Urbanized</w:t>
      </w:r>
      <w:r>
        <w:rPr>
          <w:spacing w:val="-5"/>
          <w:sz w:val="24"/>
        </w:rPr>
        <w:t xml:space="preserve"> </w:t>
      </w:r>
      <w:r>
        <w:rPr>
          <w:sz w:val="24"/>
        </w:rPr>
        <w:t>area,</w:t>
      </w:r>
      <w:r>
        <w:rPr>
          <w:spacing w:val="-4"/>
          <w:sz w:val="24"/>
        </w:rPr>
        <w:t xml:space="preserve"> </w:t>
      </w:r>
      <w:r>
        <w:rPr>
          <w:sz w:val="24"/>
        </w:rPr>
        <w:t>the</w:t>
      </w:r>
      <w:r>
        <w:rPr>
          <w:spacing w:val="-4"/>
          <w:sz w:val="24"/>
        </w:rPr>
        <w:t xml:space="preserve"> </w:t>
      </w:r>
      <w:r>
        <w:rPr>
          <w:sz w:val="24"/>
        </w:rPr>
        <w:t>designated</w:t>
      </w:r>
      <w:r>
        <w:rPr>
          <w:spacing w:val="-4"/>
          <w:sz w:val="24"/>
        </w:rPr>
        <w:t xml:space="preserve"> </w:t>
      </w:r>
      <w:r>
        <w:rPr>
          <w:sz w:val="24"/>
        </w:rPr>
        <w:t>recipient</w:t>
      </w:r>
      <w:r>
        <w:rPr>
          <w:spacing w:val="-5"/>
          <w:sz w:val="24"/>
        </w:rPr>
        <w:t xml:space="preserve"> </w:t>
      </w:r>
      <w:r>
        <w:rPr>
          <w:sz w:val="24"/>
        </w:rPr>
        <w:t>is</w:t>
      </w:r>
      <w:r>
        <w:rPr>
          <w:spacing w:val="-5"/>
          <w:sz w:val="24"/>
        </w:rPr>
        <w:t xml:space="preserve"> </w:t>
      </w:r>
      <w:r>
        <w:rPr>
          <w:sz w:val="24"/>
        </w:rPr>
        <w:t>the</w:t>
      </w:r>
      <w:r>
        <w:rPr>
          <w:spacing w:val="-7"/>
          <w:sz w:val="24"/>
        </w:rPr>
        <w:t xml:space="preserve"> </w:t>
      </w:r>
      <w:r>
        <w:rPr>
          <w:sz w:val="24"/>
        </w:rPr>
        <w:t>MDOT</w:t>
      </w:r>
      <w:r>
        <w:rPr>
          <w:spacing w:val="-6"/>
          <w:sz w:val="24"/>
        </w:rPr>
        <w:t xml:space="preserve"> </w:t>
      </w:r>
      <w:r>
        <w:rPr>
          <w:spacing w:val="-4"/>
          <w:sz w:val="24"/>
        </w:rPr>
        <w:t>MTA.</w:t>
      </w:r>
    </w:p>
    <w:p w14:paraId="09BE5B6E" w14:textId="77777777" w:rsidR="00266A95" w:rsidRDefault="00196874">
      <w:pPr>
        <w:pStyle w:val="ListParagraph"/>
        <w:numPr>
          <w:ilvl w:val="0"/>
          <w:numId w:val="28"/>
        </w:numPr>
        <w:tabs>
          <w:tab w:val="left" w:pos="1299"/>
        </w:tabs>
        <w:spacing w:before="5"/>
        <w:ind w:left="1299" w:right="992" w:hanging="360"/>
        <w:rPr>
          <w:sz w:val="24"/>
        </w:rPr>
      </w:pPr>
      <w:r>
        <w:rPr>
          <w:sz w:val="24"/>
        </w:rPr>
        <w:t>MDOT</w:t>
      </w:r>
      <w:r>
        <w:rPr>
          <w:spacing w:val="-12"/>
          <w:sz w:val="24"/>
        </w:rPr>
        <w:t xml:space="preserve"> </w:t>
      </w:r>
      <w:r>
        <w:rPr>
          <w:sz w:val="24"/>
        </w:rPr>
        <w:t>MTA</w:t>
      </w:r>
      <w:r>
        <w:rPr>
          <w:spacing w:val="-11"/>
          <w:sz w:val="24"/>
        </w:rPr>
        <w:t xml:space="preserve"> </w:t>
      </w:r>
      <w:r>
        <w:rPr>
          <w:sz w:val="24"/>
        </w:rPr>
        <w:t>is</w:t>
      </w:r>
      <w:r>
        <w:rPr>
          <w:spacing w:val="-11"/>
          <w:sz w:val="24"/>
        </w:rPr>
        <w:t xml:space="preserve"> </w:t>
      </w:r>
      <w:r>
        <w:rPr>
          <w:sz w:val="24"/>
        </w:rPr>
        <w:t>the</w:t>
      </w:r>
      <w:r>
        <w:rPr>
          <w:spacing w:val="-10"/>
          <w:sz w:val="24"/>
        </w:rPr>
        <w:t xml:space="preserve"> </w:t>
      </w:r>
      <w:r>
        <w:rPr>
          <w:sz w:val="24"/>
        </w:rPr>
        <w:t>designated</w:t>
      </w:r>
      <w:r>
        <w:rPr>
          <w:spacing w:val="-10"/>
          <w:sz w:val="24"/>
        </w:rPr>
        <w:t xml:space="preserve"> </w:t>
      </w:r>
      <w:r>
        <w:rPr>
          <w:sz w:val="24"/>
        </w:rPr>
        <w:t>recipient</w:t>
      </w:r>
      <w:r>
        <w:rPr>
          <w:spacing w:val="-10"/>
          <w:sz w:val="24"/>
        </w:rPr>
        <w:t xml:space="preserve"> </w:t>
      </w:r>
      <w:r>
        <w:rPr>
          <w:sz w:val="24"/>
        </w:rPr>
        <w:t>for</w:t>
      </w:r>
      <w:r>
        <w:rPr>
          <w:spacing w:val="-12"/>
          <w:sz w:val="24"/>
        </w:rPr>
        <w:t xml:space="preserve"> </w:t>
      </w:r>
      <w:r>
        <w:rPr>
          <w:sz w:val="24"/>
        </w:rPr>
        <w:t>all</w:t>
      </w:r>
      <w:r>
        <w:rPr>
          <w:spacing w:val="-11"/>
          <w:sz w:val="24"/>
        </w:rPr>
        <w:t xml:space="preserve"> </w:t>
      </w:r>
      <w:r>
        <w:rPr>
          <w:sz w:val="24"/>
        </w:rPr>
        <w:t>Rural</w:t>
      </w:r>
      <w:r>
        <w:rPr>
          <w:spacing w:val="-11"/>
          <w:sz w:val="24"/>
        </w:rPr>
        <w:t xml:space="preserve"> </w:t>
      </w:r>
      <w:r>
        <w:rPr>
          <w:sz w:val="24"/>
        </w:rPr>
        <w:t>and</w:t>
      </w:r>
      <w:r>
        <w:rPr>
          <w:spacing w:val="-10"/>
          <w:sz w:val="24"/>
        </w:rPr>
        <w:t xml:space="preserve"> </w:t>
      </w:r>
      <w:r>
        <w:rPr>
          <w:sz w:val="24"/>
        </w:rPr>
        <w:t>Small</w:t>
      </w:r>
      <w:r>
        <w:rPr>
          <w:spacing w:val="-11"/>
          <w:sz w:val="24"/>
        </w:rPr>
        <w:t xml:space="preserve"> </w:t>
      </w:r>
      <w:r>
        <w:rPr>
          <w:sz w:val="24"/>
        </w:rPr>
        <w:t>Urbanized</w:t>
      </w:r>
      <w:r>
        <w:rPr>
          <w:spacing w:val="-10"/>
          <w:sz w:val="24"/>
        </w:rPr>
        <w:t xml:space="preserve"> </w:t>
      </w:r>
      <w:r>
        <w:rPr>
          <w:sz w:val="24"/>
        </w:rPr>
        <w:t>Areas</w:t>
      </w:r>
      <w:r>
        <w:rPr>
          <w:spacing w:val="-11"/>
          <w:sz w:val="24"/>
        </w:rPr>
        <w:t xml:space="preserve"> </w:t>
      </w:r>
      <w:r>
        <w:rPr>
          <w:sz w:val="24"/>
        </w:rPr>
        <w:t>under 200,000 in population.</w:t>
      </w:r>
    </w:p>
    <w:p w14:paraId="09BE5B6F" w14:textId="77777777" w:rsidR="00266A95" w:rsidRDefault="00196874">
      <w:pPr>
        <w:pStyle w:val="ListParagraph"/>
        <w:numPr>
          <w:ilvl w:val="0"/>
          <w:numId w:val="28"/>
        </w:numPr>
        <w:tabs>
          <w:tab w:val="left" w:pos="1300"/>
        </w:tabs>
        <w:ind w:right="1053" w:hanging="360"/>
        <w:rPr>
          <w:sz w:val="24"/>
        </w:rPr>
      </w:pPr>
      <w:r>
        <w:rPr>
          <w:sz w:val="24"/>
        </w:rPr>
        <w:t>Federally</w:t>
      </w:r>
      <w:r>
        <w:rPr>
          <w:spacing w:val="-4"/>
          <w:sz w:val="24"/>
        </w:rPr>
        <w:t xml:space="preserve"> </w:t>
      </w:r>
      <w:r>
        <w:rPr>
          <w:sz w:val="24"/>
        </w:rPr>
        <w:t>recognized</w:t>
      </w:r>
      <w:r>
        <w:rPr>
          <w:spacing w:val="-2"/>
          <w:sz w:val="24"/>
        </w:rPr>
        <w:t xml:space="preserve"> </w:t>
      </w:r>
      <w:r>
        <w:rPr>
          <w:sz w:val="24"/>
        </w:rPr>
        <w:t>Indian</w:t>
      </w:r>
      <w:r>
        <w:rPr>
          <w:spacing w:val="-3"/>
          <w:sz w:val="24"/>
        </w:rPr>
        <w:t xml:space="preserve"> </w:t>
      </w:r>
      <w:r>
        <w:rPr>
          <w:sz w:val="24"/>
        </w:rPr>
        <w:t>tribes</w:t>
      </w:r>
      <w:r>
        <w:rPr>
          <w:spacing w:val="-3"/>
          <w:sz w:val="24"/>
        </w:rPr>
        <w:t xml:space="preserve"> </w:t>
      </w:r>
      <w:r>
        <w:rPr>
          <w:sz w:val="24"/>
        </w:rPr>
        <w:t>for</w:t>
      </w:r>
      <w:r>
        <w:rPr>
          <w:spacing w:val="-4"/>
          <w:sz w:val="24"/>
        </w:rPr>
        <w:t xml:space="preserve"> </w:t>
      </w:r>
      <w:r>
        <w:rPr>
          <w:sz w:val="24"/>
        </w:rPr>
        <w:t>Section</w:t>
      </w:r>
      <w:r>
        <w:rPr>
          <w:spacing w:val="-3"/>
          <w:sz w:val="24"/>
        </w:rPr>
        <w:t xml:space="preserve"> </w:t>
      </w:r>
      <w:r>
        <w:rPr>
          <w:sz w:val="24"/>
        </w:rPr>
        <w:t>5310</w:t>
      </w:r>
      <w:r>
        <w:rPr>
          <w:spacing w:val="-4"/>
          <w:sz w:val="24"/>
        </w:rPr>
        <w:t xml:space="preserve"> </w:t>
      </w:r>
      <w:r>
        <w:rPr>
          <w:sz w:val="24"/>
        </w:rPr>
        <w:t>funds</w:t>
      </w:r>
      <w:r>
        <w:rPr>
          <w:spacing w:val="-3"/>
          <w:sz w:val="24"/>
        </w:rPr>
        <w:t xml:space="preserve"> </w:t>
      </w:r>
      <w:r>
        <w:rPr>
          <w:sz w:val="24"/>
        </w:rPr>
        <w:t>that</w:t>
      </w:r>
      <w:r>
        <w:rPr>
          <w:spacing w:val="-3"/>
          <w:sz w:val="24"/>
        </w:rPr>
        <w:t xml:space="preserve"> </w:t>
      </w:r>
      <w:r>
        <w:rPr>
          <w:sz w:val="24"/>
        </w:rPr>
        <w:t>a</w:t>
      </w:r>
      <w:r>
        <w:rPr>
          <w:spacing w:val="-3"/>
          <w:sz w:val="24"/>
        </w:rPr>
        <w:t xml:space="preserve"> </w:t>
      </w:r>
      <w:r>
        <w:rPr>
          <w:sz w:val="24"/>
        </w:rPr>
        <w:t>State</w:t>
      </w:r>
      <w:r>
        <w:rPr>
          <w:spacing w:val="-3"/>
          <w:sz w:val="24"/>
        </w:rPr>
        <w:t xml:space="preserve"> </w:t>
      </w:r>
      <w:r>
        <w:rPr>
          <w:sz w:val="24"/>
        </w:rPr>
        <w:t>or</w:t>
      </w:r>
      <w:r>
        <w:rPr>
          <w:spacing w:val="-4"/>
          <w:sz w:val="24"/>
        </w:rPr>
        <w:t xml:space="preserve"> </w:t>
      </w:r>
      <w:r>
        <w:rPr>
          <w:sz w:val="24"/>
        </w:rPr>
        <w:t>designated recipient has awarded to the tribe.</w:t>
      </w:r>
    </w:p>
    <w:p w14:paraId="09BE5B70" w14:textId="77777777" w:rsidR="00266A95" w:rsidRDefault="00266A95">
      <w:pPr>
        <w:pStyle w:val="BodyText"/>
        <w:spacing w:before="1"/>
      </w:pPr>
    </w:p>
    <w:p w14:paraId="09BE5B71" w14:textId="77777777" w:rsidR="00266A95" w:rsidRDefault="00196874">
      <w:pPr>
        <w:pStyle w:val="BodyText"/>
        <w:ind w:left="580" w:right="964"/>
      </w:pPr>
      <w:r>
        <w:t>The</w:t>
      </w:r>
      <w:r>
        <w:rPr>
          <w:spacing w:val="-2"/>
        </w:rPr>
        <w:t xml:space="preserve"> </w:t>
      </w:r>
      <w:r>
        <w:t>designated</w:t>
      </w:r>
      <w:r>
        <w:rPr>
          <w:spacing w:val="-1"/>
        </w:rPr>
        <w:t xml:space="preserve"> </w:t>
      </w:r>
      <w:r>
        <w:t>recipient</w:t>
      </w:r>
      <w:r>
        <w:rPr>
          <w:spacing w:val="-2"/>
        </w:rPr>
        <w:t xml:space="preserve"> </w:t>
      </w:r>
      <w:r>
        <w:t>applies</w:t>
      </w:r>
      <w:r>
        <w:rPr>
          <w:spacing w:val="-2"/>
        </w:rPr>
        <w:t xml:space="preserve"> </w:t>
      </w:r>
      <w:r>
        <w:t>for</w:t>
      </w:r>
      <w:r>
        <w:rPr>
          <w:spacing w:val="-3"/>
        </w:rPr>
        <w:t xml:space="preserve"> </w:t>
      </w:r>
      <w:r>
        <w:t>funding</w:t>
      </w:r>
      <w:r>
        <w:rPr>
          <w:spacing w:val="-4"/>
        </w:rPr>
        <w:t xml:space="preserve"> </w:t>
      </w:r>
      <w:r>
        <w:t>from</w:t>
      </w:r>
      <w:r>
        <w:rPr>
          <w:spacing w:val="-3"/>
        </w:rPr>
        <w:t xml:space="preserve"> </w:t>
      </w:r>
      <w:r>
        <w:t>the</w:t>
      </w:r>
      <w:r>
        <w:rPr>
          <w:spacing w:val="-2"/>
        </w:rPr>
        <w:t xml:space="preserve"> </w:t>
      </w:r>
      <w:r>
        <w:t>FTA</w:t>
      </w:r>
      <w:r>
        <w:rPr>
          <w:spacing w:val="-3"/>
        </w:rPr>
        <w:t xml:space="preserve"> </w:t>
      </w:r>
      <w:r>
        <w:t>for</w:t>
      </w:r>
      <w:r>
        <w:rPr>
          <w:spacing w:val="-3"/>
        </w:rPr>
        <w:t xml:space="preserve"> </w:t>
      </w:r>
      <w:r>
        <w:t>itself</w:t>
      </w:r>
      <w:r>
        <w:rPr>
          <w:spacing w:val="-3"/>
        </w:rPr>
        <w:t xml:space="preserve"> </w:t>
      </w:r>
      <w:r>
        <w:t>and</w:t>
      </w:r>
      <w:r>
        <w:rPr>
          <w:spacing w:val="-1"/>
        </w:rPr>
        <w:t xml:space="preserve"> </w:t>
      </w:r>
      <w:r>
        <w:t>on</w:t>
      </w:r>
      <w:r>
        <w:rPr>
          <w:spacing w:val="-2"/>
        </w:rPr>
        <w:t xml:space="preserve"> </w:t>
      </w:r>
      <w:r>
        <w:t>behalf</w:t>
      </w:r>
      <w:r>
        <w:rPr>
          <w:spacing w:val="-3"/>
        </w:rPr>
        <w:t xml:space="preserve"> </w:t>
      </w:r>
      <w:r>
        <w:t>of</w:t>
      </w:r>
      <w:r>
        <w:rPr>
          <w:spacing w:val="-3"/>
        </w:rPr>
        <w:t xml:space="preserve"> </w:t>
      </w:r>
      <w:r>
        <w:t>sub- recipients, and in turn awards funding to sub-recipients.</w:t>
      </w:r>
    </w:p>
    <w:p w14:paraId="09BE5B72" w14:textId="77777777" w:rsidR="00266A95" w:rsidRDefault="00196874">
      <w:pPr>
        <w:pStyle w:val="Heading7"/>
        <w:spacing w:before="279"/>
      </w:pPr>
      <w:bookmarkStart w:id="39" w:name="Eligible_Local_Applicants_(Sub-recipient"/>
      <w:bookmarkEnd w:id="39"/>
      <w:r>
        <w:t>Eligible</w:t>
      </w:r>
      <w:r>
        <w:rPr>
          <w:spacing w:val="-10"/>
        </w:rPr>
        <w:t xml:space="preserve"> </w:t>
      </w:r>
      <w:r>
        <w:t>Local</w:t>
      </w:r>
      <w:r>
        <w:rPr>
          <w:spacing w:val="-10"/>
        </w:rPr>
        <w:t xml:space="preserve"> </w:t>
      </w:r>
      <w:r>
        <w:t>Applicants</w:t>
      </w:r>
      <w:r>
        <w:rPr>
          <w:spacing w:val="-10"/>
        </w:rPr>
        <w:t xml:space="preserve"> </w:t>
      </w:r>
      <w:r>
        <w:t>(Sub-</w:t>
      </w:r>
      <w:r>
        <w:rPr>
          <w:spacing w:val="-2"/>
        </w:rPr>
        <w:t>recipients)</w:t>
      </w:r>
    </w:p>
    <w:p w14:paraId="09BE5B73" w14:textId="77777777" w:rsidR="00266A95" w:rsidRDefault="00266A95">
      <w:pPr>
        <w:pStyle w:val="BodyText"/>
        <w:spacing w:before="2"/>
        <w:rPr>
          <w:b/>
          <w:i/>
        </w:rPr>
      </w:pPr>
    </w:p>
    <w:p w14:paraId="09BE5B74" w14:textId="77777777" w:rsidR="00266A95" w:rsidRDefault="00196874">
      <w:pPr>
        <w:pStyle w:val="BodyText"/>
        <w:ind w:left="580" w:right="964"/>
      </w:pPr>
      <w:r>
        <w:t>Eligible</w:t>
      </w:r>
      <w:r>
        <w:rPr>
          <w:spacing w:val="-4"/>
        </w:rPr>
        <w:t xml:space="preserve"> </w:t>
      </w:r>
      <w:r>
        <w:t>applicants</w:t>
      </w:r>
      <w:r>
        <w:rPr>
          <w:spacing w:val="-4"/>
        </w:rPr>
        <w:t xml:space="preserve"> </w:t>
      </w:r>
      <w:r>
        <w:t>for</w:t>
      </w:r>
      <w:r>
        <w:rPr>
          <w:spacing w:val="-5"/>
        </w:rPr>
        <w:t xml:space="preserve"> </w:t>
      </w:r>
      <w:r>
        <w:t>Section</w:t>
      </w:r>
      <w:r>
        <w:rPr>
          <w:spacing w:val="-4"/>
        </w:rPr>
        <w:t xml:space="preserve"> </w:t>
      </w:r>
      <w:r>
        <w:t>5310</w:t>
      </w:r>
      <w:r>
        <w:rPr>
          <w:spacing w:val="-5"/>
        </w:rPr>
        <w:t xml:space="preserve"> </w:t>
      </w:r>
      <w:r>
        <w:t>funds</w:t>
      </w:r>
      <w:r>
        <w:rPr>
          <w:spacing w:val="-4"/>
        </w:rPr>
        <w:t xml:space="preserve"> </w:t>
      </w:r>
      <w:r>
        <w:t>in</w:t>
      </w:r>
      <w:r>
        <w:rPr>
          <w:spacing w:val="-4"/>
        </w:rPr>
        <w:t xml:space="preserve"> </w:t>
      </w:r>
      <w:r>
        <w:t>Maryland</w:t>
      </w:r>
      <w:r>
        <w:rPr>
          <w:spacing w:val="-3"/>
        </w:rPr>
        <w:t xml:space="preserve"> </w:t>
      </w:r>
      <w:r>
        <w:t>are</w:t>
      </w:r>
      <w:r>
        <w:rPr>
          <w:spacing w:val="-4"/>
        </w:rPr>
        <w:t xml:space="preserve"> </w:t>
      </w:r>
      <w:r>
        <w:t>private,</w:t>
      </w:r>
      <w:r>
        <w:rPr>
          <w:spacing w:val="-3"/>
        </w:rPr>
        <w:t xml:space="preserve"> </w:t>
      </w:r>
      <w:r>
        <w:t>non-profit</w:t>
      </w:r>
      <w:r>
        <w:rPr>
          <w:spacing w:val="-4"/>
        </w:rPr>
        <w:t xml:space="preserve"> </w:t>
      </w:r>
      <w:r>
        <w:t>corporations that submit either:</w:t>
      </w:r>
    </w:p>
    <w:p w14:paraId="09BE5B75" w14:textId="77777777" w:rsidR="00266A95" w:rsidRDefault="00196874">
      <w:pPr>
        <w:pStyle w:val="ListParagraph"/>
        <w:numPr>
          <w:ilvl w:val="1"/>
          <w:numId w:val="28"/>
        </w:numPr>
        <w:tabs>
          <w:tab w:val="left" w:pos="1660"/>
        </w:tabs>
        <w:spacing w:before="281"/>
        <w:ind w:right="953"/>
        <w:jc w:val="both"/>
        <w:rPr>
          <w:sz w:val="24"/>
        </w:rPr>
      </w:pPr>
      <w:r>
        <w:rPr>
          <w:sz w:val="24"/>
        </w:rPr>
        <w:t>A copy of the Articles of Incorporation filed with the Maryland Department of Assessments and Taxation, or</w:t>
      </w:r>
    </w:p>
    <w:p w14:paraId="09BE5B76" w14:textId="77777777" w:rsidR="00266A95" w:rsidRDefault="00196874">
      <w:pPr>
        <w:pStyle w:val="ListParagraph"/>
        <w:numPr>
          <w:ilvl w:val="1"/>
          <w:numId w:val="28"/>
        </w:numPr>
        <w:tabs>
          <w:tab w:val="left" w:pos="1659"/>
        </w:tabs>
        <w:spacing w:before="280"/>
        <w:ind w:left="1659" w:right="951"/>
        <w:jc w:val="both"/>
        <w:rPr>
          <w:sz w:val="24"/>
        </w:rPr>
      </w:pPr>
      <w:r>
        <w:rPr>
          <w:sz w:val="24"/>
        </w:rPr>
        <w:t>A copy of the determination from the U.S.</w:t>
      </w:r>
      <w:r>
        <w:rPr>
          <w:spacing w:val="-1"/>
          <w:sz w:val="24"/>
        </w:rPr>
        <w:t xml:space="preserve"> </w:t>
      </w:r>
      <w:r>
        <w:rPr>
          <w:sz w:val="24"/>
        </w:rPr>
        <w:t>Internal Revenue Service</w:t>
      </w:r>
      <w:r>
        <w:rPr>
          <w:spacing w:val="-1"/>
          <w:sz w:val="24"/>
        </w:rPr>
        <w:t xml:space="preserve"> </w:t>
      </w:r>
      <w:r>
        <w:rPr>
          <w:sz w:val="24"/>
        </w:rPr>
        <w:t>documenting their organization's private, non-profit status.</w:t>
      </w:r>
    </w:p>
    <w:p w14:paraId="09BE5B77" w14:textId="77777777" w:rsidR="00266A95" w:rsidRDefault="00266A95">
      <w:pPr>
        <w:pStyle w:val="BodyText"/>
        <w:spacing w:before="241"/>
      </w:pPr>
    </w:p>
    <w:p w14:paraId="09BE5B78" w14:textId="77777777" w:rsidR="00266A95" w:rsidRDefault="00196874">
      <w:pPr>
        <w:pStyle w:val="Heading6"/>
        <w:ind w:left="579"/>
      </w:pPr>
      <w:bookmarkStart w:id="40" w:name="Eligible_Project_Expenses"/>
      <w:bookmarkStart w:id="41" w:name="_bookmark5"/>
      <w:bookmarkEnd w:id="40"/>
      <w:bookmarkEnd w:id="41"/>
      <w:r>
        <w:rPr>
          <w:smallCaps/>
          <w:spacing w:val="-2"/>
        </w:rPr>
        <w:t>Eligible</w:t>
      </w:r>
      <w:r>
        <w:rPr>
          <w:smallCaps/>
          <w:spacing w:val="-4"/>
        </w:rPr>
        <w:t xml:space="preserve"> </w:t>
      </w:r>
      <w:r>
        <w:rPr>
          <w:smallCaps/>
          <w:spacing w:val="-2"/>
        </w:rPr>
        <w:t>Project</w:t>
      </w:r>
      <w:r>
        <w:rPr>
          <w:smallCaps/>
          <w:spacing w:val="-4"/>
        </w:rPr>
        <w:t xml:space="preserve"> </w:t>
      </w:r>
      <w:r>
        <w:rPr>
          <w:smallCaps/>
          <w:spacing w:val="-2"/>
        </w:rPr>
        <w:t>Expenses</w:t>
      </w:r>
    </w:p>
    <w:p w14:paraId="09BE5B79" w14:textId="77777777" w:rsidR="00266A95" w:rsidRDefault="00266A95">
      <w:pPr>
        <w:pStyle w:val="BodyText"/>
        <w:spacing w:before="17"/>
        <w:rPr>
          <w:b/>
          <w:sz w:val="19"/>
        </w:rPr>
      </w:pPr>
    </w:p>
    <w:p w14:paraId="09BE5B7A" w14:textId="77777777" w:rsidR="00266A95" w:rsidRDefault="00196874">
      <w:pPr>
        <w:pStyle w:val="BodyText"/>
        <w:ind w:left="579" w:right="1038"/>
      </w:pPr>
      <w:r>
        <w:t>As described under the coordinated planning requirements, all awarded Section 5310 projects are required to be derived from the most recent regional Coordinated Public Transit-Human</w:t>
      </w:r>
      <w:r>
        <w:rPr>
          <w:spacing w:val="-5"/>
        </w:rPr>
        <w:t xml:space="preserve"> </w:t>
      </w:r>
      <w:r>
        <w:t>Services</w:t>
      </w:r>
      <w:r>
        <w:rPr>
          <w:spacing w:val="-6"/>
        </w:rPr>
        <w:t xml:space="preserve"> </w:t>
      </w:r>
      <w:r>
        <w:t>Transportation</w:t>
      </w:r>
      <w:r>
        <w:rPr>
          <w:spacing w:val="-6"/>
        </w:rPr>
        <w:t xml:space="preserve"> </w:t>
      </w:r>
      <w:r>
        <w:t>Plans.</w:t>
      </w:r>
      <w:r>
        <w:rPr>
          <w:spacing w:val="-10"/>
        </w:rPr>
        <w:t xml:space="preserve"> </w:t>
      </w:r>
      <w:r>
        <w:t>In</w:t>
      </w:r>
      <w:r>
        <w:rPr>
          <w:spacing w:val="-6"/>
        </w:rPr>
        <w:t xml:space="preserve"> </w:t>
      </w:r>
      <w:r>
        <w:t>addition</w:t>
      </w:r>
      <w:r>
        <w:rPr>
          <w:spacing w:val="-6"/>
        </w:rPr>
        <w:t xml:space="preserve"> </w:t>
      </w:r>
      <w:r>
        <w:t>to</w:t>
      </w:r>
      <w:r>
        <w:rPr>
          <w:spacing w:val="-9"/>
        </w:rPr>
        <w:t xml:space="preserve"> </w:t>
      </w:r>
      <w:r>
        <w:t>being</w:t>
      </w:r>
      <w:r>
        <w:rPr>
          <w:spacing w:val="-9"/>
        </w:rPr>
        <w:t xml:space="preserve"> </w:t>
      </w:r>
      <w:r>
        <w:t>within</w:t>
      </w:r>
      <w:r>
        <w:rPr>
          <w:spacing w:val="-6"/>
        </w:rPr>
        <w:t xml:space="preserve"> </w:t>
      </w:r>
      <w:r>
        <w:t>a</w:t>
      </w:r>
      <w:r>
        <w:rPr>
          <w:spacing w:val="-6"/>
        </w:rPr>
        <w:t xml:space="preserve"> </w:t>
      </w:r>
      <w:r>
        <w:t>project</w:t>
      </w:r>
      <w:r>
        <w:rPr>
          <w:spacing w:val="-8"/>
        </w:rPr>
        <w:t xml:space="preserve"> </w:t>
      </w:r>
      <w:r>
        <w:t>derived from or included in the applicable regional plan, Section 5310 project funding eligibility is limited to the following types of project expenses.</w:t>
      </w:r>
    </w:p>
    <w:p w14:paraId="09BE5B7B" w14:textId="77777777" w:rsidR="00266A95" w:rsidRDefault="00266A95">
      <w:pPr>
        <w:sectPr w:rsidR="00266A95">
          <w:pgSz w:w="12240" w:h="15840"/>
          <w:pgMar w:top="1640" w:right="480" w:bottom="800" w:left="860" w:header="0" w:footer="602" w:gutter="0"/>
          <w:cols w:space="720"/>
        </w:sectPr>
      </w:pPr>
    </w:p>
    <w:p w14:paraId="09BE5B7C" w14:textId="77777777" w:rsidR="00266A95" w:rsidRDefault="00196874">
      <w:pPr>
        <w:pStyle w:val="Heading7"/>
        <w:spacing w:before="181"/>
      </w:pPr>
      <w:bookmarkStart w:id="42" w:name="Eligible_Capital_Expenses"/>
      <w:bookmarkEnd w:id="42"/>
      <w:r>
        <w:lastRenderedPageBreak/>
        <w:t>Eligible</w:t>
      </w:r>
      <w:r>
        <w:rPr>
          <w:spacing w:val="-6"/>
        </w:rPr>
        <w:t xml:space="preserve"> </w:t>
      </w:r>
      <w:r>
        <w:t>Capital</w:t>
      </w:r>
      <w:r>
        <w:rPr>
          <w:spacing w:val="-5"/>
        </w:rPr>
        <w:t xml:space="preserve"> </w:t>
      </w:r>
      <w:r>
        <w:rPr>
          <w:spacing w:val="-2"/>
        </w:rPr>
        <w:t>Expenses</w:t>
      </w:r>
    </w:p>
    <w:p w14:paraId="09BE5B7D" w14:textId="77777777" w:rsidR="00266A95" w:rsidRDefault="00266A95">
      <w:pPr>
        <w:pStyle w:val="BodyText"/>
        <w:spacing w:before="1"/>
        <w:rPr>
          <w:b/>
          <w:i/>
        </w:rPr>
      </w:pPr>
    </w:p>
    <w:p w14:paraId="09BE5B7E" w14:textId="77777777" w:rsidR="00266A95" w:rsidRDefault="00196874">
      <w:pPr>
        <w:pStyle w:val="BodyText"/>
        <w:spacing w:before="1"/>
        <w:ind w:left="579" w:right="952"/>
        <w:jc w:val="both"/>
      </w:pPr>
      <w:r>
        <w:t>In</w:t>
      </w:r>
      <w:r>
        <w:rPr>
          <w:spacing w:val="-3"/>
        </w:rPr>
        <w:t xml:space="preserve"> </w:t>
      </w:r>
      <w:r>
        <w:t>accordance</w:t>
      </w:r>
      <w:r>
        <w:rPr>
          <w:spacing w:val="-3"/>
        </w:rPr>
        <w:t xml:space="preserve"> </w:t>
      </w:r>
      <w:r>
        <w:t>with</w:t>
      </w:r>
      <w:r>
        <w:rPr>
          <w:spacing w:val="-4"/>
        </w:rPr>
        <w:t xml:space="preserve"> </w:t>
      </w:r>
      <w:r>
        <w:t>FTA</w:t>
      </w:r>
      <w:r>
        <w:rPr>
          <w:spacing w:val="-2"/>
        </w:rPr>
        <w:t xml:space="preserve"> </w:t>
      </w:r>
      <w:r>
        <w:t>guidance, at</w:t>
      </w:r>
      <w:r>
        <w:rPr>
          <w:spacing w:val="-3"/>
        </w:rPr>
        <w:t xml:space="preserve"> </w:t>
      </w:r>
      <w:r>
        <w:t>least</w:t>
      </w:r>
      <w:r>
        <w:rPr>
          <w:spacing w:val="-3"/>
        </w:rPr>
        <w:t xml:space="preserve"> </w:t>
      </w:r>
      <w:r>
        <w:t>55</w:t>
      </w:r>
      <w:r>
        <w:rPr>
          <w:spacing w:val="-4"/>
        </w:rPr>
        <w:t xml:space="preserve"> </w:t>
      </w:r>
      <w:r>
        <w:t>percent</w:t>
      </w:r>
      <w:r>
        <w:rPr>
          <w:spacing w:val="-3"/>
        </w:rPr>
        <w:t xml:space="preserve"> </w:t>
      </w:r>
      <w:r>
        <w:t>of</w:t>
      </w:r>
      <w:r>
        <w:rPr>
          <w:spacing w:val="-4"/>
        </w:rPr>
        <w:t xml:space="preserve"> </w:t>
      </w:r>
      <w:r>
        <w:t>Section</w:t>
      </w:r>
      <w:r>
        <w:rPr>
          <w:spacing w:val="-3"/>
        </w:rPr>
        <w:t xml:space="preserve"> </w:t>
      </w:r>
      <w:r>
        <w:t>5310</w:t>
      </w:r>
      <w:r>
        <w:rPr>
          <w:spacing w:val="-2"/>
        </w:rPr>
        <w:t xml:space="preserve"> </w:t>
      </w:r>
      <w:r>
        <w:t>funds</w:t>
      </w:r>
      <w:r>
        <w:rPr>
          <w:spacing w:val="-3"/>
        </w:rPr>
        <w:t xml:space="preserve"> </w:t>
      </w:r>
      <w:r>
        <w:t>must</w:t>
      </w:r>
      <w:r>
        <w:rPr>
          <w:spacing w:val="-3"/>
        </w:rPr>
        <w:t xml:space="preserve"> </w:t>
      </w:r>
      <w:r>
        <w:t>be</w:t>
      </w:r>
      <w:r>
        <w:rPr>
          <w:spacing w:val="-3"/>
        </w:rPr>
        <w:t xml:space="preserve"> </w:t>
      </w:r>
      <w:r>
        <w:t>utilized for</w:t>
      </w:r>
      <w:r>
        <w:rPr>
          <w:spacing w:val="-9"/>
        </w:rPr>
        <w:t xml:space="preserve"> </w:t>
      </w:r>
      <w:r>
        <w:t>public</w:t>
      </w:r>
      <w:r>
        <w:rPr>
          <w:spacing w:val="-9"/>
        </w:rPr>
        <w:t xml:space="preserve"> </w:t>
      </w:r>
      <w:r>
        <w:t>transportation</w:t>
      </w:r>
      <w:r>
        <w:rPr>
          <w:spacing w:val="-6"/>
        </w:rPr>
        <w:t xml:space="preserve"> </w:t>
      </w:r>
      <w:r>
        <w:t>capital</w:t>
      </w:r>
      <w:r>
        <w:rPr>
          <w:spacing w:val="-11"/>
        </w:rPr>
        <w:t xml:space="preserve"> </w:t>
      </w:r>
      <w:r>
        <w:t>projects</w:t>
      </w:r>
      <w:r>
        <w:rPr>
          <w:spacing w:val="-8"/>
        </w:rPr>
        <w:t xml:space="preserve"> </w:t>
      </w:r>
      <w:r>
        <w:t>that</w:t>
      </w:r>
      <w:r>
        <w:rPr>
          <w:spacing w:val="-8"/>
        </w:rPr>
        <w:t xml:space="preserve"> </w:t>
      </w:r>
      <w:r>
        <w:t>are</w:t>
      </w:r>
      <w:r>
        <w:rPr>
          <w:spacing w:val="-6"/>
        </w:rPr>
        <w:t xml:space="preserve"> </w:t>
      </w:r>
      <w:r>
        <w:t>planned,</w:t>
      </w:r>
      <w:r>
        <w:rPr>
          <w:spacing w:val="-10"/>
        </w:rPr>
        <w:t xml:space="preserve"> </w:t>
      </w:r>
      <w:r>
        <w:t>designed,</w:t>
      </w:r>
      <w:r>
        <w:rPr>
          <w:spacing w:val="-10"/>
        </w:rPr>
        <w:t xml:space="preserve"> </w:t>
      </w:r>
      <w:r>
        <w:t>and</w:t>
      </w:r>
      <w:r>
        <w:rPr>
          <w:spacing w:val="-5"/>
        </w:rPr>
        <w:t xml:space="preserve"> </w:t>
      </w:r>
      <w:r>
        <w:t>carried</w:t>
      </w:r>
      <w:r>
        <w:rPr>
          <w:spacing w:val="-7"/>
        </w:rPr>
        <w:t xml:space="preserve"> </w:t>
      </w:r>
      <w:r>
        <w:t>out</w:t>
      </w:r>
      <w:r>
        <w:rPr>
          <w:spacing w:val="-8"/>
        </w:rPr>
        <w:t xml:space="preserve"> </w:t>
      </w:r>
      <w:r>
        <w:t>to</w:t>
      </w:r>
      <w:r>
        <w:rPr>
          <w:spacing w:val="-9"/>
        </w:rPr>
        <w:t xml:space="preserve"> </w:t>
      </w:r>
      <w:r>
        <w:t>meet the specific needs of seniors and individuals with disabilities.</w:t>
      </w:r>
      <w:r>
        <w:rPr>
          <w:spacing w:val="39"/>
        </w:rPr>
        <w:t xml:space="preserve"> </w:t>
      </w:r>
      <w:r>
        <w:t>Eligible capital expenses that meet this 55 percent requirement involve the following:</w:t>
      </w:r>
    </w:p>
    <w:p w14:paraId="09BE5B7F" w14:textId="77777777" w:rsidR="00266A95" w:rsidRDefault="00196874">
      <w:pPr>
        <w:pStyle w:val="ListParagraph"/>
        <w:numPr>
          <w:ilvl w:val="0"/>
          <w:numId w:val="27"/>
        </w:numPr>
        <w:tabs>
          <w:tab w:val="left" w:pos="1297"/>
        </w:tabs>
        <w:spacing w:before="278"/>
        <w:ind w:hanging="357"/>
        <w:rPr>
          <w:sz w:val="24"/>
        </w:rPr>
      </w:pPr>
      <w:r>
        <w:rPr>
          <w:sz w:val="24"/>
          <w:u w:val="single"/>
        </w:rPr>
        <w:t>Rolling</w:t>
      </w:r>
      <w:r>
        <w:rPr>
          <w:spacing w:val="-12"/>
          <w:sz w:val="24"/>
          <w:u w:val="single"/>
        </w:rPr>
        <w:t xml:space="preserve"> </w:t>
      </w:r>
      <w:r>
        <w:rPr>
          <w:sz w:val="24"/>
          <w:u w:val="single"/>
        </w:rPr>
        <w:t>stock</w:t>
      </w:r>
      <w:r>
        <w:rPr>
          <w:spacing w:val="-9"/>
          <w:sz w:val="24"/>
          <w:u w:val="single"/>
        </w:rPr>
        <w:t xml:space="preserve"> </w:t>
      </w:r>
      <w:r>
        <w:rPr>
          <w:sz w:val="24"/>
          <w:u w:val="single"/>
        </w:rPr>
        <w:t>and</w:t>
      </w:r>
      <w:r>
        <w:rPr>
          <w:spacing w:val="-5"/>
          <w:sz w:val="24"/>
          <w:u w:val="single"/>
        </w:rPr>
        <w:t xml:space="preserve"> </w:t>
      </w:r>
      <w:r>
        <w:rPr>
          <w:sz w:val="24"/>
          <w:u w:val="single"/>
        </w:rPr>
        <w:t>related</w:t>
      </w:r>
      <w:r>
        <w:rPr>
          <w:spacing w:val="-2"/>
          <w:sz w:val="24"/>
          <w:u w:val="single"/>
        </w:rPr>
        <w:t xml:space="preserve"> </w:t>
      </w:r>
      <w:r>
        <w:rPr>
          <w:sz w:val="24"/>
          <w:u w:val="single"/>
        </w:rPr>
        <w:t>activities</w:t>
      </w:r>
      <w:r>
        <w:rPr>
          <w:spacing w:val="-6"/>
          <w:sz w:val="24"/>
          <w:u w:val="single"/>
        </w:rPr>
        <w:t xml:space="preserve"> </w:t>
      </w:r>
      <w:r>
        <w:rPr>
          <w:sz w:val="24"/>
          <w:u w:val="single"/>
        </w:rPr>
        <w:t>for</w:t>
      </w:r>
      <w:r>
        <w:rPr>
          <w:spacing w:val="-9"/>
          <w:sz w:val="24"/>
          <w:u w:val="single"/>
        </w:rPr>
        <w:t xml:space="preserve"> </w:t>
      </w:r>
      <w:r>
        <w:rPr>
          <w:sz w:val="24"/>
          <w:u w:val="single"/>
        </w:rPr>
        <w:t>Section</w:t>
      </w:r>
      <w:r>
        <w:rPr>
          <w:spacing w:val="-6"/>
          <w:sz w:val="24"/>
          <w:u w:val="single"/>
        </w:rPr>
        <w:t xml:space="preserve"> </w:t>
      </w:r>
      <w:r>
        <w:rPr>
          <w:sz w:val="24"/>
          <w:u w:val="single"/>
        </w:rPr>
        <w:t>5310-funded</w:t>
      </w:r>
      <w:r>
        <w:rPr>
          <w:spacing w:val="-2"/>
          <w:sz w:val="24"/>
          <w:u w:val="single"/>
        </w:rPr>
        <w:t xml:space="preserve"> vehicles</w:t>
      </w:r>
    </w:p>
    <w:p w14:paraId="09BE5B80" w14:textId="77777777" w:rsidR="00266A95" w:rsidRDefault="00196874">
      <w:pPr>
        <w:pStyle w:val="ListParagraph"/>
        <w:numPr>
          <w:ilvl w:val="1"/>
          <w:numId w:val="27"/>
        </w:numPr>
        <w:tabs>
          <w:tab w:val="left" w:pos="2015"/>
          <w:tab w:val="left" w:pos="2019"/>
        </w:tabs>
        <w:spacing w:before="2"/>
        <w:ind w:left="2019" w:right="1169" w:hanging="360"/>
        <w:rPr>
          <w:sz w:val="24"/>
        </w:rPr>
      </w:pPr>
      <w:r>
        <w:rPr>
          <w:sz w:val="24"/>
        </w:rPr>
        <w:t>Acquisition</w:t>
      </w:r>
      <w:r>
        <w:rPr>
          <w:spacing w:val="80"/>
          <w:sz w:val="24"/>
        </w:rPr>
        <w:t xml:space="preserve"> </w:t>
      </w:r>
      <w:r>
        <w:rPr>
          <w:sz w:val="24"/>
        </w:rPr>
        <w:t>of</w:t>
      </w:r>
      <w:r>
        <w:rPr>
          <w:spacing w:val="75"/>
          <w:sz w:val="24"/>
        </w:rPr>
        <w:t xml:space="preserve"> </w:t>
      </w:r>
      <w:r>
        <w:rPr>
          <w:sz w:val="24"/>
        </w:rPr>
        <w:t>expansion</w:t>
      </w:r>
      <w:r>
        <w:rPr>
          <w:spacing w:val="80"/>
          <w:sz w:val="24"/>
        </w:rPr>
        <w:t xml:space="preserve"> </w:t>
      </w:r>
      <w:r>
        <w:rPr>
          <w:sz w:val="24"/>
        </w:rPr>
        <w:t>or</w:t>
      </w:r>
      <w:r>
        <w:rPr>
          <w:spacing w:val="75"/>
          <w:sz w:val="24"/>
        </w:rPr>
        <w:t xml:space="preserve"> </w:t>
      </w:r>
      <w:r>
        <w:rPr>
          <w:sz w:val="24"/>
        </w:rPr>
        <w:t>replacement</w:t>
      </w:r>
      <w:r>
        <w:rPr>
          <w:spacing w:val="80"/>
          <w:sz w:val="24"/>
        </w:rPr>
        <w:t xml:space="preserve"> </w:t>
      </w:r>
      <w:r>
        <w:rPr>
          <w:sz w:val="24"/>
        </w:rPr>
        <w:t>buses</w:t>
      </w:r>
      <w:r>
        <w:rPr>
          <w:spacing w:val="76"/>
          <w:sz w:val="24"/>
        </w:rPr>
        <w:t xml:space="preserve"> </w:t>
      </w:r>
      <w:r>
        <w:rPr>
          <w:sz w:val="24"/>
        </w:rPr>
        <w:t>or</w:t>
      </w:r>
      <w:r>
        <w:rPr>
          <w:spacing w:val="77"/>
          <w:sz w:val="24"/>
        </w:rPr>
        <w:t xml:space="preserve"> </w:t>
      </w:r>
      <w:r>
        <w:rPr>
          <w:sz w:val="24"/>
        </w:rPr>
        <w:t>vans,</w:t>
      </w:r>
      <w:r>
        <w:rPr>
          <w:spacing w:val="80"/>
          <w:sz w:val="24"/>
        </w:rPr>
        <w:t xml:space="preserve"> </w:t>
      </w:r>
      <w:r>
        <w:rPr>
          <w:sz w:val="24"/>
        </w:rPr>
        <w:t>and</w:t>
      </w:r>
      <w:r>
        <w:rPr>
          <w:spacing w:val="80"/>
          <w:sz w:val="24"/>
        </w:rPr>
        <w:t xml:space="preserve"> </w:t>
      </w:r>
      <w:r>
        <w:rPr>
          <w:sz w:val="24"/>
        </w:rPr>
        <w:t>related procurement, testing, inspection, and acceptance costs;</w:t>
      </w:r>
    </w:p>
    <w:p w14:paraId="09BE5B81" w14:textId="77777777" w:rsidR="00266A95" w:rsidRDefault="00196874">
      <w:pPr>
        <w:pStyle w:val="ListParagraph"/>
        <w:numPr>
          <w:ilvl w:val="1"/>
          <w:numId w:val="27"/>
        </w:numPr>
        <w:tabs>
          <w:tab w:val="left" w:pos="2015"/>
        </w:tabs>
        <w:spacing w:line="280" w:lineRule="exact"/>
        <w:ind w:left="2015" w:hanging="356"/>
        <w:rPr>
          <w:sz w:val="24"/>
        </w:rPr>
      </w:pPr>
      <w:r>
        <w:rPr>
          <w:sz w:val="24"/>
        </w:rPr>
        <w:t>Vehicle</w:t>
      </w:r>
      <w:r>
        <w:rPr>
          <w:spacing w:val="-9"/>
          <w:sz w:val="24"/>
        </w:rPr>
        <w:t xml:space="preserve"> </w:t>
      </w:r>
      <w:r>
        <w:rPr>
          <w:sz w:val="24"/>
        </w:rPr>
        <w:t>rehabilitation</w:t>
      </w:r>
      <w:r>
        <w:rPr>
          <w:spacing w:val="-8"/>
          <w:sz w:val="24"/>
        </w:rPr>
        <w:t xml:space="preserve"> </w:t>
      </w:r>
      <w:r>
        <w:rPr>
          <w:sz w:val="24"/>
        </w:rPr>
        <w:t>or</w:t>
      </w:r>
      <w:r>
        <w:rPr>
          <w:spacing w:val="-8"/>
          <w:sz w:val="24"/>
        </w:rPr>
        <w:t xml:space="preserve"> </w:t>
      </w:r>
      <w:r>
        <w:rPr>
          <w:spacing w:val="-2"/>
          <w:sz w:val="24"/>
        </w:rPr>
        <w:t>overhaul;</w:t>
      </w:r>
    </w:p>
    <w:p w14:paraId="09BE5B82" w14:textId="77777777" w:rsidR="00266A95" w:rsidRDefault="00196874">
      <w:pPr>
        <w:pStyle w:val="ListParagraph"/>
        <w:numPr>
          <w:ilvl w:val="1"/>
          <w:numId w:val="27"/>
        </w:numPr>
        <w:tabs>
          <w:tab w:val="left" w:pos="2017"/>
        </w:tabs>
        <w:spacing w:line="281" w:lineRule="exact"/>
        <w:ind w:left="2017"/>
        <w:rPr>
          <w:sz w:val="24"/>
        </w:rPr>
      </w:pPr>
      <w:r>
        <w:rPr>
          <w:sz w:val="24"/>
        </w:rPr>
        <w:t>Preventative</w:t>
      </w:r>
      <w:r>
        <w:rPr>
          <w:spacing w:val="-6"/>
          <w:sz w:val="24"/>
        </w:rPr>
        <w:t xml:space="preserve"> </w:t>
      </w:r>
      <w:r>
        <w:rPr>
          <w:spacing w:val="-2"/>
          <w:sz w:val="24"/>
        </w:rPr>
        <w:t>maintenance;</w:t>
      </w:r>
    </w:p>
    <w:p w14:paraId="09BE5B83" w14:textId="77777777" w:rsidR="00266A95" w:rsidRDefault="00196874">
      <w:pPr>
        <w:pStyle w:val="ListParagraph"/>
        <w:numPr>
          <w:ilvl w:val="1"/>
          <w:numId w:val="27"/>
        </w:numPr>
        <w:tabs>
          <w:tab w:val="left" w:pos="2015"/>
        </w:tabs>
        <w:spacing w:line="281" w:lineRule="exact"/>
        <w:ind w:left="2015" w:hanging="356"/>
        <w:rPr>
          <w:sz w:val="24"/>
        </w:rPr>
      </w:pPr>
      <w:r>
        <w:rPr>
          <w:sz w:val="24"/>
        </w:rPr>
        <w:t>Radios</w:t>
      </w:r>
      <w:r>
        <w:rPr>
          <w:spacing w:val="-14"/>
          <w:sz w:val="24"/>
        </w:rPr>
        <w:t xml:space="preserve"> </w:t>
      </w:r>
      <w:r>
        <w:rPr>
          <w:sz w:val="24"/>
        </w:rPr>
        <w:t>and</w:t>
      </w:r>
      <w:r>
        <w:rPr>
          <w:spacing w:val="-6"/>
          <w:sz w:val="24"/>
        </w:rPr>
        <w:t xml:space="preserve"> </w:t>
      </w:r>
      <w:r>
        <w:rPr>
          <w:sz w:val="24"/>
        </w:rPr>
        <w:t>communication</w:t>
      </w:r>
      <w:r>
        <w:rPr>
          <w:spacing w:val="-6"/>
          <w:sz w:val="24"/>
        </w:rPr>
        <w:t xml:space="preserve"> </w:t>
      </w:r>
      <w:r>
        <w:rPr>
          <w:sz w:val="24"/>
        </w:rPr>
        <w:t>equipment;</w:t>
      </w:r>
      <w:r>
        <w:rPr>
          <w:spacing w:val="-9"/>
          <w:sz w:val="24"/>
        </w:rPr>
        <w:t xml:space="preserve"> </w:t>
      </w:r>
      <w:r>
        <w:rPr>
          <w:spacing w:val="-5"/>
          <w:sz w:val="24"/>
        </w:rPr>
        <w:t>and</w:t>
      </w:r>
    </w:p>
    <w:p w14:paraId="09BE5B84" w14:textId="77777777" w:rsidR="00266A95" w:rsidRDefault="00196874">
      <w:pPr>
        <w:pStyle w:val="ListParagraph"/>
        <w:numPr>
          <w:ilvl w:val="1"/>
          <w:numId w:val="27"/>
        </w:numPr>
        <w:tabs>
          <w:tab w:val="left" w:pos="2015"/>
        </w:tabs>
        <w:spacing w:before="4"/>
        <w:ind w:left="2015" w:hanging="356"/>
        <w:rPr>
          <w:sz w:val="24"/>
        </w:rPr>
      </w:pPr>
      <w:r>
        <w:rPr>
          <w:sz w:val="24"/>
        </w:rPr>
        <w:t>Vehicle</w:t>
      </w:r>
      <w:r>
        <w:rPr>
          <w:spacing w:val="-12"/>
          <w:sz w:val="24"/>
        </w:rPr>
        <w:t xml:space="preserve"> </w:t>
      </w:r>
      <w:r>
        <w:rPr>
          <w:sz w:val="24"/>
        </w:rPr>
        <w:t>wheelchair</w:t>
      </w:r>
      <w:r>
        <w:rPr>
          <w:spacing w:val="-8"/>
          <w:sz w:val="24"/>
        </w:rPr>
        <w:t xml:space="preserve"> </w:t>
      </w:r>
      <w:r>
        <w:rPr>
          <w:sz w:val="24"/>
        </w:rPr>
        <w:t>lifts,</w:t>
      </w:r>
      <w:r>
        <w:rPr>
          <w:spacing w:val="-5"/>
          <w:sz w:val="24"/>
        </w:rPr>
        <w:t xml:space="preserve"> </w:t>
      </w:r>
      <w:r>
        <w:rPr>
          <w:sz w:val="24"/>
        </w:rPr>
        <w:t>ramps,</w:t>
      </w:r>
      <w:r>
        <w:rPr>
          <w:spacing w:val="-5"/>
          <w:sz w:val="24"/>
        </w:rPr>
        <w:t xml:space="preserve"> </w:t>
      </w:r>
      <w:r>
        <w:rPr>
          <w:sz w:val="24"/>
        </w:rPr>
        <w:t>and</w:t>
      </w:r>
      <w:r>
        <w:rPr>
          <w:spacing w:val="-7"/>
          <w:sz w:val="24"/>
        </w:rPr>
        <w:t xml:space="preserve"> </w:t>
      </w:r>
      <w:r>
        <w:rPr>
          <w:sz w:val="24"/>
        </w:rPr>
        <w:t>securement</w:t>
      </w:r>
      <w:r>
        <w:rPr>
          <w:spacing w:val="-8"/>
          <w:sz w:val="24"/>
        </w:rPr>
        <w:t xml:space="preserve"> </w:t>
      </w:r>
      <w:r>
        <w:rPr>
          <w:spacing w:val="-2"/>
          <w:sz w:val="24"/>
        </w:rPr>
        <w:t>devices.</w:t>
      </w:r>
    </w:p>
    <w:p w14:paraId="09BE5B85" w14:textId="77777777" w:rsidR="00266A95" w:rsidRDefault="00196874">
      <w:pPr>
        <w:pStyle w:val="ListParagraph"/>
        <w:numPr>
          <w:ilvl w:val="0"/>
          <w:numId w:val="27"/>
        </w:numPr>
        <w:tabs>
          <w:tab w:val="left" w:pos="1297"/>
        </w:tabs>
        <w:spacing w:before="278" w:line="281" w:lineRule="exact"/>
        <w:ind w:hanging="357"/>
        <w:rPr>
          <w:sz w:val="24"/>
        </w:rPr>
      </w:pPr>
      <w:r>
        <w:rPr>
          <w:sz w:val="24"/>
          <w:u w:val="single"/>
        </w:rPr>
        <w:t>Support</w:t>
      </w:r>
      <w:r>
        <w:rPr>
          <w:spacing w:val="-6"/>
          <w:sz w:val="24"/>
          <w:u w:val="single"/>
        </w:rPr>
        <w:t xml:space="preserve"> </w:t>
      </w:r>
      <w:r>
        <w:rPr>
          <w:sz w:val="24"/>
          <w:u w:val="single"/>
        </w:rPr>
        <w:t>equipment</w:t>
      </w:r>
      <w:r>
        <w:rPr>
          <w:spacing w:val="-4"/>
          <w:sz w:val="24"/>
          <w:u w:val="single"/>
        </w:rPr>
        <w:t xml:space="preserve"> </w:t>
      </w:r>
      <w:r>
        <w:rPr>
          <w:sz w:val="24"/>
          <w:u w:val="single"/>
        </w:rPr>
        <w:t>for</w:t>
      </w:r>
      <w:r>
        <w:rPr>
          <w:spacing w:val="-9"/>
          <w:sz w:val="24"/>
          <w:u w:val="single"/>
        </w:rPr>
        <w:t xml:space="preserve"> </w:t>
      </w:r>
      <w:r>
        <w:rPr>
          <w:sz w:val="24"/>
          <w:u w:val="single"/>
        </w:rPr>
        <w:t>Section</w:t>
      </w:r>
      <w:r>
        <w:rPr>
          <w:spacing w:val="-5"/>
          <w:sz w:val="24"/>
          <w:u w:val="single"/>
        </w:rPr>
        <w:t xml:space="preserve"> </w:t>
      </w:r>
      <w:r>
        <w:rPr>
          <w:sz w:val="24"/>
          <w:u w:val="single"/>
        </w:rPr>
        <w:t>5310</w:t>
      </w:r>
      <w:r>
        <w:rPr>
          <w:spacing w:val="-6"/>
          <w:sz w:val="24"/>
          <w:u w:val="single"/>
        </w:rPr>
        <w:t xml:space="preserve"> </w:t>
      </w:r>
      <w:r>
        <w:rPr>
          <w:spacing w:val="-2"/>
          <w:sz w:val="24"/>
          <w:u w:val="single"/>
        </w:rPr>
        <w:t>Program</w:t>
      </w:r>
    </w:p>
    <w:p w14:paraId="09BE5B86" w14:textId="77777777" w:rsidR="00266A95" w:rsidRDefault="00196874">
      <w:pPr>
        <w:pStyle w:val="ListParagraph"/>
        <w:numPr>
          <w:ilvl w:val="1"/>
          <w:numId w:val="27"/>
        </w:numPr>
        <w:tabs>
          <w:tab w:val="left" w:pos="2016"/>
        </w:tabs>
        <w:spacing w:line="281" w:lineRule="exact"/>
        <w:ind w:left="2016" w:hanging="356"/>
        <w:rPr>
          <w:sz w:val="24"/>
        </w:rPr>
      </w:pPr>
      <w:r>
        <w:rPr>
          <w:sz w:val="24"/>
        </w:rPr>
        <w:t>Computer</w:t>
      </w:r>
      <w:r>
        <w:rPr>
          <w:spacing w:val="-9"/>
          <w:sz w:val="24"/>
        </w:rPr>
        <w:t xml:space="preserve"> </w:t>
      </w:r>
      <w:r>
        <w:rPr>
          <w:sz w:val="24"/>
        </w:rPr>
        <w:t>hardware</w:t>
      </w:r>
      <w:r>
        <w:rPr>
          <w:spacing w:val="-5"/>
          <w:sz w:val="24"/>
        </w:rPr>
        <w:t xml:space="preserve"> </w:t>
      </w:r>
      <w:r>
        <w:rPr>
          <w:sz w:val="24"/>
        </w:rPr>
        <w:t>and</w:t>
      </w:r>
      <w:r>
        <w:rPr>
          <w:spacing w:val="-2"/>
          <w:sz w:val="24"/>
        </w:rPr>
        <w:t xml:space="preserve"> software;</w:t>
      </w:r>
    </w:p>
    <w:p w14:paraId="09BE5B87" w14:textId="77777777" w:rsidR="00266A95" w:rsidRDefault="00196874">
      <w:pPr>
        <w:pStyle w:val="ListParagraph"/>
        <w:numPr>
          <w:ilvl w:val="1"/>
          <w:numId w:val="27"/>
        </w:numPr>
        <w:tabs>
          <w:tab w:val="left" w:pos="2016"/>
        </w:tabs>
        <w:spacing w:line="281" w:lineRule="exact"/>
        <w:ind w:left="2016" w:hanging="356"/>
        <w:rPr>
          <w:sz w:val="24"/>
        </w:rPr>
      </w:pPr>
      <w:r>
        <w:rPr>
          <w:sz w:val="24"/>
        </w:rPr>
        <w:t>Transit-related</w:t>
      </w:r>
      <w:r>
        <w:rPr>
          <w:spacing w:val="-14"/>
          <w:sz w:val="24"/>
        </w:rPr>
        <w:t xml:space="preserve"> </w:t>
      </w:r>
      <w:r>
        <w:rPr>
          <w:sz w:val="24"/>
        </w:rPr>
        <w:t>intelligent</w:t>
      </w:r>
      <w:r>
        <w:rPr>
          <w:spacing w:val="-9"/>
          <w:sz w:val="24"/>
        </w:rPr>
        <w:t xml:space="preserve"> </w:t>
      </w:r>
      <w:r>
        <w:rPr>
          <w:sz w:val="24"/>
        </w:rPr>
        <w:t>transportation</w:t>
      </w:r>
      <w:r>
        <w:rPr>
          <w:spacing w:val="-10"/>
          <w:sz w:val="24"/>
        </w:rPr>
        <w:t xml:space="preserve"> </w:t>
      </w:r>
      <w:r>
        <w:rPr>
          <w:sz w:val="24"/>
        </w:rPr>
        <w:t>systems</w:t>
      </w:r>
      <w:r>
        <w:rPr>
          <w:spacing w:val="-10"/>
          <w:sz w:val="24"/>
        </w:rPr>
        <w:t xml:space="preserve"> </w:t>
      </w:r>
      <w:r>
        <w:rPr>
          <w:spacing w:val="-2"/>
          <w:sz w:val="24"/>
        </w:rPr>
        <w:t>(ITS);</w:t>
      </w:r>
    </w:p>
    <w:p w14:paraId="09BE5B88" w14:textId="77777777" w:rsidR="00266A95" w:rsidRDefault="00196874">
      <w:pPr>
        <w:pStyle w:val="ListParagraph"/>
        <w:numPr>
          <w:ilvl w:val="1"/>
          <w:numId w:val="27"/>
        </w:numPr>
        <w:tabs>
          <w:tab w:val="left" w:pos="2017"/>
        </w:tabs>
        <w:spacing w:before="4"/>
        <w:ind w:left="2017" w:hanging="357"/>
        <w:rPr>
          <w:sz w:val="24"/>
        </w:rPr>
      </w:pPr>
      <w:r>
        <w:rPr>
          <w:sz w:val="24"/>
        </w:rPr>
        <w:t>Dispatch</w:t>
      </w:r>
      <w:r>
        <w:rPr>
          <w:spacing w:val="-6"/>
          <w:sz w:val="24"/>
        </w:rPr>
        <w:t xml:space="preserve"> </w:t>
      </w:r>
      <w:r>
        <w:rPr>
          <w:spacing w:val="-2"/>
          <w:sz w:val="24"/>
        </w:rPr>
        <w:t>systems.</w:t>
      </w:r>
    </w:p>
    <w:p w14:paraId="09BE5B89" w14:textId="77777777" w:rsidR="00266A95" w:rsidRDefault="00196874">
      <w:pPr>
        <w:pStyle w:val="ListParagraph"/>
        <w:numPr>
          <w:ilvl w:val="0"/>
          <w:numId w:val="27"/>
        </w:numPr>
        <w:tabs>
          <w:tab w:val="left" w:pos="1300"/>
        </w:tabs>
        <w:spacing w:before="280"/>
        <w:ind w:left="1300" w:right="949" w:hanging="360"/>
        <w:jc w:val="both"/>
        <w:rPr>
          <w:sz w:val="24"/>
        </w:rPr>
      </w:pPr>
      <w:r>
        <w:rPr>
          <w:sz w:val="24"/>
          <w:u w:val="single"/>
        </w:rPr>
        <w:t>Support for mobility management and coordination programs among public</w:t>
      </w:r>
      <w:r>
        <w:rPr>
          <w:sz w:val="24"/>
        </w:rPr>
        <w:t xml:space="preserve"> </w:t>
      </w:r>
      <w:r>
        <w:rPr>
          <w:sz w:val="24"/>
          <w:u w:val="single"/>
        </w:rPr>
        <w:t>transportation</w:t>
      </w:r>
      <w:r>
        <w:rPr>
          <w:spacing w:val="-14"/>
          <w:sz w:val="24"/>
          <w:u w:val="single"/>
        </w:rPr>
        <w:t xml:space="preserve"> </w:t>
      </w:r>
      <w:r>
        <w:rPr>
          <w:sz w:val="24"/>
          <w:u w:val="single"/>
        </w:rPr>
        <w:t>providers</w:t>
      </w:r>
      <w:r>
        <w:rPr>
          <w:spacing w:val="-13"/>
          <w:sz w:val="24"/>
          <w:u w:val="single"/>
        </w:rPr>
        <w:t xml:space="preserve"> </w:t>
      </w:r>
      <w:r>
        <w:rPr>
          <w:sz w:val="24"/>
          <w:u w:val="single"/>
        </w:rPr>
        <w:t>and</w:t>
      </w:r>
      <w:r>
        <w:rPr>
          <w:spacing w:val="-13"/>
          <w:sz w:val="24"/>
          <w:u w:val="single"/>
        </w:rPr>
        <w:t xml:space="preserve"> </w:t>
      </w:r>
      <w:r>
        <w:rPr>
          <w:sz w:val="24"/>
          <w:u w:val="single"/>
        </w:rPr>
        <w:t>other</w:t>
      </w:r>
      <w:r>
        <w:rPr>
          <w:spacing w:val="-13"/>
          <w:sz w:val="24"/>
          <w:u w:val="single"/>
        </w:rPr>
        <w:t xml:space="preserve"> </w:t>
      </w:r>
      <w:r>
        <w:rPr>
          <w:sz w:val="24"/>
          <w:u w:val="single"/>
        </w:rPr>
        <w:t>human</w:t>
      </w:r>
      <w:r>
        <w:rPr>
          <w:spacing w:val="-14"/>
          <w:sz w:val="24"/>
          <w:u w:val="single"/>
        </w:rPr>
        <w:t xml:space="preserve"> </w:t>
      </w:r>
      <w:r>
        <w:rPr>
          <w:sz w:val="24"/>
          <w:u w:val="single"/>
        </w:rPr>
        <w:t>service</w:t>
      </w:r>
      <w:r>
        <w:rPr>
          <w:spacing w:val="-13"/>
          <w:sz w:val="24"/>
          <w:u w:val="single"/>
        </w:rPr>
        <w:t xml:space="preserve"> </w:t>
      </w:r>
      <w:r>
        <w:rPr>
          <w:sz w:val="24"/>
          <w:u w:val="single"/>
        </w:rPr>
        <w:t>agencies</w:t>
      </w:r>
      <w:r>
        <w:rPr>
          <w:spacing w:val="-13"/>
          <w:sz w:val="24"/>
          <w:u w:val="single"/>
        </w:rPr>
        <w:t xml:space="preserve"> </w:t>
      </w:r>
      <w:r>
        <w:rPr>
          <w:sz w:val="24"/>
          <w:u w:val="single"/>
        </w:rPr>
        <w:t>providing</w:t>
      </w:r>
      <w:r>
        <w:rPr>
          <w:spacing w:val="-13"/>
          <w:sz w:val="24"/>
          <w:u w:val="single"/>
        </w:rPr>
        <w:t xml:space="preserve"> </w:t>
      </w:r>
      <w:r>
        <w:rPr>
          <w:sz w:val="24"/>
          <w:u w:val="single"/>
        </w:rPr>
        <w:t>transportation.</w:t>
      </w:r>
      <w:r>
        <w:rPr>
          <w:sz w:val="24"/>
        </w:rPr>
        <w:t xml:space="preserve"> </w:t>
      </w:r>
      <w:r>
        <w:rPr>
          <w:sz w:val="24"/>
          <w:u w:val="single"/>
        </w:rPr>
        <w:t>Mobility management activities may include:</w:t>
      </w:r>
    </w:p>
    <w:p w14:paraId="09BE5B8A" w14:textId="77777777" w:rsidR="00266A95" w:rsidRDefault="00196874">
      <w:pPr>
        <w:pStyle w:val="ListParagraph"/>
        <w:numPr>
          <w:ilvl w:val="1"/>
          <w:numId w:val="27"/>
        </w:numPr>
        <w:tabs>
          <w:tab w:val="left" w:pos="2015"/>
          <w:tab w:val="left" w:pos="2019"/>
        </w:tabs>
        <w:spacing w:before="1"/>
        <w:ind w:left="2019" w:right="950" w:hanging="360"/>
        <w:jc w:val="both"/>
        <w:rPr>
          <w:sz w:val="24"/>
        </w:rPr>
      </w:pPr>
      <w:r>
        <w:rPr>
          <w:sz w:val="24"/>
        </w:rPr>
        <w:t>The promotion, enhancement, and facilitation of access to transportation services,</w:t>
      </w:r>
      <w:r>
        <w:rPr>
          <w:spacing w:val="-6"/>
          <w:sz w:val="24"/>
        </w:rPr>
        <w:t xml:space="preserve"> </w:t>
      </w:r>
      <w:r>
        <w:rPr>
          <w:sz w:val="24"/>
        </w:rPr>
        <w:t>including</w:t>
      </w:r>
      <w:r>
        <w:rPr>
          <w:spacing w:val="-10"/>
          <w:sz w:val="24"/>
        </w:rPr>
        <w:t xml:space="preserve"> </w:t>
      </w:r>
      <w:r>
        <w:rPr>
          <w:sz w:val="24"/>
        </w:rPr>
        <w:t>the</w:t>
      </w:r>
      <w:r>
        <w:rPr>
          <w:spacing w:val="-9"/>
          <w:sz w:val="24"/>
        </w:rPr>
        <w:t xml:space="preserve"> </w:t>
      </w:r>
      <w:r>
        <w:rPr>
          <w:sz w:val="24"/>
        </w:rPr>
        <w:t>integration</w:t>
      </w:r>
      <w:r>
        <w:rPr>
          <w:spacing w:val="-9"/>
          <w:sz w:val="24"/>
        </w:rPr>
        <w:t xml:space="preserve"> </w:t>
      </w:r>
      <w:r>
        <w:rPr>
          <w:sz w:val="24"/>
        </w:rPr>
        <w:t>and</w:t>
      </w:r>
      <w:r>
        <w:rPr>
          <w:spacing w:val="-6"/>
          <w:sz w:val="24"/>
        </w:rPr>
        <w:t xml:space="preserve"> </w:t>
      </w:r>
      <w:r>
        <w:rPr>
          <w:sz w:val="24"/>
        </w:rPr>
        <w:t>coordination</w:t>
      </w:r>
      <w:r>
        <w:rPr>
          <w:spacing w:val="-9"/>
          <w:sz w:val="24"/>
        </w:rPr>
        <w:t xml:space="preserve"> </w:t>
      </w:r>
      <w:r>
        <w:rPr>
          <w:sz w:val="24"/>
        </w:rPr>
        <w:t>of</w:t>
      </w:r>
      <w:r>
        <w:rPr>
          <w:spacing w:val="-10"/>
          <w:sz w:val="24"/>
        </w:rPr>
        <w:t xml:space="preserve"> </w:t>
      </w:r>
      <w:r>
        <w:rPr>
          <w:sz w:val="24"/>
        </w:rPr>
        <w:t>services</w:t>
      </w:r>
      <w:r>
        <w:rPr>
          <w:spacing w:val="-9"/>
          <w:sz w:val="24"/>
        </w:rPr>
        <w:t xml:space="preserve"> </w:t>
      </w:r>
      <w:r>
        <w:rPr>
          <w:sz w:val="24"/>
        </w:rPr>
        <w:t>for</w:t>
      </w:r>
      <w:r>
        <w:rPr>
          <w:spacing w:val="-10"/>
          <w:sz w:val="24"/>
        </w:rPr>
        <w:t xml:space="preserve"> </w:t>
      </w:r>
      <w:r>
        <w:rPr>
          <w:sz w:val="24"/>
        </w:rPr>
        <w:t>individuals with disabilities, seniors, and low-income individuals;</w:t>
      </w:r>
    </w:p>
    <w:p w14:paraId="09BE5B8B" w14:textId="77777777" w:rsidR="00266A95" w:rsidRDefault="00196874">
      <w:pPr>
        <w:pStyle w:val="ListParagraph"/>
        <w:numPr>
          <w:ilvl w:val="1"/>
          <w:numId w:val="27"/>
        </w:numPr>
        <w:tabs>
          <w:tab w:val="left" w:pos="2019"/>
        </w:tabs>
        <w:spacing w:before="1"/>
        <w:ind w:left="2019" w:right="953" w:hanging="360"/>
        <w:jc w:val="both"/>
        <w:rPr>
          <w:sz w:val="24"/>
        </w:rPr>
      </w:pPr>
      <w:r>
        <w:rPr>
          <w:sz w:val="24"/>
        </w:rPr>
        <w:t>Support for short-term management activities to plan and implement coordinated services;</w:t>
      </w:r>
    </w:p>
    <w:p w14:paraId="09BE5B8C" w14:textId="77777777" w:rsidR="00266A95" w:rsidRDefault="00196874">
      <w:pPr>
        <w:pStyle w:val="ListParagraph"/>
        <w:numPr>
          <w:ilvl w:val="1"/>
          <w:numId w:val="27"/>
        </w:numPr>
        <w:tabs>
          <w:tab w:val="left" w:pos="2015"/>
        </w:tabs>
        <w:spacing w:line="278" w:lineRule="exact"/>
        <w:ind w:left="2015" w:hanging="356"/>
        <w:jc w:val="both"/>
        <w:rPr>
          <w:sz w:val="24"/>
        </w:rPr>
      </w:pPr>
      <w:r>
        <w:rPr>
          <w:sz w:val="24"/>
        </w:rPr>
        <w:t>The</w:t>
      </w:r>
      <w:r>
        <w:rPr>
          <w:spacing w:val="-9"/>
          <w:sz w:val="24"/>
        </w:rPr>
        <w:t xml:space="preserve"> </w:t>
      </w:r>
      <w:r>
        <w:rPr>
          <w:sz w:val="24"/>
        </w:rPr>
        <w:t>support</w:t>
      </w:r>
      <w:r>
        <w:rPr>
          <w:spacing w:val="-5"/>
          <w:sz w:val="24"/>
        </w:rPr>
        <w:t xml:space="preserve"> </w:t>
      </w:r>
      <w:r>
        <w:rPr>
          <w:sz w:val="24"/>
        </w:rPr>
        <w:t>of</w:t>
      </w:r>
      <w:r>
        <w:rPr>
          <w:spacing w:val="-6"/>
          <w:sz w:val="24"/>
        </w:rPr>
        <w:t xml:space="preserve"> </w:t>
      </w:r>
      <w:r>
        <w:rPr>
          <w:sz w:val="24"/>
        </w:rPr>
        <w:t>State</w:t>
      </w:r>
      <w:r>
        <w:rPr>
          <w:spacing w:val="-5"/>
          <w:sz w:val="24"/>
        </w:rPr>
        <w:t xml:space="preserve"> </w:t>
      </w:r>
      <w:r>
        <w:rPr>
          <w:sz w:val="24"/>
        </w:rPr>
        <w:t>and</w:t>
      </w:r>
      <w:r>
        <w:rPr>
          <w:spacing w:val="-4"/>
          <w:sz w:val="24"/>
        </w:rPr>
        <w:t xml:space="preserve"> </w:t>
      </w:r>
      <w:r>
        <w:rPr>
          <w:sz w:val="24"/>
        </w:rPr>
        <w:t>local</w:t>
      </w:r>
      <w:r>
        <w:rPr>
          <w:spacing w:val="-5"/>
          <w:sz w:val="24"/>
        </w:rPr>
        <w:t xml:space="preserve"> </w:t>
      </w:r>
      <w:r>
        <w:rPr>
          <w:sz w:val="24"/>
        </w:rPr>
        <w:t>coordination</w:t>
      </w:r>
      <w:r>
        <w:rPr>
          <w:spacing w:val="-5"/>
          <w:sz w:val="24"/>
        </w:rPr>
        <w:t xml:space="preserve"> </w:t>
      </w:r>
      <w:r>
        <w:rPr>
          <w:sz w:val="24"/>
        </w:rPr>
        <w:t>policy</w:t>
      </w:r>
      <w:r>
        <w:rPr>
          <w:spacing w:val="-6"/>
          <w:sz w:val="24"/>
        </w:rPr>
        <w:t xml:space="preserve"> </w:t>
      </w:r>
      <w:r>
        <w:rPr>
          <w:sz w:val="24"/>
        </w:rPr>
        <w:t>bodies</w:t>
      </w:r>
      <w:r>
        <w:rPr>
          <w:spacing w:val="-5"/>
          <w:sz w:val="24"/>
        </w:rPr>
        <w:t xml:space="preserve"> </w:t>
      </w:r>
      <w:r>
        <w:rPr>
          <w:sz w:val="24"/>
        </w:rPr>
        <w:t>and</w:t>
      </w:r>
      <w:r>
        <w:rPr>
          <w:spacing w:val="-1"/>
          <w:sz w:val="24"/>
        </w:rPr>
        <w:t xml:space="preserve"> </w:t>
      </w:r>
      <w:r>
        <w:rPr>
          <w:spacing w:val="-2"/>
          <w:sz w:val="24"/>
        </w:rPr>
        <w:t>councils;</w:t>
      </w:r>
    </w:p>
    <w:p w14:paraId="09BE5B8D" w14:textId="77777777" w:rsidR="00266A95" w:rsidRDefault="00196874">
      <w:pPr>
        <w:pStyle w:val="ListParagraph"/>
        <w:numPr>
          <w:ilvl w:val="1"/>
          <w:numId w:val="27"/>
        </w:numPr>
        <w:tabs>
          <w:tab w:val="left" w:pos="2015"/>
          <w:tab w:val="left" w:pos="2019"/>
        </w:tabs>
        <w:spacing w:before="2"/>
        <w:ind w:left="2019" w:right="947" w:hanging="360"/>
        <w:jc w:val="both"/>
        <w:rPr>
          <w:sz w:val="24"/>
        </w:rPr>
      </w:pPr>
      <w:r>
        <w:rPr>
          <w:sz w:val="24"/>
        </w:rPr>
        <w:t>The operation of transportation brokerages to coordinate providers, funding agencies, and passengers;</w:t>
      </w:r>
    </w:p>
    <w:p w14:paraId="09BE5B8E" w14:textId="77777777" w:rsidR="00266A95" w:rsidRDefault="00196874">
      <w:pPr>
        <w:pStyle w:val="ListParagraph"/>
        <w:numPr>
          <w:ilvl w:val="1"/>
          <w:numId w:val="27"/>
        </w:numPr>
        <w:tabs>
          <w:tab w:val="left" w:pos="2013"/>
          <w:tab w:val="left" w:pos="2017"/>
        </w:tabs>
        <w:spacing w:before="1"/>
        <w:ind w:left="2017" w:right="949" w:hanging="360"/>
        <w:jc w:val="both"/>
        <w:rPr>
          <w:sz w:val="24"/>
        </w:rPr>
      </w:pPr>
      <w:r>
        <w:rPr>
          <w:sz w:val="24"/>
        </w:rPr>
        <w:t>The provision of coordination services, including employer-oriented transportation</w:t>
      </w:r>
      <w:r>
        <w:rPr>
          <w:spacing w:val="-2"/>
          <w:sz w:val="24"/>
        </w:rPr>
        <w:t xml:space="preserve"> </w:t>
      </w:r>
      <w:r>
        <w:rPr>
          <w:sz w:val="24"/>
        </w:rPr>
        <w:t>management</w:t>
      </w:r>
      <w:r>
        <w:rPr>
          <w:spacing w:val="-1"/>
          <w:sz w:val="24"/>
        </w:rPr>
        <w:t xml:space="preserve"> </w:t>
      </w:r>
      <w:r>
        <w:rPr>
          <w:sz w:val="24"/>
        </w:rPr>
        <w:t>organizations’</w:t>
      </w:r>
      <w:r>
        <w:rPr>
          <w:spacing w:val="-2"/>
          <w:sz w:val="24"/>
        </w:rPr>
        <w:t xml:space="preserve"> </w:t>
      </w:r>
      <w:r>
        <w:rPr>
          <w:sz w:val="24"/>
        </w:rPr>
        <w:t>and human</w:t>
      </w:r>
      <w:r>
        <w:rPr>
          <w:spacing w:val="-1"/>
          <w:sz w:val="24"/>
        </w:rPr>
        <w:t xml:space="preserve"> </w:t>
      </w:r>
      <w:r>
        <w:rPr>
          <w:sz w:val="24"/>
        </w:rPr>
        <w:t>service</w:t>
      </w:r>
      <w:r>
        <w:rPr>
          <w:spacing w:val="-1"/>
          <w:sz w:val="24"/>
        </w:rPr>
        <w:t xml:space="preserve"> </w:t>
      </w:r>
      <w:r>
        <w:rPr>
          <w:sz w:val="24"/>
        </w:rPr>
        <w:t>organizations’ customer-oriented travel navigator systems and neighborhood travel coordination</w:t>
      </w:r>
      <w:r>
        <w:rPr>
          <w:spacing w:val="-6"/>
          <w:sz w:val="24"/>
        </w:rPr>
        <w:t xml:space="preserve"> </w:t>
      </w:r>
      <w:r>
        <w:rPr>
          <w:sz w:val="24"/>
        </w:rPr>
        <w:t>activities</w:t>
      </w:r>
      <w:r>
        <w:rPr>
          <w:spacing w:val="-6"/>
          <w:sz w:val="24"/>
        </w:rPr>
        <w:t xml:space="preserve"> </w:t>
      </w:r>
      <w:r>
        <w:rPr>
          <w:sz w:val="24"/>
        </w:rPr>
        <w:t>such</w:t>
      </w:r>
      <w:r>
        <w:rPr>
          <w:spacing w:val="-6"/>
          <w:sz w:val="24"/>
        </w:rPr>
        <w:t xml:space="preserve"> </w:t>
      </w:r>
      <w:r>
        <w:rPr>
          <w:sz w:val="24"/>
        </w:rPr>
        <w:t>as</w:t>
      </w:r>
      <w:r>
        <w:rPr>
          <w:spacing w:val="-6"/>
          <w:sz w:val="24"/>
        </w:rPr>
        <w:t xml:space="preserve"> </w:t>
      </w:r>
      <w:r>
        <w:rPr>
          <w:sz w:val="24"/>
        </w:rPr>
        <w:t>coordinating</w:t>
      </w:r>
      <w:r>
        <w:rPr>
          <w:spacing w:val="-7"/>
          <w:sz w:val="24"/>
        </w:rPr>
        <w:t xml:space="preserve"> </w:t>
      </w:r>
      <w:r>
        <w:rPr>
          <w:sz w:val="24"/>
        </w:rPr>
        <w:t>individualized</w:t>
      </w:r>
      <w:r>
        <w:rPr>
          <w:spacing w:val="-5"/>
          <w:sz w:val="24"/>
        </w:rPr>
        <w:t xml:space="preserve"> </w:t>
      </w:r>
      <w:r>
        <w:rPr>
          <w:sz w:val="24"/>
        </w:rPr>
        <w:t>travel</w:t>
      </w:r>
      <w:r>
        <w:rPr>
          <w:spacing w:val="-6"/>
          <w:sz w:val="24"/>
        </w:rPr>
        <w:t xml:space="preserve"> </w:t>
      </w:r>
      <w:r>
        <w:rPr>
          <w:sz w:val="24"/>
        </w:rPr>
        <w:t>training</w:t>
      </w:r>
      <w:r>
        <w:rPr>
          <w:spacing w:val="-7"/>
          <w:sz w:val="24"/>
        </w:rPr>
        <w:t xml:space="preserve"> </w:t>
      </w:r>
      <w:r>
        <w:rPr>
          <w:sz w:val="24"/>
        </w:rPr>
        <w:t>and trip planning activities for customers;</w:t>
      </w:r>
    </w:p>
    <w:p w14:paraId="09BE5B8F" w14:textId="77777777" w:rsidR="00266A95" w:rsidRDefault="00196874">
      <w:pPr>
        <w:pStyle w:val="ListParagraph"/>
        <w:numPr>
          <w:ilvl w:val="1"/>
          <w:numId w:val="27"/>
        </w:numPr>
        <w:tabs>
          <w:tab w:val="left" w:pos="2019"/>
        </w:tabs>
        <w:ind w:left="2019" w:right="945" w:hanging="360"/>
        <w:jc w:val="both"/>
        <w:rPr>
          <w:sz w:val="24"/>
        </w:rPr>
      </w:pPr>
      <w:r>
        <w:rPr>
          <w:sz w:val="24"/>
        </w:rPr>
        <w:t>The development and operation of one-stop transportation traveler call centers to coordinate transportation information on all travel modes and to manage eligibility requirements and arrangements for customers among supporting programs; and</w:t>
      </w:r>
    </w:p>
    <w:p w14:paraId="09BE5B90" w14:textId="77777777" w:rsidR="00266A95" w:rsidRDefault="00196874">
      <w:pPr>
        <w:pStyle w:val="ListParagraph"/>
        <w:numPr>
          <w:ilvl w:val="1"/>
          <w:numId w:val="27"/>
        </w:numPr>
        <w:tabs>
          <w:tab w:val="left" w:pos="2017"/>
        </w:tabs>
        <w:ind w:left="2017" w:right="949" w:hanging="360"/>
        <w:jc w:val="both"/>
        <w:rPr>
          <w:sz w:val="24"/>
        </w:rPr>
      </w:pPr>
      <w:r>
        <w:rPr>
          <w:sz w:val="24"/>
        </w:rPr>
        <w:t>Operational planning for the acquisition of intelligent transportation technologies to help plan and operate coordinated systems inclusive of geographic information systems (GIS) mapping, global positioning system technology,</w:t>
      </w:r>
      <w:r>
        <w:rPr>
          <w:spacing w:val="80"/>
          <w:sz w:val="24"/>
        </w:rPr>
        <w:t xml:space="preserve"> </w:t>
      </w:r>
      <w:r>
        <w:rPr>
          <w:sz w:val="24"/>
        </w:rPr>
        <w:t>coordinated</w:t>
      </w:r>
      <w:r>
        <w:rPr>
          <w:spacing w:val="80"/>
          <w:sz w:val="24"/>
        </w:rPr>
        <w:t xml:space="preserve"> </w:t>
      </w:r>
      <w:r>
        <w:rPr>
          <w:sz w:val="24"/>
        </w:rPr>
        <w:t>vehicle</w:t>
      </w:r>
      <w:r>
        <w:rPr>
          <w:spacing w:val="80"/>
          <w:sz w:val="24"/>
        </w:rPr>
        <w:t xml:space="preserve"> </w:t>
      </w:r>
      <w:r>
        <w:rPr>
          <w:sz w:val="24"/>
        </w:rPr>
        <w:t>scheduling,</w:t>
      </w:r>
      <w:r>
        <w:rPr>
          <w:spacing w:val="80"/>
          <w:sz w:val="24"/>
        </w:rPr>
        <w:t xml:space="preserve"> </w:t>
      </w:r>
      <w:r>
        <w:rPr>
          <w:sz w:val="24"/>
        </w:rPr>
        <w:t>dispatching</w:t>
      </w:r>
      <w:r>
        <w:rPr>
          <w:spacing w:val="80"/>
          <w:sz w:val="24"/>
        </w:rPr>
        <w:t xml:space="preserve"> </w:t>
      </w:r>
      <w:r>
        <w:rPr>
          <w:sz w:val="24"/>
        </w:rPr>
        <w:t>and</w:t>
      </w:r>
      <w:r>
        <w:rPr>
          <w:spacing w:val="80"/>
          <w:sz w:val="24"/>
        </w:rPr>
        <w:t xml:space="preserve"> </w:t>
      </w:r>
      <w:r>
        <w:rPr>
          <w:sz w:val="24"/>
        </w:rPr>
        <w:t>monitoring</w:t>
      </w:r>
    </w:p>
    <w:p w14:paraId="09BE5B91" w14:textId="77777777" w:rsidR="00266A95" w:rsidRDefault="00266A95">
      <w:pPr>
        <w:jc w:val="both"/>
        <w:rPr>
          <w:sz w:val="24"/>
        </w:rPr>
        <w:sectPr w:rsidR="00266A95">
          <w:pgSz w:w="12240" w:h="15840"/>
          <w:pgMar w:top="1820" w:right="480" w:bottom="800" w:left="860" w:header="0" w:footer="602" w:gutter="0"/>
          <w:cols w:space="720"/>
        </w:sectPr>
      </w:pPr>
    </w:p>
    <w:p w14:paraId="09BE5B92" w14:textId="77777777" w:rsidR="00266A95" w:rsidRDefault="00196874">
      <w:pPr>
        <w:pStyle w:val="BodyText"/>
        <w:spacing w:before="80"/>
        <w:ind w:left="2019" w:right="949"/>
        <w:jc w:val="both"/>
      </w:pPr>
      <w:r>
        <w:lastRenderedPageBreak/>
        <w:t>technologies,</w:t>
      </w:r>
      <w:r>
        <w:rPr>
          <w:spacing w:val="-7"/>
        </w:rPr>
        <w:t xml:space="preserve"> </w:t>
      </w:r>
      <w:r>
        <w:t>as</w:t>
      </w:r>
      <w:r>
        <w:rPr>
          <w:spacing w:val="-11"/>
        </w:rPr>
        <w:t xml:space="preserve"> </w:t>
      </w:r>
      <w:r>
        <w:t>well</w:t>
      </w:r>
      <w:r>
        <w:rPr>
          <w:spacing w:val="-11"/>
        </w:rPr>
        <w:t xml:space="preserve"> </w:t>
      </w:r>
      <w:r>
        <w:t>as</w:t>
      </w:r>
      <w:r>
        <w:rPr>
          <w:spacing w:val="-8"/>
        </w:rPr>
        <w:t xml:space="preserve"> </w:t>
      </w:r>
      <w:r>
        <w:t>technologies</w:t>
      </w:r>
      <w:r>
        <w:rPr>
          <w:spacing w:val="-11"/>
        </w:rPr>
        <w:t xml:space="preserve"> </w:t>
      </w:r>
      <w:r>
        <w:t>to</w:t>
      </w:r>
      <w:r>
        <w:rPr>
          <w:spacing w:val="-11"/>
        </w:rPr>
        <w:t xml:space="preserve"> </w:t>
      </w:r>
      <w:r>
        <w:t>track</w:t>
      </w:r>
      <w:r>
        <w:rPr>
          <w:spacing w:val="-12"/>
        </w:rPr>
        <w:t xml:space="preserve"> </w:t>
      </w:r>
      <w:r>
        <w:t>costs</w:t>
      </w:r>
      <w:r>
        <w:rPr>
          <w:spacing w:val="-11"/>
        </w:rPr>
        <w:t xml:space="preserve"> </w:t>
      </w:r>
      <w:r>
        <w:t>and</w:t>
      </w:r>
      <w:r>
        <w:rPr>
          <w:spacing w:val="-7"/>
        </w:rPr>
        <w:t xml:space="preserve"> </w:t>
      </w:r>
      <w:r>
        <w:t>billing</w:t>
      </w:r>
      <w:r>
        <w:rPr>
          <w:spacing w:val="-12"/>
        </w:rPr>
        <w:t xml:space="preserve"> </w:t>
      </w:r>
      <w:r>
        <w:t>in</w:t>
      </w:r>
      <w:r>
        <w:rPr>
          <w:spacing w:val="-8"/>
        </w:rPr>
        <w:t xml:space="preserve"> </w:t>
      </w:r>
      <w:r>
        <w:t>a</w:t>
      </w:r>
      <w:r>
        <w:rPr>
          <w:spacing w:val="-8"/>
        </w:rPr>
        <w:t xml:space="preserve"> </w:t>
      </w:r>
      <w:r>
        <w:t>coordinated system, and single smart customer payment systems. (Acquisition of technology is also eligible as a standalone capital expense).</w:t>
      </w:r>
    </w:p>
    <w:p w14:paraId="09BE5B93" w14:textId="77777777" w:rsidR="00266A95" w:rsidRDefault="00266A95">
      <w:pPr>
        <w:pStyle w:val="BodyText"/>
      </w:pPr>
    </w:p>
    <w:p w14:paraId="09BE5B94" w14:textId="77777777" w:rsidR="00266A95" w:rsidRDefault="00196874">
      <w:pPr>
        <w:pStyle w:val="Heading7"/>
        <w:ind w:left="1299"/>
      </w:pPr>
      <w:bookmarkStart w:id="43" w:name="Other_Eligible_Capital_and_Operating_Exp"/>
      <w:bookmarkEnd w:id="43"/>
      <w:r>
        <w:t>Other</w:t>
      </w:r>
      <w:r>
        <w:rPr>
          <w:spacing w:val="-5"/>
        </w:rPr>
        <w:t xml:space="preserve"> </w:t>
      </w:r>
      <w:r>
        <w:t>Eligible</w:t>
      </w:r>
      <w:r>
        <w:rPr>
          <w:spacing w:val="-5"/>
        </w:rPr>
        <w:t xml:space="preserve"> </w:t>
      </w:r>
      <w:r>
        <w:t>Capital</w:t>
      </w:r>
      <w:r>
        <w:rPr>
          <w:spacing w:val="-5"/>
        </w:rPr>
        <w:t xml:space="preserve"> </w:t>
      </w:r>
      <w:r>
        <w:t>and</w:t>
      </w:r>
      <w:r>
        <w:rPr>
          <w:spacing w:val="-5"/>
        </w:rPr>
        <w:t xml:space="preserve"> </w:t>
      </w:r>
      <w:r>
        <w:t>Operating</w:t>
      </w:r>
      <w:r>
        <w:rPr>
          <w:spacing w:val="-1"/>
        </w:rPr>
        <w:t xml:space="preserve"> </w:t>
      </w:r>
      <w:r>
        <w:rPr>
          <w:spacing w:val="-2"/>
        </w:rPr>
        <w:t>Expenses</w:t>
      </w:r>
    </w:p>
    <w:p w14:paraId="09BE5B95" w14:textId="77777777" w:rsidR="00266A95" w:rsidRDefault="00196874">
      <w:pPr>
        <w:pStyle w:val="BodyText"/>
        <w:spacing w:before="246"/>
        <w:ind w:left="579" w:right="858"/>
        <w:jc w:val="both"/>
      </w:pPr>
      <w:r>
        <w:t>Up to 45 percent of a rural, small urbanized area, or large urbanized area’s annual apportionment may be utilized for the following:</w:t>
      </w:r>
    </w:p>
    <w:p w14:paraId="09BE5B96" w14:textId="77777777" w:rsidR="00266A95" w:rsidRDefault="00196874">
      <w:pPr>
        <w:pStyle w:val="ListParagraph"/>
        <w:numPr>
          <w:ilvl w:val="0"/>
          <w:numId w:val="26"/>
        </w:numPr>
        <w:tabs>
          <w:tab w:val="left" w:pos="1297"/>
        </w:tabs>
        <w:spacing w:before="246"/>
        <w:ind w:right="12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only)</w:t>
      </w:r>
      <w:r>
        <w:rPr>
          <w:spacing w:val="-9"/>
          <w:sz w:val="24"/>
        </w:rPr>
        <w:t xml:space="preserve"> </w:t>
      </w:r>
      <w:r>
        <w:rPr>
          <w:sz w:val="24"/>
        </w:rPr>
        <w:t>planned,</w:t>
      </w:r>
      <w:r>
        <w:rPr>
          <w:spacing w:val="-8"/>
          <w:sz w:val="24"/>
        </w:rPr>
        <w:t xml:space="preserve"> </w:t>
      </w:r>
      <w:r>
        <w:rPr>
          <w:sz w:val="24"/>
        </w:rPr>
        <w:t>designed,</w:t>
      </w:r>
      <w:r>
        <w:rPr>
          <w:spacing w:val="-6"/>
          <w:sz w:val="24"/>
        </w:rPr>
        <w:t xml:space="preserve"> </w:t>
      </w:r>
      <w:r>
        <w:rPr>
          <w:sz w:val="24"/>
        </w:rPr>
        <w:t>and</w:t>
      </w:r>
      <w:r>
        <w:rPr>
          <w:spacing w:val="-6"/>
          <w:sz w:val="24"/>
        </w:rPr>
        <w:t xml:space="preserve"> </w:t>
      </w:r>
      <w:r>
        <w:rPr>
          <w:sz w:val="24"/>
        </w:rPr>
        <w:t>carried</w:t>
      </w:r>
      <w:r>
        <w:rPr>
          <w:spacing w:val="-6"/>
          <w:sz w:val="24"/>
        </w:rPr>
        <w:t xml:space="preserve"> </w:t>
      </w:r>
      <w:r>
        <w:rPr>
          <w:sz w:val="24"/>
        </w:rPr>
        <w:t>out</w:t>
      </w:r>
      <w:r>
        <w:rPr>
          <w:spacing w:val="-8"/>
          <w:sz w:val="24"/>
        </w:rPr>
        <w:t xml:space="preserve"> </w:t>
      </w:r>
      <w:r>
        <w:rPr>
          <w:sz w:val="24"/>
        </w:rPr>
        <w:t>to meet the special needs of seniors and individuals with disabilities when public transportation is insufficient, inappropriate, or unavailable;</w:t>
      </w:r>
    </w:p>
    <w:p w14:paraId="09BE5B97" w14:textId="77777777" w:rsidR="00266A95" w:rsidRDefault="00196874">
      <w:pPr>
        <w:pStyle w:val="ListParagraph"/>
        <w:numPr>
          <w:ilvl w:val="0"/>
          <w:numId w:val="26"/>
        </w:numPr>
        <w:tabs>
          <w:tab w:val="left" w:pos="1297"/>
        </w:tabs>
        <w:spacing w:before="1"/>
        <w:ind w:right="10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exceed</w:t>
      </w:r>
      <w:r>
        <w:rPr>
          <w:spacing w:val="-6"/>
          <w:sz w:val="24"/>
        </w:rPr>
        <w:t xml:space="preserve"> </w:t>
      </w:r>
      <w:r>
        <w:rPr>
          <w:sz w:val="24"/>
        </w:rPr>
        <w:t>the</w:t>
      </w:r>
      <w:r>
        <w:rPr>
          <w:spacing w:val="-10"/>
          <w:sz w:val="24"/>
        </w:rPr>
        <w:t xml:space="preserve"> </w:t>
      </w:r>
      <w:r>
        <w:rPr>
          <w:sz w:val="24"/>
        </w:rPr>
        <w:t>requirements of ADA;</w:t>
      </w:r>
    </w:p>
    <w:p w14:paraId="09BE5B98" w14:textId="77777777" w:rsidR="00266A95" w:rsidRDefault="00196874">
      <w:pPr>
        <w:pStyle w:val="ListParagraph"/>
        <w:numPr>
          <w:ilvl w:val="0"/>
          <w:numId w:val="26"/>
        </w:numPr>
        <w:tabs>
          <w:tab w:val="left" w:pos="1297"/>
        </w:tabs>
        <w:spacing w:before="1"/>
        <w:ind w:right="1168"/>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improve</w:t>
      </w:r>
      <w:r>
        <w:rPr>
          <w:spacing w:val="-8"/>
          <w:sz w:val="24"/>
        </w:rPr>
        <w:t xml:space="preserve"> </w:t>
      </w:r>
      <w:r>
        <w:rPr>
          <w:sz w:val="24"/>
        </w:rPr>
        <w:t>access</w:t>
      </w:r>
      <w:r>
        <w:rPr>
          <w:spacing w:val="-8"/>
          <w:sz w:val="24"/>
        </w:rPr>
        <w:t xml:space="preserve"> </w:t>
      </w:r>
      <w:r>
        <w:rPr>
          <w:sz w:val="24"/>
        </w:rPr>
        <w:t>to</w:t>
      </w:r>
      <w:r>
        <w:rPr>
          <w:spacing w:val="-9"/>
          <w:sz w:val="24"/>
        </w:rPr>
        <w:t xml:space="preserve"> </w:t>
      </w:r>
      <w:r>
        <w:rPr>
          <w:sz w:val="24"/>
        </w:rPr>
        <w:t>fixed- route service and decrease reliance by individuals with disabilities on ADA- complementary paratransit service; or</w:t>
      </w:r>
    </w:p>
    <w:p w14:paraId="09BE5B99" w14:textId="77777777" w:rsidR="00266A95" w:rsidRDefault="00196874">
      <w:pPr>
        <w:pStyle w:val="ListParagraph"/>
        <w:numPr>
          <w:ilvl w:val="0"/>
          <w:numId w:val="26"/>
        </w:numPr>
        <w:tabs>
          <w:tab w:val="left" w:pos="1297"/>
        </w:tabs>
        <w:ind w:right="1133"/>
        <w:rPr>
          <w:sz w:val="24"/>
        </w:rPr>
      </w:pPr>
      <w:r>
        <w:rPr>
          <w:sz w:val="24"/>
        </w:rPr>
        <w:t>Alternatives</w:t>
      </w:r>
      <w:r>
        <w:rPr>
          <w:spacing w:val="-6"/>
          <w:sz w:val="24"/>
        </w:rPr>
        <w:t xml:space="preserve"> </w:t>
      </w:r>
      <w:r>
        <w:rPr>
          <w:sz w:val="24"/>
        </w:rPr>
        <w:t>to</w:t>
      </w:r>
      <w:r>
        <w:rPr>
          <w:spacing w:val="-9"/>
          <w:sz w:val="24"/>
        </w:rPr>
        <w:t xml:space="preserve"> </w:t>
      </w:r>
      <w:r>
        <w:rPr>
          <w:sz w:val="24"/>
        </w:rPr>
        <w:t>public</w:t>
      </w:r>
      <w:r>
        <w:rPr>
          <w:spacing w:val="-9"/>
          <w:sz w:val="24"/>
        </w:rPr>
        <w:t xml:space="preserve"> </w:t>
      </w:r>
      <w:r>
        <w:rPr>
          <w:sz w:val="24"/>
        </w:rPr>
        <w:t>transportation</w:t>
      </w:r>
      <w:r>
        <w:rPr>
          <w:spacing w:val="-6"/>
          <w:sz w:val="24"/>
        </w:rPr>
        <w:t xml:space="preserve"> </w:t>
      </w:r>
      <w:r>
        <w:rPr>
          <w:sz w:val="24"/>
        </w:rPr>
        <w:t>(capital</w:t>
      </w:r>
      <w:r>
        <w:rPr>
          <w:spacing w:val="-8"/>
          <w:sz w:val="24"/>
        </w:rPr>
        <w:t xml:space="preserve"> </w:t>
      </w:r>
      <w:r>
        <w:rPr>
          <w:sz w:val="24"/>
        </w:rPr>
        <w:t>and</w:t>
      </w:r>
      <w:r>
        <w:rPr>
          <w:spacing w:val="-5"/>
          <w:sz w:val="24"/>
        </w:rPr>
        <w:t xml:space="preserve"> </w:t>
      </w:r>
      <w:r>
        <w:rPr>
          <w:sz w:val="24"/>
        </w:rPr>
        <w:t>operating)</w:t>
      </w:r>
      <w:r>
        <w:rPr>
          <w:spacing w:val="-9"/>
          <w:sz w:val="24"/>
        </w:rPr>
        <w:t xml:space="preserve"> </w:t>
      </w:r>
      <w:r>
        <w:rPr>
          <w:sz w:val="24"/>
        </w:rPr>
        <w:t>that</w:t>
      </w:r>
      <w:r>
        <w:rPr>
          <w:spacing w:val="-6"/>
          <w:sz w:val="24"/>
        </w:rPr>
        <w:t xml:space="preserve"> </w:t>
      </w:r>
      <w:r>
        <w:rPr>
          <w:sz w:val="24"/>
        </w:rPr>
        <w:t>assist</w:t>
      </w:r>
      <w:r>
        <w:rPr>
          <w:spacing w:val="-10"/>
          <w:sz w:val="24"/>
        </w:rPr>
        <w:t xml:space="preserve"> </w:t>
      </w:r>
      <w:r>
        <w:rPr>
          <w:sz w:val="24"/>
        </w:rPr>
        <w:t>seniors</w:t>
      </w:r>
      <w:r>
        <w:rPr>
          <w:spacing w:val="-6"/>
          <w:sz w:val="24"/>
        </w:rPr>
        <w:t xml:space="preserve"> </w:t>
      </w:r>
      <w:r>
        <w:rPr>
          <w:sz w:val="24"/>
        </w:rPr>
        <w:t>and individuals with disabilities with transportation.</w:t>
      </w:r>
    </w:p>
    <w:p w14:paraId="09BE5B9A" w14:textId="77777777" w:rsidR="00266A95" w:rsidRDefault="00196874">
      <w:pPr>
        <w:pStyle w:val="Heading6"/>
        <w:spacing w:before="281"/>
        <w:ind w:left="577"/>
        <w:jc w:val="both"/>
      </w:pPr>
      <w:bookmarkStart w:id="44" w:name="Local_Match"/>
      <w:bookmarkStart w:id="45" w:name="_bookmark6"/>
      <w:bookmarkEnd w:id="44"/>
      <w:bookmarkEnd w:id="45"/>
      <w:r>
        <w:rPr>
          <w:smallCaps/>
          <w:spacing w:val="-2"/>
        </w:rPr>
        <w:t>Local</w:t>
      </w:r>
      <w:r>
        <w:rPr>
          <w:smallCaps/>
          <w:spacing w:val="-4"/>
        </w:rPr>
        <w:t xml:space="preserve"> </w:t>
      </w:r>
      <w:r>
        <w:rPr>
          <w:smallCaps/>
          <w:spacing w:val="-2"/>
        </w:rPr>
        <w:t>Match</w:t>
      </w:r>
    </w:p>
    <w:p w14:paraId="09BE5B9B" w14:textId="77777777" w:rsidR="00266A95" w:rsidRDefault="00266A95">
      <w:pPr>
        <w:pStyle w:val="BodyText"/>
        <w:spacing w:before="60"/>
        <w:rPr>
          <w:b/>
          <w:sz w:val="19"/>
        </w:rPr>
      </w:pPr>
    </w:p>
    <w:p w14:paraId="09BE5B9C" w14:textId="77777777" w:rsidR="00266A95" w:rsidRDefault="00196874">
      <w:pPr>
        <w:pStyle w:val="BodyText"/>
        <w:ind w:left="579" w:right="953"/>
        <w:jc w:val="both"/>
      </w:pPr>
      <w:r>
        <w:t>The Section 5310 Federal share of eligible capital expenses may not exceed 80% of the net project costs, and the Federal share of eligible operating expenses may not exceed 50% of the</w:t>
      </w:r>
      <w:r>
        <w:rPr>
          <w:spacing w:val="-7"/>
        </w:rPr>
        <w:t xml:space="preserve"> </w:t>
      </w:r>
      <w:r>
        <w:t>net</w:t>
      </w:r>
      <w:r>
        <w:rPr>
          <w:spacing w:val="-7"/>
        </w:rPr>
        <w:t xml:space="preserve"> </w:t>
      </w:r>
      <w:r>
        <w:t>operating</w:t>
      </w:r>
      <w:r>
        <w:rPr>
          <w:spacing w:val="-8"/>
        </w:rPr>
        <w:t xml:space="preserve"> </w:t>
      </w:r>
      <w:r>
        <w:t>costs.</w:t>
      </w:r>
      <w:r>
        <w:rPr>
          <w:spacing w:val="33"/>
        </w:rPr>
        <w:t xml:space="preserve"> </w:t>
      </w:r>
      <w:r>
        <w:t>A</w:t>
      </w:r>
      <w:r>
        <w:rPr>
          <w:spacing w:val="-8"/>
        </w:rPr>
        <w:t xml:space="preserve"> </w:t>
      </w:r>
      <w:r>
        <w:t>local</w:t>
      </w:r>
      <w:r>
        <w:rPr>
          <w:spacing w:val="-8"/>
        </w:rPr>
        <w:t xml:space="preserve"> </w:t>
      </w:r>
      <w:r>
        <w:t>match</w:t>
      </w:r>
      <w:r>
        <w:rPr>
          <w:spacing w:val="-8"/>
        </w:rPr>
        <w:t xml:space="preserve"> </w:t>
      </w:r>
      <w:r>
        <w:t>of</w:t>
      </w:r>
      <w:r>
        <w:rPr>
          <w:spacing w:val="-8"/>
        </w:rPr>
        <w:t xml:space="preserve"> </w:t>
      </w:r>
      <w:r>
        <w:t>20%</w:t>
      </w:r>
      <w:r>
        <w:rPr>
          <w:spacing w:val="-5"/>
        </w:rPr>
        <w:t xml:space="preserve"> </w:t>
      </w:r>
      <w:r>
        <w:t>is</w:t>
      </w:r>
      <w:r>
        <w:rPr>
          <w:spacing w:val="-5"/>
        </w:rPr>
        <w:t xml:space="preserve"> </w:t>
      </w:r>
      <w:r>
        <w:t>required</w:t>
      </w:r>
      <w:r>
        <w:rPr>
          <w:spacing w:val="-6"/>
        </w:rPr>
        <w:t xml:space="preserve"> </w:t>
      </w:r>
      <w:r>
        <w:t>for</w:t>
      </w:r>
      <w:r>
        <w:rPr>
          <w:spacing w:val="-8"/>
        </w:rPr>
        <w:t xml:space="preserve"> </w:t>
      </w:r>
      <w:r>
        <w:t>capital</w:t>
      </w:r>
      <w:r>
        <w:rPr>
          <w:spacing w:val="-7"/>
        </w:rPr>
        <w:t xml:space="preserve"> </w:t>
      </w:r>
      <w:r>
        <w:t>projects,</w:t>
      </w:r>
      <w:r>
        <w:rPr>
          <w:spacing w:val="-6"/>
        </w:rPr>
        <w:t xml:space="preserve"> </w:t>
      </w:r>
      <w:r>
        <w:t>and</w:t>
      </w:r>
      <w:r>
        <w:rPr>
          <w:spacing w:val="-6"/>
        </w:rPr>
        <w:t xml:space="preserve"> </w:t>
      </w:r>
      <w:r>
        <w:t>50%</w:t>
      </w:r>
      <w:r>
        <w:rPr>
          <w:spacing w:val="-7"/>
        </w:rPr>
        <w:t xml:space="preserve"> </w:t>
      </w:r>
      <w:r>
        <w:t>of</w:t>
      </w:r>
      <w:r>
        <w:rPr>
          <w:spacing w:val="-8"/>
        </w:rPr>
        <w:t xml:space="preserve"> </w:t>
      </w:r>
      <w:r>
        <w:t>the net operating costs for operating project.</w:t>
      </w:r>
    </w:p>
    <w:p w14:paraId="09BE5B9D" w14:textId="77777777" w:rsidR="00266A95" w:rsidRDefault="00196874">
      <w:pPr>
        <w:spacing w:before="281"/>
        <w:ind w:left="580"/>
        <w:jc w:val="both"/>
        <w:rPr>
          <w:sz w:val="24"/>
        </w:rPr>
      </w:pPr>
      <w:r>
        <w:rPr>
          <w:sz w:val="24"/>
        </w:rPr>
        <w:t>The</w:t>
      </w:r>
      <w:r>
        <w:rPr>
          <w:spacing w:val="-9"/>
          <w:sz w:val="24"/>
        </w:rPr>
        <w:t xml:space="preserve"> </w:t>
      </w:r>
      <w:r>
        <w:rPr>
          <w:sz w:val="24"/>
        </w:rPr>
        <w:t>local</w:t>
      </w:r>
      <w:r>
        <w:rPr>
          <w:spacing w:val="-5"/>
          <w:sz w:val="24"/>
        </w:rPr>
        <w:t xml:space="preserve"> </w:t>
      </w:r>
      <w:r>
        <w:rPr>
          <w:sz w:val="24"/>
        </w:rPr>
        <w:t>match</w:t>
      </w:r>
      <w:r>
        <w:rPr>
          <w:spacing w:val="-5"/>
          <w:sz w:val="24"/>
        </w:rPr>
        <w:t xml:space="preserve"> </w:t>
      </w:r>
      <w:r>
        <w:rPr>
          <w:b/>
          <w:sz w:val="24"/>
          <w:u w:val="single"/>
        </w:rPr>
        <w:t>must</w:t>
      </w:r>
      <w:r>
        <w:rPr>
          <w:b/>
          <w:spacing w:val="-1"/>
          <w:sz w:val="24"/>
          <w:u w:val="single"/>
        </w:rPr>
        <w:t xml:space="preserve"> </w:t>
      </w:r>
      <w:r>
        <w:rPr>
          <w:b/>
          <w:sz w:val="24"/>
          <w:u w:val="single"/>
        </w:rPr>
        <w:t>be</w:t>
      </w:r>
      <w:r>
        <w:rPr>
          <w:b/>
          <w:spacing w:val="-5"/>
          <w:sz w:val="24"/>
          <w:u w:val="single"/>
        </w:rPr>
        <w:t xml:space="preserve"> </w:t>
      </w:r>
      <w:r>
        <w:rPr>
          <w:b/>
          <w:sz w:val="24"/>
          <w:u w:val="single"/>
        </w:rPr>
        <w:t>provided</w:t>
      </w:r>
      <w:r>
        <w:rPr>
          <w:b/>
          <w:spacing w:val="-4"/>
          <w:sz w:val="24"/>
          <w:u w:val="single"/>
        </w:rPr>
        <w:t xml:space="preserve"> </w:t>
      </w:r>
      <w:r>
        <w:rPr>
          <w:b/>
          <w:sz w:val="24"/>
          <w:u w:val="single"/>
        </w:rPr>
        <w:t>in</w:t>
      </w:r>
      <w:r>
        <w:rPr>
          <w:b/>
          <w:spacing w:val="-5"/>
          <w:sz w:val="24"/>
          <w:u w:val="single"/>
        </w:rPr>
        <w:t xml:space="preserve"> </w:t>
      </w:r>
      <w:r>
        <w:rPr>
          <w:b/>
          <w:sz w:val="24"/>
          <w:u w:val="single"/>
        </w:rPr>
        <w:t>cash</w:t>
      </w:r>
      <w:r>
        <w:rPr>
          <w:b/>
          <w:spacing w:val="-4"/>
          <w:sz w:val="24"/>
        </w:rPr>
        <w:t xml:space="preserve"> </w:t>
      </w:r>
      <w:r>
        <w:rPr>
          <w:sz w:val="24"/>
        </w:rPr>
        <w:t>for</w:t>
      </w:r>
      <w:r>
        <w:rPr>
          <w:spacing w:val="-3"/>
          <w:sz w:val="24"/>
        </w:rPr>
        <w:t xml:space="preserve"> </w:t>
      </w:r>
      <w:r>
        <w:rPr>
          <w:sz w:val="24"/>
        </w:rPr>
        <w:t>all</w:t>
      </w:r>
      <w:r>
        <w:rPr>
          <w:spacing w:val="-4"/>
          <w:sz w:val="24"/>
        </w:rPr>
        <w:t xml:space="preserve"> </w:t>
      </w:r>
      <w:r>
        <w:rPr>
          <w:spacing w:val="-2"/>
          <w:sz w:val="24"/>
        </w:rPr>
        <w:t>projects.</w:t>
      </w:r>
    </w:p>
    <w:p w14:paraId="09BE5B9E" w14:textId="77777777" w:rsidR="00266A95" w:rsidRDefault="00196874">
      <w:pPr>
        <w:pStyle w:val="BodyText"/>
        <w:spacing w:before="280"/>
        <w:ind w:left="579" w:right="950"/>
        <w:jc w:val="both"/>
      </w:pPr>
      <w:r>
        <w:t>All of the local share must come from sources other than Federal Department of Transportation</w:t>
      </w:r>
      <w:r>
        <w:rPr>
          <w:spacing w:val="-6"/>
        </w:rPr>
        <w:t xml:space="preserve"> </w:t>
      </w:r>
      <w:r>
        <w:t>(DOT)</w:t>
      </w:r>
      <w:r>
        <w:rPr>
          <w:spacing w:val="-4"/>
        </w:rPr>
        <w:t xml:space="preserve"> </w:t>
      </w:r>
      <w:r>
        <w:t>funds.</w:t>
      </w:r>
      <w:r>
        <w:rPr>
          <w:spacing w:val="-5"/>
        </w:rPr>
        <w:t xml:space="preserve"> </w:t>
      </w:r>
      <w:r>
        <w:t>Federal</w:t>
      </w:r>
      <w:r>
        <w:rPr>
          <w:spacing w:val="-9"/>
        </w:rPr>
        <w:t xml:space="preserve"> </w:t>
      </w:r>
      <w:r>
        <w:t>DOT</w:t>
      </w:r>
      <w:r>
        <w:rPr>
          <w:spacing w:val="-7"/>
        </w:rPr>
        <w:t xml:space="preserve"> </w:t>
      </w:r>
      <w:r>
        <w:t>program</w:t>
      </w:r>
      <w:r>
        <w:rPr>
          <w:spacing w:val="-6"/>
        </w:rPr>
        <w:t xml:space="preserve"> </w:t>
      </w:r>
      <w:r>
        <w:t>funds</w:t>
      </w:r>
      <w:r>
        <w:rPr>
          <w:spacing w:val="-6"/>
        </w:rPr>
        <w:t xml:space="preserve"> </w:t>
      </w:r>
      <w:r>
        <w:t>cannot</w:t>
      </w:r>
      <w:r>
        <w:rPr>
          <w:spacing w:val="-8"/>
        </w:rPr>
        <w:t xml:space="preserve"> </w:t>
      </w:r>
      <w:r>
        <w:t>be</w:t>
      </w:r>
      <w:r>
        <w:rPr>
          <w:spacing w:val="-8"/>
        </w:rPr>
        <w:t xml:space="preserve"> </w:t>
      </w:r>
      <w:r>
        <w:t>used</w:t>
      </w:r>
      <w:r>
        <w:rPr>
          <w:spacing w:val="-5"/>
        </w:rPr>
        <w:t xml:space="preserve"> </w:t>
      </w:r>
      <w:r>
        <w:t>as</w:t>
      </w:r>
      <w:r>
        <w:rPr>
          <w:spacing w:val="-6"/>
        </w:rPr>
        <w:t xml:space="preserve"> </w:t>
      </w:r>
      <w:r>
        <w:t>a</w:t>
      </w:r>
      <w:r>
        <w:rPr>
          <w:spacing w:val="-8"/>
        </w:rPr>
        <w:t xml:space="preserve"> </w:t>
      </w:r>
      <w:r>
        <w:t>source</w:t>
      </w:r>
      <w:r>
        <w:rPr>
          <w:spacing w:val="-5"/>
        </w:rPr>
        <w:t xml:space="preserve"> </w:t>
      </w:r>
      <w:r>
        <w:t>of</w:t>
      </w:r>
      <w:r>
        <w:rPr>
          <w:spacing w:val="-7"/>
        </w:rPr>
        <w:t xml:space="preserve"> </w:t>
      </w:r>
      <w:r>
        <w:t>local match for other FTA programs, even when used to contract for service. Some examples of non-DOT Federal funds are the Community Development Block Grant, and the Appalachian Regional Commission funds.</w:t>
      </w:r>
      <w:r>
        <w:rPr>
          <w:spacing w:val="39"/>
        </w:rPr>
        <w:t xml:space="preserve"> </w:t>
      </w:r>
      <w:r>
        <w:t>Examples of other sources for local match monies that may be used for any or all of the local share include local appropriations, dedicated tax revenues, private donations, revenue from human service contracts, and net income generated from advertising and concessions.</w:t>
      </w:r>
    </w:p>
    <w:p w14:paraId="09BE5B9F" w14:textId="77777777" w:rsidR="00266A95" w:rsidRDefault="00266A95">
      <w:pPr>
        <w:jc w:val="both"/>
        <w:sectPr w:rsidR="00266A95">
          <w:pgSz w:w="12240" w:h="15840"/>
          <w:pgMar w:top="1360" w:right="480" w:bottom="800" w:left="860" w:header="0" w:footer="602" w:gutter="0"/>
          <w:cols w:space="720"/>
        </w:sectPr>
      </w:pPr>
    </w:p>
    <w:p w14:paraId="09BE5BA0" w14:textId="77777777" w:rsidR="00266A95" w:rsidRDefault="00196874">
      <w:pPr>
        <w:pStyle w:val="Heading6"/>
        <w:spacing w:before="80"/>
        <w:jc w:val="both"/>
      </w:pPr>
      <w:bookmarkStart w:id="46" w:name="Compliance_with_State_and_Federal_Requir"/>
      <w:bookmarkStart w:id="47" w:name="_bookmark7"/>
      <w:bookmarkEnd w:id="46"/>
      <w:bookmarkEnd w:id="47"/>
      <w:r>
        <w:rPr>
          <w:smallCaps/>
          <w:spacing w:val="-2"/>
        </w:rPr>
        <w:lastRenderedPageBreak/>
        <w:t>Compliance</w:t>
      </w:r>
      <w:r>
        <w:rPr>
          <w:smallCaps/>
          <w:spacing w:val="-4"/>
        </w:rPr>
        <w:t xml:space="preserve"> </w:t>
      </w:r>
      <w:r>
        <w:rPr>
          <w:smallCaps/>
          <w:spacing w:val="-2"/>
        </w:rPr>
        <w:t>with</w:t>
      </w:r>
      <w:r>
        <w:rPr>
          <w:smallCaps/>
          <w:spacing w:val="-4"/>
        </w:rPr>
        <w:t xml:space="preserve"> </w:t>
      </w:r>
      <w:r>
        <w:rPr>
          <w:smallCaps/>
          <w:spacing w:val="-2"/>
        </w:rPr>
        <w:t>State</w:t>
      </w:r>
      <w:r>
        <w:rPr>
          <w:smallCaps/>
          <w:spacing w:val="-6"/>
        </w:rPr>
        <w:t xml:space="preserve"> </w:t>
      </w:r>
      <w:r>
        <w:rPr>
          <w:smallCaps/>
          <w:spacing w:val="-2"/>
        </w:rPr>
        <w:t>and</w:t>
      </w:r>
      <w:r>
        <w:rPr>
          <w:smallCaps/>
          <w:spacing w:val="-3"/>
        </w:rPr>
        <w:t xml:space="preserve"> </w:t>
      </w:r>
      <w:r>
        <w:rPr>
          <w:smallCaps/>
          <w:spacing w:val="-2"/>
        </w:rPr>
        <w:t>Federal</w:t>
      </w:r>
      <w:r>
        <w:rPr>
          <w:smallCaps/>
          <w:spacing w:val="-4"/>
        </w:rPr>
        <w:t xml:space="preserve"> </w:t>
      </w:r>
      <w:r>
        <w:rPr>
          <w:smallCaps/>
          <w:spacing w:val="-2"/>
        </w:rPr>
        <w:t>Requirements</w:t>
      </w:r>
    </w:p>
    <w:p w14:paraId="09BE5BA1" w14:textId="77777777" w:rsidR="00266A95" w:rsidRDefault="00266A95">
      <w:pPr>
        <w:pStyle w:val="BodyText"/>
        <w:spacing w:before="60"/>
        <w:rPr>
          <w:b/>
          <w:sz w:val="19"/>
        </w:rPr>
      </w:pPr>
    </w:p>
    <w:p w14:paraId="09BE5BA2" w14:textId="77777777" w:rsidR="00266A95" w:rsidRDefault="00196874">
      <w:pPr>
        <w:pStyle w:val="BodyText"/>
        <w:ind w:left="580" w:right="951"/>
        <w:jc w:val="both"/>
      </w:pPr>
      <w:r>
        <w:t>Section</w:t>
      </w:r>
      <w:r>
        <w:rPr>
          <w:spacing w:val="-3"/>
        </w:rPr>
        <w:t xml:space="preserve"> </w:t>
      </w:r>
      <w:r>
        <w:t>5310</w:t>
      </w:r>
      <w:r>
        <w:rPr>
          <w:spacing w:val="-7"/>
        </w:rPr>
        <w:t xml:space="preserve"> </w:t>
      </w:r>
      <w:r>
        <w:t>supplements</w:t>
      </w:r>
      <w:r>
        <w:rPr>
          <w:spacing w:val="-4"/>
        </w:rPr>
        <w:t xml:space="preserve"> </w:t>
      </w:r>
      <w:r>
        <w:t>other</w:t>
      </w:r>
      <w:r>
        <w:rPr>
          <w:spacing w:val="-7"/>
        </w:rPr>
        <w:t xml:space="preserve"> </w:t>
      </w:r>
      <w:r>
        <w:t>transportation</w:t>
      </w:r>
      <w:r>
        <w:rPr>
          <w:spacing w:val="-3"/>
        </w:rPr>
        <w:t xml:space="preserve"> </w:t>
      </w:r>
      <w:r>
        <w:t>funding</w:t>
      </w:r>
      <w:r>
        <w:rPr>
          <w:spacing w:val="-10"/>
        </w:rPr>
        <w:t xml:space="preserve"> </w:t>
      </w:r>
      <w:r>
        <w:t>programs</w:t>
      </w:r>
      <w:r>
        <w:rPr>
          <w:spacing w:val="-3"/>
        </w:rPr>
        <w:t xml:space="preserve"> </w:t>
      </w:r>
      <w:r>
        <w:t>and</w:t>
      </w:r>
      <w:r>
        <w:rPr>
          <w:spacing w:val="-3"/>
        </w:rPr>
        <w:t xml:space="preserve"> </w:t>
      </w:r>
      <w:r>
        <w:rPr>
          <w:u w:val="single"/>
        </w:rPr>
        <w:t>must</w:t>
      </w:r>
      <w:r>
        <w:rPr>
          <w:spacing w:val="-3"/>
          <w:u w:val="single"/>
        </w:rPr>
        <w:t xml:space="preserve"> </w:t>
      </w:r>
      <w:r>
        <w:rPr>
          <w:u w:val="single"/>
        </w:rPr>
        <w:t>be</w:t>
      </w:r>
      <w:r>
        <w:rPr>
          <w:spacing w:val="-3"/>
          <w:u w:val="single"/>
        </w:rPr>
        <w:t xml:space="preserve"> </w:t>
      </w:r>
      <w:r>
        <w:rPr>
          <w:u w:val="single"/>
        </w:rPr>
        <w:t>coordinated</w:t>
      </w:r>
      <w:r>
        <w:t xml:space="preserve"> with those FTA programs and with transportation programs funded by other Federal and State sources. The coordinated planning requirements were described earlier in this application package.</w:t>
      </w:r>
    </w:p>
    <w:p w14:paraId="09BE5BA3" w14:textId="77777777" w:rsidR="00266A95" w:rsidRDefault="00266A95">
      <w:pPr>
        <w:pStyle w:val="BodyText"/>
      </w:pPr>
    </w:p>
    <w:p w14:paraId="09BE5BA4" w14:textId="77777777" w:rsidR="00266A95" w:rsidRDefault="00196874">
      <w:pPr>
        <w:pStyle w:val="BodyText"/>
        <w:ind w:left="577" w:right="949"/>
        <w:jc w:val="both"/>
      </w:pPr>
      <w:r>
        <w:t>Section 5310</w:t>
      </w:r>
      <w:r>
        <w:rPr>
          <w:spacing w:val="-1"/>
        </w:rPr>
        <w:t xml:space="preserve"> </w:t>
      </w:r>
      <w:r>
        <w:t xml:space="preserve">funds </w:t>
      </w:r>
      <w:r>
        <w:rPr>
          <w:u w:val="single"/>
        </w:rPr>
        <w:t>may</w:t>
      </w:r>
      <w:r>
        <w:rPr>
          <w:spacing w:val="-1"/>
          <w:u w:val="single"/>
        </w:rPr>
        <w:t xml:space="preserve"> </w:t>
      </w:r>
      <w:r>
        <w:rPr>
          <w:u w:val="single"/>
        </w:rPr>
        <w:t>not</w:t>
      </w:r>
      <w:r>
        <w:t xml:space="preserve"> be used to support services that compete with</w:t>
      </w:r>
      <w:r>
        <w:rPr>
          <w:spacing w:val="-1"/>
        </w:rPr>
        <w:t xml:space="preserve"> </w:t>
      </w:r>
      <w:r>
        <w:t>public transit or private-for-profit providers, or to provide transportation for school children.</w:t>
      </w:r>
      <w:r>
        <w:rPr>
          <w:spacing w:val="40"/>
        </w:rPr>
        <w:t xml:space="preserve"> </w:t>
      </w:r>
      <w:r>
        <w:t>The program is subject to certain standard requirements of Federal programs including Title VI Civil Rights, Minority Business Enterprise, Equal Employment Opportunity, Americans with Disabilities Act/Nondiscrimination on the Basis of Handicap, Procurement, Drug-Free Workplace, Lobbying, Suspension and Debarment, and other applicable Federal and State requirements.</w:t>
      </w:r>
      <w:r>
        <w:rPr>
          <w:spacing w:val="40"/>
        </w:rPr>
        <w:t xml:space="preserve"> </w:t>
      </w:r>
      <w:r>
        <w:t>Recipients of vehicle funding are also subject to minimum maintenance and insurance requirements throughout the useful life of the vehicle.</w:t>
      </w:r>
      <w:r>
        <w:rPr>
          <w:spacing w:val="40"/>
        </w:rPr>
        <w:t xml:space="preserve"> </w:t>
      </w:r>
      <w:r>
        <w:t>As applicable, all Section 5310 grantees are subject to reporting and financial management requirements related to the grant, and can expect MDOT MTA staff to conduct periodic site visits and review of program compliance. Many of the Federal and State requirements are listed within the certifications</w:t>
      </w:r>
      <w:r>
        <w:rPr>
          <w:spacing w:val="-14"/>
        </w:rPr>
        <w:t xml:space="preserve"> </w:t>
      </w:r>
      <w:r>
        <w:t>and</w:t>
      </w:r>
      <w:r>
        <w:rPr>
          <w:spacing w:val="-13"/>
        </w:rPr>
        <w:t xml:space="preserve"> </w:t>
      </w:r>
      <w:r>
        <w:t>assurances</w:t>
      </w:r>
      <w:r>
        <w:rPr>
          <w:spacing w:val="-13"/>
        </w:rPr>
        <w:t xml:space="preserve"> </w:t>
      </w:r>
      <w:r>
        <w:t>that</w:t>
      </w:r>
      <w:r>
        <w:rPr>
          <w:spacing w:val="-13"/>
        </w:rPr>
        <w:t xml:space="preserve"> </w:t>
      </w:r>
      <w:r>
        <w:t>must</w:t>
      </w:r>
      <w:r>
        <w:rPr>
          <w:spacing w:val="-14"/>
        </w:rPr>
        <w:t xml:space="preserve"> </w:t>
      </w:r>
      <w:r>
        <w:t>be</w:t>
      </w:r>
      <w:r>
        <w:rPr>
          <w:spacing w:val="-13"/>
        </w:rPr>
        <w:t xml:space="preserve"> </w:t>
      </w:r>
      <w:r>
        <w:t>signed</w:t>
      </w:r>
      <w:r>
        <w:rPr>
          <w:spacing w:val="-13"/>
        </w:rPr>
        <w:t xml:space="preserve"> </w:t>
      </w:r>
      <w:r>
        <w:t>and</w:t>
      </w:r>
      <w:r>
        <w:rPr>
          <w:spacing w:val="-13"/>
        </w:rPr>
        <w:t xml:space="preserve"> </w:t>
      </w:r>
      <w:r>
        <w:t>submitted</w:t>
      </w:r>
      <w:r>
        <w:rPr>
          <w:spacing w:val="-13"/>
        </w:rPr>
        <w:t xml:space="preserve"> </w:t>
      </w:r>
      <w:r>
        <w:t>as</w:t>
      </w:r>
      <w:r>
        <w:rPr>
          <w:spacing w:val="-14"/>
        </w:rPr>
        <w:t xml:space="preserve"> </w:t>
      </w:r>
      <w:r>
        <w:t>Part</w:t>
      </w:r>
      <w:r>
        <w:rPr>
          <w:spacing w:val="-13"/>
        </w:rPr>
        <w:t xml:space="preserve"> </w:t>
      </w:r>
      <w:r>
        <w:t>II</w:t>
      </w:r>
      <w:r>
        <w:rPr>
          <w:spacing w:val="-13"/>
        </w:rPr>
        <w:t xml:space="preserve"> </w:t>
      </w:r>
      <w:r>
        <w:t>of</w:t>
      </w:r>
      <w:r>
        <w:rPr>
          <w:spacing w:val="-13"/>
        </w:rPr>
        <w:t xml:space="preserve"> </w:t>
      </w:r>
      <w:r>
        <w:t>the</w:t>
      </w:r>
      <w:r>
        <w:rPr>
          <w:spacing w:val="-13"/>
        </w:rPr>
        <w:t xml:space="preserve"> </w:t>
      </w:r>
      <w:r>
        <w:t>Section</w:t>
      </w:r>
      <w:r>
        <w:rPr>
          <w:spacing w:val="-14"/>
        </w:rPr>
        <w:t xml:space="preserve"> </w:t>
      </w:r>
      <w:r>
        <w:t>5310 application. These signed certifications and assurances will become part of the grant agreement if awarded.</w:t>
      </w:r>
    </w:p>
    <w:p w14:paraId="09BE5BA5" w14:textId="77777777" w:rsidR="00266A95" w:rsidRDefault="00266A95">
      <w:pPr>
        <w:pStyle w:val="BodyText"/>
      </w:pPr>
    </w:p>
    <w:p w14:paraId="09BE5BA6" w14:textId="77777777" w:rsidR="00266A95" w:rsidRDefault="00266A95">
      <w:pPr>
        <w:pStyle w:val="BodyText"/>
      </w:pPr>
    </w:p>
    <w:p w14:paraId="09BE5BA7" w14:textId="77777777" w:rsidR="00266A95" w:rsidRDefault="00196874">
      <w:pPr>
        <w:pStyle w:val="Heading6"/>
        <w:jc w:val="both"/>
      </w:pPr>
      <w:bookmarkStart w:id="48" w:name="Project_Selection_Criteria_and_Method_of"/>
      <w:bookmarkEnd w:id="48"/>
      <w:r>
        <w:rPr>
          <w:smallCaps/>
          <w:spacing w:val="-2"/>
        </w:rPr>
        <w:t>Project</w:t>
      </w:r>
      <w:r>
        <w:rPr>
          <w:smallCaps/>
          <w:spacing w:val="-3"/>
        </w:rPr>
        <w:t xml:space="preserve"> </w:t>
      </w:r>
      <w:r>
        <w:rPr>
          <w:smallCaps/>
          <w:spacing w:val="-2"/>
        </w:rPr>
        <w:t>Selection</w:t>
      </w:r>
      <w:r>
        <w:rPr>
          <w:smallCaps/>
          <w:spacing w:val="-5"/>
        </w:rPr>
        <w:t xml:space="preserve"> </w:t>
      </w:r>
      <w:r>
        <w:rPr>
          <w:smallCaps/>
          <w:spacing w:val="-2"/>
        </w:rPr>
        <w:t>Criteria</w:t>
      </w:r>
      <w:r>
        <w:rPr>
          <w:smallCaps/>
          <w:spacing w:val="-3"/>
        </w:rPr>
        <w:t xml:space="preserve"> </w:t>
      </w:r>
      <w:r>
        <w:rPr>
          <w:smallCaps/>
          <w:spacing w:val="-2"/>
        </w:rPr>
        <w:t>and</w:t>
      </w:r>
      <w:r>
        <w:rPr>
          <w:smallCaps/>
          <w:spacing w:val="-5"/>
        </w:rPr>
        <w:t xml:space="preserve"> </w:t>
      </w:r>
      <w:r>
        <w:rPr>
          <w:smallCaps/>
          <w:spacing w:val="-2"/>
        </w:rPr>
        <w:t>Method</w:t>
      </w:r>
      <w:r>
        <w:rPr>
          <w:smallCaps/>
          <w:spacing w:val="-5"/>
        </w:rPr>
        <w:t xml:space="preserve"> </w:t>
      </w:r>
      <w:r>
        <w:rPr>
          <w:smallCaps/>
          <w:spacing w:val="-2"/>
        </w:rPr>
        <w:t>of</w:t>
      </w:r>
      <w:r>
        <w:rPr>
          <w:smallCaps/>
          <w:spacing w:val="-5"/>
        </w:rPr>
        <w:t xml:space="preserve"> </w:t>
      </w:r>
      <w:r>
        <w:rPr>
          <w:smallCaps/>
          <w:spacing w:val="-2"/>
        </w:rPr>
        <w:t>Distributing</w:t>
      </w:r>
      <w:r>
        <w:rPr>
          <w:smallCaps/>
          <w:spacing w:val="-6"/>
        </w:rPr>
        <w:t xml:space="preserve"> </w:t>
      </w:r>
      <w:r>
        <w:rPr>
          <w:smallCaps/>
          <w:spacing w:val="-2"/>
        </w:rPr>
        <w:t>Funds</w:t>
      </w:r>
    </w:p>
    <w:p w14:paraId="09BE5BA8" w14:textId="77777777" w:rsidR="00266A95" w:rsidRDefault="00266A95">
      <w:pPr>
        <w:pStyle w:val="BodyText"/>
        <w:spacing w:before="58"/>
        <w:rPr>
          <w:b/>
          <w:sz w:val="19"/>
        </w:rPr>
      </w:pPr>
    </w:p>
    <w:p w14:paraId="09BE5BA9" w14:textId="77777777" w:rsidR="00266A95" w:rsidRDefault="00196874">
      <w:pPr>
        <w:pStyle w:val="BodyText"/>
        <w:ind w:left="577" w:right="952"/>
        <w:jc w:val="both"/>
      </w:pPr>
      <w:r>
        <w:t>The MDOT MTA is the State agency designated by the Chief Executive Officer of Maryland charged with developing project selection criteria. The MDOT MTA/OLTS conducts a competitive selection process that is separate, but coordinated with, the planning process.</w:t>
      </w:r>
    </w:p>
    <w:p w14:paraId="09BE5BAA" w14:textId="77777777" w:rsidR="00266A95" w:rsidRDefault="00266A95">
      <w:pPr>
        <w:pStyle w:val="BodyText"/>
      </w:pPr>
    </w:p>
    <w:p w14:paraId="09BE5BAB" w14:textId="77777777" w:rsidR="00266A95" w:rsidRDefault="00196874">
      <w:pPr>
        <w:pStyle w:val="BodyText"/>
        <w:ind w:left="577" w:right="953"/>
        <w:jc w:val="both"/>
      </w:pPr>
      <w:r>
        <w:t>Each local application must be submitted to the appropriate Regional Coordinating Bodies. The Regional Coordinating Bodies are facilitated by the following organizations:</w:t>
      </w:r>
    </w:p>
    <w:p w14:paraId="09BE5BAC" w14:textId="77777777" w:rsidR="00266A95" w:rsidRDefault="00266A95">
      <w:pPr>
        <w:pStyle w:val="BodyText"/>
        <w:spacing w:before="242"/>
      </w:pPr>
    </w:p>
    <w:p w14:paraId="09BE5BAD" w14:textId="77777777" w:rsidR="00266A95" w:rsidRDefault="00196874">
      <w:pPr>
        <w:pStyle w:val="ListParagraph"/>
        <w:numPr>
          <w:ilvl w:val="0"/>
          <w:numId w:val="25"/>
        </w:numPr>
        <w:tabs>
          <w:tab w:val="left" w:pos="1657"/>
        </w:tabs>
        <w:ind w:right="1100"/>
        <w:rPr>
          <w:sz w:val="24"/>
        </w:rPr>
      </w:pPr>
      <w:r>
        <w:rPr>
          <w:sz w:val="24"/>
        </w:rPr>
        <w:t>Baltimore</w:t>
      </w:r>
      <w:r>
        <w:rPr>
          <w:spacing w:val="36"/>
          <w:sz w:val="24"/>
        </w:rPr>
        <w:t xml:space="preserve"> </w:t>
      </w:r>
      <w:r>
        <w:rPr>
          <w:sz w:val="24"/>
        </w:rPr>
        <w:t>Region</w:t>
      </w:r>
      <w:r>
        <w:rPr>
          <w:spacing w:val="35"/>
          <w:sz w:val="24"/>
        </w:rPr>
        <w:t xml:space="preserve"> </w:t>
      </w:r>
      <w:r>
        <w:rPr>
          <w:sz w:val="24"/>
        </w:rPr>
        <w:t>(Annapolis,</w:t>
      </w:r>
      <w:r>
        <w:rPr>
          <w:spacing w:val="36"/>
          <w:sz w:val="24"/>
        </w:rPr>
        <w:t xml:space="preserve"> </w:t>
      </w:r>
      <w:r>
        <w:rPr>
          <w:sz w:val="24"/>
        </w:rPr>
        <w:t>Anne</w:t>
      </w:r>
      <w:r>
        <w:rPr>
          <w:spacing w:val="36"/>
          <w:sz w:val="24"/>
        </w:rPr>
        <w:t xml:space="preserve"> </w:t>
      </w:r>
      <w:r>
        <w:rPr>
          <w:sz w:val="24"/>
        </w:rPr>
        <w:t>Arundel,</w:t>
      </w:r>
      <w:r>
        <w:rPr>
          <w:spacing w:val="32"/>
          <w:sz w:val="24"/>
        </w:rPr>
        <w:t xml:space="preserve"> </w:t>
      </w:r>
      <w:r>
        <w:rPr>
          <w:sz w:val="24"/>
        </w:rPr>
        <w:t>Baltimore,</w:t>
      </w:r>
      <w:r>
        <w:rPr>
          <w:spacing w:val="36"/>
          <w:sz w:val="24"/>
        </w:rPr>
        <w:t xml:space="preserve"> </w:t>
      </w:r>
      <w:r>
        <w:rPr>
          <w:sz w:val="24"/>
        </w:rPr>
        <w:t>Carroll,</w:t>
      </w:r>
      <w:r>
        <w:rPr>
          <w:spacing w:val="36"/>
          <w:sz w:val="24"/>
        </w:rPr>
        <w:t xml:space="preserve"> </w:t>
      </w:r>
      <w:r>
        <w:rPr>
          <w:sz w:val="24"/>
        </w:rPr>
        <w:t>Harford,</w:t>
      </w:r>
      <w:r>
        <w:rPr>
          <w:spacing w:val="36"/>
          <w:sz w:val="24"/>
        </w:rPr>
        <w:t xml:space="preserve"> </w:t>
      </w:r>
      <w:r>
        <w:rPr>
          <w:sz w:val="24"/>
        </w:rPr>
        <w:t>and Howard counties and Baltimore City): Baltimore Metropolitan Council (BMC)</w:t>
      </w:r>
    </w:p>
    <w:p w14:paraId="09BE5BAE" w14:textId="77777777" w:rsidR="00266A95" w:rsidRDefault="00196874">
      <w:pPr>
        <w:pStyle w:val="ListParagraph"/>
        <w:numPr>
          <w:ilvl w:val="0"/>
          <w:numId w:val="25"/>
        </w:numPr>
        <w:tabs>
          <w:tab w:val="left" w:pos="1657"/>
        </w:tabs>
        <w:spacing w:before="240"/>
        <w:ind w:right="1007"/>
        <w:rPr>
          <w:sz w:val="24"/>
        </w:rPr>
      </w:pPr>
      <w:r>
        <w:rPr>
          <w:sz w:val="24"/>
        </w:rPr>
        <w:t>Lower</w:t>
      </w:r>
      <w:r>
        <w:rPr>
          <w:spacing w:val="-8"/>
          <w:sz w:val="24"/>
        </w:rPr>
        <w:t xml:space="preserve"> </w:t>
      </w:r>
      <w:r>
        <w:rPr>
          <w:sz w:val="24"/>
        </w:rPr>
        <w:t>Eastern</w:t>
      </w:r>
      <w:r>
        <w:rPr>
          <w:spacing w:val="-5"/>
          <w:sz w:val="24"/>
        </w:rPr>
        <w:t xml:space="preserve"> </w:t>
      </w:r>
      <w:r>
        <w:rPr>
          <w:sz w:val="24"/>
        </w:rPr>
        <w:t>Shore</w:t>
      </w:r>
      <w:r>
        <w:rPr>
          <w:spacing w:val="-5"/>
          <w:sz w:val="24"/>
        </w:rPr>
        <w:t xml:space="preserve"> </w:t>
      </w:r>
      <w:r>
        <w:rPr>
          <w:sz w:val="24"/>
        </w:rPr>
        <w:t>(Somerset,</w:t>
      </w:r>
      <w:r>
        <w:rPr>
          <w:spacing w:val="-4"/>
          <w:sz w:val="24"/>
        </w:rPr>
        <w:t xml:space="preserve"> </w:t>
      </w:r>
      <w:r>
        <w:rPr>
          <w:sz w:val="24"/>
        </w:rPr>
        <w:t>Wicomico,</w:t>
      </w:r>
      <w:r>
        <w:rPr>
          <w:spacing w:val="-4"/>
          <w:sz w:val="24"/>
        </w:rPr>
        <w:t xml:space="preserve"> </w:t>
      </w:r>
      <w:r>
        <w:rPr>
          <w:sz w:val="24"/>
        </w:rPr>
        <w:t>and</w:t>
      </w:r>
      <w:r>
        <w:rPr>
          <w:spacing w:val="-6"/>
          <w:sz w:val="24"/>
        </w:rPr>
        <w:t xml:space="preserve"> </w:t>
      </w:r>
      <w:r>
        <w:rPr>
          <w:sz w:val="24"/>
        </w:rPr>
        <w:t>Worcester</w:t>
      </w:r>
      <w:r>
        <w:rPr>
          <w:spacing w:val="-9"/>
          <w:sz w:val="24"/>
        </w:rPr>
        <w:t xml:space="preserve"> </w:t>
      </w:r>
      <w:r>
        <w:rPr>
          <w:sz w:val="24"/>
        </w:rPr>
        <w:t>counties):</w:t>
      </w:r>
      <w:r>
        <w:rPr>
          <w:spacing w:val="-6"/>
          <w:sz w:val="24"/>
        </w:rPr>
        <w:t xml:space="preserve"> </w:t>
      </w:r>
      <w:r>
        <w:rPr>
          <w:sz w:val="24"/>
        </w:rPr>
        <w:t>Tri-County Council for the Lower Eastern Shore of Maryland</w:t>
      </w:r>
    </w:p>
    <w:p w14:paraId="09BE5BAF" w14:textId="77777777" w:rsidR="00266A95" w:rsidRDefault="00196874">
      <w:pPr>
        <w:pStyle w:val="ListParagraph"/>
        <w:numPr>
          <w:ilvl w:val="0"/>
          <w:numId w:val="25"/>
        </w:numPr>
        <w:tabs>
          <w:tab w:val="left" w:pos="1657"/>
        </w:tabs>
        <w:spacing w:before="240"/>
        <w:ind w:right="1000"/>
        <w:rPr>
          <w:sz w:val="24"/>
        </w:rPr>
      </w:pPr>
      <w:r>
        <w:rPr>
          <w:sz w:val="24"/>
        </w:rPr>
        <w:t>Southern</w:t>
      </w:r>
      <w:r>
        <w:rPr>
          <w:spacing w:val="-14"/>
          <w:sz w:val="24"/>
        </w:rPr>
        <w:t xml:space="preserve"> </w:t>
      </w:r>
      <w:r>
        <w:rPr>
          <w:sz w:val="24"/>
        </w:rPr>
        <w:t>Maryland</w:t>
      </w:r>
      <w:r>
        <w:rPr>
          <w:spacing w:val="-13"/>
          <w:sz w:val="24"/>
        </w:rPr>
        <w:t xml:space="preserve"> </w:t>
      </w:r>
      <w:r>
        <w:rPr>
          <w:sz w:val="24"/>
        </w:rPr>
        <w:t>(Calvert,</w:t>
      </w:r>
      <w:r>
        <w:rPr>
          <w:spacing w:val="-13"/>
          <w:sz w:val="24"/>
        </w:rPr>
        <w:t xml:space="preserve"> </w:t>
      </w:r>
      <w:r>
        <w:rPr>
          <w:sz w:val="24"/>
        </w:rPr>
        <w:t>Charles,</w:t>
      </w:r>
      <w:r>
        <w:rPr>
          <w:spacing w:val="-13"/>
          <w:sz w:val="24"/>
        </w:rPr>
        <w:t xml:space="preserve"> </w:t>
      </w:r>
      <w:r>
        <w:rPr>
          <w:sz w:val="24"/>
        </w:rPr>
        <w:t>and</w:t>
      </w:r>
      <w:r>
        <w:rPr>
          <w:spacing w:val="-14"/>
          <w:sz w:val="24"/>
        </w:rPr>
        <w:t xml:space="preserve"> </w:t>
      </w:r>
      <w:r>
        <w:rPr>
          <w:sz w:val="24"/>
        </w:rPr>
        <w:t>St.</w:t>
      </w:r>
      <w:r>
        <w:rPr>
          <w:spacing w:val="-13"/>
          <w:sz w:val="24"/>
        </w:rPr>
        <w:t xml:space="preserve"> </w:t>
      </w:r>
      <w:r>
        <w:rPr>
          <w:sz w:val="24"/>
        </w:rPr>
        <w:t>Mary’s</w:t>
      </w:r>
      <w:r>
        <w:rPr>
          <w:spacing w:val="-13"/>
          <w:sz w:val="24"/>
        </w:rPr>
        <w:t xml:space="preserve"> </w:t>
      </w:r>
      <w:r>
        <w:rPr>
          <w:sz w:val="24"/>
        </w:rPr>
        <w:t>counties):</w:t>
      </w:r>
      <w:r>
        <w:rPr>
          <w:spacing w:val="-13"/>
          <w:sz w:val="24"/>
        </w:rPr>
        <w:t xml:space="preserve"> </w:t>
      </w:r>
      <w:r>
        <w:rPr>
          <w:sz w:val="24"/>
        </w:rPr>
        <w:t>Tri-County</w:t>
      </w:r>
      <w:r>
        <w:rPr>
          <w:spacing w:val="-13"/>
          <w:sz w:val="24"/>
        </w:rPr>
        <w:t xml:space="preserve"> </w:t>
      </w:r>
      <w:r>
        <w:rPr>
          <w:sz w:val="24"/>
        </w:rPr>
        <w:t>Council for Southern Maryland (TCCSMD)</w:t>
      </w:r>
    </w:p>
    <w:p w14:paraId="09BE5BB0" w14:textId="77777777" w:rsidR="00266A95" w:rsidRDefault="00196874">
      <w:pPr>
        <w:pStyle w:val="ListParagraph"/>
        <w:numPr>
          <w:ilvl w:val="0"/>
          <w:numId w:val="25"/>
        </w:numPr>
        <w:tabs>
          <w:tab w:val="left" w:pos="1657"/>
        </w:tabs>
        <w:spacing w:before="240"/>
        <w:ind w:right="997"/>
        <w:rPr>
          <w:sz w:val="24"/>
        </w:rPr>
      </w:pPr>
      <w:r>
        <w:rPr>
          <w:sz w:val="24"/>
        </w:rPr>
        <w:t>Upper</w:t>
      </w:r>
      <w:r>
        <w:rPr>
          <w:spacing w:val="-10"/>
          <w:sz w:val="24"/>
        </w:rPr>
        <w:t xml:space="preserve"> </w:t>
      </w:r>
      <w:r>
        <w:rPr>
          <w:sz w:val="24"/>
        </w:rPr>
        <w:t>Eastern</w:t>
      </w:r>
      <w:r>
        <w:rPr>
          <w:spacing w:val="-9"/>
          <w:sz w:val="24"/>
        </w:rPr>
        <w:t xml:space="preserve"> </w:t>
      </w:r>
      <w:r>
        <w:rPr>
          <w:sz w:val="24"/>
        </w:rPr>
        <w:t>Shore</w:t>
      </w:r>
      <w:r>
        <w:rPr>
          <w:spacing w:val="-6"/>
          <w:sz w:val="24"/>
        </w:rPr>
        <w:t xml:space="preserve"> </w:t>
      </w:r>
      <w:r>
        <w:rPr>
          <w:sz w:val="24"/>
        </w:rPr>
        <w:t>(Caroline,</w:t>
      </w:r>
      <w:r>
        <w:rPr>
          <w:spacing w:val="-3"/>
          <w:sz w:val="24"/>
        </w:rPr>
        <w:t xml:space="preserve"> </w:t>
      </w:r>
      <w:r>
        <w:rPr>
          <w:sz w:val="24"/>
        </w:rPr>
        <w:t>Cecil,</w:t>
      </w:r>
      <w:r>
        <w:rPr>
          <w:spacing w:val="-8"/>
          <w:sz w:val="24"/>
        </w:rPr>
        <w:t xml:space="preserve"> </w:t>
      </w:r>
      <w:r>
        <w:rPr>
          <w:sz w:val="24"/>
        </w:rPr>
        <w:t>Dorchester,</w:t>
      </w:r>
      <w:r>
        <w:rPr>
          <w:spacing w:val="-4"/>
          <w:sz w:val="24"/>
        </w:rPr>
        <w:t xml:space="preserve"> </w:t>
      </w:r>
      <w:r>
        <w:rPr>
          <w:sz w:val="24"/>
        </w:rPr>
        <w:t>Kent,</w:t>
      </w:r>
      <w:r>
        <w:rPr>
          <w:spacing w:val="-3"/>
          <w:sz w:val="24"/>
        </w:rPr>
        <w:t xml:space="preserve"> </w:t>
      </w:r>
      <w:r>
        <w:rPr>
          <w:sz w:val="24"/>
        </w:rPr>
        <w:t>Queen</w:t>
      </w:r>
      <w:r>
        <w:rPr>
          <w:spacing w:val="-6"/>
          <w:sz w:val="24"/>
        </w:rPr>
        <w:t xml:space="preserve"> </w:t>
      </w:r>
      <w:r>
        <w:rPr>
          <w:sz w:val="24"/>
        </w:rPr>
        <w:t>Anne’s,</w:t>
      </w:r>
      <w:r>
        <w:rPr>
          <w:spacing w:val="-8"/>
          <w:sz w:val="24"/>
        </w:rPr>
        <w:t xml:space="preserve"> </w:t>
      </w:r>
      <w:r>
        <w:rPr>
          <w:sz w:val="24"/>
        </w:rPr>
        <w:t>and</w:t>
      </w:r>
      <w:r>
        <w:rPr>
          <w:spacing w:val="-4"/>
          <w:sz w:val="24"/>
        </w:rPr>
        <w:t xml:space="preserve"> </w:t>
      </w:r>
      <w:r>
        <w:rPr>
          <w:sz w:val="24"/>
        </w:rPr>
        <w:t>Talbot counties): Maryland Upper Shore Transit (MUST)</w:t>
      </w:r>
    </w:p>
    <w:p w14:paraId="09BE5BB1" w14:textId="77777777" w:rsidR="00266A95" w:rsidRDefault="00266A95">
      <w:pPr>
        <w:rPr>
          <w:sz w:val="24"/>
        </w:rPr>
        <w:sectPr w:rsidR="00266A95">
          <w:pgSz w:w="12240" w:h="15840"/>
          <w:pgMar w:top="1640" w:right="480" w:bottom="800" w:left="860" w:header="0" w:footer="602" w:gutter="0"/>
          <w:cols w:space="720"/>
        </w:sectPr>
      </w:pPr>
    </w:p>
    <w:p w14:paraId="09BE5BB2" w14:textId="77777777" w:rsidR="00266A95" w:rsidRDefault="00196874">
      <w:pPr>
        <w:pStyle w:val="ListParagraph"/>
        <w:numPr>
          <w:ilvl w:val="0"/>
          <w:numId w:val="25"/>
        </w:numPr>
        <w:tabs>
          <w:tab w:val="left" w:pos="1660"/>
        </w:tabs>
        <w:spacing w:before="81"/>
        <w:ind w:left="1660" w:right="1066"/>
        <w:rPr>
          <w:sz w:val="24"/>
        </w:rPr>
      </w:pPr>
      <w:r>
        <w:rPr>
          <w:sz w:val="24"/>
        </w:rPr>
        <w:lastRenderedPageBreak/>
        <w:t>Western</w:t>
      </w:r>
      <w:r>
        <w:rPr>
          <w:spacing w:val="-5"/>
          <w:sz w:val="24"/>
        </w:rPr>
        <w:t xml:space="preserve"> </w:t>
      </w:r>
      <w:r>
        <w:rPr>
          <w:sz w:val="24"/>
        </w:rPr>
        <w:t>Maryland</w:t>
      </w:r>
      <w:r>
        <w:rPr>
          <w:spacing w:val="-5"/>
          <w:sz w:val="24"/>
        </w:rPr>
        <w:t xml:space="preserve"> </w:t>
      </w:r>
      <w:r>
        <w:rPr>
          <w:sz w:val="24"/>
        </w:rPr>
        <w:t>(Allegany,</w:t>
      </w:r>
      <w:r>
        <w:rPr>
          <w:spacing w:val="-5"/>
          <w:sz w:val="24"/>
        </w:rPr>
        <w:t xml:space="preserve"> </w:t>
      </w:r>
      <w:r>
        <w:rPr>
          <w:sz w:val="24"/>
        </w:rPr>
        <w:t>Frederick,</w:t>
      </w:r>
      <w:r>
        <w:rPr>
          <w:spacing w:val="-5"/>
          <w:sz w:val="24"/>
        </w:rPr>
        <w:t xml:space="preserve"> </w:t>
      </w:r>
      <w:r>
        <w:rPr>
          <w:sz w:val="24"/>
        </w:rPr>
        <w:t>Garrett,</w:t>
      </w:r>
      <w:r>
        <w:rPr>
          <w:spacing w:val="-5"/>
          <w:sz w:val="24"/>
        </w:rPr>
        <w:t xml:space="preserve"> </w:t>
      </w:r>
      <w:r>
        <w:rPr>
          <w:sz w:val="24"/>
        </w:rPr>
        <w:t>and</w:t>
      </w:r>
      <w:r>
        <w:rPr>
          <w:spacing w:val="-5"/>
          <w:sz w:val="24"/>
        </w:rPr>
        <w:t xml:space="preserve"> </w:t>
      </w:r>
      <w:r>
        <w:rPr>
          <w:sz w:val="24"/>
        </w:rPr>
        <w:t>Washington</w:t>
      </w:r>
      <w:r>
        <w:rPr>
          <w:spacing w:val="-5"/>
          <w:sz w:val="24"/>
        </w:rPr>
        <w:t xml:space="preserve"> </w:t>
      </w:r>
      <w:r>
        <w:rPr>
          <w:sz w:val="24"/>
        </w:rPr>
        <w:t>counties):</w:t>
      </w:r>
      <w:r>
        <w:rPr>
          <w:spacing w:val="-6"/>
          <w:sz w:val="24"/>
        </w:rPr>
        <w:t xml:space="preserve"> </w:t>
      </w:r>
      <w:r>
        <w:rPr>
          <w:sz w:val="24"/>
        </w:rPr>
        <w:t>Tri- County Council for Western Maryland (TCCWMD)</w:t>
      </w:r>
    </w:p>
    <w:p w14:paraId="09BE5BB3" w14:textId="77777777" w:rsidR="00266A95" w:rsidRDefault="00196874">
      <w:pPr>
        <w:pStyle w:val="ListParagraph"/>
        <w:numPr>
          <w:ilvl w:val="0"/>
          <w:numId w:val="25"/>
        </w:numPr>
        <w:tabs>
          <w:tab w:val="left" w:pos="1659"/>
        </w:tabs>
        <w:spacing w:before="240"/>
        <w:ind w:left="1659" w:right="993"/>
        <w:rPr>
          <w:sz w:val="24"/>
        </w:rPr>
      </w:pPr>
      <w:r>
        <w:rPr>
          <w:sz w:val="24"/>
        </w:rPr>
        <w:t>Washington</w:t>
      </w:r>
      <w:r>
        <w:rPr>
          <w:spacing w:val="26"/>
          <w:sz w:val="24"/>
        </w:rPr>
        <w:t xml:space="preserve"> </w:t>
      </w:r>
      <w:r>
        <w:rPr>
          <w:sz w:val="24"/>
        </w:rPr>
        <w:t>Region</w:t>
      </w:r>
      <w:r>
        <w:rPr>
          <w:spacing w:val="26"/>
          <w:sz w:val="24"/>
        </w:rPr>
        <w:t xml:space="preserve"> </w:t>
      </w:r>
      <w:r>
        <w:rPr>
          <w:sz w:val="24"/>
        </w:rPr>
        <w:t>(Montgomery</w:t>
      </w:r>
      <w:r>
        <w:rPr>
          <w:spacing w:val="25"/>
          <w:sz w:val="24"/>
        </w:rPr>
        <w:t xml:space="preserve"> </w:t>
      </w:r>
      <w:r>
        <w:rPr>
          <w:sz w:val="24"/>
        </w:rPr>
        <w:t>and</w:t>
      </w:r>
      <w:r>
        <w:rPr>
          <w:spacing w:val="27"/>
          <w:sz w:val="24"/>
        </w:rPr>
        <w:t xml:space="preserve"> </w:t>
      </w:r>
      <w:r>
        <w:rPr>
          <w:sz w:val="24"/>
        </w:rPr>
        <w:t>Prince</w:t>
      </w:r>
      <w:r>
        <w:rPr>
          <w:spacing w:val="26"/>
          <w:sz w:val="24"/>
        </w:rPr>
        <w:t xml:space="preserve"> </w:t>
      </w:r>
      <w:r>
        <w:rPr>
          <w:sz w:val="24"/>
        </w:rPr>
        <w:t>George’s</w:t>
      </w:r>
      <w:r>
        <w:rPr>
          <w:spacing w:val="26"/>
          <w:sz w:val="24"/>
        </w:rPr>
        <w:t xml:space="preserve"> </w:t>
      </w:r>
      <w:r>
        <w:rPr>
          <w:sz w:val="24"/>
        </w:rPr>
        <w:t>counties):</w:t>
      </w:r>
      <w:r>
        <w:rPr>
          <w:spacing w:val="25"/>
          <w:sz w:val="24"/>
        </w:rPr>
        <w:t xml:space="preserve"> </w:t>
      </w:r>
      <w:r>
        <w:rPr>
          <w:sz w:val="24"/>
        </w:rPr>
        <w:t>Metropolitan Washington Council of Governments (MWCOG)</w:t>
      </w:r>
    </w:p>
    <w:p w14:paraId="09BE5BB4" w14:textId="77777777" w:rsidR="00266A95" w:rsidRDefault="00266A95">
      <w:pPr>
        <w:pStyle w:val="BodyText"/>
        <w:spacing w:before="118"/>
      </w:pPr>
    </w:p>
    <w:p w14:paraId="09BE5BB5" w14:textId="77777777" w:rsidR="00266A95" w:rsidRDefault="00196874">
      <w:pPr>
        <w:pStyle w:val="BodyText"/>
        <w:ind w:left="579" w:right="945"/>
        <w:jc w:val="both"/>
      </w:pPr>
      <w:r>
        <w:rPr>
          <w:b/>
          <w:i/>
          <w:color w:val="FF0000"/>
        </w:rPr>
        <w:t>Note to applicants</w:t>
      </w:r>
      <w:r>
        <w:rPr>
          <w:i/>
        </w:rPr>
        <w:t xml:space="preserve">: </w:t>
      </w:r>
      <w:r>
        <w:t>Applicants who provide all or most of their service within one region should</w:t>
      </w:r>
      <w:r>
        <w:rPr>
          <w:spacing w:val="-14"/>
        </w:rPr>
        <w:t xml:space="preserve"> </w:t>
      </w:r>
      <w:r>
        <w:t>send</w:t>
      </w:r>
      <w:r>
        <w:rPr>
          <w:spacing w:val="-13"/>
        </w:rPr>
        <w:t xml:space="preserve"> </w:t>
      </w:r>
      <w:r>
        <w:t>their</w:t>
      </w:r>
      <w:r>
        <w:rPr>
          <w:spacing w:val="-13"/>
        </w:rPr>
        <w:t xml:space="preserve"> </w:t>
      </w:r>
      <w:r>
        <w:t>applications</w:t>
      </w:r>
      <w:r>
        <w:rPr>
          <w:spacing w:val="-13"/>
        </w:rPr>
        <w:t xml:space="preserve"> </w:t>
      </w:r>
      <w:r>
        <w:t>to</w:t>
      </w:r>
      <w:r>
        <w:rPr>
          <w:spacing w:val="-14"/>
        </w:rPr>
        <w:t xml:space="preserve"> </w:t>
      </w:r>
      <w:r>
        <w:t>that</w:t>
      </w:r>
      <w:r>
        <w:rPr>
          <w:spacing w:val="-13"/>
        </w:rPr>
        <w:t xml:space="preserve"> </w:t>
      </w:r>
      <w:r>
        <w:t>Region.</w:t>
      </w:r>
      <w:r>
        <w:rPr>
          <w:spacing w:val="-13"/>
        </w:rPr>
        <w:t xml:space="preserve"> </w:t>
      </w:r>
      <w:r>
        <w:t>If</w:t>
      </w:r>
      <w:r>
        <w:rPr>
          <w:spacing w:val="-13"/>
        </w:rPr>
        <w:t xml:space="preserve"> </w:t>
      </w:r>
      <w:r>
        <w:t>some</w:t>
      </w:r>
      <w:r>
        <w:rPr>
          <w:spacing w:val="-13"/>
        </w:rPr>
        <w:t xml:space="preserve"> </w:t>
      </w:r>
      <w:r>
        <w:t>of</w:t>
      </w:r>
      <w:r>
        <w:rPr>
          <w:spacing w:val="-14"/>
        </w:rPr>
        <w:t xml:space="preserve"> </w:t>
      </w:r>
      <w:r>
        <w:t>your</w:t>
      </w:r>
      <w:r>
        <w:rPr>
          <w:spacing w:val="-13"/>
        </w:rPr>
        <w:t xml:space="preserve"> </w:t>
      </w:r>
      <w:r>
        <w:t>service</w:t>
      </w:r>
      <w:r>
        <w:rPr>
          <w:spacing w:val="-13"/>
        </w:rPr>
        <w:t xml:space="preserve"> </w:t>
      </w:r>
      <w:r>
        <w:t>originates</w:t>
      </w:r>
      <w:r>
        <w:rPr>
          <w:spacing w:val="-13"/>
        </w:rPr>
        <w:t xml:space="preserve"> </w:t>
      </w:r>
      <w:r>
        <w:t>or</w:t>
      </w:r>
      <w:r>
        <w:rPr>
          <w:spacing w:val="-13"/>
        </w:rPr>
        <w:t xml:space="preserve"> </w:t>
      </w:r>
      <w:r>
        <w:t>terminates in another</w:t>
      </w:r>
      <w:r>
        <w:rPr>
          <w:spacing w:val="-4"/>
        </w:rPr>
        <w:t xml:space="preserve"> </w:t>
      </w:r>
      <w:r>
        <w:t>region but your</w:t>
      </w:r>
      <w:r>
        <w:rPr>
          <w:spacing w:val="-1"/>
        </w:rPr>
        <w:t xml:space="preserve"> </w:t>
      </w:r>
      <w:r>
        <w:t>vehicles and services are “housed” in a</w:t>
      </w:r>
      <w:r>
        <w:rPr>
          <w:spacing w:val="-2"/>
        </w:rPr>
        <w:t xml:space="preserve"> </w:t>
      </w:r>
      <w:r>
        <w:t>“home” region, then send your project applications to the region where housed. Some applicants, however, have multiple facilities/locations across the state that operates under their organization’s administrative umbrella. If you are submitting a project request for more than one facility/location for</w:t>
      </w:r>
      <w:r>
        <w:rPr>
          <w:spacing w:val="-2"/>
        </w:rPr>
        <w:t xml:space="preserve"> </w:t>
      </w:r>
      <w:r>
        <w:t>your</w:t>
      </w:r>
      <w:r>
        <w:rPr>
          <w:spacing w:val="-2"/>
        </w:rPr>
        <w:t xml:space="preserve"> </w:t>
      </w:r>
      <w:r>
        <w:t>organization, then you</w:t>
      </w:r>
      <w:r>
        <w:rPr>
          <w:spacing w:val="-2"/>
        </w:rPr>
        <w:t xml:space="preserve"> </w:t>
      </w:r>
      <w:r>
        <w:t>must send a separate</w:t>
      </w:r>
      <w:r>
        <w:rPr>
          <w:spacing w:val="-8"/>
        </w:rPr>
        <w:t xml:space="preserve"> </w:t>
      </w:r>
      <w:r>
        <w:t>project application</w:t>
      </w:r>
      <w:r>
        <w:rPr>
          <w:spacing w:val="-1"/>
        </w:rPr>
        <w:t xml:space="preserve"> </w:t>
      </w:r>
      <w:r>
        <w:t>to each</w:t>
      </w:r>
      <w:r>
        <w:rPr>
          <w:spacing w:val="-14"/>
        </w:rPr>
        <w:t xml:space="preserve"> </w:t>
      </w:r>
      <w:r>
        <w:t>Regional</w:t>
      </w:r>
      <w:r>
        <w:rPr>
          <w:spacing w:val="-12"/>
        </w:rPr>
        <w:t xml:space="preserve"> </w:t>
      </w:r>
      <w:r>
        <w:t>Coordinating</w:t>
      </w:r>
      <w:r>
        <w:rPr>
          <w:spacing w:val="-12"/>
        </w:rPr>
        <w:t xml:space="preserve"> </w:t>
      </w:r>
      <w:r>
        <w:t>Body</w:t>
      </w:r>
      <w:r>
        <w:rPr>
          <w:spacing w:val="-14"/>
        </w:rPr>
        <w:t xml:space="preserve"> </w:t>
      </w:r>
      <w:r>
        <w:t>that</w:t>
      </w:r>
      <w:r>
        <w:rPr>
          <w:spacing w:val="-12"/>
        </w:rPr>
        <w:t xml:space="preserve"> </w:t>
      </w:r>
      <w:r>
        <w:t>applies.</w:t>
      </w:r>
      <w:r>
        <w:rPr>
          <w:spacing w:val="30"/>
        </w:rPr>
        <w:t xml:space="preserve"> </w:t>
      </w:r>
      <w:r>
        <w:t>The</w:t>
      </w:r>
      <w:r>
        <w:rPr>
          <w:spacing w:val="-10"/>
        </w:rPr>
        <w:t xml:space="preserve"> </w:t>
      </w:r>
      <w:r>
        <w:t>Regional</w:t>
      </w:r>
      <w:r>
        <w:rPr>
          <w:spacing w:val="-11"/>
        </w:rPr>
        <w:t xml:space="preserve"> </w:t>
      </w:r>
      <w:r>
        <w:t>Coordinating</w:t>
      </w:r>
      <w:r>
        <w:rPr>
          <w:spacing w:val="-12"/>
        </w:rPr>
        <w:t xml:space="preserve"> </w:t>
      </w:r>
      <w:r>
        <w:t>Bodies</w:t>
      </w:r>
      <w:r>
        <w:rPr>
          <w:spacing w:val="-11"/>
        </w:rPr>
        <w:t xml:space="preserve"> </w:t>
      </w:r>
      <w:r>
        <w:t>will</w:t>
      </w:r>
      <w:r>
        <w:rPr>
          <w:spacing w:val="-14"/>
        </w:rPr>
        <w:t xml:space="preserve"> </w:t>
      </w:r>
      <w:r>
        <w:t>review and endorse or not endorse each application/project within their region.</w:t>
      </w:r>
    </w:p>
    <w:p w14:paraId="09BE5BB6" w14:textId="77777777" w:rsidR="00266A95" w:rsidRDefault="00266A95">
      <w:pPr>
        <w:pStyle w:val="BodyText"/>
        <w:spacing w:before="121"/>
      </w:pPr>
    </w:p>
    <w:p w14:paraId="09BE5BB7" w14:textId="77777777" w:rsidR="00266A95" w:rsidRDefault="00196874">
      <w:pPr>
        <w:pStyle w:val="Heading6"/>
        <w:spacing w:before="1"/>
        <w:ind w:right="950" w:hanging="3"/>
        <w:jc w:val="both"/>
      </w:pPr>
      <w:bookmarkStart w:id="49" w:name="State_Coordinating_Committee_for_Human_S"/>
      <w:bookmarkEnd w:id="49"/>
      <w:r>
        <w:rPr>
          <w:smallCaps/>
        </w:rPr>
        <w:t>State Coordinating Committee for Human Services Transportation Application Review and Scoring Information</w:t>
      </w:r>
    </w:p>
    <w:p w14:paraId="09BE5BB8" w14:textId="77777777" w:rsidR="00266A95" w:rsidRDefault="00266A95">
      <w:pPr>
        <w:pStyle w:val="BodyText"/>
        <w:spacing w:before="56"/>
        <w:rPr>
          <w:b/>
          <w:sz w:val="19"/>
        </w:rPr>
      </w:pPr>
    </w:p>
    <w:p w14:paraId="09BE5BB9" w14:textId="77777777" w:rsidR="00266A95" w:rsidRDefault="00196874">
      <w:pPr>
        <w:pStyle w:val="BodyText"/>
        <w:spacing w:before="1"/>
        <w:ind w:left="577" w:right="952"/>
        <w:jc w:val="both"/>
      </w:pPr>
      <w:r>
        <w:t>The Regional Coordinating Bodies send their recommendations to the MDOT MTA.</w:t>
      </w:r>
      <w:r>
        <w:rPr>
          <w:spacing w:val="40"/>
        </w:rPr>
        <w:t xml:space="preserve"> </w:t>
      </w:r>
      <w:r>
        <w:t>The MDOT MTA then reviews the applications to ensure compliance and sends those that are responsive to the 5310 Review Sub-committee of the State Coordinating Committee for Human Services Transportation (SCCHST) to be scored and ranked for selection.</w:t>
      </w:r>
    </w:p>
    <w:p w14:paraId="09BE5BBA" w14:textId="77777777" w:rsidR="00266A95" w:rsidRDefault="00196874">
      <w:pPr>
        <w:pStyle w:val="BodyText"/>
        <w:spacing w:before="281"/>
        <w:ind w:left="577"/>
        <w:jc w:val="both"/>
      </w:pPr>
      <w:r>
        <w:t>The</w:t>
      </w:r>
      <w:r>
        <w:rPr>
          <w:spacing w:val="-10"/>
        </w:rPr>
        <w:t xml:space="preserve"> </w:t>
      </w:r>
      <w:r>
        <w:t>5310</w:t>
      </w:r>
      <w:r>
        <w:rPr>
          <w:spacing w:val="-8"/>
        </w:rPr>
        <w:t xml:space="preserve"> </w:t>
      </w:r>
      <w:r>
        <w:t>Review</w:t>
      </w:r>
      <w:r>
        <w:rPr>
          <w:spacing w:val="-6"/>
        </w:rPr>
        <w:t xml:space="preserve"> </w:t>
      </w:r>
      <w:r>
        <w:t>Sub-committee</w:t>
      </w:r>
      <w:r>
        <w:rPr>
          <w:spacing w:val="-5"/>
        </w:rPr>
        <w:t xml:space="preserve"> </w:t>
      </w:r>
      <w:r>
        <w:t>will</w:t>
      </w:r>
      <w:r>
        <w:rPr>
          <w:spacing w:val="-8"/>
        </w:rPr>
        <w:t xml:space="preserve"> </w:t>
      </w:r>
      <w:r>
        <w:t>use</w:t>
      </w:r>
      <w:r>
        <w:rPr>
          <w:spacing w:val="-5"/>
        </w:rPr>
        <w:t xml:space="preserve"> </w:t>
      </w:r>
      <w:r>
        <w:t>the</w:t>
      </w:r>
      <w:r>
        <w:rPr>
          <w:spacing w:val="-4"/>
        </w:rPr>
        <w:t xml:space="preserve"> </w:t>
      </w:r>
      <w:r>
        <w:t>following</w:t>
      </w:r>
      <w:r>
        <w:rPr>
          <w:spacing w:val="-6"/>
        </w:rPr>
        <w:t xml:space="preserve"> </w:t>
      </w:r>
      <w:r>
        <w:rPr>
          <w:spacing w:val="-2"/>
        </w:rPr>
        <w:t>criteria:</w:t>
      </w:r>
    </w:p>
    <w:p w14:paraId="09BE5BBB" w14:textId="77777777" w:rsidR="00266A95" w:rsidRDefault="00266A95">
      <w:pPr>
        <w:pStyle w:val="BodyText"/>
        <w:spacing w:before="1"/>
      </w:pPr>
    </w:p>
    <w:p w14:paraId="09BE5BBC" w14:textId="77777777" w:rsidR="00266A95" w:rsidRDefault="00196874">
      <w:pPr>
        <w:pStyle w:val="ListParagraph"/>
        <w:numPr>
          <w:ilvl w:val="1"/>
          <w:numId w:val="26"/>
        </w:numPr>
        <w:tabs>
          <w:tab w:val="left" w:pos="1656"/>
        </w:tabs>
        <w:ind w:left="1656" w:hanging="359"/>
        <w:rPr>
          <w:sz w:val="24"/>
        </w:rPr>
      </w:pPr>
      <w:r>
        <w:rPr>
          <w:sz w:val="24"/>
        </w:rPr>
        <w:t>Extent</w:t>
      </w:r>
      <w:r>
        <w:rPr>
          <w:spacing w:val="-4"/>
          <w:sz w:val="24"/>
        </w:rPr>
        <w:t xml:space="preserve"> </w:t>
      </w:r>
      <w:r>
        <w:rPr>
          <w:sz w:val="24"/>
        </w:rPr>
        <w:t>and Urgency</w:t>
      </w:r>
      <w:r>
        <w:rPr>
          <w:spacing w:val="-6"/>
          <w:sz w:val="24"/>
        </w:rPr>
        <w:t xml:space="preserve"> </w:t>
      </w:r>
      <w:r>
        <w:rPr>
          <w:sz w:val="24"/>
        </w:rPr>
        <w:t>of</w:t>
      </w:r>
      <w:r>
        <w:rPr>
          <w:spacing w:val="-5"/>
          <w:sz w:val="24"/>
        </w:rPr>
        <w:t xml:space="preserve"> </w:t>
      </w:r>
      <w:r>
        <w:rPr>
          <w:sz w:val="24"/>
        </w:rPr>
        <w:t>Local</w:t>
      </w:r>
      <w:r>
        <w:rPr>
          <w:spacing w:val="-5"/>
          <w:sz w:val="24"/>
        </w:rPr>
        <w:t xml:space="preserve"> </w:t>
      </w:r>
      <w:r>
        <w:rPr>
          <w:sz w:val="24"/>
        </w:rPr>
        <w:t>Needs</w:t>
      </w:r>
      <w:r>
        <w:rPr>
          <w:spacing w:val="-2"/>
          <w:sz w:val="24"/>
        </w:rPr>
        <w:t xml:space="preserve"> </w:t>
      </w:r>
      <w:r>
        <w:rPr>
          <w:sz w:val="24"/>
        </w:rPr>
        <w:t>(10</w:t>
      </w:r>
      <w:r>
        <w:rPr>
          <w:spacing w:val="-5"/>
          <w:sz w:val="24"/>
        </w:rPr>
        <w:t xml:space="preserve"> </w:t>
      </w:r>
      <w:r>
        <w:rPr>
          <w:spacing w:val="-4"/>
          <w:sz w:val="24"/>
        </w:rPr>
        <w:t>pts.)</w:t>
      </w:r>
    </w:p>
    <w:p w14:paraId="09BE5BBD" w14:textId="77777777" w:rsidR="00266A95" w:rsidRDefault="00196874">
      <w:pPr>
        <w:pStyle w:val="BodyText"/>
        <w:spacing w:before="280"/>
        <w:ind w:left="1660" w:right="946"/>
        <w:jc w:val="both"/>
      </w:pPr>
      <w:r>
        <w:t xml:space="preserve">This criterion relates to project justification; i.e. the </w:t>
      </w:r>
      <w:r>
        <w:rPr>
          <w:u w:val="single"/>
        </w:rPr>
        <w:t>transportation</w:t>
      </w:r>
      <w:r>
        <w:t xml:space="preserve"> needs to be met by an agency's proposed project, the urgency of these transportation needs, and the benefits that will accrue to elderly persons and persons with disabilities because of the transportation proposed in the application.</w:t>
      </w:r>
    </w:p>
    <w:p w14:paraId="09BE5BBE" w14:textId="77777777" w:rsidR="00266A95" w:rsidRDefault="00266A95">
      <w:pPr>
        <w:pStyle w:val="BodyText"/>
        <w:spacing w:before="2"/>
      </w:pPr>
    </w:p>
    <w:p w14:paraId="09BE5BBF" w14:textId="77777777" w:rsidR="00266A95" w:rsidRDefault="00196874">
      <w:pPr>
        <w:pStyle w:val="ListParagraph"/>
        <w:numPr>
          <w:ilvl w:val="1"/>
          <w:numId w:val="26"/>
        </w:numPr>
        <w:tabs>
          <w:tab w:val="left" w:pos="1656"/>
        </w:tabs>
        <w:ind w:left="1656" w:hanging="356"/>
        <w:rPr>
          <w:sz w:val="24"/>
        </w:rPr>
      </w:pPr>
      <w:r>
        <w:rPr>
          <w:sz w:val="24"/>
        </w:rPr>
        <w:t>Coordination</w:t>
      </w:r>
      <w:r>
        <w:rPr>
          <w:spacing w:val="-9"/>
          <w:sz w:val="24"/>
        </w:rPr>
        <w:t xml:space="preserve"> </w:t>
      </w:r>
      <w:r>
        <w:rPr>
          <w:sz w:val="24"/>
        </w:rPr>
        <w:t>and</w:t>
      </w:r>
      <w:r>
        <w:rPr>
          <w:spacing w:val="-7"/>
          <w:sz w:val="24"/>
        </w:rPr>
        <w:t xml:space="preserve"> </w:t>
      </w:r>
      <w:r>
        <w:rPr>
          <w:sz w:val="24"/>
        </w:rPr>
        <w:t>Cooperation</w:t>
      </w:r>
      <w:r>
        <w:rPr>
          <w:spacing w:val="-8"/>
          <w:sz w:val="24"/>
        </w:rPr>
        <w:t xml:space="preserve"> </w:t>
      </w:r>
      <w:r>
        <w:rPr>
          <w:sz w:val="24"/>
        </w:rPr>
        <w:t>(20</w:t>
      </w:r>
      <w:r>
        <w:rPr>
          <w:spacing w:val="-9"/>
          <w:sz w:val="24"/>
        </w:rPr>
        <w:t xml:space="preserve"> </w:t>
      </w:r>
      <w:r>
        <w:rPr>
          <w:spacing w:val="-4"/>
          <w:sz w:val="24"/>
        </w:rPr>
        <w:t>pts.)</w:t>
      </w:r>
    </w:p>
    <w:p w14:paraId="09BE5BC0" w14:textId="77777777" w:rsidR="00266A95" w:rsidRDefault="00196874">
      <w:pPr>
        <w:pStyle w:val="BodyText"/>
        <w:spacing w:before="280"/>
        <w:ind w:left="1659" w:right="948"/>
        <w:jc w:val="both"/>
      </w:pPr>
      <w:r>
        <w:t>Proposed</w:t>
      </w:r>
      <w:r>
        <w:rPr>
          <w:spacing w:val="-6"/>
        </w:rPr>
        <w:t xml:space="preserve"> </w:t>
      </w:r>
      <w:r>
        <w:t>projects</w:t>
      </w:r>
      <w:r>
        <w:rPr>
          <w:spacing w:val="-8"/>
        </w:rPr>
        <w:t xml:space="preserve"> </w:t>
      </w:r>
      <w:r>
        <w:t>must</w:t>
      </w:r>
      <w:r>
        <w:rPr>
          <w:spacing w:val="-11"/>
        </w:rPr>
        <w:t xml:space="preserve"> </w:t>
      </w:r>
      <w:r>
        <w:t>be</w:t>
      </w:r>
      <w:r>
        <w:rPr>
          <w:spacing w:val="-8"/>
        </w:rPr>
        <w:t xml:space="preserve"> </w:t>
      </w:r>
      <w:r>
        <w:t>derived</w:t>
      </w:r>
      <w:r>
        <w:rPr>
          <w:spacing w:val="-6"/>
        </w:rPr>
        <w:t xml:space="preserve"> </w:t>
      </w:r>
      <w:r>
        <w:t>from</w:t>
      </w:r>
      <w:r>
        <w:rPr>
          <w:spacing w:val="-9"/>
        </w:rPr>
        <w:t xml:space="preserve"> </w:t>
      </w:r>
      <w:r>
        <w:t>the</w:t>
      </w:r>
      <w:r>
        <w:rPr>
          <w:spacing w:val="-8"/>
        </w:rPr>
        <w:t xml:space="preserve"> </w:t>
      </w:r>
      <w:r>
        <w:t>region’s</w:t>
      </w:r>
      <w:r>
        <w:rPr>
          <w:spacing w:val="-8"/>
        </w:rPr>
        <w:t xml:space="preserve"> </w:t>
      </w:r>
      <w:r>
        <w:t>Coordinated</w:t>
      </w:r>
      <w:r>
        <w:rPr>
          <w:spacing w:val="-6"/>
        </w:rPr>
        <w:t xml:space="preserve"> </w:t>
      </w:r>
      <w:r>
        <w:t>Transportation Plan. Other considerations include the degree to which the proposed project demonstrates coordination or cooperation among local service agencies and existing transit and paratransit operators.</w:t>
      </w:r>
      <w:r>
        <w:rPr>
          <w:spacing w:val="40"/>
        </w:rPr>
        <w:t xml:space="preserve"> </w:t>
      </w:r>
      <w:r>
        <w:t xml:space="preserve">Coordination among agencies serving the elderly and agencies serving persons with disabilities is very important. Coordination may include the sharing of vehicles among agencies, or one agency transporting clients of another agency, or coordinating unused vehicle time with another agency, so that maximum vehicle utilization is achieved. This coordination will also take into consideration projects that do not include </w:t>
      </w:r>
      <w:r>
        <w:rPr>
          <w:spacing w:val="-2"/>
        </w:rPr>
        <w:t>vehicles.</w:t>
      </w:r>
    </w:p>
    <w:p w14:paraId="09BE5BC1" w14:textId="77777777" w:rsidR="00266A95" w:rsidRDefault="00266A95">
      <w:pPr>
        <w:jc w:val="both"/>
        <w:sectPr w:rsidR="00266A95">
          <w:pgSz w:w="12240" w:h="15840"/>
          <w:pgMar w:top="1360" w:right="480" w:bottom="800" w:left="860" w:header="0" w:footer="602" w:gutter="0"/>
          <w:cols w:space="720"/>
        </w:sectPr>
      </w:pPr>
    </w:p>
    <w:p w14:paraId="09BE5BC2" w14:textId="77777777" w:rsidR="00266A95" w:rsidRDefault="00196874">
      <w:pPr>
        <w:pStyle w:val="ListParagraph"/>
        <w:numPr>
          <w:ilvl w:val="1"/>
          <w:numId w:val="26"/>
        </w:numPr>
        <w:tabs>
          <w:tab w:val="left" w:pos="1656"/>
        </w:tabs>
        <w:spacing w:before="80"/>
        <w:ind w:left="1656" w:hanging="356"/>
        <w:rPr>
          <w:sz w:val="24"/>
        </w:rPr>
      </w:pPr>
      <w:r>
        <w:rPr>
          <w:sz w:val="24"/>
        </w:rPr>
        <w:lastRenderedPageBreak/>
        <w:t>Vehicle</w:t>
      </w:r>
      <w:r>
        <w:rPr>
          <w:spacing w:val="-9"/>
          <w:sz w:val="24"/>
        </w:rPr>
        <w:t xml:space="preserve"> </w:t>
      </w:r>
      <w:r>
        <w:rPr>
          <w:sz w:val="24"/>
        </w:rPr>
        <w:t>Utilization</w:t>
      </w:r>
      <w:r>
        <w:rPr>
          <w:spacing w:val="-6"/>
          <w:sz w:val="24"/>
        </w:rPr>
        <w:t xml:space="preserve"> </w:t>
      </w:r>
      <w:r>
        <w:rPr>
          <w:sz w:val="24"/>
        </w:rPr>
        <w:t>(10</w:t>
      </w:r>
      <w:r>
        <w:rPr>
          <w:spacing w:val="-7"/>
          <w:sz w:val="24"/>
        </w:rPr>
        <w:t xml:space="preserve"> </w:t>
      </w:r>
      <w:r>
        <w:rPr>
          <w:spacing w:val="-2"/>
          <w:sz w:val="24"/>
        </w:rPr>
        <w:t>pts.)</w:t>
      </w:r>
    </w:p>
    <w:p w14:paraId="09BE5BC3" w14:textId="77777777" w:rsidR="00266A95" w:rsidRDefault="00266A95">
      <w:pPr>
        <w:pStyle w:val="BodyText"/>
        <w:spacing w:before="2"/>
      </w:pPr>
    </w:p>
    <w:p w14:paraId="09BE5BC4" w14:textId="77777777" w:rsidR="00266A95" w:rsidRDefault="00196874">
      <w:pPr>
        <w:pStyle w:val="BodyText"/>
        <w:ind w:left="1660" w:right="950"/>
        <w:jc w:val="both"/>
      </w:pPr>
      <w:r>
        <w:t>Refers to the degree to which the service plan provides for the fullest possible utilization</w:t>
      </w:r>
      <w:r>
        <w:rPr>
          <w:spacing w:val="-8"/>
        </w:rPr>
        <w:t xml:space="preserve"> </w:t>
      </w:r>
      <w:r>
        <w:t>of</w:t>
      </w:r>
      <w:r>
        <w:rPr>
          <w:spacing w:val="-7"/>
        </w:rPr>
        <w:t xml:space="preserve"> </w:t>
      </w:r>
      <w:r>
        <w:t>the</w:t>
      </w:r>
      <w:r>
        <w:rPr>
          <w:spacing w:val="-8"/>
        </w:rPr>
        <w:t xml:space="preserve"> </w:t>
      </w:r>
      <w:r>
        <w:t>requested</w:t>
      </w:r>
      <w:r>
        <w:rPr>
          <w:spacing w:val="-7"/>
        </w:rPr>
        <w:t xml:space="preserve"> </w:t>
      </w:r>
      <w:r>
        <w:t>vehicle(s)</w:t>
      </w:r>
      <w:r>
        <w:rPr>
          <w:spacing w:val="-6"/>
        </w:rPr>
        <w:t xml:space="preserve"> </w:t>
      </w:r>
      <w:r>
        <w:t>as</w:t>
      </w:r>
      <w:r>
        <w:rPr>
          <w:spacing w:val="-6"/>
        </w:rPr>
        <w:t xml:space="preserve"> </w:t>
      </w:r>
      <w:r>
        <w:t>well</w:t>
      </w:r>
      <w:r>
        <w:rPr>
          <w:spacing w:val="-6"/>
        </w:rPr>
        <w:t xml:space="preserve"> </w:t>
      </w:r>
      <w:r>
        <w:t>as</w:t>
      </w:r>
      <w:r>
        <w:rPr>
          <w:spacing w:val="-6"/>
        </w:rPr>
        <w:t xml:space="preserve"> </w:t>
      </w:r>
      <w:r>
        <w:t>vehicles</w:t>
      </w:r>
      <w:r>
        <w:rPr>
          <w:spacing w:val="-8"/>
        </w:rPr>
        <w:t xml:space="preserve"> </w:t>
      </w:r>
      <w:r>
        <w:t>currently</w:t>
      </w:r>
      <w:r>
        <w:rPr>
          <w:spacing w:val="-7"/>
        </w:rPr>
        <w:t xml:space="preserve"> </w:t>
      </w:r>
      <w:r>
        <w:t>or</w:t>
      </w:r>
      <w:r>
        <w:rPr>
          <w:spacing w:val="-7"/>
        </w:rPr>
        <w:t xml:space="preserve"> </w:t>
      </w:r>
      <w:r>
        <w:t>proposed</w:t>
      </w:r>
      <w:r>
        <w:rPr>
          <w:spacing w:val="-7"/>
        </w:rPr>
        <w:t xml:space="preserve"> </w:t>
      </w:r>
      <w:r>
        <w:t>to be operated, i.e., ridership projections, miles, and hours of operations, etc.</w:t>
      </w:r>
      <w:r>
        <w:rPr>
          <w:spacing w:val="40"/>
        </w:rPr>
        <w:t xml:space="preserve"> </w:t>
      </w:r>
      <w:r>
        <w:t>This also refers to proposed operational arrangements for project services.</w:t>
      </w:r>
    </w:p>
    <w:p w14:paraId="09BE5BC5" w14:textId="77777777" w:rsidR="00266A95" w:rsidRDefault="00196874">
      <w:pPr>
        <w:pStyle w:val="ListParagraph"/>
        <w:numPr>
          <w:ilvl w:val="1"/>
          <w:numId w:val="26"/>
        </w:numPr>
        <w:tabs>
          <w:tab w:val="left" w:pos="1656"/>
        </w:tabs>
        <w:spacing w:before="281"/>
        <w:ind w:left="1656" w:hanging="359"/>
        <w:rPr>
          <w:sz w:val="24"/>
        </w:rPr>
      </w:pPr>
      <w:r>
        <w:rPr>
          <w:sz w:val="24"/>
        </w:rPr>
        <w:t>Fiscal</w:t>
      </w:r>
      <w:r>
        <w:rPr>
          <w:spacing w:val="-8"/>
          <w:sz w:val="24"/>
        </w:rPr>
        <w:t xml:space="preserve"> </w:t>
      </w:r>
      <w:r>
        <w:rPr>
          <w:sz w:val="24"/>
        </w:rPr>
        <w:t>and</w:t>
      </w:r>
      <w:r>
        <w:rPr>
          <w:spacing w:val="-8"/>
          <w:sz w:val="24"/>
        </w:rPr>
        <w:t xml:space="preserve"> </w:t>
      </w:r>
      <w:r>
        <w:rPr>
          <w:sz w:val="24"/>
        </w:rPr>
        <w:t>Managerial</w:t>
      </w:r>
      <w:r>
        <w:rPr>
          <w:spacing w:val="-4"/>
          <w:sz w:val="24"/>
        </w:rPr>
        <w:t xml:space="preserve"> </w:t>
      </w:r>
      <w:r>
        <w:rPr>
          <w:sz w:val="24"/>
        </w:rPr>
        <w:t>Capability</w:t>
      </w:r>
      <w:r>
        <w:rPr>
          <w:spacing w:val="-5"/>
          <w:sz w:val="24"/>
        </w:rPr>
        <w:t xml:space="preserve"> </w:t>
      </w:r>
      <w:r>
        <w:rPr>
          <w:sz w:val="24"/>
        </w:rPr>
        <w:t>(10</w:t>
      </w:r>
      <w:r>
        <w:rPr>
          <w:spacing w:val="-5"/>
          <w:sz w:val="24"/>
        </w:rPr>
        <w:t xml:space="preserve"> </w:t>
      </w:r>
      <w:r>
        <w:rPr>
          <w:spacing w:val="-4"/>
          <w:sz w:val="24"/>
        </w:rPr>
        <w:t>pts.)</w:t>
      </w:r>
    </w:p>
    <w:p w14:paraId="09BE5BC6" w14:textId="77777777" w:rsidR="00266A95" w:rsidRDefault="00196874">
      <w:pPr>
        <w:pStyle w:val="BodyText"/>
        <w:spacing w:before="280"/>
        <w:ind w:left="1657" w:right="950"/>
        <w:jc w:val="both"/>
      </w:pPr>
      <w:r>
        <w:t>The degree to which the applicant appears to be capable of conducting the proposed project, with particular reference to the source and availability of both capital and operating funds and to the capacity of the agency for providing an efficient service.</w:t>
      </w:r>
      <w:r>
        <w:rPr>
          <w:spacing w:val="40"/>
        </w:rPr>
        <w:t xml:space="preserve"> </w:t>
      </w:r>
      <w:r>
        <w:t>In particular, the provision of efficient transportation services, maintenance, driver training, and administrative oversight will be evaluated.</w:t>
      </w:r>
    </w:p>
    <w:p w14:paraId="09BE5BC7" w14:textId="77777777" w:rsidR="00266A95" w:rsidRDefault="00266A95">
      <w:pPr>
        <w:pStyle w:val="BodyText"/>
        <w:spacing w:before="1"/>
      </w:pPr>
    </w:p>
    <w:p w14:paraId="09BE5BC8" w14:textId="77777777" w:rsidR="00266A95" w:rsidRDefault="00196874">
      <w:pPr>
        <w:pStyle w:val="BodyText"/>
        <w:ind w:left="580" w:right="955"/>
        <w:jc w:val="both"/>
      </w:pPr>
      <w:r>
        <w:t xml:space="preserve">The maximum possible score is </w:t>
      </w:r>
      <w:r>
        <w:rPr>
          <w:b/>
          <w:u w:val="single"/>
        </w:rPr>
        <w:t>50 points</w:t>
      </w:r>
      <w:r>
        <w:t>.</w:t>
      </w:r>
      <w:r>
        <w:rPr>
          <w:spacing w:val="40"/>
        </w:rPr>
        <w:t xml:space="preserve"> </w:t>
      </w:r>
      <w:r>
        <w:t>Failure to complete any section will result in a score of zero for that section.</w:t>
      </w:r>
    </w:p>
    <w:p w14:paraId="09BE5BC9" w14:textId="77777777" w:rsidR="00266A95" w:rsidRDefault="00196874">
      <w:pPr>
        <w:pStyle w:val="BodyText"/>
        <w:spacing w:before="280"/>
        <w:ind w:left="579" w:right="947"/>
        <w:jc w:val="both"/>
      </w:pPr>
      <w:r>
        <w:t>The</w:t>
      </w:r>
      <w:r>
        <w:rPr>
          <w:spacing w:val="-8"/>
        </w:rPr>
        <w:t xml:space="preserve"> </w:t>
      </w:r>
      <w:r>
        <w:t>selection</w:t>
      </w:r>
      <w:r>
        <w:rPr>
          <w:spacing w:val="-10"/>
        </w:rPr>
        <w:t xml:space="preserve"> </w:t>
      </w:r>
      <w:r>
        <w:t>process</w:t>
      </w:r>
      <w:r>
        <w:rPr>
          <w:spacing w:val="-13"/>
        </w:rPr>
        <w:t xml:space="preserve"> </w:t>
      </w:r>
      <w:r>
        <w:t>provides</w:t>
      </w:r>
      <w:r>
        <w:rPr>
          <w:spacing w:val="-11"/>
        </w:rPr>
        <w:t xml:space="preserve"> </w:t>
      </w:r>
      <w:r>
        <w:t>for</w:t>
      </w:r>
      <w:r>
        <w:rPr>
          <w:spacing w:val="-12"/>
        </w:rPr>
        <w:t xml:space="preserve"> </w:t>
      </w:r>
      <w:r>
        <w:t>a</w:t>
      </w:r>
      <w:r>
        <w:rPr>
          <w:spacing w:val="-8"/>
        </w:rPr>
        <w:t xml:space="preserve"> </w:t>
      </w:r>
      <w:r>
        <w:t>broad</w:t>
      </w:r>
      <w:r>
        <w:rPr>
          <w:spacing w:val="-7"/>
        </w:rPr>
        <w:t xml:space="preserve"> </w:t>
      </w:r>
      <w:r>
        <w:t>and</w:t>
      </w:r>
      <w:r>
        <w:rPr>
          <w:spacing w:val="-14"/>
        </w:rPr>
        <w:t xml:space="preserve"> </w:t>
      </w:r>
      <w:r>
        <w:t>equitable</w:t>
      </w:r>
      <w:r>
        <w:rPr>
          <w:spacing w:val="-11"/>
        </w:rPr>
        <w:t xml:space="preserve"> </w:t>
      </w:r>
      <w:r>
        <w:t>approach</w:t>
      </w:r>
      <w:r>
        <w:rPr>
          <w:spacing w:val="-11"/>
        </w:rPr>
        <w:t xml:space="preserve"> </w:t>
      </w:r>
      <w:r>
        <w:t>for</w:t>
      </w:r>
      <w:r>
        <w:rPr>
          <w:spacing w:val="-14"/>
        </w:rPr>
        <w:t xml:space="preserve"> </w:t>
      </w:r>
      <w:r>
        <w:t>selection</w:t>
      </w:r>
      <w:r>
        <w:rPr>
          <w:spacing w:val="-7"/>
        </w:rPr>
        <w:t xml:space="preserve"> </w:t>
      </w:r>
      <w:r>
        <w:t>of</w:t>
      </w:r>
      <w:r>
        <w:rPr>
          <w:spacing w:val="-11"/>
        </w:rPr>
        <w:t xml:space="preserve"> </w:t>
      </w:r>
      <w:r>
        <w:t>recipients for</w:t>
      </w:r>
      <w:r>
        <w:rPr>
          <w:spacing w:val="-11"/>
        </w:rPr>
        <w:t xml:space="preserve"> </w:t>
      </w:r>
      <w:r>
        <w:t>Section</w:t>
      </w:r>
      <w:r>
        <w:rPr>
          <w:spacing w:val="-7"/>
        </w:rPr>
        <w:t xml:space="preserve"> </w:t>
      </w:r>
      <w:r>
        <w:t>5310</w:t>
      </w:r>
      <w:r>
        <w:rPr>
          <w:spacing w:val="-8"/>
        </w:rPr>
        <w:t xml:space="preserve"> </w:t>
      </w:r>
      <w:r>
        <w:t>funds</w:t>
      </w:r>
      <w:r>
        <w:rPr>
          <w:spacing w:val="-10"/>
        </w:rPr>
        <w:t xml:space="preserve"> </w:t>
      </w:r>
      <w:r>
        <w:t>that</w:t>
      </w:r>
      <w:r>
        <w:rPr>
          <w:spacing w:val="-7"/>
        </w:rPr>
        <w:t xml:space="preserve"> </w:t>
      </w:r>
      <w:r>
        <w:t>meets</w:t>
      </w:r>
      <w:r>
        <w:rPr>
          <w:spacing w:val="-10"/>
        </w:rPr>
        <w:t xml:space="preserve"> </w:t>
      </w:r>
      <w:r>
        <w:t>the</w:t>
      </w:r>
      <w:r>
        <w:rPr>
          <w:spacing w:val="-7"/>
        </w:rPr>
        <w:t xml:space="preserve"> </w:t>
      </w:r>
      <w:r>
        <w:t>requirements</w:t>
      </w:r>
      <w:r>
        <w:rPr>
          <w:spacing w:val="-10"/>
        </w:rPr>
        <w:t xml:space="preserve"> </w:t>
      </w:r>
      <w:r>
        <w:t>of</w:t>
      </w:r>
      <w:r>
        <w:rPr>
          <w:spacing w:val="-10"/>
        </w:rPr>
        <w:t xml:space="preserve"> </w:t>
      </w:r>
      <w:r>
        <w:t>Title</w:t>
      </w:r>
      <w:r>
        <w:rPr>
          <w:spacing w:val="-7"/>
        </w:rPr>
        <w:t xml:space="preserve"> </w:t>
      </w:r>
      <w:r>
        <w:t>VI</w:t>
      </w:r>
      <w:r>
        <w:rPr>
          <w:spacing w:val="-11"/>
        </w:rPr>
        <w:t xml:space="preserve"> </w:t>
      </w:r>
      <w:r>
        <w:t>of</w:t>
      </w:r>
      <w:r>
        <w:rPr>
          <w:spacing w:val="-10"/>
        </w:rPr>
        <w:t xml:space="preserve"> </w:t>
      </w:r>
      <w:r>
        <w:t>the</w:t>
      </w:r>
      <w:r>
        <w:rPr>
          <w:spacing w:val="-4"/>
        </w:rPr>
        <w:t xml:space="preserve"> </w:t>
      </w:r>
      <w:r>
        <w:t>Civil</w:t>
      </w:r>
      <w:r>
        <w:rPr>
          <w:spacing w:val="-10"/>
        </w:rPr>
        <w:t xml:space="preserve"> </w:t>
      </w:r>
      <w:r>
        <w:t>Rights</w:t>
      </w:r>
      <w:r>
        <w:rPr>
          <w:spacing w:val="-5"/>
        </w:rPr>
        <w:t xml:space="preserve"> </w:t>
      </w:r>
      <w:r>
        <w:t>Act</w:t>
      </w:r>
      <w:r>
        <w:rPr>
          <w:spacing w:val="-7"/>
        </w:rPr>
        <w:t xml:space="preserve"> </w:t>
      </w:r>
      <w:r>
        <w:t>of</w:t>
      </w:r>
      <w:r>
        <w:rPr>
          <w:spacing w:val="-8"/>
        </w:rPr>
        <w:t xml:space="preserve"> </w:t>
      </w:r>
      <w:r>
        <w:t>1964, which</w:t>
      </w:r>
      <w:r>
        <w:rPr>
          <w:spacing w:val="-9"/>
        </w:rPr>
        <w:t xml:space="preserve"> </w:t>
      </w:r>
      <w:r>
        <w:t>prohibits</w:t>
      </w:r>
      <w:r>
        <w:rPr>
          <w:spacing w:val="-9"/>
        </w:rPr>
        <w:t xml:space="preserve"> </w:t>
      </w:r>
      <w:r>
        <w:t>discrimination</w:t>
      </w:r>
      <w:r>
        <w:rPr>
          <w:spacing w:val="-9"/>
        </w:rPr>
        <w:t xml:space="preserve"> </w:t>
      </w:r>
      <w:r>
        <w:t>on</w:t>
      </w:r>
      <w:r>
        <w:rPr>
          <w:spacing w:val="-8"/>
        </w:rPr>
        <w:t xml:space="preserve"> </w:t>
      </w:r>
      <w:r>
        <w:t>the</w:t>
      </w:r>
      <w:r>
        <w:rPr>
          <w:spacing w:val="-8"/>
        </w:rPr>
        <w:t xml:space="preserve"> </w:t>
      </w:r>
      <w:r>
        <w:t>basis</w:t>
      </w:r>
      <w:r>
        <w:rPr>
          <w:spacing w:val="-9"/>
        </w:rPr>
        <w:t xml:space="preserve"> </w:t>
      </w:r>
      <w:r>
        <w:t>of</w:t>
      </w:r>
      <w:r>
        <w:rPr>
          <w:spacing w:val="-7"/>
        </w:rPr>
        <w:t xml:space="preserve"> </w:t>
      </w:r>
      <w:r>
        <w:t>race,</w:t>
      </w:r>
      <w:r>
        <w:rPr>
          <w:spacing w:val="-8"/>
        </w:rPr>
        <w:t xml:space="preserve"> </w:t>
      </w:r>
      <w:r>
        <w:t>color,</w:t>
      </w:r>
      <w:r>
        <w:rPr>
          <w:spacing w:val="-8"/>
        </w:rPr>
        <w:t xml:space="preserve"> </w:t>
      </w:r>
      <w:r>
        <w:t>or</w:t>
      </w:r>
      <w:r>
        <w:rPr>
          <w:spacing w:val="-10"/>
        </w:rPr>
        <w:t xml:space="preserve"> </w:t>
      </w:r>
      <w:r>
        <w:t>national</w:t>
      </w:r>
      <w:r>
        <w:rPr>
          <w:spacing w:val="-9"/>
        </w:rPr>
        <w:t xml:space="preserve"> </w:t>
      </w:r>
      <w:r>
        <w:t>origin</w:t>
      </w:r>
      <w:r>
        <w:rPr>
          <w:spacing w:val="-8"/>
        </w:rPr>
        <w:t xml:space="preserve"> </w:t>
      </w:r>
      <w:r>
        <w:t>in</w:t>
      </w:r>
      <w:r>
        <w:rPr>
          <w:spacing w:val="-8"/>
        </w:rPr>
        <w:t xml:space="preserve"> </w:t>
      </w:r>
      <w:r>
        <w:t>programs</w:t>
      </w:r>
      <w:r>
        <w:rPr>
          <w:spacing w:val="-6"/>
        </w:rPr>
        <w:t xml:space="preserve"> </w:t>
      </w:r>
      <w:r>
        <w:t>and activities receiving Federal financial assistance. The MDOT MTA/OLTS encourages participation of minority organizations and organizations that serve minority communities in the Section 5310 Program area.</w:t>
      </w:r>
    </w:p>
    <w:p w14:paraId="09BE5BCA" w14:textId="77777777" w:rsidR="00266A95" w:rsidRDefault="00266A95">
      <w:pPr>
        <w:pStyle w:val="BodyText"/>
        <w:spacing w:before="1"/>
      </w:pPr>
    </w:p>
    <w:p w14:paraId="09BE5BCB" w14:textId="77777777" w:rsidR="00266A95" w:rsidRDefault="00196874">
      <w:pPr>
        <w:pStyle w:val="BodyText"/>
        <w:ind w:left="579" w:right="949"/>
        <w:jc w:val="both"/>
      </w:pPr>
      <w:r>
        <w:t>Once the SCCHST has reached a decision on the award of grant funds, the MDOT MTA completes a single State-wide application that includes all the equipment and all necessary information on the successful applicant organizations.</w:t>
      </w:r>
    </w:p>
    <w:p w14:paraId="09BE5BCC" w14:textId="77777777" w:rsidR="00266A95" w:rsidRDefault="00266A95">
      <w:pPr>
        <w:pStyle w:val="BodyText"/>
      </w:pPr>
    </w:p>
    <w:p w14:paraId="09BE5BCD" w14:textId="77777777" w:rsidR="00266A95" w:rsidRDefault="00196874">
      <w:pPr>
        <w:pStyle w:val="BodyText"/>
        <w:ind w:left="579" w:right="955"/>
        <w:jc w:val="both"/>
      </w:pPr>
      <w:r>
        <w:t>The Statewide application is submitted for Federal approval.</w:t>
      </w:r>
      <w:r>
        <w:rPr>
          <w:spacing w:val="40"/>
        </w:rPr>
        <w:t xml:space="preserve"> </w:t>
      </w:r>
      <w:r>
        <w:t>Local funding awards are contingent upon Federal funding awarded to the State.</w:t>
      </w:r>
    </w:p>
    <w:p w14:paraId="09BE5BCE" w14:textId="77777777" w:rsidR="00266A95" w:rsidRDefault="00266A95">
      <w:pPr>
        <w:jc w:val="both"/>
        <w:sectPr w:rsidR="00266A95">
          <w:pgSz w:w="12240" w:h="15840"/>
          <w:pgMar w:top="1640" w:right="480" w:bottom="800" w:left="860" w:header="0" w:footer="602" w:gutter="0"/>
          <w:cols w:space="720"/>
        </w:sectPr>
      </w:pPr>
    </w:p>
    <w:p w14:paraId="09BE5BCF" w14:textId="77777777" w:rsidR="00266A95" w:rsidRDefault="00196874">
      <w:pPr>
        <w:pStyle w:val="Heading6"/>
        <w:spacing w:before="80"/>
      </w:pPr>
      <w:bookmarkStart w:id="50" w:name="Grant_Awards_for_Vehicle_Purchases"/>
      <w:bookmarkStart w:id="51" w:name="_bookmark8"/>
      <w:bookmarkEnd w:id="50"/>
      <w:bookmarkEnd w:id="51"/>
      <w:r>
        <w:rPr>
          <w:smallCaps/>
          <w:spacing w:val="-2"/>
        </w:rPr>
        <w:lastRenderedPageBreak/>
        <w:t>Grant</w:t>
      </w:r>
      <w:r>
        <w:rPr>
          <w:smallCaps/>
          <w:spacing w:val="-4"/>
        </w:rPr>
        <w:t xml:space="preserve"> </w:t>
      </w:r>
      <w:r>
        <w:rPr>
          <w:smallCaps/>
          <w:spacing w:val="-2"/>
        </w:rPr>
        <w:t>Awards</w:t>
      </w:r>
      <w:r>
        <w:rPr>
          <w:smallCaps/>
          <w:spacing w:val="-4"/>
        </w:rPr>
        <w:t xml:space="preserve"> </w:t>
      </w:r>
      <w:r>
        <w:rPr>
          <w:smallCaps/>
          <w:spacing w:val="-2"/>
        </w:rPr>
        <w:t>for</w:t>
      </w:r>
      <w:r>
        <w:rPr>
          <w:smallCaps/>
          <w:spacing w:val="-4"/>
        </w:rPr>
        <w:t xml:space="preserve"> </w:t>
      </w:r>
      <w:r>
        <w:rPr>
          <w:smallCaps/>
          <w:spacing w:val="-2"/>
        </w:rPr>
        <w:t>Vehicle</w:t>
      </w:r>
      <w:r>
        <w:rPr>
          <w:smallCaps/>
          <w:spacing w:val="-4"/>
        </w:rPr>
        <w:t xml:space="preserve"> </w:t>
      </w:r>
      <w:r>
        <w:rPr>
          <w:smallCaps/>
          <w:spacing w:val="-2"/>
        </w:rPr>
        <w:t>Purchases</w:t>
      </w:r>
    </w:p>
    <w:p w14:paraId="09BE5BD0" w14:textId="77777777" w:rsidR="00266A95" w:rsidRDefault="00266A95">
      <w:pPr>
        <w:pStyle w:val="BodyText"/>
        <w:spacing w:before="57"/>
        <w:rPr>
          <w:b/>
          <w:sz w:val="19"/>
        </w:rPr>
      </w:pPr>
    </w:p>
    <w:p w14:paraId="09BE5BD1" w14:textId="77777777" w:rsidR="00266A95" w:rsidRDefault="00196874">
      <w:pPr>
        <w:pStyle w:val="BodyText"/>
        <w:ind w:left="579" w:right="1038"/>
      </w:pPr>
      <w:r>
        <w:t>MDOT</w:t>
      </w:r>
      <w:r>
        <w:rPr>
          <w:spacing w:val="-9"/>
        </w:rPr>
        <w:t xml:space="preserve"> </w:t>
      </w:r>
      <w:r>
        <w:t>MTA</w:t>
      </w:r>
      <w:r>
        <w:rPr>
          <w:spacing w:val="-9"/>
        </w:rPr>
        <w:t xml:space="preserve"> </w:t>
      </w:r>
      <w:r>
        <w:t>conducts</w:t>
      </w:r>
      <w:r>
        <w:rPr>
          <w:spacing w:val="-8"/>
        </w:rPr>
        <w:t xml:space="preserve"> </w:t>
      </w:r>
      <w:r>
        <w:t>a</w:t>
      </w:r>
      <w:r>
        <w:rPr>
          <w:spacing w:val="-6"/>
        </w:rPr>
        <w:t xml:space="preserve"> </w:t>
      </w:r>
      <w:r>
        <w:t>centralized</w:t>
      </w:r>
      <w:r>
        <w:rPr>
          <w:spacing w:val="-5"/>
        </w:rPr>
        <w:t xml:space="preserve"> </w:t>
      </w:r>
      <w:r>
        <w:t>procurement</w:t>
      </w:r>
      <w:r>
        <w:rPr>
          <w:spacing w:val="-8"/>
        </w:rPr>
        <w:t xml:space="preserve"> </w:t>
      </w:r>
      <w:r>
        <w:t>of</w:t>
      </w:r>
      <w:r>
        <w:rPr>
          <w:spacing w:val="-9"/>
        </w:rPr>
        <w:t xml:space="preserve"> </w:t>
      </w:r>
      <w:r>
        <w:t>certain</w:t>
      </w:r>
      <w:r>
        <w:rPr>
          <w:spacing w:val="-8"/>
        </w:rPr>
        <w:t xml:space="preserve"> </w:t>
      </w:r>
      <w:r>
        <w:t>vehicles</w:t>
      </w:r>
      <w:r>
        <w:rPr>
          <w:spacing w:val="-8"/>
        </w:rPr>
        <w:t xml:space="preserve"> </w:t>
      </w:r>
      <w:r>
        <w:t>funded</w:t>
      </w:r>
      <w:r>
        <w:rPr>
          <w:spacing w:val="-7"/>
        </w:rPr>
        <w:t xml:space="preserve"> </w:t>
      </w:r>
      <w:r>
        <w:t>under</w:t>
      </w:r>
      <w:r>
        <w:rPr>
          <w:spacing w:val="-9"/>
        </w:rPr>
        <w:t xml:space="preserve"> </w:t>
      </w:r>
      <w:r>
        <w:t>the Section 5310 program on a State-wide basis on behalf of the sub-recipients.</w:t>
      </w:r>
    </w:p>
    <w:p w14:paraId="09BE5BD2" w14:textId="77777777" w:rsidR="00266A95" w:rsidRDefault="00266A95">
      <w:pPr>
        <w:pStyle w:val="BodyText"/>
        <w:spacing w:before="1"/>
      </w:pPr>
    </w:p>
    <w:p w14:paraId="09BE5BD3" w14:textId="77777777" w:rsidR="00266A95" w:rsidRDefault="00196874">
      <w:pPr>
        <w:pStyle w:val="BodyText"/>
        <w:ind w:left="577" w:right="1038"/>
      </w:pPr>
      <w:r>
        <w:t>MDOT</w:t>
      </w:r>
      <w:r>
        <w:rPr>
          <w:spacing w:val="-8"/>
        </w:rPr>
        <w:t xml:space="preserve"> </w:t>
      </w:r>
      <w:r>
        <w:t>MTA</w:t>
      </w:r>
      <w:r>
        <w:rPr>
          <w:spacing w:val="-7"/>
        </w:rPr>
        <w:t xml:space="preserve"> </w:t>
      </w:r>
      <w:r>
        <w:t>will</w:t>
      </w:r>
      <w:r>
        <w:rPr>
          <w:spacing w:val="-8"/>
        </w:rPr>
        <w:t xml:space="preserve"> </w:t>
      </w:r>
      <w:r>
        <w:t>generally</w:t>
      </w:r>
      <w:r>
        <w:rPr>
          <w:spacing w:val="-8"/>
        </w:rPr>
        <w:t xml:space="preserve"> </w:t>
      </w:r>
      <w:r>
        <w:t>award</w:t>
      </w:r>
      <w:r>
        <w:rPr>
          <w:spacing w:val="-5"/>
        </w:rPr>
        <w:t xml:space="preserve"> </w:t>
      </w:r>
      <w:r>
        <w:t>the</w:t>
      </w:r>
      <w:r>
        <w:rPr>
          <w:spacing w:val="-5"/>
        </w:rPr>
        <w:t xml:space="preserve"> </w:t>
      </w:r>
      <w:r>
        <w:t>grants</w:t>
      </w:r>
      <w:r>
        <w:rPr>
          <w:spacing w:val="-8"/>
        </w:rPr>
        <w:t xml:space="preserve"> </w:t>
      </w:r>
      <w:r>
        <w:t>to</w:t>
      </w:r>
      <w:r>
        <w:rPr>
          <w:spacing w:val="-8"/>
        </w:rPr>
        <w:t xml:space="preserve"> </w:t>
      </w:r>
      <w:r>
        <w:t>purchase</w:t>
      </w:r>
      <w:r>
        <w:rPr>
          <w:spacing w:val="-5"/>
        </w:rPr>
        <w:t xml:space="preserve"> </w:t>
      </w:r>
      <w:r>
        <w:t>vehicles</w:t>
      </w:r>
      <w:r>
        <w:rPr>
          <w:spacing w:val="-6"/>
        </w:rPr>
        <w:t xml:space="preserve"> </w:t>
      </w:r>
      <w:r>
        <w:t>during</w:t>
      </w:r>
      <w:r>
        <w:rPr>
          <w:spacing w:val="-7"/>
        </w:rPr>
        <w:t xml:space="preserve"> </w:t>
      </w:r>
      <w:r>
        <w:t>the</w:t>
      </w:r>
      <w:r>
        <w:rPr>
          <w:spacing w:val="-5"/>
        </w:rPr>
        <w:t xml:space="preserve"> </w:t>
      </w:r>
      <w:r>
        <w:t>fall</w:t>
      </w:r>
      <w:r>
        <w:rPr>
          <w:spacing w:val="-8"/>
        </w:rPr>
        <w:t xml:space="preserve"> </w:t>
      </w:r>
      <w:r>
        <w:t>following the application period, subject to FTA funding approval.</w:t>
      </w:r>
    </w:p>
    <w:p w14:paraId="09BE5BD4" w14:textId="77777777" w:rsidR="00266A95" w:rsidRDefault="00266A95">
      <w:pPr>
        <w:pStyle w:val="BodyText"/>
      </w:pPr>
    </w:p>
    <w:p w14:paraId="09BE5BD5" w14:textId="77777777" w:rsidR="00266A95" w:rsidRDefault="00196874">
      <w:pPr>
        <w:pStyle w:val="BodyText"/>
        <w:spacing w:before="1"/>
        <w:ind w:left="577" w:right="1440"/>
      </w:pPr>
      <w:r>
        <w:t>Successful</w:t>
      </w:r>
      <w:r>
        <w:rPr>
          <w:spacing w:val="-9"/>
        </w:rPr>
        <w:t xml:space="preserve"> </w:t>
      </w:r>
      <w:r>
        <w:t>applicants</w:t>
      </w:r>
      <w:r>
        <w:rPr>
          <w:spacing w:val="-6"/>
        </w:rPr>
        <w:t xml:space="preserve"> </w:t>
      </w:r>
      <w:r>
        <w:t>for</w:t>
      </w:r>
      <w:r>
        <w:rPr>
          <w:spacing w:val="-9"/>
        </w:rPr>
        <w:t xml:space="preserve"> </w:t>
      </w:r>
      <w:r>
        <w:t>vehicle</w:t>
      </w:r>
      <w:r>
        <w:rPr>
          <w:spacing w:val="-6"/>
        </w:rPr>
        <w:t xml:space="preserve"> </w:t>
      </w:r>
      <w:r>
        <w:t>funding</w:t>
      </w:r>
      <w:r>
        <w:rPr>
          <w:spacing w:val="-9"/>
        </w:rPr>
        <w:t xml:space="preserve"> </w:t>
      </w:r>
      <w:r>
        <w:t>will</w:t>
      </w:r>
      <w:r>
        <w:rPr>
          <w:spacing w:val="-9"/>
        </w:rPr>
        <w:t xml:space="preserve"> </w:t>
      </w:r>
      <w:r>
        <w:t>be</w:t>
      </w:r>
      <w:r>
        <w:rPr>
          <w:spacing w:val="-3"/>
        </w:rPr>
        <w:t xml:space="preserve"> </w:t>
      </w:r>
      <w:r>
        <w:t>asked</w:t>
      </w:r>
      <w:r>
        <w:rPr>
          <w:spacing w:val="-5"/>
        </w:rPr>
        <w:t xml:space="preserve"> </w:t>
      </w:r>
      <w:r>
        <w:t>for</w:t>
      </w:r>
      <w:r>
        <w:rPr>
          <w:spacing w:val="-9"/>
        </w:rPr>
        <w:t xml:space="preserve"> </w:t>
      </w:r>
      <w:r>
        <w:t>their</w:t>
      </w:r>
      <w:r>
        <w:rPr>
          <w:spacing w:val="-9"/>
        </w:rPr>
        <w:t xml:space="preserve"> </w:t>
      </w:r>
      <w:r>
        <w:t>20%</w:t>
      </w:r>
      <w:r>
        <w:rPr>
          <w:spacing w:val="-6"/>
        </w:rPr>
        <w:t xml:space="preserve"> </w:t>
      </w:r>
      <w:r>
        <w:t>local</w:t>
      </w:r>
      <w:r>
        <w:rPr>
          <w:spacing w:val="-9"/>
        </w:rPr>
        <w:t xml:space="preserve"> </w:t>
      </w:r>
      <w:r>
        <w:t>contribution upon delivery of the vehicles, which is typically six months to one year after the grant application is submitted to the MDOT MTA.</w:t>
      </w:r>
    </w:p>
    <w:p w14:paraId="09BE5BD6" w14:textId="77777777" w:rsidR="00266A95" w:rsidRDefault="00196874">
      <w:pPr>
        <w:pStyle w:val="BodyText"/>
        <w:spacing w:before="281"/>
        <w:ind w:left="577" w:right="964"/>
      </w:pPr>
      <w:r>
        <w:t>Once</w:t>
      </w:r>
      <w:r>
        <w:rPr>
          <w:spacing w:val="-7"/>
        </w:rPr>
        <w:t xml:space="preserve"> </w:t>
      </w:r>
      <w:r>
        <w:t>awarded,</w:t>
      </w:r>
      <w:r>
        <w:rPr>
          <w:spacing w:val="-6"/>
        </w:rPr>
        <w:t xml:space="preserve"> </w:t>
      </w:r>
      <w:r>
        <w:t>vehicle</w:t>
      </w:r>
      <w:r>
        <w:rPr>
          <w:spacing w:val="-9"/>
        </w:rPr>
        <w:t xml:space="preserve"> </w:t>
      </w:r>
      <w:r>
        <w:t>delivery</w:t>
      </w:r>
      <w:r>
        <w:rPr>
          <w:spacing w:val="-11"/>
        </w:rPr>
        <w:t xml:space="preserve"> </w:t>
      </w:r>
      <w:r>
        <w:t>will</w:t>
      </w:r>
      <w:r>
        <w:rPr>
          <w:spacing w:val="-8"/>
        </w:rPr>
        <w:t xml:space="preserve"> </w:t>
      </w:r>
      <w:r>
        <w:t>typically</w:t>
      </w:r>
      <w:r>
        <w:rPr>
          <w:spacing w:val="-8"/>
        </w:rPr>
        <w:t xml:space="preserve"> </w:t>
      </w:r>
      <w:r>
        <w:t>be</w:t>
      </w:r>
      <w:r>
        <w:rPr>
          <w:spacing w:val="-7"/>
        </w:rPr>
        <w:t xml:space="preserve"> </w:t>
      </w:r>
      <w:r>
        <w:t>made</w:t>
      </w:r>
      <w:r>
        <w:rPr>
          <w:spacing w:val="-7"/>
        </w:rPr>
        <w:t xml:space="preserve"> </w:t>
      </w:r>
      <w:r>
        <w:t>six</w:t>
      </w:r>
      <w:r>
        <w:rPr>
          <w:spacing w:val="-11"/>
        </w:rPr>
        <w:t xml:space="preserve"> </w:t>
      </w:r>
      <w:r>
        <w:t>to</w:t>
      </w:r>
      <w:r>
        <w:rPr>
          <w:spacing w:val="-8"/>
        </w:rPr>
        <w:t xml:space="preserve"> </w:t>
      </w:r>
      <w:r>
        <w:t>eighteen</w:t>
      </w:r>
      <w:r>
        <w:rPr>
          <w:spacing w:val="-9"/>
        </w:rPr>
        <w:t xml:space="preserve"> </w:t>
      </w:r>
      <w:r>
        <w:t>months</w:t>
      </w:r>
      <w:r>
        <w:rPr>
          <w:spacing w:val="-7"/>
        </w:rPr>
        <w:t xml:space="preserve"> </w:t>
      </w:r>
      <w:r>
        <w:t>(6-18</w:t>
      </w:r>
      <w:r>
        <w:rPr>
          <w:spacing w:val="-11"/>
        </w:rPr>
        <w:t xml:space="preserve"> </w:t>
      </w:r>
      <w:r>
        <w:t>months) after the order has been placed with MDOT MTA.</w:t>
      </w:r>
    </w:p>
    <w:p w14:paraId="09BE5BD7" w14:textId="77777777" w:rsidR="00266A95" w:rsidRDefault="00266A95">
      <w:pPr>
        <w:pStyle w:val="BodyText"/>
        <w:spacing w:before="1"/>
      </w:pPr>
    </w:p>
    <w:p w14:paraId="09BE5BD8" w14:textId="77777777" w:rsidR="00266A95" w:rsidRDefault="00196874">
      <w:pPr>
        <w:pStyle w:val="BodyText"/>
        <w:ind w:left="577" w:right="951"/>
        <w:jc w:val="both"/>
      </w:pPr>
      <w:r>
        <w:t>MDOT MTA will retain a lien on vehicles funded under the Section 5310 program until the vehicle meets useful life criteria (provided in part I of this application package) and the vehicle</w:t>
      </w:r>
      <w:r>
        <w:rPr>
          <w:spacing w:val="-9"/>
        </w:rPr>
        <w:t xml:space="preserve"> </w:t>
      </w:r>
      <w:r>
        <w:t>is</w:t>
      </w:r>
      <w:r>
        <w:rPr>
          <w:spacing w:val="-10"/>
        </w:rPr>
        <w:t xml:space="preserve"> </w:t>
      </w:r>
      <w:r>
        <w:t>retitled.</w:t>
      </w:r>
      <w:r>
        <w:rPr>
          <w:spacing w:val="32"/>
        </w:rPr>
        <w:t xml:space="preserve"> </w:t>
      </w:r>
      <w:r>
        <w:t>The</w:t>
      </w:r>
      <w:r>
        <w:rPr>
          <w:spacing w:val="-7"/>
        </w:rPr>
        <w:t xml:space="preserve"> </w:t>
      </w:r>
      <w:r>
        <w:t>MDOT</w:t>
      </w:r>
      <w:r>
        <w:rPr>
          <w:spacing w:val="-11"/>
        </w:rPr>
        <w:t xml:space="preserve"> </w:t>
      </w:r>
      <w:r>
        <w:t>MTA</w:t>
      </w:r>
      <w:r>
        <w:rPr>
          <w:spacing w:val="-10"/>
        </w:rPr>
        <w:t xml:space="preserve"> </w:t>
      </w:r>
      <w:r>
        <w:t>OLTS</w:t>
      </w:r>
      <w:r>
        <w:rPr>
          <w:spacing w:val="-4"/>
        </w:rPr>
        <w:t xml:space="preserve"> </w:t>
      </w:r>
      <w:r>
        <w:t>monitors</w:t>
      </w:r>
      <w:r>
        <w:rPr>
          <w:spacing w:val="-10"/>
        </w:rPr>
        <w:t xml:space="preserve"> </w:t>
      </w:r>
      <w:r>
        <w:t>vehicles</w:t>
      </w:r>
      <w:r>
        <w:rPr>
          <w:spacing w:val="-10"/>
        </w:rPr>
        <w:t xml:space="preserve"> </w:t>
      </w:r>
      <w:r>
        <w:t>funded</w:t>
      </w:r>
      <w:r>
        <w:rPr>
          <w:spacing w:val="-6"/>
        </w:rPr>
        <w:t xml:space="preserve"> </w:t>
      </w:r>
      <w:r>
        <w:t>through</w:t>
      </w:r>
      <w:r>
        <w:rPr>
          <w:spacing w:val="-10"/>
        </w:rPr>
        <w:t xml:space="preserve"> </w:t>
      </w:r>
      <w:r>
        <w:t>the</w:t>
      </w:r>
      <w:r>
        <w:rPr>
          <w:spacing w:val="-7"/>
        </w:rPr>
        <w:t xml:space="preserve"> </w:t>
      </w:r>
      <w:r>
        <w:t>Section</w:t>
      </w:r>
      <w:r>
        <w:rPr>
          <w:spacing w:val="-9"/>
        </w:rPr>
        <w:t xml:space="preserve"> </w:t>
      </w:r>
      <w:r>
        <w:t>5310 program</w:t>
      </w:r>
      <w:r>
        <w:rPr>
          <w:spacing w:val="-8"/>
        </w:rPr>
        <w:t xml:space="preserve"> </w:t>
      </w:r>
      <w:r>
        <w:t>for</w:t>
      </w:r>
      <w:r>
        <w:rPr>
          <w:spacing w:val="-8"/>
        </w:rPr>
        <w:t xml:space="preserve"> </w:t>
      </w:r>
      <w:r>
        <w:t>which</w:t>
      </w:r>
      <w:r>
        <w:rPr>
          <w:spacing w:val="-8"/>
        </w:rPr>
        <w:t xml:space="preserve"> </w:t>
      </w:r>
      <w:r>
        <w:t>the</w:t>
      </w:r>
      <w:r>
        <w:rPr>
          <w:spacing w:val="-2"/>
        </w:rPr>
        <w:t xml:space="preserve"> </w:t>
      </w:r>
      <w:r>
        <w:t>MDOT</w:t>
      </w:r>
      <w:r>
        <w:rPr>
          <w:spacing w:val="-8"/>
        </w:rPr>
        <w:t xml:space="preserve"> </w:t>
      </w:r>
      <w:r>
        <w:t>MTA</w:t>
      </w:r>
      <w:r>
        <w:rPr>
          <w:spacing w:val="-8"/>
        </w:rPr>
        <w:t xml:space="preserve"> </w:t>
      </w:r>
      <w:r>
        <w:t>is</w:t>
      </w:r>
      <w:r>
        <w:rPr>
          <w:spacing w:val="-7"/>
        </w:rPr>
        <w:t xml:space="preserve"> </w:t>
      </w:r>
      <w:r>
        <w:t>a</w:t>
      </w:r>
      <w:r>
        <w:rPr>
          <w:spacing w:val="-7"/>
        </w:rPr>
        <w:t xml:space="preserve"> </w:t>
      </w:r>
      <w:r>
        <w:t>lien</w:t>
      </w:r>
      <w:r>
        <w:rPr>
          <w:spacing w:val="-7"/>
        </w:rPr>
        <w:t xml:space="preserve"> </w:t>
      </w:r>
      <w:r>
        <w:t>holder</w:t>
      </w:r>
      <w:r>
        <w:rPr>
          <w:spacing w:val="-8"/>
        </w:rPr>
        <w:t xml:space="preserve"> </w:t>
      </w:r>
      <w:r>
        <w:t>on</w:t>
      </w:r>
      <w:r>
        <w:rPr>
          <w:spacing w:val="-7"/>
        </w:rPr>
        <w:t xml:space="preserve"> </w:t>
      </w:r>
      <w:r>
        <w:t>the</w:t>
      </w:r>
      <w:r>
        <w:rPr>
          <w:spacing w:val="-7"/>
        </w:rPr>
        <w:t xml:space="preserve"> </w:t>
      </w:r>
      <w:r>
        <w:t>title,</w:t>
      </w:r>
      <w:r>
        <w:rPr>
          <w:spacing w:val="-6"/>
        </w:rPr>
        <w:t xml:space="preserve"> </w:t>
      </w:r>
      <w:r>
        <w:t>to</w:t>
      </w:r>
      <w:r>
        <w:rPr>
          <w:spacing w:val="-10"/>
        </w:rPr>
        <w:t xml:space="preserve"> </w:t>
      </w:r>
      <w:r>
        <w:t>ensure</w:t>
      </w:r>
      <w:r>
        <w:rPr>
          <w:spacing w:val="-7"/>
        </w:rPr>
        <w:t xml:space="preserve"> </w:t>
      </w:r>
      <w:r>
        <w:t>ongoing</w:t>
      </w:r>
      <w:r>
        <w:rPr>
          <w:spacing w:val="-8"/>
        </w:rPr>
        <w:t xml:space="preserve"> </w:t>
      </w:r>
      <w:r>
        <w:t>compliance with Federal and State requirements.</w:t>
      </w:r>
    </w:p>
    <w:p w14:paraId="09BE5BD9" w14:textId="77777777" w:rsidR="00266A95" w:rsidRDefault="00196874">
      <w:pPr>
        <w:pStyle w:val="BodyText"/>
        <w:spacing w:before="280"/>
        <w:ind w:left="577" w:right="950"/>
        <w:jc w:val="both"/>
      </w:pPr>
      <w:r>
        <w:t>Procurement of sufficient vehicle insurance coverage is very important for the continued operation of your transportation program. We request that your agency review the insurance limit requirements outlined in this application on page 95.</w:t>
      </w:r>
      <w:r>
        <w:rPr>
          <w:spacing w:val="40"/>
        </w:rPr>
        <w:t xml:space="preserve"> </w:t>
      </w:r>
      <w:r>
        <w:t>It is imperative that these limits be met by all grant recipients of Section 5310 funds.</w:t>
      </w:r>
    </w:p>
    <w:p w14:paraId="09BE5BDA" w14:textId="77777777" w:rsidR="00266A95" w:rsidRDefault="00196874">
      <w:pPr>
        <w:pStyle w:val="BodyText"/>
        <w:spacing w:before="281"/>
        <w:ind w:left="577" w:right="1038"/>
      </w:pPr>
      <w:r>
        <w:t>For the FY2028/FY2029 5310 Grant Application, MDOT MTA will offer capital grant awards</w:t>
      </w:r>
      <w:r>
        <w:rPr>
          <w:spacing w:val="-5"/>
        </w:rPr>
        <w:t xml:space="preserve"> </w:t>
      </w:r>
      <w:r>
        <w:t>for</w:t>
      </w:r>
      <w:r>
        <w:rPr>
          <w:spacing w:val="-6"/>
        </w:rPr>
        <w:t xml:space="preserve"> </w:t>
      </w:r>
      <w:r>
        <w:t>vehicles.</w:t>
      </w:r>
      <w:r>
        <w:rPr>
          <w:spacing w:val="-2"/>
        </w:rPr>
        <w:t xml:space="preserve"> </w:t>
      </w:r>
      <w:r>
        <w:t>MDOT</w:t>
      </w:r>
      <w:r>
        <w:rPr>
          <w:spacing w:val="-6"/>
        </w:rPr>
        <w:t xml:space="preserve"> </w:t>
      </w:r>
      <w:r>
        <w:t>MTA</w:t>
      </w:r>
      <w:r>
        <w:rPr>
          <w:spacing w:val="-6"/>
        </w:rPr>
        <w:t xml:space="preserve"> </w:t>
      </w:r>
      <w:r>
        <w:t>has</w:t>
      </w:r>
      <w:r>
        <w:rPr>
          <w:spacing w:val="-5"/>
        </w:rPr>
        <w:t xml:space="preserve"> </w:t>
      </w:r>
      <w:r>
        <w:t>four</w:t>
      </w:r>
      <w:r>
        <w:rPr>
          <w:spacing w:val="-3"/>
        </w:rPr>
        <w:t xml:space="preserve"> </w:t>
      </w:r>
      <w:r>
        <w:t>vehicle</w:t>
      </w:r>
      <w:r>
        <w:rPr>
          <w:spacing w:val="-4"/>
        </w:rPr>
        <w:t xml:space="preserve"> </w:t>
      </w:r>
      <w:r>
        <w:t>vendors</w:t>
      </w:r>
      <w:r>
        <w:rPr>
          <w:spacing w:val="-5"/>
        </w:rPr>
        <w:t xml:space="preserve"> </w:t>
      </w:r>
      <w:r>
        <w:t>–</w:t>
      </w:r>
      <w:r>
        <w:rPr>
          <w:spacing w:val="-5"/>
        </w:rPr>
        <w:t xml:space="preserve"> </w:t>
      </w:r>
      <w:r>
        <w:t>two</w:t>
      </w:r>
      <w:r>
        <w:rPr>
          <w:spacing w:val="-5"/>
        </w:rPr>
        <w:t xml:space="preserve"> </w:t>
      </w:r>
      <w:r>
        <w:t>for</w:t>
      </w:r>
      <w:r>
        <w:rPr>
          <w:spacing w:val="-6"/>
        </w:rPr>
        <w:t xml:space="preserve"> </w:t>
      </w:r>
      <w:r>
        <w:t>small</w:t>
      </w:r>
      <w:r>
        <w:rPr>
          <w:spacing w:val="-5"/>
        </w:rPr>
        <w:t xml:space="preserve"> </w:t>
      </w:r>
      <w:r>
        <w:t>buses</w:t>
      </w:r>
      <w:r>
        <w:rPr>
          <w:spacing w:val="-5"/>
        </w:rPr>
        <w:t xml:space="preserve"> </w:t>
      </w:r>
      <w:r>
        <w:t>and</w:t>
      </w:r>
      <w:r>
        <w:rPr>
          <w:spacing w:val="-2"/>
        </w:rPr>
        <w:t xml:space="preserve"> </w:t>
      </w:r>
      <w:r>
        <w:t>two</w:t>
      </w:r>
      <w:r>
        <w:rPr>
          <w:spacing w:val="-5"/>
        </w:rPr>
        <w:t xml:space="preserve"> </w:t>
      </w:r>
      <w:r>
        <w:t xml:space="preserve">for minivans. Available vehicles offer different configurations and options, which is laid out in </w:t>
      </w:r>
      <w:bookmarkStart w:id="52" w:name="Available_Vehicles_for_this_Application_"/>
      <w:bookmarkEnd w:id="52"/>
      <w:r>
        <w:t>the order forms.</w:t>
      </w:r>
    </w:p>
    <w:p w14:paraId="09BE5BDB" w14:textId="77777777" w:rsidR="00266A95" w:rsidRDefault="00196874">
      <w:pPr>
        <w:pStyle w:val="Heading6"/>
        <w:spacing w:before="281"/>
        <w:ind w:left="577"/>
        <w:jc w:val="both"/>
      </w:pPr>
      <w:r>
        <w:rPr>
          <w:smallCaps/>
          <w:spacing w:val="-2"/>
        </w:rPr>
        <w:t>Available</w:t>
      </w:r>
      <w:r>
        <w:rPr>
          <w:smallCaps/>
          <w:spacing w:val="-7"/>
        </w:rPr>
        <w:t xml:space="preserve"> </w:t>
      </w:r>
      <w:r>
        <w:rPr>
          <w:smallCaps/>
          <w:spacing w:val="-2"/>
        </w:rPr>
        <w:t>Vehicles</w:t>
      </w:r>
      <w:r>
        <w:rPr>
          <w:smallCaps/>
          <w:spacing w:val="-7"/>
        </w:rPr>
        <w:t xml:space="preserve"> </w:t>
      </w:r>
      <w:r>
        <w:rPr>
          <w:smallCaps/>
          <w:spacing w:val="-2"/>
        </w:rPr>
        <w:t>for</w:t>
      </w:r>
      <w:r>
        <w:rPr>
          <w:smallCaps/>
          <w:spacing w:val="-12"/>
        </w:rPr>
        <w:t xml:space="preserve"> </w:t>
      </w:r>
      <w:r>
        <w:rPr>
          <w:smallCaps/>
          <w:spacing w:val="-2"/>
        </w:rPr>
        <w:t>this</w:t>
      </w:r>
      <w:r>
        <w:rPr>
          <w:smallCaps/>
          <w:spacing w:val="-7"/>
        </w:rPr>
        <w:t xml:space="preserve"> </w:t>
      </w:r>
      <w:r>
        <w:rPr>
          <w:smallCaps/>
          <w:spacing w:val="-2"/>
        </w:rPr>
        <w:t>Application</w:t>
      </w:r>
      <w:r>
        <w:rPr>
          <w:smallCaps/>
          <w:spacing w:val="-4"/>
        </w:rPr>
        <w:t xml:space="preserve"> </w:t>
      </w:r>
      <w:r>
        <w:rPr>
          <w:smallCaps/>
          <w:spacing w:val="-2"/>
        </w:rPr>
        <w:t>WILL</w:t>
      </w:r>
      <w:r>
        <w:rPr>
          <w:smallCaps/>
          <w:spacing w:val="-13"/>
        </w:rPr>
        <w:t xml:space="preserve"> </w:t>
      </w:r>
      <w:r>
        <w:rPr>
          <w:smallCaps/>
          <w:spacing w:val="-2"/>
        </w:rPr>
        <w:t>BE</w:t>
      </w:r>
      <w:r>
        <w:rPr>
          <w:smallCaps/>
          <w:spacing w:val="-16"/>
        </w:rPr>
        <w:t xml:space="preserve"> </w:t>
      </w:r>
      <w:r>
        <w:rPr>
          <w:smallCaps/>
          <w:spacing w:val="-2"/>
        </w:rPr>
        <w:t>ANNOUNCED IN 2027</w:t>
      </w:r>
    </w:p>
    <w:p w14:paraId="09BE5BDC" w14:textId="77777777" w:rsidR="00266A95" w:rsidRDefault="00266A95">
      <w:pPr>
        <w:jc w:val="both"/>
        <w:sectPr w:rsidR="00266A95">
          <w:pgSz w:w="12240" w:h="15840"/>
          <w:pgMar w:top="1360" w:right="480" w:bottom="800" w:left="860" w:header="0" w:footer="602" w:gutter="0"/>
          <w:cols w:space="720"/>
        </w:sectPr>
      </w:pPr>
    </w:p>
    <w:p w14:paraId="09BE5BDD" w14:textId="77777777" w:rsidR="00266A95" w:rsidRDefault="00196874">
      <w:pPr>
        <w:pStyle w:val="BodyText"/>
        <w:spacing w:before="80"/>
        <w:ind w:left="579" w:right="964"/>
      </w:pPr>
      <w:r>
        <w:rPr>
          <w:b/>
          <w:color w:val="1F1F1E"/>
        </w:rPr>
        <w:lastRenderedPageBreak/>
        <w:t>PLEASE NOTE</w:t>
      </w:r>
      <w:r>
        <w:rPr>
          <w:color w:val="1F1F1E"/>
        </w:rPr>
        <w:t>:</w:t>
      </w:r>
      <w:r>
        <w:rPr>
          <w:color w:val="1F1F1E"/>
          <w:spacing w:val="40"/>
        </w:rPr>
        <w:t xml:space="preserve"> </w:t>
      </w:r>
      <w:r>
        <w:rPr>
          <w:color w:val="1F1F1E"/>
        </w:rPr>
        <w:t>Due to the volatile vehicle manufacturing market and supply chain issues prices</w:t>
      </w:r>
      <w:r>
        <w:rPr>
          <w:color w:val="1F1F1E"/>
          <w:spacing w:val="-4"/>
        </w:rPr>
        <w:t xml:space="preserve"> </w:t>
      </w:r>
      <w:r>
        <w:rPr>
          <w:color w:val="1F1F1E"/>
        </w:rPr>
        <w:t>are</w:t>
      </w:r>
      <w:r>
        <w:rPr>
          <w:color w:val="1F1F1E"/>
          <w:spacing w:val="-3"/>
        </w:rPr>
        <w:t xml:space="preserve"> </w:t>
      </w:r>
      <w:r>
        <w:rPr>
          <w:color w:val="1F1F1E"/>
        </w:rPr>
        <w:t>subject</w:t>
      </w:r>
      <w:r>
        <w:rPr>
          <w:color w:val="1F1F1E"/>
          <w:spacing w:val="-4"/>
        </w:rPr>
        <w:t xml:space="preserve"> </w:t>
      </w:r>
      <w:r>
        <w:rPr>
          <w:color w:val="1F1F1E"/>
        </w:rPr>
        <w:t>to</w:t>
      </w:r>
      <w:r>
        <w:rPr>
          <w:color w:val="1F1F1E"/>
          <w:spacing w:val="-4"/>
        </w:rPr>
        <w:t xml:space="preserve"> </w:t>
      </w:r>
      <w:r>
        <w:rPr>
          <w:color w:val="1F1F1E"/>
        </w:rPr>
        <w:t>change.</w:t>
      </w:r>
      <w:r>
        <w:rPr>
          <w:color w:val="1F1F1E"/>
          <w:spacing w:val="39"/>
        </w:rPr>
        <w:t xml:space="preserve"> </w:t>
      </w:r>
      <w:r>
        <w:rPr>
          <w:color w:val="1F1F1E"/>
        </w:rPr>
        <w:t>MDOT</w:t>
      </w:r>
      <w:r>
        <w:rPr>
          <w:color w:val="1F1F1E"/>
          <w:spacing w:val="-5"/>
        </w:rPr>
        <w:t xml:space="preserve"> </w:t>
      </w:r>
      <w:r>
        <w:rPr>
          <w:color w:val="1F1F1E"/>
        </w:rPr>
        <w:t>MTA</w:t>
      </w:r>
      <w:r>
        <w:rPr>
          <w:color w:val="1F1F1E"/>
          <w:spacing w:val="-5"/>
        </w:rPr>
        <w:t xml:space="preserve"> </w:t>
      </w:r>
      <w:r>
        <w:rPr>
          <w:color w:val="1F1F1E"/>
        </w:rPr>
        <w:t>will</w:t>
      </w:r>
      <w:r>
        <w:rPr>
          <w:color w:val="1F1F1E"/>
          <w:spacing w:val="-4"/>
        </w:rPr>
        <w:t xml:space="preserve"> </w:t>
      </w:r>
      <w:r>
        <w:rPr>
          <w:color w:val="1F1F1E"/>
        </w:rPr>
        <w:t>continue</w:t>
      </w:r>
      <w:r>
        <w:rPr>
          <w:color w:val="1F1F1E"/>
          <w:spacing w:val="-3"/>
        </w:rPr>
        <w:t xml:space="preserve"> </w:t>
      </w:r>
      <w:r>
        <w:rPr>
          <w:color w:val="1F1F1E"/>
        </w:rPr>
        <w:t>to</w:t>
      </w:r>
      <w:r>
        <w:rPr>
          <w:color w:val="1F1F1E"/>
          <w:spacing w:val="-4"/>
        </w:rPr>
        <w:t xml:space="preserve"> </w:t>
      </w:r>
      <w:r>
        <w:rPr>
          <w:color w:val="1F1F1E"/>
        </w:rPr>
        <w:t>monitor</w:t>
      </w:r>
      <w:r>
        <w:rPr>
          <w:color w:val="1F1F1E"/>
          <w:spacing w:val="-5"/>
        </w:rPr>
        <w:t xml:space="preserve"> </w:t>
      </w:r>
      <w:r>
        <w:rPr>
          <w:color w:val="1F1F1E"/>
        </w:rPr>
        <w:t>this</w:t>
      </w:r>
      <w:r>
        <w:rPr>
          <w:color w:val="1F1F1E"/>
          <w:spacing w:val="-9"/>
        </w:rPr>
        <w:t xml:space="preserve"> </w:t>
      </w:r>
      <w:r>
        <w:rPr>
          <w:color w:val="1F1F1E"/>
        </w:rPr>
        <w:t>situation</w:t>
      </w:r>
      <w:r>
        <w:rPr>
          <w:color w:val="1F1F1E"/>
          <w:spacing w:val="-4"/>
        </w:rPr>
        <w:t xml:space="preserve"> </w:t>
      </w:r>
      <w:r>
        <w:rPr>
          <w:color w:val="1F1F1E"/>
        </w:rPr>
        <w:t>and let</w:t>
      </w:r>
      <w:r>
        <w:rPr>
          <w:color w:val="1F1F1E"/>
          <w:spacing w:val="-4"/>
        </w:rPr>
        <w:t xml:space="preserve"> </w:t>
      </w:r>
      <w:r>
        <w:rPr>
          <w:color w:val="1F1F1E"/>
        </w:rPr>
        <w:t>the grantee</w:t>
      </w:r>
      <w:r>
        <w:rPr>
          <w:color w:val="1F1F1E"/>
          <w:spacing w:val="-5"/>
        </w:rPr>
        <w:t xml:space="preserve"> </w:t>
      </w:r>
      <w:r>
        <w:rPr>
          <w:color w:val="1F1F1E"/>
        </w:rPr>
        <w:t>know</w:t>
      </w:r>
      <w:r>
        <w:rPr>
          <w:color w:val="1F1F1E"/>
          <w:spacing w:val="-8"/>
        </w:rPr>
        <w:t xml:space="preserve"> </w:t>
      </w:r>
      <w:r>
        <w:rPr>
          <w:color w:val="1F1F1E"/>
        </w:rPr>
        <w:t>of</w:t>
      </w:r>
      <w:r>
        <w:rPr>
          <w:color w:val="1F1F1E"/>
          <w:spacing w:val="-6"/>
        </w:rPr>
        <w:t xml:space="preserve"> </w:t>
      </w:r>
      <w:r>
        <w:rPr>
          <w:color w:val="1F1F1E"/>
        </w:rPr>
        <w:t>any</w:t>
      </w:r>
      <w:r>
        <w:rPr>
          <w:color w:val="1F1F1E"/>
          <w:spacing w:val="-6"/>
        </w:rPr>
        <w:t xml:space="preserve"> </w:t>
      </w:r>
      <w:r>
        <w:rPr>
          <w:color w:val="1F1F1E"/>
        </w:rPr>
        <w:t>price</w:t>
      </w:r>
      <w:r>
        <w:rPr>
          <w:color w:val="1F1F1E"/>
          <w:spacing w:val="-4"/>
        </w:rPr>
        <w:t xml:space="preserve"> </w:t>
      </w:r>
      <w:r>
        <w:rPr>
          <w:color w:val="1F1F1E"/>
        </w:rPr>
        <w:t>changes</w:t>
      </w:r>
      <w:r>
        <w:rPr>
          <w:color w:val="1F1F1E"/>
          <w:spacing w:val="-5"/>
        </w:rPr>
        <w:t xml:space="preserve"> </w:t>
      </w:r>
      <w:r>
        <w:rPr>
          <w:color w:val="1F1F1E"/>
        </w:rPr>
        <w:t>and</w:t>
      </w:r>
      <w:r>
        <w:rPr>
          <w:color w:val="1F1F1E"/>
          <w:spacing w:val="-2"/>
        </w:rPr>
        <w:t xml:space="preserve"> </w:t>
      </w:r>
      <w:r>
        <w:rPr>
          <w:color w:val="1F1F1E"/>
        </w:rPr>
        <w:t>will</w:t>
      </w:r>
      <w:r>
        <w:rPr>
          <w:color w:val="1F1F1E"/>
          <w:spacing w:val="-5"/>
        </w:rPr>
        <w:t xml:space="preserve"> </w:t>
      </w:r>
      <w:r>
        <w:rPr>
          <w:color w:val="1F1F1E"/>
        </w:rPr>
        <w:t>use</w:t>
      </w:r>
      <w:r>
        <w:rPr>
          <w:color w:val="1F1F1E"/>
          <w:spacing w:val="-5"/>
        </w:rPr>
        <w:t xml:space="preserve"> </w:t>
      </w:r>
      <w:r>
        <w:rPr>
          <w:color w:val="1F1F1E"/>
        </w:rPr>
        <w:t>all</w:t>
      </w:r>
      <w:r>
        <w:rPr>
          <w:color w:val="1F1F1E"/>
          <w:spacing w:val="-5"/>
        </w:rPr>
        <w:t xml:space="preserve"> </w:t>
      </w:r>
      <w:r>
        <w:rPr>
          <w:color w:val="1F1F1E"/>
        </w:rPr>
        <w:t>grant</w:t>
      </w:r>
      <w:r>
        <w:rPr>
          <w:color w:val="1F1F1E"/>
          <w:spacing w:val="-4"/>
        </w:rPr>
        <w:t xml:space="preserve"> </w:t>
      </w:r>
      <w:r>
        <w:rPr>
          <w:color w:val="1F1F1E"/>
        </w:rPr>
        <w:t>opportunities</w:t>
      </w:r>
      <w:r>
        <w:rPr>
          <w:color w:val="1F1F1E"/>
          <w:spacing w:val="-5"/>
        </w:rPr>
        <w:t xml:space="preserve"> </w:t>
      </w:r>
      <w:r>
        <w:rPr>
          <w:color w:val="1F1F1E"/>
        </w:rPr>
        <w:t>that</w:t>
      </w:r>
      <w:r>
        <w:rPr>
          <w:color w:val="1F1F1E"/>
          <w:spacing w:val="-5"/>
        </w:rPr>
        <w:t xml:space="preserve"> </w:t>
      </w:r>
      <w:r>
        <w:rPr>
          <w:color w:val="1F1F1E"/>
        </w:rPr>
        <w:t>are</w:t>
      </w:r>
      <w:r>
        <w:rPr>
          <w:color w:val="1F1F1E"/>
          <w:spacing w:val="-4"/>
        </w:rPr>
        <w:t xml:space="preserve"> </w:t>
      </w:r>
      <w:r>
        <w:rPr>
          <w:color w:val="1F1F1E"/>
        </w:rPr>
        <w:t>available</w:t>
      </w:r>
      <w:r>
        <w:rPr>
          <w:color w:val="1F1F1E"/>
          <w:spacing w:val="-4"/>
        </w:rPr>
        <w:t xml:space="preserve"> </w:t>
      </w:r>
      <w:r>
        <w:rPr>
          <w:color w:val="1F1F1E"/>
        </w:rPr>
        <w:t>to cover</w:t>
      </w:r>
      <w:r>
        <w:rPr>
          <w:color w:val="1F1F1E"/>
          <w:spacing w:val="-3"/>
        </w:rPr>
        <w:t xml:space="preserve"> </w:t>
      </w:r>
      <w:r>
        <w:rPr>
          <w:color w:val="1F1F1E"/>
        </w:rPr>
        <w:t>any</w:t>
      </w:r>
      <w:r>
        <w:rPr>
          <w:color w:val="1F1F1E"/>
          <w:spacing w:val="-4"/>
        </w:rPr>
        <w:t xml:space="preserve"> </w:t>
      </w:r>
      <w:r>
        <w:rPr>
          <w:color w:val="1F1F1E"/>
        </w:rPr>
        <w:t>increases;</w:t>
      </w:r>
      <w:r>
        <w:rPr>
          <w:color w:val="1F1F1E"/>
          <w:spacing w:val="-4"/>
        </w:rPr>
        <w:t xml:space="preserve"> </w:t>
      </w:r>
      <w:r>
        <w:rPr>
          <w:color w:val="1F1F1E"/>
        </w:rPr>
        <w:t>if</w:t>
      </w:r>
      <w:r>
        <w:rPr>
          <w:color w:val="1F1F1E"/>
          <w:spacing w:val="-3"/>
        </w:rPr>
        <w:t xml:space="preserve"> </w:t>
      </w:r>
      <w:r>
        <w:rPr>
          <w:color w:val="1F1F1E"/>
        </w:rPr>
        <w:t>funding</w:t>
      </w:r>
      <w:r>
        <w:rPr>
          <w:color w:val="1F1F1E"/>
          <w:spacing w:val="-6"/>
        </w:rPr>
        <w:t xml:space="preserve"> </w:t>
      </w:r>
      <w:r>
        <w:rPr>
          <w:color w:val="1F1F1E"/>
        </w:rPr>
        <w:t>concessions</w:t>
      </w:r>
      <w:r>
        <w:rPr>
          <w:color w:val="1F1F1E"/>
          <w:spacing w:val="-2"/>
        </w:rPr>
        <w:t xml:space="preserve"> </w:t>
      </w:r>
      <w:r>
        <w:rPr>
          <w:color w:val="1F1F1E"/>
        </w:rPr>
        <w:t>are</w:t>
      </w:r>
      <w:r>
        <w:rPr>
          <w:color w:val="1F1F1E"/>
          <w:spacing w:val="-7"/>
        </w:rPr>
        <w:t xml:space="preserve"> </w:t>
      </w:r>
      <w:r>
        <w:rPr>
          <w:color w:val="1F1F1E"/>
        </w:rPr>
        <w:t>unavailable,</w:t>
      </w:r>
      <w:r>
        <w:rPr>
          <w:color w:val="1F1F1E"/>
          <w:spacing w:val="-1"/>
        </w:rPr>
        <w:t xml:space="preserve"> </w:t>
      </w:r>
      <w:r>
        <w:rPr>
          <w:color w:val="1F1F1E"/>
        </w:rPr>
        <w:t>the</w:t>
      </w:r>
      <w:r>
        <w:rPr>
          <w:color w:val="1F1F1E"/>
          <w:spacing w:val="-2"/>
        </w:rPr>
        <w:t xml:space="preserve"> </w:t>
      </w:r>
      <w:r>
        <w:rPr>
          <w:color w:val="1F1F1E"/>
        </w:rPr>
        <w:t>grantee</w:t>
      </w:r>
      <w:r>
        <w:rPr>
          <w:color w:val="1F1F1E"/>
          <w:spacing w:val="-7"/>
        </w:rPr>
        <w:t xml:space="preserve"> </w:t>
      </w:r>
      <w:r>
        <w:rPr>
          <w:color w:val="1F1F1E"/>
        </w:rPr>
        <w:t>would</w:t>
      </w:r>
      <w:r>
        <w:rPr>
          <w:color w:val="1F1F1E"/>
          <w:spacing w:val="-1"/>
        </w:rPr>
        <w:t xml:space="preserve"> </w:t>
      </w:r>
      <w:r>
        <w:rPr>
          <w:color w:val="1F1F1E"/>
        </w:rPr>
        <w:t>be</w:t>
      </w:r>
      <w:r>
        <w:rPr>
          <w:color w:val="1F1F1E"/>
          <w:spacing w:val="-2"/>
        </w:rPr>
        <w:t xml:space="preserve"> </w:t>
      </w:r>
      <w:r>
        <w:rPr>
          <w:color w:val="1F1F1E"/>
        </w:rPr>
        <w:t>required to cover any cost increases.</w:t>
      </w:r>
      <w:r>
        <w:rPr>
          <w:color w:val="1F1F1E"/>
          <w:spacing w:val="40"/>
        </w:rPr>
        <w:t xml:space="preserve"> </w:t>
      </w:r>
      <w:r>
        <w:rPr>
          <w:color w:val="1F1F1E"/>
        </w:rPr>
        <w:t>If the grantee cannot afford the increase, you will have the opportunity to cancel your order at that time.</w:t>
      </w:r>
    </w:p>
    <w:p w14:paraId="09BE5BDE" w14:textId="77777777" w:rsidR="00266A95" w:rsidRDefault="00266A95">
      <w:pPr>
        <w:sectPr w:rsidR="00266A95">
          <w:pgSz w:w="12240" w:h="15840"/>
          <w:pgMar w:top="1280" w:right="480" w:bottom="800" w:left="860" w:header="0" w:footer="602" w:gutter="0"/>
          <w:cols w:space="720"/>
        </w:sectPr>
      </w:pPr>
    </w:p>
    <w:p w14:paraId="09BE5BDF" w14:textId="77777777" w:rsidR="00266A95" w:rsidRDefault="00196874">
      <w:pPr>
        <w:spacing w:before="79"/>
        <w:ind w:left="580" w:right="964"/>
        <w:rPr>
          <w:b/>
        </w:rPr>
      </w:pPr>
      <w:r>
        <w:rPr>
          <w:noProof/>
        </w:rPr>
        <w:lastRenderedPageBreak/>
        <mc:AlternateContent>
          <mc:Choice Requires="wps">
            <w:drawing>
              <wp:anchor distT="0" distB="0" distL="0" distR="0" simplePos="0" relativeHeight="15732224" behindDoc="0" locked="0" layoutInCell="1" allowOverlap="1" wp14:anchorId="09BE6F33" wp14:editId="09BE6F34">
                <wp:simplePos x="0" y="0"/>
                <wp:positionH relativeFrom="page">
                  <wp:posOffset>914400</wp:posOffset>
                </wp:positionH>
                <wp:positionV relativeFrom="paragraph">
                  <wp:posOffset>353707</wp:posOffset>
                </wp:positionV>
                <wp:extent cx="593090" cy="107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 cy="10795"/>
                        </a:xfrm>
                        <a:custGeom>
                          <a:avLst/>
                          <a:gdLst/>
                          <a:ahLst/>
                          <a:cxnLst/>
                          <a:rect l="l" t="t" r="r" b="b"/>
                          <a:pathLst>
                            <a:path w="593090" h="10795">
                              <a:moveTo>
                                <a:pt x="592836" y="0"/>
                              </a:moveTo>
                              <a:lnTo>
                                <a:pt x="0" y="0"/>
                              </a:lnTo>
                              <a:lnTo>
                                <a:pt x="0" y="10680"/>
                              </a:lnTo>
                              <a:lnTo>
                                <a:pt x="592836" y="10680"/>
                              </a:lnTo>
                              <a:lnTo>
                                <a:pt x="5928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2861E" id="Graphic 5" o:spid="_x0000_s1026" style="position:absolute;margin-left:1in;margin-top:27.85pt;width:46.7pt;height:.85pt;z-index:15732224;visibility:visible;mso-wrap-style:square;mso-wrap-distance-left:0;mso-wrap-distance-top:0;mso-wrap-distance-right:0;mso-wrap-distance-bottom:0;mso-position-horizontal:absolute;mso-position-horizontal-relative:page;mso-position-vertical:absolute;mso-position-vertical-relative:text;v-text-anchor:top" coordsize="59309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" path="m592836,l,,,10680r592836,l592836,xe" fillcolor="black" stroked="f">
                <v:path arrowok="t"/>
                <w10:wrap anchorx="page"/>
              </v:shape>
            </w:pict>
          </mc:Fallback>
        </mc:AlternateContent>
      </w:r>
      <w:r>
        <w:rPr>
          <w:b/>
          <w:u w:val="single"/>
        </w:rPr>
        <w:t>PROCEDURES</w:t>
      </w:r>
      <w:r>
        <w:rPr>
          <w:b/>
          <w:spacing w:val="-13"/>
          <w:u w:val="single"/>
        </w:rPr>
        <w:t xml:space="preserve"> </w:t>
      </w:r>
      <w:r>
        <w:rPr>
          <w:b/>
          <w:u w:val="single"/>
        </w:rPr>
        <w:t>FOR</w:t>
      </w:r>
      <w:r>
        <w:rPr>
          <w:b/>
          <w:spacing w:val="-11"/>
          <w:u w:val="single"/>
        </w:rPr>
        <w:t xml:space="preserve"> </w:t>
      </w:r>
      <w:r>
        <w:rPr>
          <w:b/>
          <w:u w:val="single"/>
        </w:rPr>
        <w:t>NOTIFYING</w:t>
      </w:r>
      <w:r>
        <w:rPr>
          <w:b/>
          <w:spacing w:val="-11"/>
          <w:u w:val="single"/>
        </w:rPr>
        <w:t xml:space="preserve"> </w:t>
      </w:r>
      <w:r>
        <w:rPr>
          <w:b/>
          <w:u w:val="single"/>
        </w:rPr>
        <w:t>ALL</w:t>
      </w:r>
      <w:r>
        <w:rPr>
          <w:b/>
          <w:spacing w:val="-9"/>
          <w:u w:val="single"/>
        </w:rPr>
        <w:t xml:space="preserve"> </w:t>
      </w:r>
      <w:r>
        <w:rPr>
          <w:b/>
          <w:u w:val="single"/>
        </w:rPr>
        <w:t>TRANSPORTATION</w:t>
      </w:r>
      <w:r>
        <w:rPr>
          <w:b/>
          <w:spacing w:val="-9"/>
          <w:u w:val="single"/>
        </w:rPr>
        <w:t xml:space="preserve"> </w:t>
      </w:r>
      <w:r>
        <w:rPr>
          <w:b/>
          <w:u w:val="single"/>
        </w:rPr>
        <w:t>PROVIDERS</w:t>
      </w:r>
      <w:r>
        <w:rPr>
          <w:b/>
          <w:spacing w:val="-12"/>
          <w:u w:val="single"/>
        </w:rPr>
        <w:t xml:space="preserve"> </w:t>
      </w:r>
      <w:r>
        <w:rPr>
          <w:b/>
          <w:u w:val="single"/>
        </w:rPr>
        <w:t>AND</w:t>
      </w:r>
      <w:r>
        <w:rPr>
          <w:b/>
          <w:spacing w:val="-12"/>
          <w:u w:val="single"/>
        </w:rPr>
        <w:t xml:space="preserve"> </w:t>
      </w:r>
      <w:r>
        <w:rPr>
          <w:b/>
          <w:u w:val="single"/>
        </w:rPr>
        <w:t>INTERESTED</w:t>
      </w:r>
      <w:r>
        <w:rPr>
          <w:b/>
        </w:rPr>
        <w:t xml:space="preserve"> </w:t>
      </w:r>
      <w:r>
        <w:rPr>
          <w:b/>
          <w:spacing w:val="-2"/>
        </w:rPr>
        <w:t>CITIZENS</w:t>
      </w:r>
    </w:p>
    <w:p w14:paraId="09BE5BE0" w14:textId="77777777" w:rsidR="00266A95" w:rsidRDefault="00196874">
      <w:pPr>
        <w:spacing w:before="257"/>
        <w:ind w:left="940" w:right="1673"/>
        <w:jc w:val="both"/>
      </w:pPr>
      <w:r>
        <w:t>The following procedures and schedules must be followed in notifying all existing transportation providers in your agency's proposed Section 5310 service area and private citizens.</w:t>
      </w:r>
    </w:p>
    <w:p w14:paraId="09BE5BE1" w14:textId="77777777" w:rsidR="00266A95" w:rsidRDefault="00266A95">
      <w:pPr>
        <w:pStyle w:val="BodyText"/>
        <w:spacing w:before="1"/>
        <w:rPr>
          <w:sz w:val="22"/>
        </w:rPr>
      </w:pPr>
    </w:p>
    <w:p w14:paraId="09BE5BE2" w14:textId="77777777" w:rsidR="00266A95" w:rsidRDefault="00196874">
      <w:pPr>
        <w:pStyle w:val="ListParagraph"/>
        <w:numPr>
          <w:ilvl w:val="0"/>
          <w:numId w:val="24"/>
        </w:numPr>
        <w:tabs>
          <w:tab w:val="left" w:pos="1477"/>
        </w:tabs>
        <w:rPr>
          <w:b/>
        </w:rPr>
      </w:pPr>
      <w:r>
        <w:rPr>
          <w:noProof/>
        </w:rPr>
        <mc:AlternateContent>
          <mc:Choice Requires="wps">
            <w:drawing>
              <wp:anchor distT="0" distB="0" distL="0" distR="0" simplePos="0" relativeHeight="15732736" behindDoc="0" locked="0" layoutInCell="1" allowOverlap="1" wp14:anchorId="09BE6F35" wp14:editId="09BE6F36">
                <wp:simplePos x="0" y="0"/>
                <wp:positionH relativeFrom="page">
                  <wp:posOffset>1485900</wp:posOffset>
                </wp:positionH>
                <wp:positionV relativeFrom="paragraph">
                  <wp:posOffset>140335</wp:posOffset>
                </wp:positionV>
                <wp:extent cx="393382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10795"/>
                        </a:xfrm>
                        <a:custGeom>
                          <a:avLst/>
                          <a:gdLst/>
                          <a:ahLst/>
                          <a:cxnLst/>
                          <a:rect l="l" t="t" r="r" b="b"/>
                          <a:pathLst>
                            <a:path w="3933825" h="10795">
                              <a:moveTo>
                                <a:pt x="3933444" y="0"/>
                              </a:moveTo>
                              <a:lnTo>
                                <a:pt x="0" y="0"/>
                              </a:lnTo>
                              <a:lnTo>
                                <a:pt x="0" y="10680"/>
                              </a:lnTo>
                              <a:lnTo>
                                <a:pt x="3933444" y="10680"/>
                              </a:lnTo>
                              <a:lnTo>
                                <a:pt x="39334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03BA3" id="Graphic 6" o:spid="_x0000_s1026" style="position:absolute;margin-left:117pt;margin-top:11.05pt;width:309.75pt;height:.85pt;z-index:15732736;visibility:visible;mso-wrap-style:square;mso-wrap-distance-left:0;mso-wrap-distance-top:0;mso-wrap-distance-right:0;mso-wrap-distance-bottom:0;mso-position-horizontal:absolute;mso-position-horizontal-relative:page;mso-position-vertical:absolute;mso-position-vertical-relative:text;v-text-anchor:top" coordsize="39338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" path="m3933444,l,,,10680r3933444,l3933444,xe" fillcolor="black" stroked="f">
                <v:path arrowok="t"/>
                <w10:wrap anchorx="page"/>
              </v:shape>
            </w:pict>
          </mc:Fallback>
        </mc:AlternateContent>
      </w:r>
      <w:r>
        <w:rPr>
          <w:b/>
        </w:rPr>
        <w:t>Public</w:t>
      </w:r>
      <w:r>
        <w:rPr>
          <w:b/>
          <w:spacing w:val="-11"/>
        </w:rPr>
        <w:t xml:space="preserve"> </w:t>
      </w:r>
      <w:r>
        <w:rPr>
          <w:b/>
        </w:rPr>
        <w:t>Notice</w:t>
      </w:r>
      <w:r>
        <w:rPr>
          <w:b/>
          <w:spacing w:val="-5"/>
        </w:rPr>
        <w:t xml:space="preserve"> </w:t>
      </w:r>
      <w:r>
        <w:rPr>
          <w:b/>
        </w:rPr>
        <w:t>-</w:t>
      </w:r>
      <w:r>
        <w:rPr>
          <w:b/>
          <w:spacing w:val="-6"/>
        </w:rPr>
        <w:t xml:space="preserve"> </w:t>
      </w:r>
      <w:r>
        <w:rPr>
          <w:b/>
        </w:rPr>
        <w:t>Must</w:t>
      </w:r>
      <w:r>
        <w:rPr>
          <w:b/>
          <w:spacing w:val="-5"/>
        </w:rPr>
        <w:t xml:space="preserve"> </w:t>
      </w:r>
      <w:r>
        <w:rPr>
          <w:b/>
        </w:rPr>
        <w:t>be</w:t>
      </w:r>
      <w:r>
        <w:rPr>
          <w:b/>
          <w:spacing w:val="-7"/>
        </w:rPr>
        <w:t xml:space="preserve"> </w:t>
      </w:r>
      <w:r>
        <w:rPr>
          <w:b/>
        </w:rPr>
        <w:t>published</w:t>
      </w:r>
      <w:r>
        <w:rPr>
          <w:b/>
          <w:spacing w:val="-6"/>
        </w:rPr>
        <w:t xml:space="preserve"> </w:t>
      </w:r>
      <w:r>
        <w:rPr>
          <w:b/>
        </w:rPr>
        <w:t>by</w:t>
      </w:r>
      <w:r>
        <w:rPr>
          <w:b/>
          <w:spacing w:val="-5"/>
        </w:rPr>
        <w:t xml:space="preserve"> </w:t>
      </w:r>
      <w:r>
        <w:rPr>
          <w:b/>
        </w:rPr>
        <w:t>Friday, October 30, 2026</w:t>
      </w:r>
    </w:p>
    <w:p w14:paraId="09BE5BE3" w14:textId="77777777" w:rsidR="00266A95" w:rsidRDefault="00266A95">
      <w:pPr>
        <w:pStyle w:val="BodyText"/>
        <w:rPr>
          <w:b/>
          <w:sz w:val="22"/>
        </w:rPr>
      </w:pPr>
    </w:p>
    <w:p w14:paraId="09BE5BE4" w14:textId="77777777" w:rsidR="00266A95" w:rsidRDefault="00196874">
      <w:pPr>
        <w:ind w:left="1480" w:right="1673"/>
        <w:jc w:val="both"/>
      </w:pPr>
      <w:r>
        <w:t xml:space="preserve">Your organization must publish a public notice in a local area wide newspaper briefly describing the transportation services your organization is proposing to provide with the </w:t>
      </w:r>
      <w:r>
        <w:rPr>
          <w:u w:val="single"/>
        </w:rPr>
        <w:t>vehicle or equipment</w:t>
      </w:r>
      <w:r>
        <w:t xml:space="preserve"> for which you are applying in this </w:t>
      </w:r>
      <w:r>
        <w:rPr>
          <w:spacing w:val="-2"/>
        </w:rPr>
        <w:t>application.</w:t>
      </w:r>
    </w:p>
    <w:p w14:paraId="09BE5BE5" w14:textId="77777777" w:rsidR="00266A95" w:rsidRDefault="00266A95">
      <w:pPr>
        <w:pStyle w:val="BodyText"/>
        <w:spacing w:before="1"/>
        <w:rPr>
          <w:sz w:val="22"/>
        </w:rPr>
      </w:pPr>
    </w:p>
    <w:p w14:paraId="09BE5BE6" w14:textId="77777777" w:rsidR="00266A95" w:rsidRDefault="00196874">
      <w:pPr>
        <w:ind w:left="1480" w:right="1669"/>
        <w:jc w:val="both"/>
        <w:rPr>
          <w:b/>
        </w:rPr>
      </w:pPr>
      <w:r>
        <w:t>The</w:t>
      </w:r>
      <w:r>
        <w:rPr>
          <w:spacing w:val="-6"/>
        </w:rPr>
        <w:t xml:space="preserve"> </w:t>
      </w:r>
      <w:r>
        <w:t>required</w:t>
      </w:r>
      <w:r>
        <w:rPr>
          <w:spacing w:val="-6"/>
        </w:rPr>
        <w:t xml:space="preserve"> </w:t>
      </w:r>
      <w:r>
        <w:t>notice</w:t>
      </w:r>
      <w:r>
        <w:rPr>
          <w:spacing w:val="-6"/>
        </w:rPr>
        <w:t xml:space="preserve"> </w:t>
      </w:r>
      <w:r>
        <w:t>form</w:t>
      </w:r>
      <w:r>
        <w:rPr>
          <w:spacing w:val="-8"/>
        </w:rPr>
        <w:t xml:space="preserve"> </w:t>
      </w:r>
      <w:r>
        <w:t>follows</w:t>
      </w:r>
      <w:r>
        <w:rPr>
          <w:spacing w:val="-5"/>
        </w:rPr>
        <w:t xml:space="preserve"> </w:t>
      </w:r>
      <w:r>
        <w:t>these</w:t>
      </w:r>
      <w:r>
        <w:rPr>
          <w:spacing w:val="-8"/>
        </w:rPr>
        <w:t xml:space="preserve"> </w:t>
      </w:r>
      <w:r>
        <w:t>instructions.</w:t>
      </w:r>
      <w:r>
        <w:rPr>
          <w:spacing w:val="31"/>
        </w:rPr>
        <w:t xml:space="preserve"> </w:t>
      </w:r>
      <w:r>
        <w:rPr>
          <w:u w:val="single"/>
        </w:rPr>
        <w:t>This</w:t>
      </w:r>
      <w:r>
        <w:rPr>
          <w:spacing w:val="-5"/>
          <w:u w:val="single"/>
        </w:rPr>
        <w:t xml:space="preserve"> </w:t>
      </w:r>
      <w:r>
        <w:rPr>
          <w:u w:val="single"/>
        </w:rPr>
        <w:t>notice</w:t>
      </w:r>
      <w:r>
        <w:rPr>
          <w:spacing w:val="-6"/>
          <w:u w:val="single"/>
        </w:rPr>
        <w:t xml:space="preserve"> </w:t>
      </w:r>
      <w:r>
        <w:rPr>
          <w:u w:val="single"/>
        </w:rPr>
        <w:t>must</w:t>
      </w:r>
      <w:r>
        <w:rPr>
          <w:spacing w:val="-8"/>
          <w:u w:val="single"/>
        </w:rPr>
        <w:t xml:space="preserve"> </w:t>
      </w:r>
      <w:r>
        <w:rPr>
          <w:u w:val="single"/>
        </w:rPr>
        <w:t>be</w:t>
      </w:r>
      <w:r>
        <w:rPr>
          <w:spacing w:val="-6"/>
          <w:u w:val="single"/>
        </w:rPr>
        <w:t xml:space="preserve"> </w:t>
      </w:r>
      <w:r>
        <w:rPr>
          <w:u w:val="single"/>
        </w:rPr>
        <w:t>published</w:t>
      </w:r>
      <w:r>
        <w:t xml:space="preserve"> </w:t>
      </w:r>
      <w:r>
        <w:rPr>
          <w:u w:val="single"/>
        </w:rPr>
        <w:t xml:space="preserve">by </w:t>
      </w:r>
      <w:r>
        <w:rPr>
          <w:b/>
          <w:u w:val="single"/>
        </w:rPr>
        <w:t>Friday, October 30, 2026.</w:t>
      </w:r>
      <w:r>
        <w:rPr>
          <w:b/>
          <w:spacing w:val="40"/>
        </w:rPr>
        <w:t xml:space="preserve"> </w:t>
      </w:r>
      <w:r>
        <w:t>This will give your agency sufficient time to respond to any comments received</w:t>
      </w:r>
      <w:r>
        <w:rPr>
          <w:b/>
        </w:rPr>
        <w:t>.</w:t>
      </w:r>
    </w:p>
    <w:p w14:paraId="09BE5BE7" w14:textId="77777777" w:rsidR="00266A95" w:rsidRDefault="00196874">
      <w:pPr>
        <w:spacing w:before="256"/>
        <w:ind w:left="1481" w:right="1669" w:hanging="2"/>
        <w:jc w:val="both"/>
        <w:rPr>
          <w:b/>
        </w:rPr>
      </w:pPr>
      <w:r>
        <w:rPr>
          <w:b/>
        </w:rPr>
        <w:t>When</w:t>
      </w:r>
      <w:r>
        <w:rPr>
          <w:b/>
          <w:spacing w:val="-6"/>
        </w:rPr>
        <w:t xml:space="preserve"> </w:t>
      </w:r>
      <w:r>
        <w:rPr>
          <w:b/>
        </w:rPr>
        <w:t>you</w:t>
      </w:r>
      <w:r>
        <w:rPr>
          <w:b/>
          <w:spacing w:val="-6"/>
        </w:rPr>
        <w:t xml:space="preserve"> </w:t>
      </w:r>
      <w:r>
        <w:rPr>
          <w:b/>
        </w:rPr>
        <w:t>place</w:t>
      </w:r>
      <w:r>
        <w:rPr>
          <w:b/>
          <w:spacing w:val="-6"/>
        </w:rPr>
        <w:t xml:space="preserve"> </w:t>
      </w:r>
      <w:r>
        <w:rPr>
          <w:b/>
        </w:rPr>
        <w:t>the</w:t>
      </w:r>
      <w:r>
        <w:rPr>
          <w:b/>
          <w:spacing w:val="-6"/>
        </w:rPr>
        <w:t xml:space="preserve"> </w:t>
      </w:r>
      <w:r>
        <w:rPr>
          <w:b/>
        </w:rPr>
        <w:t>public</w:t>
      </w:r>
      <w:r>
        <w:rPr>
          <w:b/>
          <w:spacing w:val="-7"/>
        </w:rPr>
        <w:t xml:space="preserve"> </w:t>
      </w:r>
      <w:r>
        <w:rPr>
          <w:b/>
        </w:rPr>
        <w:t>notice</w:t>
      </w:r>
      <w:r>
        <w:rPr>
          <w:b/>
          <w:spacing w:val="-9"/>
        </w:rPr>
        <w:t xml:space="preserve"> </w:t>
      </w:r>
      <w:r>
        <w:rPr>
          <w:b/>
        </w:rPr>
        <w:t>in</w:t>
      </w:r>
      <w:r>
        <w:rPr>
          <w:b/>
          <w:spacing w:val="-8"/>
        </w:rPr>
        <w:t xml:space="preserve"> </w:t>
      </w:r>
      <w:r>
        <w:rPr>
          <w:b/>
        </w:rPr>
        <w:t>the</w:t>
      </w:r>
      <w:r>
        <w:rPr>
          <w:b/>
          <w:spacing w:val="-9"/>
        </w:rPr>
        <w:t xml:space="preserve"> </w:t>
      </w:r>
      <w:r>
        <w:rPr>
          <w:b/>
        </w:rPr>
        <w:t>newspaper,</w:t>
      </w:r>
      <w:r>
        <w:rPr>
          <w:b/>
          <w:spacing w:val="-10"/>
        </w:rPr>
        <w:t xml:space="preserve"> </w:t>
      </w:r>
      <w:r>
        <w:rPr>
          <w:b/>
        </w:rPr>
        <w:t>ask</w:t>
      </w:r>
      <w:r>
        <w:rPr>
          <w:b/>
          <w:spacing w:val="-8"/>
        </w:rPr>
        <w:t xml:space="preserve"> </w:t>
      </w:r>
      <w:r>
        <w:rPr>
          <w:b/>
        </w:rPr>
        <w:t>the</w:t>
      </w:r>
      <w:r>
        <w:rPr>
          <w:b/>
          <w:spacing w:val="-6"/>
        </w:rPr>
        <w:t xml:space="preserve"> </w:t>
      </w:r>
      <w:r>
        <w:rPr>
          <w:b/>
        </w:rPr>
        <w:t>paper</w:t>
      </w:r>
      <w:r>
        <w:rPr>
          <w:b/>
          <w:spacing w:val="-10"/>
        </w:rPr>
        <w:t xml:space="preserve"> </w:t>
      </w:r>
      <w:r>
        <w:rPr>
          <w:b/>
        </w:rPr>
        <w:t>to</w:t>
      </w:r>
      <w:r>
        <w:rPr>
          <w:b/>
          <w:spacing w:val="-8"/>
        </w:rPr>
        <w:t xml:space="preserve"> </w:t>
      </w:r>
      <w:r>
        <w:rPr>
          <w:b/>
        </w:rPr>
        <w:t>send</w:t>
      </w:r>
      <w:r>
        <w:rPr>
          <w:b/>
          <w:spacing w:val="-6"/>
        </w:rPr>
        <w:t xml:space="preserve"> </w:t>
      </w:r>
      <w:r>
        <w:rPr>
          <w:b/>
        </w:rPr>
        <w:t xml:space="preserve">you a certified copy of the public notice to be included in your Section 5310 </w:t>
      </w:r>
      <w:r>
        <w:rPr>
          <w:b/>
          <w:spacing w:val="-2"/>
        </w:rPr>
        <w:t>application.</w:t>
      </w:r>
    </w:p>
    <w:p w14:paraId="09BE5BE8" w14:textId="77777777" w:rsidR="00266A95" w:rsidRDefault="00266A95">
      <w:pPr>
        <w:pStyle w:val="BodyText"/>
        <w:rPr>
          <w:b/>
          <w:sz w:val="22"/>
        </w:rPr>
      </w:pPr>
    </w:p>
    <w:p w14:paraId="09BE5BE9" w14:textId="77777777" w:rsidR="00266A95" w:rsidRDefault="00266A95">
      <w:pPr>
        <w:pStyle w:val="BodyText"/>
        <w:rPr>
          <w:b/>
          <w:sz w:val="22"/>
        </w:rPr>
      </w:pPr>
    </w:p>
    <w:p w14:paraId="09BE5BEA" w14:textId="77777777" w:rsidR="00266A95" w:rsidRDefault="00266A95">
      <w:pPr>
        <w:pStyle w:val="BodyText"/>
        <w:spacing w:before="1"/>
        <w:rPr>
          <w:b/>
          <w:sz w:val="22"/>
        </w:rPr>
      </w:pPr>
    </w:p>
    <w:p w14:paraId="09BE5BEB" w14:textId="77777777" w:rsidR="00266A95" w:rsidRDefault="00196874">
      <w:pPr>
        <w:ind w:left="346"/>
        <w:jc w:val="center"/>
        <w:rPr>
          <w:b/>
        </w:rPr>
      </w:pPr>
      <w:r>
        <w:rPr>
          <w:b/>
          <w:spacing w:val="-2"/>
          <w:u w:val="single"/>
        </w:rPr>
        <w:t>REQUIRED</w:t>
      </w:r>
      <w:r>
        <w:rPr>
          <w:b/>
          <w:spacing w:val="-5"/>
          <w:u w:val="single"/>
        </w:rPr>
        <w:t xml:space="preserve"> </w:t>
      </w:r>
      <w:r>
        <w:rPr>
          <w:b/>
          <w:spacing w:val="-2"/>
          <w:u w:val="single"/>
        </w:rPr>
        <w:t>PUBLIC</w:t>
      </w:r>
      <w:r>
        <w:rPr>
          <w:b/>
          <w:spacing w:val="3"/>
          <w:u w:val="single"/>
        </w:rPr>
        <w:t xml:space="preserve"> </w:t>
      </w:r>
      <w:r>
        <w:rPr>
          <w:b/>
          <w:spacing w:val="-2"/>
          <w:u w:val="single"/>
        </w:rPr>
        <w:t>NOTICE</w:t>
      </w:r>
      <w:r>
        <w:rPr>
          <w:b/>
          <w:spacing w:val="4"/>
          <w:u w:val="single"/>
        </w:rPr>
        <w:t xml:space="preserve"> </w:t>
      </w:r>
      <w:r>
        <w:rPr>
          <w:b/>
          <w:spacing w:val="-2"/>
          <w:u w:val="single"/>
        </w:rPr>
        <w:t>FORMAT</w:t>
      </w:r>
    </w:p>
    <w:p w14:paraId="09BE5BEC" w14:textId="77777777" w:rsidR="00266A95" w:rsidRDefault="00266A95">
      <w:pPr>
        <w:pStyle w:val="BodyText"/>
        <w:rPr>
          <w:b/>
          <w:sz w:val="22"/>
        </w:rPr>
      </w:pPr>
    </w:p>
    <w:p w14:paraId="09BE5BED" w14:textId="77777777" w:rsidR="00266A95" w:rsidRDefault="00196874">
      <w:pPr>
        <w:ind w:left="577" w:right="949"/>
        <w:jc w:val="both"/>
      </w:pPr>
      <w:r>
        <w:t>The</w:t>
      </w:r>
      <w:r>
        <w:rPr>
          <w:spacing w:val="-7"/>
        </w:rPr>
        <w:t xml:space="preserve"> </w:t>
      </w:r>
      <w:r>
        <w:rPr>
          <w:u w:val="single"/>
        </w:rPr>
        <w:t>(name</w:t>
      </w:r>
      <w:r>
        <w:rPr>
          <w:spacing w:val="-5"/>
          <w:u w:val="single"/>
        </w:rPr>
        <w:t xml:space="preserve"> </w:t>
      </w:r>
      <w:r>
        <w:rPr>
          <w:u w:val="single"/>
        </w:rPr>
        <w:t>of</w:t>
      </w:r>
      <w:r>
        <w:rPr>
          <w:spacing w:val="-7"/>
          <w:u w:val="single"/>
        </w:rPr>
        <w:t xml:space="preserve"> </w:t>
      </w:r>
      <w:r>
        <w:rPr>
          <w:u w:val="single"/>
        </w:rPr>
        <w:t>Organization),</w:t>
      </w:r>
      <w:r>
        <w:rPr>
          <w:spacing w:val="-5"/>
        </w:rPr>
        <w:t xml:space="preserve"> </w:t>
      </w:r>
      <w:r>
        <w:t>a</w:t>
      </w:r>
      <w:r>
        <w:rPr>
          <w:spacing w:val="-5"/>
        </w:rPr>
        <w:t xml:space="preserve"> </w:t>
      </w:r>
      <w:r>
        <w:t>private</w:t>
      </w:r>
      <w:r>
        <w:rPr>
          <w:spacing w:val="-7"/>
        </w:rPr>
        <w:t xml:space="preserve"> </w:t>
      </w:r>
      <w:r>
        <w:t>non-profit</w:t>
      </w:r>
      <w:r>
        <w:rPr>
          <w:spacing w:val="-8"/>
        </w:rPr>
        <w:t xml:space="preserve"> </w:t>
      </w:r>
      <w:r>
        <w:t>organization</w:t>
      </w:r>
      <w:r>
        <w:rPr>
          <w:spacing w:val="-9"/>
        </w:rPr>
        <w:t xml:space="preserve"> </w:t>
      </w:r>
      <w:r>
        <w:t>located</w:t>
      </w:r>
      <w:r>
        <w:rPr>
          <w:spacing w:val="-8"/>
        </w:rPr>
        <w:t xml:space="preserve"> </w:t>
      </w:r>
      <w:r>
        <w:t>in</w:t>
      </w:r>
      <w:r>
        <w:rPr>
          <w:spacing w:val="-9"/>
        </w:rPr>
        <w:t xml:space="preserve"> </w:t>
      </w:r>
      <w:r>
        <w:rPr>
          <w:u w:val="single"/>
        </w:rPr>
        <w:t>(Name</w:t>
      </w:r>
      <w:r>
        <w:rPr>
          <w:spacing w:val="-7"/>
          <w:u w:val="single"/>
        </w:rPr>
        <w:t xml:space="preserve"> </w:t>
      </w:r>
      <w:r>
        <w:rPr>
          <w:u w:val="single"/>
        </w:rPr>
        <w:t>of</w:t>
      </w:r>
      <w:r>
        <w:rPr>
          <w:spacing w:val="-5"/>
          <w:u w:val="single"/>
        </w:rPr>
        <w:t xml:space="preserve"> </w:t>
      </w:r>
      <w:r>
        <w:rPr>
          <w:u w:val="single"/>
        </w:rPr>
        <w:t>County)</w:t>
      </w:r>
      <w:r>
        <w:rPr>
          <w:spacing w:val="-7"/>
        </w:rPr>
        <w:t xml:space="preserve"> </w:t>
      </w:r>
      <w:r>
        <w:t>County,</w:t>
      </w:r>
      <w:r>
        <w:rPr>
          <w:spacing w:val="-7"/>
        </w:rPr>
        <w:t xml:space="preserve"> </w:t>
      </w:r>
      <w:r>
        <w:t>is applying</w:t>
      </w:r>
      <w:r>
        <w:rPr>
          <w:spacing w:val="-3"/>
        </w:rPr>
        <w:t xml:space="preserve"> </w:t>
      </w:r>
      <w:r>
        <w:t>to</w:t>
      </w:r>
      <w:r>
        <w:rPr>
          <w:spacing w:val="-4"/>
        </w:rPr>
        <w:t xml:space="preserve"> </w:t>
      </w:r>
      <w:r>
        <w:t>the</w:t>
      </w:r>
      <w:r>
        <w:rPr>
          <w:spacing w:val="-5"/>
        </w:rPr>
        <w:t xml:space="preserve"> </w:t>
      </w:r>
      <w:r>
        <w:t>U.S.</w:t>
      </w:r>
      <w:r>
        <w:rPr>
          <w:spacing w:val="-4"/>
        </w:rPr>
        <w:t xml:space="preserve"> </w:t>
      </w:r>
      <w:r>
        <w:t>Department</w:t>
      </w:r>
      <w:r>
        <w:rPr>
          <w:spacing w:val="-6"/>
        </w:rPr>
        <w:t xml:space="preserve"> </w:t>
      </w:r>
      <w:r>
        <w:t>of</w:t>
      </w:r>
      <w:r>
        <w:rPr>
          <w:spacing w:val="-5"/>
        </w:rPr>
        <w:t xml:space="preserve"> </w:t>
      </w:r>
      <w:r>
        <w:t>Transportation,</w:t>
      </w:r>
      <w:r>
        <w:rPr>
          <w:spacing w:val="-5"/>
        </w:rPr>
        <w:t xml:space="preserve"> </w:t>
      </w:r>
      <w:r>
        <w:t>Federal</w:t>
      </w:r>
      <w:r>
        <w:rPr>
          <w:spacing w:val="-5"/>
        </w:rPr>
        <w:t xml:space="preserve"> </w:t>
      </w:r>
      <w:r>
        <w:t>Transit</w:t>
      </w:r>
      <w:r>
        <w:rPr>
          <w:spacing w:val="-5"/>
        </w:rPr>
        <w:t xml:space="preserve"> </w:t>
      </w:r>
      <w:r>
        <w:t>Administration</w:t>
      </w:r>
      <w:r>
        <w:rPr>
          <w:spacing w:val="-6"/>
        </w:rPr>
        <w:t xml:space="preserve"> </w:t>
      </w:r>
      <w:r>
        <w:t>through</w:t>
      </w:r>
      <w:r>
        <w:rPr>
          <w:spacing w:val="-3"/>
        </w:rPr>
        <w:t xml:space="preserve"> </w:t>
      </w:r>
      <w:r>
        <w:t>the</w:t>
      </w:r>
      <w:r>
        <w:rPr>
          <w:spacing w:val="-5"/>
        </w:rPr>
        <w:t xml:space="preserve"> </w:t>
      </w:r>
      <w:r>
        <w:t>State Coordinating Committee for Human Services Transportation of the State of Maryland for financial assistance</w:t>
      </w:r>
      <w:r>
        <w:rPr>
          <w:spacing w:val="-12"/>
        </w:rPr>
        <w:t xml:space="preserve"> </w:t>
      </w:r>
      <w:r>
        <w:t>to</w:t>
      </w:r>
      <w:r>
        <w:rPr>
          <w:spacing w:val="-12"/>
        </w:rPr>
        <w:t xml:space="preserve"> </w:t>
      </w:r>
      <w:r>
        <w:t>aid</w:t>
      </w:r>
      <w:r>
        <w:rPr>
          <w:spacing w:val="-13"/>
        </w:rPr>
        <w:t xml:space="preserve"> </w:t>
      </w:r>
      <w:r>
        <w:t>in</w:t>
      </w:r>
      <w:r>
        <w:rPr>
          <w:spacing w:val="-12"/>
        </w:rPr>
        <w:t xml:space="preserve"> </w:t>
      </w:r>
      <w:r>
        <w:t>the</w:t>
      </w:r>
      <w:r>
        <w:rPr>
          <w:spacing w:val="-11"/>
        </w:rPr>
        <w:t xml:space="preserve"> </w:t>
      </w:r>
      <w:r>
        <w:t>purchase</w:t>
      </w:r>
      <w:r>
        <w:rPr>
          <w:spacing w:val="-12"/>
        </w:rPr>
        <w:t xml:space="preserve"> </w:t>
      </w:r>
      <w:r>
        <w:t>of</w:t>
      </w:r>
      <w:r>
        <w:rPr>
          <w:spacing w:val="-12"/>
          <w:u w:val="single"/>
        </w:rPr>
        <w:t xml:space="preserve"> </w:t>
      </w:r>
      <w:r>
        <w:rPr>
          <w:u w:val="single"/>
        </w:rPr>
        <w:t>(Description</w:t>
      </w:r>
      <w:r>
        <w:rPr>
          <w:spacing w:val="-13"/>
          <w:u w:val="single"/>
        </w:rPr>
        <w:t xml:space="preserve"> </w:t>
      </w:r>
      <w:r>
        <w:rPr>
          <w:u w:val="single"/>
        </w:rPr>
        <w:t>of</w:t>
      </w:r>
      <w:r>
        <w:rPr>
          <w:spacing w:val="-11"/>
          <w:u w:val="single"/>
        </w:rPr>
        <w:t xml:space="preserve"> </w:t>
      </w:r>
      <w:r>
        <w:rPr>
          <w:u w:val="single"/>
        </w:rPr>
        <w:t>project)</w:t>
      </w:r>
      <w:r>
        <w:rPr>
          <w:spacing w:val="-13"/>
          <w:u w:val="single"/>
        </w:rPr>
        <w:t xml:space="preserve"> </w:t>
      </w:r>
      <w:r>
        <w:rPr>
          <w:u w:val="single"/>
        </w:rPr>
        <w:t>for</w:t>
      </w:r>
      <w:r>
        <w:rPr>
          <w:spacing w:val="28"/>
          <w:u w:val="single"/>
        </w:rPr>
        <w:t xml:space="preserve"> </w:t>
      </w:r>
      <w:r>
        <w:rPr>
          <w:u w:val="single"/>
        </w:rPr>
        <w:t>(total</w:t>
      </w:r>
      <w:r>
        <w:rPr>
          <w:spacing w:val="-13"/>
          <w:u w:val="single"/>
        </w:rPr>
        <w:t xml:space="preserve"> </w:t>
      </w:r>
      <w:r>
        <w:rPr>
          <w:u w:val="single"/>
        </w:rPr>
        <w:t>funds</w:t>
      </w:r>
      <w:r>
        <w:rPr>
          <w:spacing w:val="-10"/>
          <w:u w:val="single"/>
        </w:rPr>
        <w:t xml:space="preserve"> </w:t>
      </w:r>
      <w:r>
        <w:rPr>
          <w:u w:val="single"/>
        </w:rPr>
        <w:t>applied</w:t>
      </w:r>
      <w:r>
        <w:rPr>
          <w:spacing w:val="-13"/>
          <w:u w:val="single"/>
        </w:rPr>
        <w:t xml:space="preserve"> </w:t>
      </w:r>
      <w:r>
        <w:rPr>
          <w:u w:val="single"/>
        </w:rPr>
        <w:t>for</w:t>
      </w:r>
      <w:r>
        <w:rPr>
          <w:spacing w:val="-12"/>
          <w:u w:val="single"/>
        </w:rPr>
        <w:t xml:space="preserve"> </w:t>
      </w:r>
      <w:r>
        <w:rPr>
          <w:u w:val="single"/>
        </w:rPr>
        <w:t>in</w:t>
      </w:r>
      <w:r>
        <w:rPr>
          <w:spacing w:val="-12"/>
          <w:u w:val="single"/>
        </w:rPr>
        <w:t xml:space="preserve"> </w:t>
      </w:r>
      <w:r>
        <w:rPr>
          <w:u w:val="single"/>
        </w:rPr>
        <w:t>application)</w:t>
      </w:r>
      <w:r>
        <w:t xml:space="preserve"> </w:t>
      </w:r>
      <w:r>
        <w:rPr>
          <w:u w:val="single"/>
        </w:rPr>
        <w:t>designed</w:t>
      </w:r>
      <w:r>
        <w:t xml:space="preserve"> to meet the special transportation needs of seniors and individuals with disabilities.</w:t>
      </w:r>
    </w:p>
    <w:p w14:paraId="09BE5BEE" w14:textId="77777777" w:rsidR="00266A95" w:rsidRDefault="00266A95">
      <w:pPr>
        <w:pStyle w:val="BodyText"/>
        <w:rPr>
          <w:sz w:val="22"/>
        </w:rPr>
      </w:pPr>
    </w:p>
    <w:p w14:paraId="09BE5BEF" w14:textId="77777777" w:rsidR="00266A95" w:rsidRDefault="00196874">
      <w:pPr>
        <w:ind w:left="580"/>
        <w:jc w:val="both"/>
      </w:pPr>
      <w:r>
        <w:t>The</w:t>
      </w:r>
      <w:r>
        <w:rPr>
          <w:spacing w:val="-15"/>
        </w:rPr>
        <w:t xml:space="preserve"> </w:t>
      </w:r>
      <w:r>
        <w:t>(</w:t>
      </w:r>
      <w:r>
        <w:rPr>
          <w:u w:val="single"/>
        </w:rPr>
        <w:t>Name</w:t>
      </w:r>
      <w:r>
        <w:rPr>
          <w:spacing w:val="-11"/>
          <w:u w:val="single"/>
        </w:rPr>
        <w:t xml:space="preserve"> </w:t>
      </w:r>
      <w:r>
        <w:rPr>
          <w:u w:val="single"/>
        </w:rPr>
        <w:t>of</w:t>
      </w:r>
      <w:r>
        <w:rPr>
          <w:spacing w:val="-9"/>
          <w:u w:val="single"/>
        </w:rPr>
        <w:t xml:space="preserve"> </w:t>
      </w:r>
      <w:r>
        <w:rPr>
          <w:u w:val="single"/>
        </w:rPr>
        <w:t>Organization</w:t>
      </w:r>
      <w:r>
        <w:t>)</w:t>
      </w:r>
      <w:r>
        <w:rPr>
          <w:spacing w:val="-10"/>
        </w:rPr>
        <w:t xml:space="preserve"> </w:t>
      </w:r>
      <w:r>
        <w:t>plans</w:t>
      </w:r>
      <w:r>
        <w:rPr>
          <w:spacing w:val="-9"/>
        </w:rPr>
        <w:t xml:space="preserve"> </w:t>
      </w:r>
      <w:r>
        <w:t>to</w:t>
      </w:r>
      <w:r>
        <w:rPr>
          <w:spacing w:val="-9"/>
        </w:rPr>
        <w:t xml:space="preserve"> </w:t>
      </w:r>
      <w:r>
        <w:t>provide</w:t>
      </w:r>
      <w:r>
        <w:rPr>
          <w:spacing w:val="-9"/>
        </w:rPr>
        <w:t xml:space="preserve"> </w:t>
      </w:r>
      <w:r>
        <w:t>transportation</w:t>
      </w:r>
      <w:r>
        <w:rPr>
          <w:spacing w:val="-12"/>
        </w:rPr>
        <w:t xml:space="preserve"> </w:t>
      </w:r>
      <w:r>
        <w:t>services</w:t>
      </w:r>
      <w:r>
        <w:rPr>
          <w:spacing w:val="-9"/>
        </w:rPr>
        <w:t xml:space="preserve"> </w:t>
      </w:r>
      <w:r>
        <w:t>as</w:t>
      </w:r>
      <w:r>
        <w:rPr>
          <w:spacing w:val="-6"/>
        </w:rPr>
        <w:t xml:space="preserve"> </w:t>
      </w:r>
      <w:r>
        <w:rPr>
          <w:spacing w:val="-2"/>
        </w:rPr>
        <w:t>follows:</w:t>
      </w:r>
    </w:p>
    <w:p w14:paraId="09BE5BF0" w14:textId="77777777" w:rsidR="00266A95" w:rsidRDefault="00196874">
      <w:pPr>
        <w:pStyle w:val="BodyText"/>
        <w:spacing w:before="229"/>
        <w:rPr>
          <w:sz w:val="20"/>
        </w:rPr>
      </w:pPr>
      <w:r>
        <w:rPr>
          <w:noProof/>
        </w:rPr>
        <mc:AlternateContent>
          <mc:Choice Requires="wps">
            <w:drawing>
              <wp:anchor distT="0" distB="0" distL="0" distR="0" simplePos="0" relativeHeight="487589376" behindDoc="1" locked="0" layoutInCell="1" allowOverlap="1" wp14:anchorId="09BE6F37" wp14:editId="09BE6F38">
                <wp:simplePos x="0" y="0"/>
                <wp:positionH relativeFrom="page">
                  <wp:posOffset>914400</wp:posOffset>
                </wp:positionH>
                <wp:positionV relativeFrom="paragraph">
                  <wp:posOffset>309552</wp:posOffset>
                </wp:positionV>
                <wp:extent cx="43535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D01B8" id="Graphic 7" o:spid="_x0000_s1026" style="position:absolute;margin-left:1in;margin-top:24.35pt;width:34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" path="m,l4352950,e" filled="f" strokeweight=".22047mm">
                <v:path arrowok="t"/>
                <w10:wrap type="topAndBottom" anchorx="page"/>
              </v:shape>
            </w:pict>
          </mc:Fallback>
        </mc:AlternateContent>
      </w:r>
    </w:p>
    <w:p w14:paraId="09BE5BF1" w14:textId="77777777" w:rsidR="00266A95" w:rsidRDefault="00266A95">
      <w:pPr>
        <w:pStyle w:val="BodyText"/>
        <w:rPr>
          <w:sz w:val="20"/>
        </w:rPr>
      </w:pPr>
    </w:p>
    <w:p w14:paraId="09BE5BF2" w14:textId="77777777" w:rsidR="00266A95" w:rsidRDefault="00196874">
      <w:pPr>
        <w:pStyle w:val="BodyText"/>
        <w:spacing w:before="11"/>
        <w:rPr>
          <w:sz w:val="20"/>
        </w:rPr>
      </w:pPr>
      <w:r>
        <w:rPr>
          <w:noProof/>
        </w:rPr>
        <mc:AlternateContent>
          <mc:Choice Requires="wps">
            <w:drawing>
              <wp:anchor distT="0" distB="0" distL="0" distR="0" simplePos="0" relativeHeight="487589888" behindDoc="1" locked="0" layoutInCell="1" allowOverlap="1" wp14:anchorId="09BE6F39" wp14:editId="09BE6F3A">
                <wp:simplePos x="0" y="0"/>
                <wp:positionH relativeFrom="page">
                  <wp:posOffset>914400</wp:posOffset>
                </wp:positionH>
                <wp:positionV relativeFrom="paragraph">
                  <wp:posOffset>171623</wp:posOffset>
                </wp:positionV>
                <wp:extent cx="435356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958F48" id="Graphic 8" o:spid="_x0000_s1026" style="position:absolute;margin-left:1in;margin-top:13.5pt;width:342.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3" w14:textId="77777777" w:rsidR="00266A95" w:rsidRDefault="00266A95">
      <w:pPr>
        <w:pStyle w:val="BodyText"/>
        <w:rPr>
          <w:sz w:val="20"/>
        </w:rPr>
      </w:pPr>
    </w:p>
    <w:p w14:paraId="09BE5BF4" w14:textId="77777777" w:rsidR="00266A95" w:rsidRDefault="00196874">
      <w:pPr>
        <w:pStyle w:val="BodyText"/>
        <w:spacing w:before="11"/>
        <w:rPr>
          <w:sz w:val="20"/>
        </w:rPr>
      </w:pPr>
      <w:r>
        <w:rPr>
          <w:noProof/>
        </w:rPr>
        <mc:AlternateContent>
          <mc:Choice Requires="wps">
            <w:drawing>
              <wp:anchor distT="0" distB="0" distL="0" distR="0" simplePos="0" relativeHeight="487590400" behindDoc="1" locked="0" layoutInCell="1" allowOverlap="1" wp14:anchorId="09BE6F3B" wp14:editId="09BE6F3C">
                <wp:simplePos x="0" y="0"/>
                <wp:positionH relativeFrom="page">
                  <wp:posOffset>914400</wp:posOffset>
                </wp:positionH>
                <wp:positionV relativeFrom="paragraph">
                  <wp:posOffset>171627</wp:posOffset>
                </wp:positionV>
                <wp:extent cx="43535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67B1B" id="Graphic 9" o:spid="_x0000_s1026" style="position:absolute;margin-left:1in;margin-top:13.5pt;width:342.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5" w14:textId="77777777" w:rsidR="00266A95" w:rsidRDefault="00266A95">
      <w:pPr>
        <w:pStyle w:val="BodyText"/>
        <w:rPr>
          <w:sz w:val="20"/>
        </w:rPr>
      </w:pPr>
    </w:p>
    <w:p w14:paraId="09BE5BF6" w14:textId="77777777" w:rsidR="00266A95" w:rsidRDefault="00196874">
      <w:pPr>
        <w:pStyle w:val="BodyText"/>
        <w:spacing w:before="11"/>
        <w:rPr>
          <w:sz w:val="20"/>
        </w:rPr>
      </w:pPr>
      <w:r>
        <w:rPr>
          <w:noProof/>
        </w:rPr>
        <mc:AlternateContent>
          <mc:Choice Requires="wps">
            <w:drawing>
              <wp:anchor distT="0" distB="0" distL="0" distR="0" simplePos="0" relativeHeight="487590912" behindDoc="1" locked="0" layoutInCell="1" allowOverlap="1" wp14:anchorId="09BE6F3D" wp14:editId="09BE6F3E">
                <wp:simplePos x="0" y="0"/>
                <wp:positionH relativeFrom="page">
                  <wp:posOffset>914400</wp:posOffset>
                </wp:positionH>
                <wp:positionV relativeFrom="paragraph">
                  <wp:posOffset>171627</wp:posOffset>
                </wp:positionV>
                <wp:extent cx="435356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F2A50" id="Graphic 10" o:spid="_x0000_s1026" style="position:absolute;margin-left:1in;margin-top:13.5pt;width:342.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7" w14:textId="77777777" w:rsidR="00266A95" w:rsidRDefault="00266A95">
      <w:pPr>
        <w:pStyle w:val="BodyText"/>
        <w:spacing w:before="38"/>
        <w:rPr>
          <w:sz w:val="22"/>
        </w:rPr>
      </w:pPr>
    </w:p>
    <w:p w14:paraId="09BE5BF8" w14:textId="77777777" w:rsidR="00266A95" w:rsidRDefault="00196874">
      <w:pPr>
        <w:ind w:left="580" w:right="1669"/>
        <w:jc w:val="both"/>
      </w:pPr>
      <w:r>
        <w:t>The</w:t>
      </w:r>
      <w:r>
        <w:rPr>
          <w:spacing w:val="-9"/>
        </w:rPr>
        <w:t xml:space="preserve"> </w:t>
      </w:r>
      <w:r>
        <w:t>detailed</w:t>
      </w:r>
      <w:r>
        <w:rPr>
          <w:spacing w:val="-9"/>
        </w:rPr>
        <w:t xml:space="preserve"> </w:t>
      </w:r>
      <w:r>
        <w:t>service</w:t>
      </w:r>
      <w:r>
        <w:rPr>
          <w:spacing w:val="-7"/>
        </w:rPr>
        <w:t xml:space="preserve"> </w:t>
      </w:r>
      <w:r>
        <w:t>plan</w:t>
      </w:r>
      <w:r>
        <w:rPr>
          <w:spacing w:val="-12"/>
        </w:rPr>
        <w:t xml:space="preserve"> </w:t>
      </w:r>
      <w:r>
        <w:t>is</w:t>
      </w:r>
      <w:r>
        <w:rPr>
          <w:spacing w:val="-6"/>
        </w:rPr>
        <w:t xml:space="preserve"> </w:t>
      </w:r>
      <w:r>
        <w:t>available</w:t>
      </w:r>
      <w:r>
        <w:rPr>
          <w:spacing w:val="-9"/>
        </w:rPr>
        <w:t xml:space="preserve"> </w:t>
      </w:r>
      <w:r>
        <w:t>for</w:t>
      </w:r>
      <w:r>
        <w:rPr>
          <w:spacing w:val="-7"/>
        </w:rPr>
        <w:t xml:space="preserve"> </w:t>
      </w:r>
      <w:r>
        <w:t>review</w:t>
      </w:r>
      <w:r>
        <w:rPr>
          <w:spacing w:val="-12"/>
        </w:rPr>
        <w:t xml:space="preserve"> </w:t>
      </w:r>
      <w:r>
        <w:t>at</w:t>
      </w:r>
      <w:r>
        <w:rPr>
          <w:spacing w:val="-7"/>
        </w:rPr>
        <w:t xml:space="preserve"> </w:t>
      </w:r>
      <w:r>
        <w:t>(</w:t>
      </w:r>
      <w:r>
        <w:rPr>
          <w:u w:val="single"/>
        </w:rPr>
        <w:t>location</w:t>
      </w:r>
      <w:r>
        <w:rPr>
          <w:spacing w:val="-10"/>
          <w:u w:val="single"/>
        </w:rPr>
        <w:t xml:space="preserve"> </w:t>
      </w:r>
      <w:r>
        <w:rPr>
          <w:u w:val="single"/>
        </w:rPr>
        <w:t>of</w:t>
      </w:r>
      <w:r>
        <w:rPr>
          <w:spacing w:val="-6"/>
          <w:u w:val="single"/>
        </w:rPr>
        <w:t xml:space="preserve"> </w:t>
      </w:r>
      <w:r>
        <w:rPr>
          <w:u w:val="single"/>
        </w:rPr>
        <w:t>office</w:t>
      </w:r>
      <w:r>
        <w:t>)</w:t>
      </w:r>
      <w:r>
        <w:rPr>
          <w:spacing w:val="-9"/>
        </w:rPr>
        <w:t xml:space="preserve"> </w:t>
      </w:r>
      <w:r>
        <w:t>from</w:t>
      </w:r>
      <w:r>
        <w:rPr>
          <w:spacing w:val="-6"/>
        </w:rPr>
        <w:t xml:space="preserve"> </w:t>
      </w:r>
      <w:r>
        <w:t>(</w:t>
      </w:r>
      <w:r>
        <w:rPr>
          <w:u w:val="single"/>
        </w:rPr>
        <w:t>hours</w:t>
      </w:r>
      <w:r>
        <w:rPr>
          <w:spacing w:val="-8"/>
          <w:u w:val="single"/>
        </w:rPr>
        <w:t xml:space="preserve"> </w:t>
      </w:r>
      <w:r>
        <w:rPr>
          <w:u w:val="single"/>
        </w:rPr>
        <w:t>and</w:t>
      </w:r>
      <w:r>
        <w:rPr>
          <w:spacing w:val="-7"/>
          <w:u w:val="single"/>
        </w:rPr>
        <w:t xml:space="preserve"> </w:t>
      </w:r>
      <w:r>
        <w:rPr>
          <w:u w:val="single"/>
        </w:rPr>
        <w:t>dates</w:t>
      </w:r>
      <w:r>
        <w:t>). Any private citizen, public or private transit or paratransit operator wishing additional information</w:t>
      </w:r>
      <w:r>
        <w:rPr>
          <w:spacing w:val="-12"/>
        </w:rPr>
        <w:t xml:space="preserve"> </w:t>
      </w:r>
      <w:r>
        <w:t>or</w:t>
      </w:r>
      <w:r>
        <w:rPr>
          <w:spacing w:val="-12"/>
        </w:rPr>
        <w:t xml:space="preserve"> </w:t>
      </w:r>
      <w:r>
        <w:t>desiring</w:t>
      </w:r>
      <w:r>
        <w:rPr>
          <w:spacing w:val="-5"/>
        </w:rPr>
        <w:t xml:space="preserve"> </w:t>
      </w:r>
      <w:r>
        <w:t>to</w:t>
      </w:r>
      <w:r>
        <w:rPr>
          <w:spacing w:val="-11"/>
        </w:rPr>
        <w:t xml:space="preserve"> </w:t>
      </w:r>
      <w:r>
        <w:t>submit</w:t>
      </w:r>
      <w:r>
        <w:rPr>
          <w:spacing w:val="-12"/>
        </w:rPr>
        <w:t xml:space="preserve"> </w:t>
      </w:r>
      <w:r>
        <w:t>comments</w:t>
      </w:r>
      <w:r>
        <w:rPr>
          <w:spacing w:val="-8"/>
        </w:rPr>
        <w:t xml:space="preserve"> </w:t>
      </w:r>
      <w:r>
        <w:t>on</w:t>
      </w:r>
      <w:r>
        <w:rPr>
          <w:spacing w:val="-12"/>
        </w:rPr>
        <w:t xml:space="preserve"> </w:t>
      </w:r>
      <w:r>
        <w:t>the</w:t>
      </w:r>
      <w:r>
        <w:rPr>
          <w:spacing w:val="-11"/>
        </w:rPr>
        <w:t xml:space="preserve"> </w:t>
      </w:r>
      <w:r>
        <w:t>project</w:t>
      </w:r>
      <w:r>
        <w:rPr>
          <w:spacing w:val="-9"/>
        </w:rPr>
        <w:t xml:space="preserve"> </w:t>
      </w:r>
      <w:r>
        <w:t>applied</w:t>
      </w:r>
      <w:r>
        <w:rPr>
          <w:spacing w:val="-11"/>
        </w:rPr>
        <w:t xml:space="preserve"> </w:t>
      </w:r>
      <w:r>
        <w:t>for</w:t>
      </w:r>
      <w:r>
        <w:rPr>
          <w:spacing w:val="-12"/>
        </w:rPr>
        <w:t xml:space="preserve"> </w:t>
      </w:r>
      <w:r>
        <w:t>or</w:t>
      </w:r>
      <w:r>
        <w:rPr>
          <w:spacing w:val="-9"/>
        </w:rPr>
        <w:t xml:space="preserve"> </w:t>
      </w:r>
      <w:r>
        <w:t>on</w:t>
      </w:r>
      <w:r>
        <w:rPr>
          <w:spacing w:val="-12"/>
        </w:rPr>
        <w:t xml:space="preserve"> </w:t>
      </w:r>
      <w:r>
        <w:t>the</w:t>
      </w:r>
      <w:r>
        <w:rPr>
          <w:spacing w:val="-9"/>
        </w:rPr>
        <w:t xml:space="preserve"> </w:t>
      </w:r>
      <w:r>
        <w:t>performance of (</w:t>
      </w:r>
      <w:r>
        <w:rPr>
          <w:u w:val="single"/>
        </w:rPr>
        <w:t>your agency's name</w:t>
      </w:r>
      <w:r>
        <w:t>) may be obtained by calling (</w:t>
      </w:r>
      <w:r>
        <w:rPr>
          <w:u w:val="single"/>
        </w:rPr>
        <w:t>area code and telephone number of</w:t>
      </w:r>
      <w:r>
        <w:t xml:space="preserve"> </w:t>
      </w:r>
      <w:r>
        <w:rPr>
          <w:u w:val="single"/>
        </w:rPr>
        <w:t>agency office</w:t>
      </w:r>
      <w:r>
        <w:t>).</w:t>
      </w:r>
    </w:p>
    <w:p w14:paraId="09BE5BF9" w14:textId="77777777" w:rsidR="00266A95" w:rsidRDefault="00266A95">
      <w:pPr>
        <w:jc w:val="both"/>
        <w:sectPr w:rsidR="00266A95">
          <w:pgSz w:w="12240" w:h="15840"/>
          <w:pgMar w:top="1360" w:right="480" w:bottom="800" w:left="860" w:header="0" w:footer="602" w:gutter="0"/>
          <w:cols w:space="720"/>
        </w:sectPr>
      </w:pPr>
    </w:p>
    <w:p w14:paraId="09BE5BFA" w14:textId="77777777" w:rsidR="00266A95" w:rsidRDefault="00196874">
      <w:pPr>
        <w:pStyle w:val="ListParagraph"/>
        <w:numPr>
          <w:ilvl w:val="0"/>
          <w:numId w:val="24"/>
        </w:numPr>
        <w:tabs>
          <w:tab w:val="left" w:pos="1477"/>
        </w:tabs>
        <w:spacing w:before="77" w:line="257" w:lineRule="exact"/>
        <w:ind w:hanging="537"/>
        <w:rPr>
          <w:b/>
        </w:rPr>
      </w:pPr>
      <w:r>
        <w:rPr>
          <w:b/>
          <w:spacing w:val="-2"/>
          <w:u w:val="single"/>
        </w:rPr>
        <w:lastRenderedPageBreak/>
        <w:t>Written</w:t>
      </w:r>
      <w:r>
        <w:rPr>
          <w:b/>
          <w:spacing w:val="7"/>
          <w:u w:val="single"/>
        </w:rPr>
        <w:t xml:space="preserve"> </w:t>
      </w:r>
      <w:r>
        <w:rPr>
          <w:b/>
          <w:spacing w:val="-2"/>
          <w:u w:val="single"/>
        </w:rPr>
        <w:t>Notification</w:t>
      </w:r>
      <w:r>
        <w:rPr>
          <w:b/>
          <w:spacing w:val="5"/>
          <w:u w:val="single"/>
        </w:rPr>
        <w:t xml:space="preserve"> </w:t>
      </w:r>
      <w:r>
        <w:rPr>
          <w:b/>
          <w:spacing w:val="-2"/>
          <w:u w:val="single"/>
        </w:rPr>
        <w:t>Friday, October 30, 2026</w:t>
      </w:r>
    </w:p>
    <w:p w14:paraId="09BE5BFB" w14:textId="77777777" w:rsidR="00266A95" w:rsidRDefault="00196874">
      <w:pPr>
        <w:spacing w:line="257" w:lineRule="exact"/>
        <w:ind w:left="1480"/>
        <w:jc w:val="both"/>
        <w:rPr>
          <w:b/>
          <w:i/>
        </w:rPr>
      </w:pPr>
      <w:r>
        <w:rPr>
          <w:b/>
          <w:i/>
        </w:rPr>
        <w:t>Email</w:t>
      </w:r>
      <w:r>
        <w:rPr>
          <w:b/>
          <w:i/>
          <w:spacing w:val="-12"/>
        </w:rPr>
        <w:t xml:space="preserve"> </w:t>
      </w:r>
      <w:r>
        <w:rPr>
          <w:b/>
          <w:i/>
        </w:rPr>
        <w:t>to</w:t>
      </w:r>
      <w:r>
        <w:rPr>
          <w:b/>
          <w:i/>
          <w:spacing w:val="-6"/>
        </w:rPr>
        <w:t xml:space="preserve"> </w:t>
      </w:r>
      <w:r>
        <w:rPr>
          <w:b/>
          <w:i/>
        </w:rPr>
        <w:t>Public</w:t>
      </w:r>
      <w:r>
        <w:rPr>
          <w:b/>
          <w:i/>
          <w:spacing w:val="-6"/>
        </w:rPr>
        <w:t xml:space="preserve"> </w:t>
      </w:r>
      <w:r>
        <w:rPr>
          <w:b/>
          <w:i/>
        </w:rPr>
        <w:t>Transit</w:t>
      </w:r>
      <w:r>
        <w:rPr>
          <w:b/>
          <w:i/>
          <w:spacing w:val="-7"/>
        </w:rPr>
        <w:t xml:space="preserve"> </w:t>
      </w:r>
      <w:r>
        <w:rPr>
          <w:b/>
          <w:i/>
        </w:rPr>
        <w:t>Operators</w:t>
      </w:r>
      <w:r>
        <w:rPr>
          <w:b/>
          <w:i/>
          <w:spacing w:val="-7"/>
        </w:rPr>
        <w:t xml:space="preserve"> </w:t>
      </w:r>
      <w:r>
        <w:rPr>
          <w:b/>
          <w:i/>
        </w:rPr>
        <w:t>and</w:t>
      </w:r>
      <w:r>
        <w:rPr>
          <w:b/>
          <w:i/>
          <w:spacing w:val="-10"/>
        </w:rPr>
        <w:t xml:space="preserve"> </w:t>
      </w:r>
      <w:r>
        <w:rPr>
          <w:b/>
          <w:i/>
        </w:rPr>
        <w:t>by</w:t>
      </w:r>
      <w:r>
        <w:rPr>
          <w:b/>
          <w:i/>
          <w:spacing w:val="-9"/>
        </w:rPr>
        <w:t xml:space="preserve"> </w:t>
      </w:r>
      <w:r>
        <w:rPr>
          <w:b/>
          <w:i/>
        </w:rPr>
        <w:t>Mail</w:t>
      </w:r>
      <w:r>
        <w:rPr>
          <w:b/>
          <w:i/>
          <w:spacing w:val="-9"/>
        </w:rPr>
        <w:t xml:space="preserve"> </w:t>
      </w:r>
      <w:r>
        <w:rPr>
          <w:b/>
          <w:i/>
        </w:rPr>
        <w:t>to</w:t>
      </w:r>
      <w:r>
        <w:rPr>
          <w:b/>
          <w:i/>
          <w:spacing w:val="-10"/>
        </w:rPr>
        <w:t xml:space="preserve"> </w:t>
      </w:r>
      <w:r>
        <w:rPr>
          <w:b/>
          <w:i/>
        </w:rPr>
        <w:t>all</w:t>
      </w:r>
      <w:r>
        <w:rPr>
          <w:b/>
          <w:i/>
          <w:spacing w:val="-9"/>
        </w:rPr>
        <w:t xml:space="preserve"> </w:t>
      </w:r>
      <w:r>
        <w:rPr>
          <w:b/>
          <w:i/>
          <w:spacing w:val="-2"/>
        </w:rPr>
        <w:t>others</w:t>
      </w:r>
    </w:p>
    <w:p w14:paraId="09BE5BFC" w14:textId="77777777" w:rsidR="00266A95" w:rsidRDefault="00266A95">
      <w:pPr>
        <w:pStyle w:val="BodyText"/>
        <w:spacing w:before="2"/>
        <w:rPr>
          <w:b/>
          <w:i/>
          <w:sz w:val="22"/>
        </w:rPr>
      </w:pPr>
    </w:p>
    <w:p w14:paraId="09BE5BFD" w14:textId="77777777" w:rsidR="00266A95" w:rsidRDefault="00196874">
      <w:pPr>
        <w:spacing w:before="1"/>
        <w:ind w:left="1480" w:right="1669"/>
        <w:jc w:val="both"/>
      </w:pPr>
      <w:r>
        <w:t>To</w:t>
      </w:r>
      <w:r>
        <w:rPr>
          <w:spacing w:val="-2"/>
        </w:rPr>
        <w:t xml:space="preserve"> </w:t>
      </w:r>
      <w:r>
        <w:t>ensure</w:t>
      </w:r>
      <w:r>
        <w:rPr>
          <w:spacing w:val="-2"/>
        </w:rPr>
        <w:t xml:space="preserve"> </w:t>
      </w:r>
      <w:r>
        <w:t>that</w:t>
      </w:r>
      <w:r>
        <w:rPr>
          <w:spacing w:val="-7"/>
        </w:rPr>
        <w:t xml:space="preserve"> </w:t>
      </w:r>
      <w:r>
        <w:t>the</w:t>
      </w:r>
      <w:r>
        <w:rPr>
          <w:spacing w:val="-4"/>
        </w:rPr>
        <w:t xml:space="preserve"> </w:t>
      </w:r>
      <w:r>
        <w:t>Section</w:t>
      </w:r>
      <w:r>
        <w:rPr>
          <w:spacing w:val="-10"/>
        </w:rPr>
        <w:t xml:space="preserve"> </w:t>
      </w:r>
      <w:r>
        <w:t>5310</w:t>
      </w:r>
      <w:r>
        <w:rPr>
          <w:spacing w:val="-2"/>
        </w:rPr>
        <w:t xml:space="preserve"> </w:t>
      </w:r>
      <w:r>
        <w:t>Program</w:t>
      </w:r>
      <w:r>
        <w:rPr>
          <w:spacing w:val="-3"/>
        </w:rPr>
        <w:t xml:space="preserve"> </w:t>
      </w:r>
      <w:r>
        <w:t>does</w:t>
      </w:r>
      <w:r>
        <w:rPr>
          <w:spacing w:val="-1"/>
        </w:rPr>
        <w:t xml:space="preserve"> </w:t>
      </w:r>
      <w:r>
        <w:t>not</w:t>
      </w:r>
      <w:r>
        <w:rPr>
          <w:spacing w:val="-7"/>
        </w:rPr>
        <w:t xml:space="preserve"> </w:t>
      </w:r>
      <w:r>
        <w:t>fund</w:t>
      </w:r>
      <w:r>
        <w:rPr>
          <w:spacing w:val="-2"/>
        </w:rPr>
        <w:t xml:space="preserve"> </w:t>
      </w:r>
      <w:r>
        <w:t>projects</w:t>
      </w:r>
      <w:r>
        <w:rPr>
          <w:spacing w:val="-1"/>
        </w:rPr>
        <w:t xml:space="preserve"> </w:t>
      </w:r>
      <w:r>
        <w:t>that</w:t>
      </w:r>
      <w:r>
        <w:rPr>
          <w:spacing w:val="-2"/>
        </w:rPr>
        <w:t xml:space="preserve"> </w:t>
      </w:r>
      <w:r>
        <w:t>will</w:t>
      </w:r>
      <w:r>
        <w:rPr>
          <w:spacing w:val="-2"/>
        </w:rPr>
        <w:t xml:space="preserve"> </w:t>
      </w:r>
      <w:r>
        <w:t>duplicate or compete with existing services, all transportation providers in the proposed service</w:t>
      </w:r>
      <w:r>
        <w:rPr>
          <w:spacing w:val="-3"/>
        </w:rPr>
        <w:t xml:space="preserve"> </w:t>
      </w:r>
      <w:r>
        <w:t>area of the</w:t>
      </w:r>
      <w:r>
        <w:rPr>
          <w:spacing w:val="-5"/>
        </w:rPr>
        <w:t xml:space="preserve"> </w:t>
      </w:r>
      <w:r>
        <w:t>Section</w:t>
      </w:r>
      <w:r>
        <w:rPr>
          <w:spacing w:val="-8"/>
        </w:rPr>
        <w:t xml:space="preserve"> </w:t>
      </w:r>
      <w:r>
        <w:t>5310</w:t>
      </w:r>
      <w:r>
        <w:rPr>
          <w:spacing w:val="-5"/>
        </w:rPr>
        <w:t xml:space="preserve"> </w:t>
      </w:r>
      <w:r>
        <w:t>grant</w:t>
      </w:r>
      <w:r>
        <w:rPr>
          <w:spacing w:val="-3"/>
        </w:rPr>
        <w:t xml:space="preserve"> </w:t>
      </w:r>
      <w:r>
        <w:t>application</w:t>
      </w:r>
      <w:r>
        <w:rPr>
          <w:spacing w:val="-3"/>
        </w:rPr>
        <w:t xml:space="preserve"> </w:t>
      </w:r>
      <w:r>
        <w:t>must</w:t>
      </w:r>
      <w:r>
        <w:rPr>
          <w:spacing w:val="-1"/>
        </w:rPr>
        <w:t xml:space="preserve"> </w:t>
      </w:r>
      <w:r>
        <w:t>be notified</w:t>
      </w:r>
      <w:r>
        <w:rPr>
          <w:spacing w:val="-6"/>
        </w:rPr>
        <w:t xml:space="preserve"> </w:t>
      </w:r>
      <w:r>
        <w:t>of the</w:t>
      </w:r>
      <w:r>
        <w:rPr>
          <w:spacing w:val="-5"/>
        </w:rPr>
        <w:t xml:space="preserve"> </w:t>
      </w:r>
      <w:r>
        <w:t>submittal in writing.</w:t>
      </w:r>
      <w:r>
        <w:rPr>
          <w:spacing w:val="40"/>
        </w:rPr>
        <w:t xml:space="preserve"> </w:t>
      </w:r>
      <w:r>
        <w:t>All providers in the proposed service area must be informed of the proposed service so they can submit comments to you on your performance.</w:t>
      </w:r>
      <w:r>
        <w:rPr>
          <w:spacing w:val="40"/>
        </w:rPr>
        <w:t xml:space="preserve"> </w:t>
      </w:r>
      <w:r>
        <w:t>The notification to public transit operators must be by email with a date/time stamp and notification to all others must be postmarked using regular mail in a time period</w:t>
      </w:r>
      <w:r>
        <w:rPr>
          <w:spacing w:val="-11"/>
        </w:rPr>
        <w:t xml:space="preserve"> </w:t>
      </w:r>
      <w:r>
        <w:t>sufficient</w:t>
      </w:r>
      <w:r>
        <w:rPr>
          <w:spacing w:val="-7"/>
        </w:rPr>
        <w:t xml:space="preserve"> </w:t>
      </w:r>
      <w:r>
        <w:t>for</w:t>
      </w:r>
      <w:r>
        <w:rPr>
          <w:spacing w:val="-7"/>
        </w:rPr>
        <w:t xml:space="preserve"> </w:t>
      </w:r>
      <w:r>
        <w:t>transportation</w:t>
      </w:r>
      <w:r>
        <w:rPr>
          <w:spacing w:val="-9"/>
        </w:rPr>
        <w:t xml:space="preserve"> </w:t>
      </w:r>
      <w:r>
        <w:t>providers</w:t>
      </w:r>
      <w:r>
        <w:rPr>
          <w:spacing w:val="-6"/>
        </w:rPr>
        <w:t xml:space="preserve"> </w:t>
      </w:r>
      <w:r>
        <w:t>to</w:t>
      </w:r>
      <w:r>
        <w:rPr>
          <w:spacing w:val="-7"/>
        </w:rPr>
        <w:t xml:space="preserve"> </w:t>
      </w:r>
      <w:r>
        <w:t>review</w:t>
      </w:r>
      <w:r>
        <w:rPr>
          <w:spacing w:val="-7"/>
        </w:rPr>
        <w:t xml:space="preserve"> </w:t>
      </w:r>
      <w:r>
        <w:t>your</w:t>
      </w:r>
      <w:r>
        <w:rPr>
          <w:spacing w:val="-7"/>
        </w:rPr>
        <w:t xml:space="preserve"> </w:t>
      </w:r>
      <w:r>
        <w:t>application</w:t>
      </w:r>
      <w:r>
        <w:rPr>
          <w:spacing w:val="-9"/>
        </w:rPr>
        <w:t xml:space="preserve"> </w:t>
      </w:r>
      <w:r>
        <w:t>for</w:t>
      </w:r>
      <w:r>
        <w:rPr>
          <w:spacing w:val="-7"/>
        </w:rPr>
        <w:t xml:space="preserve"> </w:t>
      </w:r>
      <w:r>
        <w:t>capital funds and comment upon the intended service prior to submission.</w:t>
      </w:r>
      <w:r>
        <w:rPr>
          <w:spacing w:val="40"/>
        </w:rPr>
        <w:t xml:space="preserve"> </w:t>
      </w:r>
      <w:r>
        <w:t>All such comments and your response must be included as part of the application.</w:t>
      </w:r>
    </w:p>
    <w:p w14:paraId="09BE5BFE" w14:textId="77777777" w:rsidR="00266A95" w:rsidRDefault="00266A95">
      <w:pPr>
        <w:pStyle w:val="BodyText"/>
        <w:spacing w:before="2"/>
        <w:rPr>
          <w:sz w:val="22"/>
        </w:rPr>
      </w:pPr>
    </w:p>
    <w:p w14:paraId="09BE5BFF" w14:textId="77777777" w:rsidR="00266A95" w:rsidRDefault="00196874">
      <w:pPr>
        <w:pStyle w:val="ListParagraph"/>
        <w:numPr>
          <w:ilvl w:val="1"/>
          <w:numId w:val="24"/>
        </w:numPr>
        <w:tabs>
          <w:tab w:val="left" w:pos="1983"/>
        </w:tabs>
        <w:ind w:right="1715"/>
        <w:rPr>
          <w:b/>
        </w:rPr>
      </w:pPr>
      <w:r>
        <w:t>Send</w:t>
      </w:r>
      <w:r>
        <w:rPr>
          <w:spacing w:val="-4"/>
        </w:rPr>
        <w:t xml:space="preserve"> </w:t>
      </w:r>
      <w:r>
        <w:t>the</w:t>
      </w:r>
      <w:r>
        <w:rPr>
          <w:spacing w:val="-4"/>
        </w:rPr>
        <w:t xml:space="preserve"> </w:t>
      </w:r>
      <w:r>
        <w:t>letter</w:t>
      </w:r>
      <w:r>
        <w:rPr>
          <w:spacing w:val="-4"/>
        </w:rPr>
        <w:t xml:space="preserve"> </w:t>
      </w:r>
      <w:r>
        <w:t>to</w:t>
      </w:r>
      <w:r>
        <w:rPr>
          <w:spacing w:val="-6"/>
        </w:rPr>
        <w:t xml:space="preserve"> </w:t>
      </w:r>
      <w:r>
        <w:t>operators</w:t>
      </w:r>
      <w:r>
        <w:rPr>
          <w:spacing w:val="-5"/>
        </w:rPr>
        <w:t xml:space="preserve"> </w:t>
      </w:r>
      <w:r>
        <w:t>in</w:t>
      </w:r>
      <w:r>
        <w:rPr>
          <w:spacing w:val="-5"/>
        </w:rPr>
        <w:t xml:space="preserve"> </w:t>
      </w:r>
      <w:r>
        <w:t>your</w:t>
      </w:r>
      <w:r>
        <w:rPr>
          <w:spacing w:val="-6"/>
        </w:rPr>
        <w:t xml:space="preserve"> </w:t>
      </w:r>
      <w:r>
        <w:t>service</w:t>
      </w:r>
      <w:r>
        <w:rPr>
          <w:spacing w:val="-4"/>
        </w:rPr>
        <w:t xml:space="preserve"> </w:t>
      </w:r>
      <w:r>
        <w:t>area</w:t>
      </w:r>
      <w:r>
        <w:rPr>
          <w:spacing w:val="-4"/>
        </w:rPr>
        <w:t xml:space="preserve"> </w:t>
      </w:r>
      <w:r>
        <w:t>(letter</w:t>
      </w:r>
      <w:r>
        <w:rPr>
          <w:spacing w:val="-4"/>
        </w:rPr>
        <w:t xml:space="preserve"> </w:t>
      </w:r>
      <w:r>
        <w:t>follows).</w:t>
      </w:r>
      <w:r>
        <w:rPr>
          <w:spacing w:val="35"/>
        </w:rPr>
        <w:t xml:space="preserve"> </w:t>
      </w:r>
      <w:r>
        <w:t>Notice</w:t>
      </w:r>
      <w:r>
        <w:rPr>
          <w:spacing w:val="-8"/>
        </w:rPr>
        <w:t xml:space="preserve"> </w:t>
      </w:r>
      <w:r>
        <w:t xml:space="preserve">must be mailed/emailed by </w:t>
      </w:r>
      <w:r>
        <w:rPr>
          <w:b/>
        </w:rPr>
        <w:t>Friday, October 30, 2026</w:t>
      </w:r>
    </w:p>
    <w:p w14:paraId="09BE5C00" w14:textId="77777777" w:rsidR="00266A95" w:rsidRDefault="00196874">
      <w:pPr>
        <w:spacing w:before="257"/>
        <w:ind w:left="1983"/>
      </w:pPr>
      <w:r>
        <w:t>Operators</w:t>
      </w:r>
      <w:r>
        <w:rPr>
          <w:spacing w:val="-9"/>
        </w:rPr>
        <w:t xml:space="preserve"> </w:t>
      </w:r>
      <w:r>
        <w:t>to</w:t>
      </w:r>
      <w:r>
        <w:rPr>
          <w:spacing w:val="-8"/>
        </w:rPr>
        <w:t xml:space="preserve"> </w:t>
      </w:r>
      <w:r>
        <w:t>be</w:t>
      </w:r>
      <w:r>
        <w:rPr>
          <w:spacing w:val="-8"/>
        </w:rPr>
        <w:t xml:space="preserve"> </w:t>
      </w:r>
      <w:r>
        <w:t>notified</w:t>
      </w:r>
      <w:r>
        <w:rPr>
          <w:spacing w:val="-8"/>
        </w:rPr>
        <w:t xml:space="preserve"> </w:t>
      </w:r>
      <w:r>
        <w:rPr>
          <w:spacing w:val="-2"/>
        </w:rPr>
        <w:t>include:</w:t>
      </w:r>
    </w:p>
    <w:p w14:paraId="09BE5C01" w14:textId="77777777" w:rsidR="00266A95" w:rsidRDefault="00196874">
      <w:pPr>
        <w:pStyle w:val="ListParagraph"/>
        <w:numPr>
          <w:ilvl w:val="2"/>
          <w:numId w:val="24"/>
        </w:numPr>
        <w:tabs>
          <w:tab w:val="left" w:pos="2340"/>
          <w:tab w:val="left" w:pos="2344"/>
        </w:tabs>
        <w:spacing w:before="258"/>
        <w:ind w:right="1669" w:hanging="363"/>
        <w:jc w:val="both"/>
      </w:pPr>
      <w:r>
        <w:t>EMAIL Notification:</w:t>
      </w:r>
      <w:r>
        <w:rPr>
          <w:spacing w:val="40"/>
        </w:rPr>
        <w:t xml:space="preserve"> </w:t>
      </w:r>
      <w:r>
        <w:t>Local transit operating systems (LOTS), particularly those</w:t>
      </w:r>
      <w:r>
        <w:rPr>
          <w:spacing w:val="-11"/>
        </w:rPr>
        <w:t xml:space="preserve"> </w:t>
      </w:r>
      <w:r>
        <w:t>funded</w:t>
      </w:r>
      <w:r>
        <w:rPr>
          <w:spacing w:val="-10"/>
        </w:rPr>
        <w:t xml:space="preserve"> </w:t>
      </w:r>
      <w:r>
        <w:t>under</w:t>
      </w:r>
      <w:r>
        <w:rPr>
          <w:spacing w:val="-10"/>
        </w:rPr>
        <w:t xml:space="preserve"> </w:t>
      </w:r>
      <w:r>
        <w:t>Federal</w:t>
      </w:r>
      <w:r>
        <w:rPr>
          <w:spacing w:val="-10"/>
        </w:rPr>
        <w:t xml:space="preserve"> </w:t>
      </w:r>
      <w:r>
        <w:t>Transit</w:t>
      </w:r>
      <w:r>
        <w:rPr>
          <w:spacing w:val="-10"/>
        </w:rPr>
        <w:t xml:space="preserve"> </w:t>
      </w:r>
      <w:r>
        <w:t>Administration</w:t>
      </w:r>
      <w:r>
        <w:rPr>
          <w:spacing w:val="-13"/>
        </w:rPr>
        <w:t xml:space="preserve"> </w:t>
      </w:r>
      <w:r>
        <w:t>(FTA)</w:t>
      </w:r>
      <w:r>
        <w:rPr>
          <w:spacing w:val="-8"/>
        </w:rPr>
        <w:t xml:space="preserve"> </w:t>
      </w:r>
      <w:r>
        <w:t>Section</w:t>
      </w:r>
      <w:r>
        <w:rPr>
          <w:spacing w:val="-11"/>
        </w:rPr>
        <w:t xml:space="preserve"> </w:t>
      </w:r>
      <w:r>
        <w:t>5307</w:t>
      </w:r>
      <w:r>
        <w:rPr>
          <w:spacing w:val="-10"/>
        </w:rPr>
        <w:t xml:space="preserve"> </w:t>
      </w:r>
      <w:r>
        <w:t>or Section 5311 programs or the former Section 5316 or 5317 programs;</w:t>
      </w:r>
    </w:p>
    <w:p w14:paraId="09BE5C02" w14:textId="77777777" w:rsidR="00266A95" w:rsidRDefault="00196874">
      <w:pPr>
        <w:pStyle w:val="ListParagraph"/>
        <w:numPr>
          <w:ilvl w:val="2"/>
          <w:numId w:val="24"/>
        </w:numPr>
        <w:tabs>
          <w:tab w:val="left" w:pos="2340"/>
          <w:tab w:val="left" w:pos="2344"/>
        </w:tabs>
        <w:spacing w:before="1"/>
        <w:ind w:right="1672" w:hanging="363"/>
        <w:jc w:val="both"/>
      </w:pPr>
      <w:r>
        <w:t>Mail Notification: Private transit and paratransit operators such as charter bus and taxi operators;</w:t>
      </w:r>
    </w:p>
    <w:p w14:paraId="09BE5C03" w14:textId="77777777" w:rsidR="00266A95" w:rsidRDefault="00196874">
      <w:pPr>
        <w:pStyle w:val="ListParagraph"/>
        <w:numPr>
          <w:ilvl w:val="2"/>
          <w:numId w:val="24"/>
        </w:numPr>
        <w:tabs>
          <w:tab w:val="left" w:pos="2340"/>
          <w:tab w:val="left" w:pos="2344"/>
        </w:tabs>
        <w:ind w:right="1670" w:hanging="363"/>
        <w:jc w:val="both"/>
      </w:pPr>
      <w:r>
        <w:t>Mail Notification: Social service operators, particularly those funded previously under the FTA Section 5310 or other Federal programs;</w:t>
      </w:r>
    </w:p>
    <w:p w14:paraId="09BE5C04" w14:textId="77777777" w:rsidR="00266A95" w:rsidRDefault="00196874">
      <w:pPr>
        <w:pStyle w:val="ListParagraph"/>
        <w:numPr>
          <w:ilvl w:val="2"/>
          <w:numId w:val="24"/>
        </w:numPr>
        <w:tabs>
          <w:tab w:val="left" w:pos="2340"/>
          <w:tab w:val="left" w:pos="2344"/>
        </w:tabs>
        <w:ind w:right="1671" w:hanging="363"/>
        <w:jc w:val="both"/>
      </w:pPr>
      <w:r>
        <w:t>EMAIL Notification: Transit operators funded by the Maryland Statewide Special Transportation Assistance Program (SSTAP);</w:t>
      </w:r>
    </w:p>
    <w:p w14:paraId="09BE5C05" w14:textId="77777777" w:rsidR="00266A95" w:rsidRDefault="00196874">
      <w:pPr>
        <w:spacing w:before="257"/>
        <w:ind w:left="1297" w:right="949" w:hanging="1"/>
        <w:jc w:val="both"/>
        <w:rPr>
          <w:b/>
          <w:i/>
        </w:rPr>
      </w:pPr>
      <w:r>
        <w:t>For</w:t>
      </w:r>
      <w:r>
        <w:rPr>
          <w:spacing w:val="-2"/>
        </w:rPr>
        <w:t xml:space="preserve"> </w:t>
      </w:r>
      <w:r>
        <w:t>your</w:t>
      </w:r>
      <w:r>
        <w:rPr>
          <w:spacing w:val="-5"/>
        </w:rPr>
        <w:t xml:space="preserve"> </w:t>
      </w:r>
      <w:r>
        <w:t>convenience,</w:t>
      </w:r>
      <w:r>
        <w:rPr>
          <w:spacing w:val="-2"/>
        </w:rPr>
        <w:t xml:space="preserve"> </w:t>
      </w:r>
      <w:r>
        <w:t>lists</w:t>
      </w:r>
      <w:r>
        <w:rPr>
          <w:spacing w:val="-1"/>
        </w:rPr>
        <w:t xml:space="preserve"> </w:t>
      </w:r>
      <w:r>
        <w:t>of</w:t>
      </w:r>
      <w:r>
        <w:rPr>
          <w:spacing w:val="-4"/>
        </w:rPr>
        <w:t xml:space="preserve"> </w:t>
      </w:r>
      <w:r>
        <w:t>past</w:t>
      </w:r>
      <w:r>
        <w:rPr>
          <w:spacing w:val="-2"/>
        </w:rPr>
        <w:t xml:space="preserve"> </w:t>
      </w:r>
      <w:r>
        <w:t>recipients</w:t>
      </w:r>
      <w:r>
        <w:rPr>
          <w:spacing w:val="-3"/>
        </w:rPr>
        <w:t xml:space="preserve"> </w:t>
      </w:r>
      <w:r>
        <w:t>of</w:t>
      </w:r>
      <w:r>
        <w:rPr>
          <w:spacing w:val="-4"/>
        </w:rPr>
        <w:t xml:space="preserve"> </w:t>
      </w:r>
      <w:r>
        <w:t>FTA</w:t>
      </w:r>
      <w:r>
        <w:rPr>
          <w:spacing w:val="-7"/>
        </w:rPr>
        <w:t xml:space="preserve"> </w:t>
      </w:r>
      <w:r>
        <w:t>and</w:t>
      </w:r>
      <w:r>
        <w:rPr>
          <w:spacing w:val="-2"/>
        </w:rPr>
        <w:t xml:space="preserve"> </w:t>
      </w:r>
      <w:r>
        <w:t>Section</w:t>
      </w:r>
      <w:r>
        <w:rPr>
          <w:spacing w:val="-5"/>
        </w:rPr>
        <w:t xml:space="preserve"> </w:t>
      </w:r>
      <w:r>
        <w:t>5310</w:t>
      </w:r>
      <w:r>
        <w:rPr>
          <w:spacing w:val="-4"/>
        </w:rPr>
        <w:t xml:space="preserve"> </w:t>
      </w:r>
      <w:r>
        <w:t>grants</w:t>
      </w:r>
      <w:r>
        <w:rPr>
          <w:spacing w:val="-3"/>
        </w:rPr>
        <w:t xml:space="preserve"> </w:t>
      </w:r>
      <w:r>
        <w:t>are</w:t>
      </w:r>
      <w:r>
        <w:rPr>
          <w:spacing w:val="-2"/>
        </w:rPr>
        <w:t xml:space="preserve"> </w:t>
      </w:r>
      <w:r>
        <w:t>provided</w:t>
      </w:r>
      <w:r>
        <w:rPr>
          <w:spacing w:val="-4"/>
        </w:rPr>
        <w:t xml:space="preserve"> </w:t>
      </w:r>
      <w:r>
        <w:t xml:space="preserve">in the </w:t>
      </w:r>
      <w:r>
        <w:rPr>
          <w:b/>
        </w:rPr>
        <w:t>Appendix in Part I, Section 2.</w:t>
      </w:r>
      <w:r>
        <w:rPr>
          <w:b/>
          <w:spacing w:val="40"/>
        </w:rPr>
        <w:t xml:space="preserve"> </w:t>
      </w:r>
      <w:r>
        <w:t>Private and public operators can be identified by using resources such as the telephone company Yellow Pages or through internet searches, under heading of "Bus Lines", and/or "Taxicabs".</w:t>
      </w:r>
      <w:r>
        <w:rPr>
          <w:spacing w:val="40"/>
        </w:rPr>
        <w:t xml:space="preserve"> </w:t>
      </w:r>
      <w:r>
        <w:t>For other social service providers,</w:t>
      </w:r>
      <w:r>
        <w:rPr>
          <w:spacing w:val="-3"/>
        </w:rPr>
        <w:t xml:space="preserve"> </w:t>
      </w:r>
      <w:r>
        <w:t>county or city social service offices and the county or city transportation planner may know of such operators.</w:t>
      </w:r>
      <w:r>
        <w:rPr>
          <w:spacing w:val="40"/>
        </w:rPr>
        <w:t xml:space="preserve"> </w:t>
      </w:r>
      <w:r>
        <w:rPr>
          <w:b/>
          <w:i/>
        </w:rPr>
        <w:t>REMEMBER, YOUR ORGANIZATION NEED CONTACT ONLY THOSE OPERATORS THAT PROVIDE SERVICE IN YOUR AREA.</w:t>
      </w:r>
    </w:p>
    <w:p w14:paraId="09BE5C06" w14:textId="77777777" w:rsidR="00266A95" w:rsidRDefault="00196874">
      <w:pPr>
        <w:spacing w:before="256"/>
        <w:ind w:left="940"/>
        <w:rPr>
          <w:b/>
        </w:rPr>
      </w:pPr>
      <w:r>
        <w:rPr>
          <w:b/>
          <w:u w:val="single"/>
        </w:rPr>
        <w:t>Submit</w:t>
      </w:r>
      <w:r>
        <w:rPr>
          <w:b/>
          <w:spacing w:val="-13"/>
          <w:u w:val="single"/>
        </w:rPr>
        <w:t xml:space="preserve"> </w:t>
      </w:r>
      <w:r>
        <w:rPr>
          <w:b/>
          <w:u w:val="single"/>
        </w:rPr>
        <w:t>with</w:t>
      </w:r>
      <w:r>
        <w:rPr>
          <w:b/>
          <w:spacing w:val="-9"/>
          <w:u w:val="single"/>
        </w:rPr>
        <w:t xml:space="preserve"> </w:t>
      </w:r>
      <w:r>
        <w:rPr>
          <w:b/>
          <w:u w:val="single"/>
        </w:rPr>
        <w:t>Part</w:t>
      </w:r>
      <w:r>
        <w:rPr>
          <w:b/>
          <w:spacing w:val="-8"/>
          <w:u w:val="single"/>
        </w:rPr>
        <w:t xml:space="preserve"> </w:t>
      </w:r>
      <w:r>
        <w:rPr>
          <w:b/>
          <w:u w:val="single"/>
        </w:rPr>
        <w:t>III</w:t>
      </w:r>
      <w:r>
        <w:rPr>
          <w:b/>
          <w:spacing w:val="-9"/>
          <w:u w:val="single"/>
        </w:rPr>
        <w:t xml:space="preserve"> </w:t>
      </w:r>
      <w:r>
        <w:rPr>
          <w:b/>
          <w:u w:val="single"/>
        </w:rPr>
        <w:t>(Certifications</w:t>
      </w:r>
      <w:r>
        <w:rPr>
          <w:b/>
          <w:spacing w:val="-12"/>
          <w:u w:val="single"/>
        </w:rPr>
        <w:t xml:space="preserve"> </w:t>
      </w:r>
      <w:r>
        <w:rPr>
          <w:b/>
          <w:u w:val="single"/>
        </w:rPr>
        <w:t>and</w:t>
      </w:r>
      <w:r>
        <w:rPr>
          <w:b/>
          <w:spacing w:val="-10"/>
          <w:u w:val="single"/>
        </w:rPr>
        <w:t xml:space="preserve"> </w:t>
      </w:r>
      <w:r>
        <w:rPr>
          <w:b/>
          <w:u w:val="single"/>
        </w:rPr>
        <w:t>Assurances)</w:t>
      </w:r>
      <w:r>
        <w:rPr>
          <w:b/>
          <w:spacing w:val="-8"/>
          <w:u w:val="single"/>
        </w:rPr>
        <w:t xml:space="preserve"> </w:t>
      </w:r>
      <w:r>
        <w:rPr>
          <w:b/>
          <w:u w:val="single"/>
        </w:rPr>
        <w:t>of</w:t>
      </w:r>
      <w:r>
        <w:rPr>
          <w:b/>
          <w:spacing w:val="-9"/>
          <w:u w:val="single"/>
        </w:rPr>
        <w:t xml:space="preserve"> </w:t>
      </w:r>
      <w:r>
        <w:rPr>
          <w:b/>
          <w:u w:val="single"/>
        </w:rPr>
        <w:t>the</w:t>
      </w:r>
      <w:r>
        <w:rPr>
          <w:b/>
          <w:spacing w:val="-8"/>
          <w:u w:val="single"/>
        </w:rPr>
        <w:t xml:space="preserve"> </w:t>
      </w:r>
      <w:r>
        <w:rPr>
          <w:b/>
          <w:spacing w:val="-2"/>
          <w:u w:val="single"/>
        </w:rPr>
        <w:t>Application</w:t>
      </w:r>
    </w:p>
    <w:p w14:paraId="09BE5C07" w14:textId="77777777" w:rsidR="00266A95" w:rsidRDefault="00266A95">
      <w:pPr>
        <w:pStyle w:val="BodyText"/>
        <w:spacing w:before="2"/>
        <w:rPr>
          <w:b/>
          <w:sz w:val="22"/>
        </w:rPr>
      </w:pPr>
    </w:p>
    <w:p w14:paraId="09BE5C08" w14:textId="77777777" w:rsidR="00266A95" w:rsidRDefault="00196874">
      <w:pPr>
        <w:pStyle w:val="ListParagraph"/>
        <w:numPr>
          <w:ilvl w:val="0"/>
          <w:numId w:val="23"/>
        </w:numPr>
        <w:tabs>
          <w:tab w:val="left" w:pos="1839"/>
          <w:tab w:val="left" w:pos="1841"/>
        </w:tabs>
        <w:ind w:right="1913" w:hanging="364"/>
      </w:pPr>
      <w:r>
        <w:t>A</w:t>
      </w:r>
      <w:r>
        <w:rPr>
          <w:spacing w:val="-8"/>
        </w:rPr>
        <w:t xml:space="preserve"> </w:t>
      </w:r>
      <w:r>
        <w:t>dated</w:t>
      </w:r>
      <w:r>
        <w:rPr>
          <w:spacing w:val="-5"/>
        </w:rPr>
        <w:t xml:space="preserve"> </w:t>
      </w:r>
      <w:r>
        <w:t>sample</w:t>
      </w:r>
      <w:r>
        <w:rPr>
          <w:spacing w:val="-10"/>
        </w:rPr>
        <w:t xml:space="preserve"> </w:t>
      </w:r>
      <w:r>
        <w:t>copy</w:t>
      </w:r>
      <w:r>
        <w:rPr>
          <w:spacing w:val="-8"/>
        </w:rPr>
        <w:t xml:space="preserve"> </w:t>
      </w:r>
      <w:r>
        <w:t>of</w:t>
      </w:r>
      <w:r>
        <w:rPr>
          <w:spacing w:val="-5"/>
        </w:rPr>
        <w:t xml:space="preserve"> </w:t>
      </w:r>
      <w:r>
        <w:t>the</w:t>
      </w:r>
      <w:r>
        <w:rPr>
          <w:spacing w:val="-5"/>
        </w:rPr>
        <w:t xml:space="preserve"> </w:t>
      </w:r>
      <w:r>
        <w:t>letters</w:t>
      </w:r>
      <w:r>
        <w:rPr>
          <w:spacing w:val="-7"/>
        </w:rPr>
        <w:t xml:space="preserve"> </w:t>
      </w:r>
      <w:r>
        <w:t>sent</w:t>
      </w:r>
      <w:r>
        <w:rPr>
          <w:spacing w:val="-5"/>
        </w:rPr>
        <w:t xml:space="preserve"> </w:t>
      </w:r>
      <w:r>
        <w:t>to</w:t>
      </w:r>
      <w:r>
        <w:rPr>
          <w:spacing w:val="-7"/>
        </w:rPr>
        <w:t xml:space="preserve"> </w:t>
      </w:r>
      <w:r>
        <w:t>existing</w:t>
      </w:r>
      <w:r>
        <w:rPr>
          <w:spacing w:val="-4"/>
        </w:rPr>
        <w:t xml:space="preserve"> </w:t>
      </w:r>
      <w:r>
        <w:t>private</w:t>
      </w:r>
      <w:r>
        <w:rPr>
          <w:spacing w:val="-5"/>
        </w:rPr>
        <w:t xml:space="preserve"> </w:t>
      </w:r>
      <w:r>
        <w:t>operators</w:t>
      </w:r>
      <w:r>
        <w:rPr>
          <w:spacing w:val="-4"/>
        </w:rPr>
        <w:t xml:space="preserve"> </w:t>
      </w:r>
      <w:r>
        <w:t>advising them of your agency's intent to operate the proposed service;</w:t>
      </w:r>
    </w:p>
    <w:p w14:paraId="09BE5C09" w14:textId="77777777" w:rsidR="00266A95" w:rsidRDefault="00196874">
      <w:pPr>
        <w:pStyle w:val="ListParagraph"/>
        <w:numPr>
          <w:ilvl w:val="0"/>
          <w:numId w:val="23"/>
        </w:numPr>
        <w:tabs>
          <w:tab w:val="left" w:pos="1840"/>
        </w:tabs>
        <w:spacing w:before="1"/>
        <w:ind w:left="1840" w:right="1850" w:hanging="364"/>
      </w:pPr>
      <w:r>
        <w:t>The</w:t>
      </w:r>
      <w:r>
        <w:rPr>
          <w:spacing w:val="-10"/>
        </w:rPr>
        <w:t xml:space="preserve"> </w:t>
      </w:r>
      <w:r>
        <w:t>operator</w:t>
      </w:r>
      <w:r>
        <w:rPr>
          <w:spacing w:val="-8"/>
        </w:rPr>
        <w:t xml:space="preserve"> </w:t>
      </w:r>
      <w:r>
        <w:t>Notification</w:t>
      </w:r>
      <w:r>
        <w:rPr>
          <w:spacing w:val="-11"/>
        </w:rPr>
        <w:t xml:space="preserve"> </w:t>
      </w:r>
      <w:r>
        <w:t>Certification</w:t>
      </w:r>
      <w:r>
        <w:rPr>
          <w:spacing w:val="-9"/>
        </w:rPr>
        <w:t xml:space="preserve"> </w:t>
      </w:r>
      <w:r>
        <w:t>listing</w:t>
      </w:r>
      <w:r>
        <w:rPr>
          <w:spacing w:val="-4"/>
        </w:rPr>
        <w:t xml:space="preserve"> </w:t>
      </w:r>
      <w:r>
        <w:t>the</w:t>
      </w:r>
      <w:r>
        <w:rPr>
          <w:spacing w:val="-7"/>
        </w:rPr>
        <w:t xml:space="preserve"> </w:t>
      </w:r>
      <w:r>
        <w:t>mailing</w:t>
      </w:r>
      <w:r>
        <w:rPr>
          <w:spacing w:val="-4"/>
        </w:rPr>
        <w:t xml:space="preserve"> </w:t>
      </w:r>
      <w:r>
        <w:t>list</w:t>
      </w:r>
      <w:r>
        <w:rPr>
          <w:spacing w:val="-8"/>
        </w:rPr>
        <w:t xml:space="preserve"> </w:t>
      </w:r>
      <w:r>
        <w:t>for</w:t>
      </w:r>
      <w:r>
        <w:rPr>
          <w:spacing w:val="-10"/>
        </w:rPr>
        <w:t xml:space="preserve"> </w:t>
      </w:r>
      <w:r>
        <w:t>all</w:t>
      </w:r>
      <w:r>
        <w:rPr>
          <w:spacing w:val="-8"/>
        </w:rPr>
        <w:t xml:space="preserve"> </w:t>
      </w:r>
      <w:r>
        <w:t xml:space="preserve">operators </w:t>
      </w:r>
      <w:r>
        <w:rPr>
          <w:spacing w:val="-2"/>
        </w:rPr>
        <w:t>notified;</w:t>
      </w:r>
    </w:p>
    <w:p w14:paraId="09BE5C0A" w14:textId="77777777" w:rsidR="00266A95" w:rsidRDefault="00196874">
      <w:pPr>
        <w:pStyle w:val="ListParagraph"/>
        <w:numPr>
          <w:ilvl w:val="0"/>
          <w:numId w:val="23"/>
        </w:numPr>
        <w:tabs>
          <w:tab w:val="left" w:pos="1840"/>
        </w:tabs>
        <w:ind w:left="1840" w:right="1742" w:hanging="364"/>
      </w:pPr>
      <w:r>
        <w:t>All</w:t>
      </w:r>
      <w:r>
        <w:rPr>
          <w:spacing w:val="-9"/>
        </w:rPr>
        <w:t xml:space="preserve"> </w:t>
      </w:r>
      <w:r>
        <w:t>forums,</w:t>
      </w:r>
      <w:r>
        <w:rPr>
          <w:spacing w:val="-8"/>
        </w:rPr>
        <w:t xml:space="preserve"> </w:t>
      </w:r>
      <w:r>
        <w:t>meetings,</w:t>
      </w:r>
      <w:r>
        <w:rPr>
          <w:spacing w:val="-10"/>
        </w:rPr>
        <w:t xml:space="preserve"> </w:t>
      </w:r>
      <w:r>
        <w:t>hearings.</w:t>
      </w:r>
      <w:r>
        <w:rPr>
          <w:spacing w:val="-9"/>
        </w:rPr>
        <w:t xml:space="preserve"> </w:t>
      </w:r>
      <w:r>
        <w:t>or</w:t>
      </w:r>
      <w:r>
        <w:rPr>
          <w:spacing w:val="-9"/>
        </w:rPr>
        <w:t xml:space="preserve"> </w:t>
      </w:r>
      <w:r>
        <w:t>other</w:t>
      </w:r>
      <w:r>
        <w:rPr>
          <w:spacing w:val="-9"/>
        </w:rPr>
        <w:t xml:space="preserve"> </w:t>
      </w:r>
      <w:r>
        <w:t>opportunities</w:t>
      </w:r>
      <w:r>
        <w:rPr>
          <w:spacing w:val="-5"/>
        </w:rPr>
        <w:t xml:space="preserve"> </w:t>
      </w:r>
      <w:r>
        <w:t>for</w:t>
      </w:r>
      <w:r>
        <w:rPr>
          <w:spacing w:val="-11"/>
        </w:rPr>
        <w:t xml:space="preserve"> </w:t>
      </w:r>
      <w:r>
        <w:t>involving</w:t>
      </w:r>
      <w:r>
        <w:rPr>
          <w:spacing w:val="-7"/>
        </w:rPr>
        <w:t xml:space="preserve"> </w:t>
      </w:r>
      <w:r>
        <w:t>the</w:t>
      </w:r>
      <w:r>
        <w:rPr>
          <w:spacing w:val="-9"/>
        </w:rPr>
        <w:t xml:space="preserve"> </w:t>
      </w:r>
      <w:r>
        <w:t>private sector early in the project development process; describe your Citizens Advisory Committee;</w:t>
      </w:r>
    </w:p>
    <w:p w14:paraId="09BE5C0B" w14:textId="77777777" w:rsidR="00266A95" w:rsidRDefault="00196874">
      <w:pPr>
        <w:pStyle w:val="ListParagraph"/>
        <w:numPr>
          <w:ilvl w:val="0"/>
          <w:numId w:val="23"/>
        </w:numPr>
        <w:tabs>
          <w:tab w:val="left" w:pos="1840"/>
        </w:tabs>
        <w:ind w:left="1840" w:right="1818"/>
      </w:pPr>
      <w:r>
        <w:t>Copies of all comments received and your responses to the comments from both</w:t>
      </w:r>
      <w:r>
        <w:rPr>
          <w:spacing w:val="-6"/>
        </w:rPr>
        <w:t xml:space="preserve"> </w:t>
      </w:r>
      <w:r>
        <w:t>the</w:t>
      </w:r>
      <w:r>
        <w:rPr>
          <w:spacing w:val="-9"/>
        </w:rPr>
        <w:t xml:space="preserve"> </w:t>
      </w:r>
      <w:r>
        <w:t>transportation</w:t>
      </w:r>
      <w:r>
        <w:rPr>
          <w:spacing w:val="-9"/>
        </w:rPr>
        <w:t xml:space="preserve"> </w:t>
      </w:r>
      <w:r>
        <w:t>operators</w:t>
      </w:r>
      <w:r>
        <w:rPr>
          <w:spacing w:val="-5"/>
        </w:rPr>
        <w:t xml:space="preserve"> </w:t>
      </w:r>
      <w:r>
        <w:t>and</w:t>
      </w:r>
      <w:r>
        <w:rPr>
          <w:spacing w:val="-9"/>
        </w:rPr>
        <w:t xml:space="preserve"> </w:t>
      </w:r>
      <w:r>
        <w:t>the</w:t>
      </w:r>
      <w:r>
        <w:rPr>
          <w:spacing w:val="-9"/>
        </w:rPr>
        <w:t xml:space="preserve"> </w:t>
      </w:r>
      <w:r>
        <w:t>private</w:t>
      </w:r>
      <w:r>
        <w:rPr>
          <w:spacing w:val="-10"/>
        </w:rPr>
        <w:t xml:space="preserve"> </w:t>
      </w:r>
      <w:r>
        <w:t>sector</w:t>
      </w:r>
      <w:r>
        <w:rPr>
          <w:spacing w:val="-9"/>
        </w:rPr>
        <w:t xml:space="preserve"> </w:t>
      </w:r>
      <w:r>
        <w:t>that</w:t>
      </w:r>
      <w:r>
        <w:rPr>
          <w:spacing w:val="-9"/>
        </w:rPr>
        <w:t xml:space="preserve"> </w:t>
      </w:r>
      <w:r>
        <w:t>were</w:t>
      </w:r>
      <w:r>
        <w:rPr>
          <w:spacing w:val="-8"/>
        </w:rPr>
        <w:t xml:space="preserve"> </w:t>
      </w:r>
      <w:r>
        <w:t>offered</w:t>
      </w:r>
      <w:r>
        <w:rPr>
          <w:spacing w:val="-9"/>
        </w:rPr>
        <w:t xml:space="preserve"> </w:t>
      </w:r>
      <w:r>
        <w:t xml:space="preserve">for </w:t>
      </w:r>
      <w:r>
        <w:rPr>
          <w:spacing w:val="-2"/>
        </w:rPr>
        <w:t>consideration.</w:t>
      </w:r>
    </w:p>
    <w:p w14:paraId="09BE5C0C" w14:textId="77777777" w:rsidR="00266A95" w:rsidRDefault="00266A95">
      <w:pPr>
        <w:sectPr w:rsidR="00266A95">
          <w:pgSz w:w="12240" w:h="15840"/>
          <w:pgMar w:top="1360" w:right="480" w:bottom="800" w:left="860" w:header="0" w:footer="602" w:gutter="0"/>
          <w:cols w:space="720"/>
        </w:sectPr>
      </w:pPr>
    </w:p>
    <w:p w14:paraId="09BE5C0D" w14:textId="77777777" w:rsidR="00266A95" w:rsidRDefault="00196874">
      <w:pPr>
        <w:spacing w:before="76"/>
        <w:ind w:left="4357"/>
      </w:pPr>
      <w:r>
        <w:rPr>
          <w:u w:val="single"/>
        </w:rPr>
        <w:lastRenderedPageBreak/>
        <w:t>LETTER</w:t>
      </w:r>
      <w:r>
        <w:rPr>
          <w:spacing w:val="-6"/>
          <w:u w:val="single"/>
        </w:rPr>
        <w:t xml:space="preserve"> </w:t>
      </w:r>
      <w:r>
        <w:rPr>
          <w:u w:val="single"/>
        </w:rPr>
        <w:t>OF</w:t>
      </w:r>
      <w:r>
        <w:rPr>
          <w:spacing w:val="-5"/>
          <w:u w:val="single"/>
        </w:rPr>
        <w:t xml:space="preserve"> </w:t>
      </w:r>
      <w:r>
        <w:rPr>
          <w:spacing w:val="-2"/>
          <w:u w:val="single"/>
        </w:rPr>
        <w:t>NOTIFICATION</w:t>
      </w:r>
    </w:p>
    <w:p w14:paraId="09BE5C0E" w14:textId="77777777" w:rsidR="00266A95" w:rsidRDefault="00196874">
      <w:pPr>
        <w:spacing w:before="2"/>
        <w:ind w:left="3870" w:right="2001" w:hanging="1373"/>
      </w:pPr>
      <w:r>
        <w:rPr>
          <w:u w:val="single"/>
        </w:rPr>
        <w:t>TO</w:t>
      </w:r>
      <w:r>
        <w:rPr>
          <w:spacing w:val="-12"/>
          <w:u w:val="single"/>
        </w:rPr>
        <w:t xml:space="preserve"> </w:t>
      </w:r>
      <w:r>
        <w:rPr>
          <w:u w:val="single"/>
        </w:rPr>
        <w:t>BE</w:t>
      </w:r>
      <w:r>
        <w:rPr>
          <w:spacing w:val="-9"/>
          <w:u w:val="single"/>
        </w:rPr>
        <w:t xml:space="preserve"> </w:t>
      </w:r>
      <w:r>
        <w:rPr>
          <w:u w:val="single"/>
        </w:rPr>
        <w:t>SENT</w:t>
      </w:r>
      <w:r>
        <w:rPr>
          <w:spacing w:val="-8"/>
          <w:u w:val="single"/>
        </w:rPr>
        <w:t xml:space="preserve"> </w:t>
      </w:r>
      <w:r>
        <w:rPr>
          <w:u w:val="single"/>
        </w:rPr>
        <w:t>TO</w:t>
      </w:r>
      <w:r>
        <w:rPr>
          <w:spacing w:val="-10"/>
          <w:u w:val="single"/>
        </w:rPr>
        <w:t xml:space="preserve"> </w:t>
      </w:r>
      <w:r>
        <w:rPr>
          <w:u w:val="single"/>
        </w:rPr>
        <w:t>LOCAL</w:t>
      </w:r>
      <w:r>
        <w:rPr>
          <w:spacing w:val="-13"/>
          <w:u w:val="single"/>
        </w:rPr>
        <w:t xml:space="preserve"> </w:t>
      </w:r>
      <w:r>
        <w:rPr>
          <w:u w:val="single"/>
        </w:rPr>
        <w:t>TRANSIT</w:t>
      </w:r>
      <w:r>
        <w:rPr>
          <w:spacing w:val="-7"/>
          <w:u w:val="single"/>
        </w:rPr>
        <w:t xml:space="preserve"> </w:t>
      </w:r>
      <w:r>
        <w:rPr>
          <w:u w:val="single"/>
        </w:rPr>
        <w:t>AND</w:t>
      </w:r>
      <w:r>
        <w:rPr>
          <w:spacing w:val="-10"/>
          <w:u w:val="single"/>
        </w:rPr>
        <w:t xml:space="preserve"> </w:t>
      </w:r>
      <w:r>
        <w:rPr>
          <w:u w:val="single"/>
        </w:rPr>
        <w:t>PARATRANSIT</w:t>
      </w:r>
      <w:r>
        <w:rPr>
          <w:spacing w:val="-9"/>
          <w:u w:val="single"/>
        </w:rPr>
        <w:t xml:space="preserve"> </w:t>
      </w:r>
      <w:r>
        <w:rPr>
          <w:u w:val="single"/>
        </w:rPr>
        <w:t>OPERATORS</w:t>
      </w:r>
      <w:r>
        <w:t xml:space="preserve"> </w:t>
      </w:r>
      <w:r>
        <w:rPr>
          <w:u w:val="single"/>
        </w:rPr>
        <w:t>BY THE 5310 APPLICANT</w:t>
      </w:r>
    </w:p>
    <w:p w14:paraId="09BE5C0F" w14:textId="77777777" w:rsidR="00266A95" w:rsidRDefault="00196874">
      <w:pPr>
        <w:ind w:left="1818"/>
        <w:rPr>
          <w:i/>
        </w:rPr>
      </w:pPr>
      <w:r>
        <w:rPr>
          <w:i/>
        </w:rPr>
        <w:t>(To</w:t>
      </w:r>
      <w:r>
        <w:rPr>
          <w:i/>
          <w:spacing w:val="-10"/>
        </w:rPr>
        <w:t xml:space="preserve"> </w:t>
      </w:r>
      <w:r>
        <w:rPr>
          <w:i/>
        </w:rPr>
        <w:t>Public</w:t>
      </w:r>
      <w:r>
        <w:rPr>
          <w:i/>
          <w:spacing w:val="-7"/>
        </w:rPr>
        <w:t xml:space="preserve"> </w:t>
      </w:r>
      <w:r>
        <w:rPr>
          <w:i/>
        </w:rPr>
        <w:t>Transit</w:t>
      </w:r>
      <w:r>
        <w:rPr>
          <w:i/>
          <w:spacing w:val="-6"/>
        </w:rPr>
        <w:t xml:space="preserve"> </w:t>
      </w:r>
      <w:r>
        <w:rPr>
          <w:i/>
        </w:rPr>
        <w:t>operators,</w:t>
      </w:r>
      <w:r>
        <w:rPr>
          <w:i/>
          <w:spacing w:val="-9"/>
        </w:rPr>
        <w:t xml:space="preserve"> </w:t>
      </w:r>
      <w:r>
        <w:rPr>
          <w:i/>
        </w:rPr>
        <w:t>send</w:t>
      </w:r>
      <w:r>
        <w:rPr>
          <w:i/>
          <w:spacing w:val="-8"/>
        </w:rPr>
        <w:t xml:space="preserve"> </w:t>
      </w:r>
      <w:r>
        <w:rPr>
          <w:i/>
        </w:rPr>
        <w:t>an</w:t>
      </w:r>
      <w:r>
        <w:rPr>
          <w:i/>
          <w:spacing w:val="-9"/>
        </w:rPr>
        <w:t xml:space="preserve"> </w:t>
      </w:r>
      <w:r>
        <w:rPr>
          <w:i/>
        </w:rPr>
        <w:t>email</w:t>
      </w:r>
      <w:r>
        <w:rPr>
          <w:i/>
          <w:spacing w:val="-4"/>
        </w:rPr>
        <w:t xml:space="preserve"> </w:t>
      </w:r>
      <w:r>
        <w:rPr>
          <w:i/>
        </w:rPr>
        <w:t>with</w:t>
      </w:r>
      <w:r>
        <w:rPr>
          <w:i/>
          <w:spacing w:val="-7"/>
        </w:rPr>
        <w:t xml:space="preserve"> </w:t>
      </w:r>
      <w:r>
        <w:rPr>
          <w:i/>
        </w:rPr>
        <w:t>this</w:t>
      </w:r>
      <w:r>
        <w:rPr>
          <w:i/>
          <w:spacing w:val="-9"/>
        </w:rPr>
        <w:t xml:space="preserve"> </w:t>
      </w:r>
      <w:r>
        <w:rPr>
          <w:i/>
        </w:rPr>
        <w:t>as</w:t>
      </w:r>
      <w:r>
        <w:rPr>
          <w:i/>
          <w:spacing w:val="-8"/>
        </w:rPr>
        <w:t xml:space="preserve"> </w:t>
      </w:r>
      <w:r>
        <w:rPr>
          <w:i/>
        </w:rPr>
        <w:t>an</w:t>
      </w:r>
      <w:r>
        <w:rPr>
          <w:i/>
          <w:spacing w:val="-6"/>
        </w:rPr>
        <w:t xml:space="preserve"> </w:t>
      </w:r>
      <w:r>
        <w:rPr>
          <w:i/>
          <w:spacing w:val="-2"/>
        </w:rPr>
        <w:t>attachment)</w:t>
      </w:r>
    </w:p>
    <w:p w14:paraId="09BE5C10" w14:textId="77777777" w:rsidR="00266A95" w:rsidRDefault="00266A95">
      <w:pPr>
        <w:pStyle w:val="BodyText"/>
        <w:spacing w:before="182"/>
        <w:rPr>
          <w:i/>
          <w:sz w:val="20"/>
        </w:rPr>
      </w:pPr>
    </w:p>
    <w:p w14:paraId="09BE5C11" w14:textId="77777777" w:rsidR="00266A95" w:rsidRDefault="00266A95">
      <w:pPr>
        <w:rPr>
          <w:sz w:val="20"/>
        </w:rPr>
        <w:sectPr w:rsidR="00266A95">
          <w:pgSz w:w="12240" w:h="15840"/>
          <w:pgMar w:top="1620" w:right="480" w:bottom="800" w:left="860" w:header="0" w:footer="602" w:gutter="0"/>
          <w:cols w:space="720"/>
        </w:sectPr>
      </w:pPr>
    </w:p>
    <w:p w14:paraId="09BE5C12" w14:textId="77777777" w:rsidR="00266A95" w:rsidRDefault="00196874">
      <w:pPr>
        <w:tabs>
          <w:tab w:val="left" w:pos="4179"/>
          <w:tab w:val="left" w:pos="4405"/>
        </w:tabs>
        <w:spacing w:before="101" w:line="480" w:lineRule="auto"/>
        <w:ind w:left="940" w:right="38" w:hanging="3"/>
      </w:pPr>
      <w:r>
        <w:t xml:space="preserve">Company Name: </w:t>
      </w:r>
      <w:r>
        <w:rPr>
          <w:u w:val="single"/>
        </w:rPr>
        <w:tab/>
      </w:r>
      <w:r>
        <w:rPr>
          <w:u w:val="single"/>
        </w:rPr>
        <w:tab/>
      </w:r>
      <w:r>
        <w:t xml:space="preserve"> Address: </w:t>
      </w:r>
      <w:r>
        <w:rPr>
          <w:u w:val="single"/>
        </w:rPr>
        <w:tab/>
      </w:r>
    </w:p>
    <w:p w14:paraId="09BE5C13" w14:textId="77777777" w:rsidR="00266A95" w:rsidRDefault="00196874">
      <w:pPr>
        <w:spacing w:before="99"/>
      </w:pPr>
      <w:r>
        <w:br w:type="column"/>
      </w:r>
    </w:p>
    <w:p w14:paraId="09BE5C14" w14:textId="77777777" w:rsidR="00266A95" w:rsidRDefault="00196874">
      <w:pPr>
        <w:tabs>
          <w:tab w:val="left" w:pos="2948"/>
        </w:tabs>
        <w:ind w:left="937"/>
      </w:pPr>
      <w:r>
        <w:t xml:space="preserve">Date: </w:t>
      </w:r>
      <w:r>
        <w:rPr>
          <w:u w:val="single"/>
        </w:rPr>
        <w:tab/>
      </w:r>
    </w:p>
    <w:p w14:paraId="09BE5C15" w14:textId="77777777" w:rsidR="00266A95" w:rsidRDefault="00266A95">
      <w:pPr>
        <w:sectPr w:rsidR="00266A95">
          <w:type w:val="continuous"/>
          <w:pgSz w:w="12240" w:h="15840"/>
          <w:pgMar w:top="1380" w:right="480" w:bottom="800" w:left="860" w:header="0" w:footer="602" w:gutter="0"/>
          <w:cols w:num="2" w:space="720" w:equalWidth="0">
            <w:col w:w="4446" w:space="1319"/>
            <w:col w:w="5135"/>
          </w:cols>
        </w:sectPr>
      </w:pPr>
    </w:p>
    <w:p w14:paraId="09BE5C16" w14:textId="77777777" w:rsidR="00266A95" w:rsidRDefault="00196874">
      <w:pPr>
        <w:spacing w:before="254"/>
        <w:ind w:left="939"/>
      </w:pPr>
      <w:r>
        <w:rPr>
          <w:spacing w:val="-2"/>
        </w:rPr>
        <w:t>Salutation:</w:t>
      </w:r>
    </w:p>
    <w:p w14:paraId="09BE5C17" w14:textId="77777777" w:rsidR="00266A95" w:rsidRDefault="00196874">
      <w:pPr>
        <w:spacing w:before="2"/>
        <w:ind w:left="939" w:right="1668"/>
        <w:jc w:val="both"/>
      </w:pPr>
      <w:r>
        <w:t>The</w:t>
      </w:r>
      <w:r>
        <w:rPr>
          <w:u w:val="single"/>
        </w:rPr>
        <w:t xml:space="preserve"> (Applicant Agency),</w:t>
      </w:r>
      <w:r>
        <w:t xml:space="preserve"> a private, non-profit organization located in</w:t>
      </w:r>
      <w:r>
        <w:rPr>
          <w:u w:val="single"/>
        </w:rPr>
        <w:t xml:space="preserve"> (Name of County)</w:t>
      </w:r>
      <w:r>
        <w:t xml:space="preserve"> </w:t>
      </w:r>
      <w:r>
        <w:rPr>
          <w:u w:val="single"/>
        </w:rPr>
        <w:t>County</w:t>
      </w:r>
      <w:r>
        <w:t>, is applying to the U.S. Department of Transportation, through the State Coordinating</w:t>
      </w:r>
      <w:r>
        <w:rPr>
          <w:spacing w:val="-2"/>
        </w:rPr>
        <w:t xml:space="preserve"> </w:t>
      </w:r>
      <w:r>
        <w:t>Committee</w:t>
      </w:r>
      <w:r>
        <w:rPr>
          <w:spacing w:val="-3"/>
        </w:rPr>
        <w:t xml:space="preserve"> </w:t>
      </w:r>
      <w:r>
        <w:t>for</w:t>
      </w:r>
      <w:r>
        <w:rPr>
          <w:spacing w:val="-1"/>
        </w:rPr>
        <w:t xml:space="preserve"> </w:t>
      </w:r>
      <w:r>
        <w:t>Human</w:t>
      </w:r>
      <w:r>
        <w:rPr>
          <w:spacing w:val="-6"/>
        </w:rPr>
        <w:t xml:space="preserve"> </w:t>
      </w:r>
      <w:r>
        <w:t>Services</w:t>
      </w:r>
      <w:r>
        <w:rPr>
          <w:spacing w:val="-2"/>
        </w:rPr>
        <w:t xml:space="preserve"> </w:t>
      </w:r>
      <w:r>
        <w:t>Transportation</w:t>
      </w:r>
      <w:r>
        <w:rPr>
          <w:spacing w:val="-1"/>
        </w:rPr>
        <w:t xml:space="preserve"> </w:t>
      </w:r>
      <w:r>
        <w:t>of</w:t>
      </w:r>
      <w:r>
        <w:rPr>
          <w:spacing w:val="-3"/>
        </w:rPr>
        <w:t xml:space="preserve"> </w:t>
      </w:r>
      <w:r>
        <w:t>the</w:t>
      </w:r>
      <w:r>
        <w:rPr>
          <w:spacing w:val="-5"/>
        </w:rPr>
        <w:t xml:space="preserve"> </w:t>
      </w:r>
      <w:r>
        <w:t>State</w:t>
      </w:r>
      <w:r>
        <w:rPr>
          <w:spacing w:val="-5"/>
        </w:rPr>
        <w:t xml:space="preserve"> </w:t>
      </w:r>
      <w:r>
        <w:t>of</w:t>
      </w:r>
      <w:r>
        <w:rPr>
          <w:spacing w:val="-3"/>
        </w:rPr>
        <w:t xml:space="preserve"> </w:t>
      </w:r>
      <w:r>
        <w:t>Maryland</w:t>
      </w:r>
      <w:r>
        <w:rPr>
          <w:spacing w:val="-1"/>
        </w:rPr>
        <w:t xml:space="preserve"> </w:t>
      </w:r>
      <w:r>
        <w:t>for financial</w:t>
      </w:r>
      <w:r>
        <w:rPr>
          <w:spacing w:val="-13"/>
        </w:rPr>
        <w:t xml:space="preserve"> </w:t>
      </w:r>
      <w:r>
        <w:t>assistance</w:t>
      </w:r>
      <w:r>
        <w:rPr>
          <w:spacing w:val="-9"/>
        </w:rPr>
        <w:t xml:space="preserve"> </w:t>
      </w:r>
      <w:r>
        <w:t>to</w:t>
      </w:r>
      <w:r>
        <w:rPr>
          <w:spacing w:val="-9"/>
        </w:rPr>
        <w:t xml:space="preserve"> </w:t>
      </w:r>
      <w:r>
        <w:t>aid</w:t>
      </w:r>
      <w:r>
        <w:rPr>
          <w:spacing w:val="-13"/>
        </w:rPr>
        <w:t xml:space="preserve"> </w:t>
      </w:r>
      <w:r>
        <w:t>in</w:t>
      </w:r>
      <w:r>
        <w:rPr>
          <w:spacing w:val="-9"/>
        </w:rPr>
        <w:t xml:space="preserve"> </w:t>
      </w:r>
      <w:r>
        <w:t>the</w:t>
      </w:r>
      <w:r>
        <w:rPr>
          <w:spacing w:val="-9"/>
        </w:rPr>
        <w:t xml:space="preserve"> </w:t>
      </w:r>
      <w:r>
        <w:t>purchase</w:t>
      </w:r>
      <w:r>
        <w:rPr>
          <w:spacing w:val="-9"/>
        </w:rPr>
        <w:t xml:space="preserve"> </w:t>
      </w:r>
      <w:r>
        <w:t>of</w:t>
      </w:r>
      <w:r>
        <w:rPr>
          <w:spacing w:val="-9"/>
        </w:rPr>
        <w:t xml:space="preserve"> </w:t>
      </w:r>
      <w:r>
        <w:rPr>
          <w:u w:val="single"/>
        </w:rPr>
        <w:t>(Description</w:t>
      </w:r>
      <w:r>
        <w:rPr>
          <w:spacing w:val="-12"/>
          <w:u w:val="single"/>
        </w:rPr>
        <w:t xml:space="preserve"> </w:t>
      </w:r>
      <w:r>
        <w:rPr>
          <w:u w:val="single"/>
        </w:rPr>
        <w:t>of</w:t>
      </w:r>
      <w:r>
        <w:rPr>
          <w:spacing w:val="-9"/>
          <w:u w:val="single"/>
        </w:rPr>
        <w:t xml:space="preserve"> </w:t>
      </w:r>
      <w:r>
        <w:rPr>
          <w:u w:val="single"/>
        </w:rPr>
        <w:t>Project)</w:t>
      </w:r>
      <w:r>
        <w:rPr>
          <w:spacing w:val="-9"/>
          <w:u w:val="single"/>
        </w:rPr>
        <w:t xml:space="preserve"> </w:t>
      </w:r>
      <w:r>
        <w:rPr>
          <w:u w:val="single"/>
        </w:rPr>
        <w:t>designed</w:t>
      </w:r>
      <w:r>
        <w:rPr>
          <w:spacing w:val="-13"/>
        </w:rPr>
        <w:t xml:space="preserve"> </w:t>
      </w:r>
      <w:r>
        <w:t>to</w:t>
      </w:r>
      <w:r>
        <w:rPr>
          <w:spacing w:val="-8"/>
        </w:rPr>
        <w:t xml:space="preserve"> </w:t>
      </w:r>
      <w:r>
        <w:t>meet</w:t>
      </w:r>
      <w:r>
        <w:rPr>
          <w:spacing w:val="-9"/>
        </w:rPr>
        <w:t xml:space="preserve"> </w:t>
      </w:r>
      <w:r>
        <w:t>the special transportation needs of seniors and individuals with disabilities.</w:t>
      </w:r>
      <w:r>
        <w:rPr>
          <w:spacing w:val="40"/>
        </w:rPr>
        <w:t xml:space="preserve"> </w:t>
      </w:r>
      <w:r>
        <w:t>For capital projects,</w:t>
      </w:r>
      <w:r>
        <w:rPr>
          <w:spacing w:val="-13"/>
        </w:rPr>
        <w:t xml:space="preserve"> </w:t>
      </w:r>
      <w:r>
        <w:t>eighty</w:t>
      </w:r>
      <w:r>
        <w:rPr>
          <w:spacing w:val="-12"/>
        </w:rPr>
        <w:t xml:space="preserve"> </w:t>
      </w:r>
      <w:r>
        <w:t>percent</w:t>
      </w:r>
      <w:r>
        <w:rPr>
          <w:spacing w:val="-12"/>
        </w:rPr>
        <w:t xml:space="preserve"> </w:t>
      </w:r>
      <w:r>
        <w:t>(80%)</w:t>
      </w:r>
      <w:r>
        <w:rPr>
          <w:spacing w:val="-12"/>
        </w:rPr>
        <w:t xml:space="preserve"> </w:t>
      </w:r>
      <w:r>
        <w:t>of</w:t>
      </w:r>
      <w:r>
        <w:rPr>
          <w:spacing w:val="-12"/>
        </w:rPr>
        <w:t xml:space="preserve"> </w:t>
      </w:r>
      <w:r>
        <w:t>the</w:t>
      </w:r>
      <w:r>
        <w:rPr>
          <w:spacing w:val="-12"/>
        </w:rPr>
        <w:t xml:space="preserve"> </w:t>
      </w:r>
      <w:r>
        <w:t>cost</w:t>
      </w:r>
      <w:r>
        <w:rPr>
          <w:spacing w:val="-12"/>
        </w:rPr>
        <w:t xml:space="preserve"> </w:t>
      </w:r>
      <w:r>
        <w:t>of</w:t>
      </w:r>
      <w:r>
        <w:rPr>
          <w:spacing w:val="-12"/>
        </w:rPr>
        <w:t xml:space="preserve"> </w:t>
      </w:r>
      <w:r>
        <w:t>this</w:t>
      </w:r>
      <w:r>
        <w:rPr>
          <w:spacing w:val="-12"/>
        </w:rPr>
        <w:t xml:space="preserve"> </w:t>
      </w:r>
      <w:r>
        <w:t>purchase</w:t>
      </w:r>
      <w:r>
        <w:rPr>
          <w:spacing w:val="-13"/>
        </w:rPr>
        <w:t xml:space="preserve"> </w:t>
      </w:r>
      <w:r>
        <w:t>is</w:t>
      </w:r>
      <w:r>
        <w:rPr>
          <w:spacing w:val="-12"/>
        </w:rPr>
        <w:t xml:space="preserve"> </w:t>
      </w:r>
      <w:r>
        <w:t>funded</w:t>
      </w:r>
      <w:r>
        <w:rPr>
          <w:spacing w:val="-12"/>
        </w:rPr>
        <w:t xml:space="preserve"> </w:t>
      </w:r>
      <w:r>
        <w:t>by</w:t>
      </w:r>
      <w:r>
        <w:rPr>
          <w:spacing w:val="-12"/>
        </w:rPr>
        <w:t xml:space="preserve"> </w:t>
      </w:r>
      <w:r>
        <w:t>the</w:t>
      </w:r>
      <w:r>
        <w:rPr>
          <w:spacing w:val="-12"/>
        </w:rPr>
        <w:t xml:space="preserve"> </w:t>
      </w:r>
      <w:r>
        <w:t>Federal</w:t>
      </w:r>
      <w:r>
        <w:rPr>
          <w:spacing w:val="-12"/>
        </w:rPr>
        <w:t xml:space="preserve"> </w:t>
      </w:r>
      <w:r>
        <w:t>Transit Administration (FTA) under the provisions of Section 5310 of the Federal Transit Act. For operating projects, fifty percent (50%) of the net operating costs are funded by the Federal Transit Administration (FTA). The remaining costs are provided by the local applicant organization. Funds available under this Federal program are limited in Maryland to private, non-profit organizations.</w:t>
      </w:r>
    </w:p>
    <w:p w14:paraId="09BE5C18" w14:textId="77777777" w:rsidR="00266A95" w:rsidRDefault="00266A95">
      <w:pPr>
        <w:pStyle w:val="BodyText"/>
        <w:rPr>
          <w:sz w:val="22"/>
        </w:rPr>
      </w:pPr>
    </w:p>
    <w:p w14:paraId="09BE5C19" w14:textId="77777777" w:rsidR="00266A95" w:rsidRDefault="00196874">
      <w:pPr>
        <w:ind w:left="940" w:right="1669"/>
        <w:jc w:val="both"/>
      </w:pPr>
      <w:r>
        <w:t>If</w:t>
      </w:r>
      <w:r>
        <w:rPr>
          <w:spacing w:val="-4"/>
        </w:rPr>
        <w:t xml:space="preserve"> </w:t>
      </w:r>
      <w:r>
        <w:t>a</w:t>
      </w:r>
      <w:r>
        <w:rPr>
          <w:spacing w:val="-4"/>
        </w:rPr>
        <w:t xml:space="preserve"> </w:t>
      </w:r>
      <w:r>
        <w:t>vehicle</w:t>
      </w:r>
      <w:r>
        <w:rPr>
          <w:spacing w:val="-4"/>
        </w:rPr>
        <w:t xml:space="preserve"> </w:t>
      </w:r>
      <w:r>
        <w:t>application:</w:t>
      </w:r>
      <w:r>
        <w:rPr>
          <w:spacing w:val="36"/>
        </w:rPr>
        <w:t xml:space="preserve"> </w:t>
      </w:r>
      <w:r>
        <w:t>The</w:t>
      </w:r>
      <w:r>
        <w:rPr>
          <w:spacing w:val="-4"/>
        </w:rPr>
        <w:t xml:space="preserve"> </w:t>
      </w:r>
      <w:r>
        <w:rPr>
          <w:u w:val="single"/>
        </w:rPr>
        <w:t>(Applicant</w:t>
      </w:r>
      <w:r>
        <w:rPr>
          <w:spacing w:val="-7"/>
          <w:u w:val="single"/>
        </w:rPr>
        <w:t xml:space="preserve"> </w:t>
      </w:r>
      <w:r>
        <w:rPr>
          <w:u w:val="single"/>
        </w:rPr>
        <w:t>Agency</w:t>
      </w:r>
      <w:r>
        <w:rPr>
          <w:spacing w:val="36"/>
          <w:u w:val="single"/>
        </w:rPr>
        <w:t xml:space="preserve"> </w:t>
      </w:r>
      <w:r>
        <w:rPr>
          <w:spacing w:val="-4"/>
        </w:rPr>
        <w:t xml:space="preserve"> </w:t>
      </w:r>
      <w:r>
        <w:t>is</w:t>
      </w:r>
      <w:r>
        <w:rPr>
          <w:spacing w:val="-3"/>
        </w:rPr>
        <w:t xml:space="preserve"> </w:t>
      </w:r>
      <w:r>
        <w:t>applying</w:t>
      </w:r>
      <w:r>
        <w:rPr>
          <w:spacing w:val="-3"/>
        </w:rPr>
        <w:t xml:space="preserve"> </w:t>
      </w:r>
      <w:r>
        <w:t>for</w:t>
      </w:r>
      <w:r>
        <w:rPr>
          <w:spacing w:val="-7"/>
        </w:rPr>
        <w:t xml:space="preserve"> </w:t>
      </w:r>
      <w:r>
        <w:t>financial</w:t>
      </w:r>
      <w:r>
        <w:rPr>
          <w:spacing w:val="-4"/>
        </w:rPr>
        <w:t xml:space="preserve"> </w:t>
      </w:r>
      <w:r>
        <w:t>assistance</w:t>
      </w:r>
      <w:r>
        <w:rPr>
          <w:spacing w:val="-4"/>
        </w:rPr>
        <w:t xml:space="preserve"> </w:t>
      </w:r>
      <w:r>
        <w:t>to</w:t>
      </w:r>
      <w:r>
        <w:rPr>
          <w:spacing w:val="-4"/>
        </w:rPr>
        <w:t xml:space="preserve"> </w:t>
      </w:r>
      <w:r>
        <w:t>aid in the purchase of</w:t>
      </w:r>
      <w:r>
        <w:rPr>
          <w:u w:val="single"/>
        </w:rPr>
        <w:t xml:space="preserve"> (Number and types of Vehicles or Equipment) designed</w:t>
      </w:r>
      <w:r>
        <w:t xml:space="preserve"> to meet the special</w:t>
      </w:r>
      <w:r>
        <w:rPr>
          <w:spacing w:val="-5"/>
        </w:rPr>
        <w:t xml:space="preserve"> </w:t>
      </w:r>
      <w:r>
        <w:t>needs of</w:t>
      </w:r>
      <w:r>
        <w:rPr>
          <w:spacing w:val="-3"/>
        </w:rPr>
        <w:t xml:space="preserve"> </w:t>
      </w:r>
      <w:r>
        <w:rPr>
          <w:u w:val="single"/>
        </w:rPr>
        <w:t>(Types</w:t>
      </w:r>
      <w:r>
        <w:rPr>
          <w:spacing w:val="-4"/>
          <w:u w:val="single"/>
        </w:rPr>
        <w:t xml:space="preserve"> </w:t>
      </w:r>
      <w:r>
        <w:rPr>
          <w:u w:val="single"/>
        </w:rPr>
        <w:t>of</w:t>
      </w:r>
      <w:r>
        <w:rPr>
          <w:spacing w:val="-5"/>
          <w:u w:val="single"/>
        </w:rPr>
        <w:t xml:space="preserve"> </w:t>
      </w:r>
      <w:r>
        <w:rPr>
          <w:u w:val="single"/>
        </w:rPr>
        <w:t>Persons to</w:t>
      </w:r>
      <w:r>
        <w:rPr>
          <w:spacing w:val="-3"/>
          <w:u w:val="single"/>
        </w:rPr>
        <w:t xml:space="preserve"> </w:t>
      </w:r>
      <w:r>
        <w:rPr>
          <w:u w:val="single"/>
        </w:rPr>
        <w:t>be</w:t>
      </w:r>
      <w:r>
        <w:rPr>
          <w:spacing w:val="-3"/>
          <w:u w:val="single"/>
        </w:rPr>
        <w:t xml:space="preserve"> </w:t>
      </w:r>
      <w:r>
        <w:rPr>
          <w:u w:val="single"/>
        </w:rPr>
        <w:t>Served,</w:t>
      </w:r>
      <w:r>
        <w:rPr>
          <w:spacing w:val="-5"/>
          <w:u w:val="single"/>
        </w:rPr>
        <w:t xml:space="preserve"> </w:t>
      </w:r>
      <w:r>
        <w:rPr>
          <w:u w:val="single"/>
        </w:rPr>
        <w:t>i.e.,</w:t>
      </w:r>
      <w:r>
        <w:rPr>
          <w:spacing w:val="-5"/>
          <w:u w:val="single"/>
        </w:rPr>
        <w:t xml:space="preserve"> </w:t>
      </w:r>
      <w:r>
        <w:rPr>
          <w:u w:val="single"/>
        </w:rPr>
        <w:t>seniors,</w:t>
      </w:r>
      <w:r>
        <w:rPr>
          <w:spacing w:val="-5"/>
          <w:u w:val="single"/>
        </w:rPr>
        <w:t xml:space="preserve"> </w:t>
      </w:r>
      <w:r>
        <w:rPr>
          <w:u w:val="single"/>
        </w:rPr>
        <w:t>individuals</w:t>
      </w:r>
      <w:r>
        <w:rPr>
          <w:spacing w:val="-1"/>
          <w:u w:val="single"/>
        </w:rPr>
        <w:t xml:space="preserve"> </w:t>
      </w:r>
      <w:r>
        <w:rPr>
          <w:u w:val="single"/>
        </w:rPr>
        <w:t>with</w:t>
      </w:r>
      <w:r>
        <w:rPr>
          <w:spacing w:val="-5"/>
          <w:u w:val="single"/>
        </w:rPr>
        <w:t xml:space="preserve"> </w:t>
      </w:r>
      <w:r>
        <w:rPr>
          <w:u w:val="single"/>
        </w:rPr>
        <w:t>disabilities,</w:t>
      </w:r>
      <w:r>
        <w:t xml:space="preserve"> </w:t>
      </w:r>
      <w:r>
        <w:rPr>
          <w:u w:val="single"/>
        </w:rPr>
        <w:t>etc.)</w:t>
      </w:r>
      <w:r>
        <w:rPr>
          <w:spacing w:val="40"/>
        </w:rPr>
        <w:t xml:space="preserve"> </w:t>
      </w:r>
      <w:r>
        <w:t xml:space="preserve">in </w:t>
      </w:r>
      <w:r>
        <w:rPr>
          <w:u w:val="single"/>
        </w:rPr>
        <w:t>(General Service Area)</w:t>
      </w:r>
      <w:r>
        <w:t>.</w:t>
      </w:r>
      <w:r>
        <w:rPr>
          <w:spacing w:val="40"/>
        </w:rPr>
        <w:t xml:space="preserve"> </w:t>
      </w:r>
      <w:r>
        <w:t xml:space="preserve">This </w:t>
      </w:r>
      <w:r>
        <w:rPr>
          <w:u w:val="single"/>
        </w:rPr>
        <w:t>(Vehicle or Equipment)</w:t>
      </w:r>
      <w:r>
        <w:t xml:space="preserve"> will be used to </w:t>
      </w:r>
      <w:r>
        <w:rPr>
          <w:u w:val="single"/>
        </w:rPr>
        <w:t>(Briefly</w:t>
      </w:r>
      <w:r>
        <w:t xml:space="preserve"> </w:t>
      </w:r>
      <w:r>
        <w:rPr>
          <w:u w:val="single"/>
        </w:rPr>
        <w:t>Describe Proposed Service).</w:t>
      </w:r>
    </w:p>
    <w:p w14:paraId="09BE5C1A" w14:textId="77777777" w:rsidR="00266A95" w:rsidRDefault="00196874">
      <w:pPr>
        <w:spacing w:before="256"/>
        <w:ind w:left="940" w:right="1671"/>
        <w:jc w:val="both"/>
      </w:pPr>
      <w:r>
        <w:t>Federal guidelines require that all existing local transportation operators must be given an</w:t>
      </w:r>
      <w:r>
        <w:rPr>
          <w:spacing w:val="-12"/>
        </w:rPr>
        <w:t xml:space="preserve"> </w:t>
      </w:r>
      <w:r>
        <w:t>opportunity</w:t>
      </w:r>
      <w:r>
        <w:rPr>
          <w:spacing w:val="-12"/>
        </w:rPr>
        <w:t xml:space="preserve"> </w:t>
      </w:r>
      <w:r>
        <w:t>to</w:t>
      </w:r>
      <w:r>
        <w:rPr>
          <w:spacing w:val="-11"/>
        </w:rPr>
        <w:t xml:space="preserve"> </w:t>
      </w:r>
      <w:r>
        <w:t>comment</w:t>
      </w:r>
      <w:r>
        <w:rPr>
          <w:spacing w:val="-10"/>
        </w:rPr>
        <w:t xml:space="preserve"> </w:t>
      </w:r>
      <w:r>
        <w:t>on</w:t>
      </w:r>
      <w:r>
        <w:rPr>
          <w:spacing w:val="-10"/>
        </w:rPr>
        <w:t xml:space="preserve"> </w:t>
      </w:r>
      <w:r>
        <w:t>the</w:t>
      </w:r>
      <w:r>
        <w:rPr>
          <w:spacing w:val="-9"/>
        </w:rPr>
        <w:t xml:space="preserve"> </w:t>
      </w:r>
      <w:r>
        <w:t>proposed</w:t>
      </w:r>
      <w:r>
        <w:rPr>
          <w:spacing w:val="-9"/>
        </w:rPr>
        <w:t xml:space="preserve"> </w:t>
      </w:r>
      <w:r>
        <w:t>project</w:t>
      </w:r>
      <w:r>
        <w:rPr>
          <w:spacing w:val="-9"/>
        </w:rPr>
        <w:t xml:space="preserve"> </w:t>
      </w:r>
      <w:r>
        <w:t>in</w:t>
      </w:r>
      <w:r>
        <w:rPr>
          <w:spacing w:val="-12"/>
        </w:rPr>
        <w:t xml:space="preserve"> </w:t>
      </w:r>
      <w:r>
        <w:t>the</w:t>
      </w:r>
      <w:r>
        <w:rPr>
          <w:spacing w:val="-9"/>
        </w:rPr>
        <w:t xml:space="preserve"> </w:t>
      </w:r>
      <w:r>
        <w:t>application</w:t>
      </w:r>
      <w:r>
        <w:rPr>
          <w:spacing w:val="-12"/>
        </w:rPr>
        <w:t xml:space="preserve"> </w:t>
      </w:r>
      <w:r>
        <w:t>for</w:t>
      </w:r>
      <w:r>
        <w:rPr>
          <w:spacing w:val="-9"/>
        </w:rPr>
        <w:t xml:space="preserve"> </w:t>
      </w:r>
      <w:r>
        <w:t>funds</w:t>
      </w:r>
      <w:r>
        <w:rPr>
          <w:spacing w:val="-8"/>
        </w:rPr>
        <w:t xml:space="preserve"> </w:t>
      </w:r>
      <w:r>
        <w:t>or</w:t>
      </w:r>
      <w:r>
        <w:rPr>
          <w:spacing w:val="-9"/>
        </w:rPr>
        <w:t xml:space="preserve"> </w:t>
      </w:r>
      <w:r>
        <w:t>on</w:t>
      </w:r>
      <w:r>
        <w:rPr>
          <w:spacing w:val="-12"/>
        </w:rPr>
        <w:t xml:space="preserve"> </w:t>
      </w:r>
      <w:r>
        <w:t>our service plan, should they so desire.</w:t>
      </w:r>
      <w:r>
        <w:rPr>
          <w:spacing w:val="40"/>
        </w:rPr>
        <w:t xml:space="preserve"> </w:t>
      </w:r>
      <w:r>
        <w:t>It is not the intent of the State of Maryland when making funds available to non-profit agencies to preclude possible participation by private</w:t>
      </w:r>
      <w:r>
        <w:rPr>
          <w:spacing w:val="-5"/>
        </w:rPr>
        <w:t xml:space="preserve"> </w:t>
      </w:r>
      <w:r>
        <w:t>operators.</w:t>
      </w:r>
      <w:r>
        <w:rPr>
          <w:spacing w:val="32"/>
        </w:rPr>
        <w:t xml:space="preserve"> </w:t>
      </w:r>
      <w:r>
        <w:t>It</w:t>
      </w:r>
      <w:r>
        <w:rPr>
          <w:spacing w:val="-8"/>
        </w:rPr>
        <w:t xml:space="preserve"> </w:t>
      </w:r>
      <w:r>
        <w:t>is</w:t>
      </w:r>
      <w:r>
        <w:rPr>
          <w:spacing w:val="-7"/>
        </w:rPr>
        <w:t xml:space="preserve"> </w:t>
      </w:r>
      <w:r>
        <w:t>the</w:t>
      </w:r>
      <w:r>
        <w:rPr>
          <w:spacing w:val="-5"/>
        </w:rPr>
        <w:t xml:space="preserve"> </w:t>
      </w:r>
      <w:r>
        <w:t>desire</w:t>
      </w:r>
      <w:r>
        <w:rPr>
          <w:spacing w:val="-7"/>
        </w:rPr>
        <w:t xml:space="preserve"> </w:t>
      </w:r>
      <w:r>
        <w:t>of</w:t>
      </w:r>
      <w:r>
        <w:rPr>
          <w:spacing w:val="-5"/>
        </w:rPr>
        <w:t xml:space="preserve"> </w:t>
      </w:r>
      <w:r>
        <w:t>the</w:t>
      </w:r>
      <w:r>
        <w:rPr>
          <w:spacing w:val="-7"/>
        </w:rPr>
        <w:t xml:space="preserve"> </w:t>
      </w:r>
      <w:r>
        <w:t>State</w:t>
      </w:r>
      <w:r>
        <w:rPr>
          <w:spacing w:val="-8"/>
        </w:rPr>
        <w:t xml:space="preserve"> </w:t>
      </w:r>
      <w:r>
        <w:t>to</w:t>
      </w:r>
      <w:r>
        <w:rPr>
          <w:spacing w:val="-5"/>
        </w:rPr>
        <w:t xml:space="preserve"> </w:t>
      </w:r>
      <w:r>
        <w:t>effectively</w:t>
      </w:r>
      <w:r>
        <w:rPr>
          <w:spacing w:val="-9"/>
        </w:rPr>
        <w:t xml:space="preserve"> </w:t>
      </w:r>
      <w:r>
        <w:t>utilize</w:t>
      </w:r>
      <w:r>
        <w:rPr>
          <w:spacing w:val="-5"/>
        </w:rPr>
        <w:t xml:space="preserve"> </w:t>
      </w:r>
      <w:r>
        <w:t>available</w:t>
      </w:r>
      <w:r>
        <w:rPr>
          <w:spacing w:val="-5"/>
        </w:rPr>
        <w:t xml:space="preserve"> </w:t>
      </w:r>
      <w:r>
        <w:t>Federal</w:t>
      </w:r>
      <w:r>
        <w:rPr>
          <w:spacing w:val="-8"/>
        </w:rPr>
        <w:t xml:space="preserve"> </w:t>
      </w:r>
      <w:r>
        <w:t>funds to improve the transportation services to seniors and individuals with disabilities through</w:t>
      </w:r>
      <w:r>
        <w:rPr>
          <w:spacing w:val="-10"/>
        </w:rPr>
        <w:t xml:space="preserve"> </w:t>
      </w:r>
      <w:r>
        <w:t>projects</w:t>
      </w:r>
      <w:r>
        <w:rPr>
          <w:spacing w:val="-10"/>
        </w:rPr>
        <w:t xml:space="preserve"> </w:t>
      </w:r>
      <w:r>
        <w:t>sponsored</w:t>
      </w:r>
      <w:r>
        <w:rPr>
          <w:spacing w:val="-9"/>
        </w:rPr>
        <w:t xml:space="preserve"> </w:t>
      </w:r>
      <w:r>
        <w:t>by</w:t>
      </w:r>
      <w:r>
        <w:rPr>
          <w:spacing w:val="-10"/>
        </w:rPr>
        <w:t xml:space="preserve"> </w:t>
      </w:r>
      <w:r>
        <w:t>private,</w:t>
      </w:r>
      <w:r>
        <w:rPr>
          <w:spacing w:val="-8"/>
        </w:rPr>
        <w:t xml:space="preserve"> </w:t>
      </w:r>
      <w:r>
        <w:t>non-profit</w:t>
      </w:r>
      <w:r>
        <w:rPr>
          <w:spacing w:val="-9"/>
        </w:rPr>
        <w:t xml:space="preserve"> </w:t>
      </w:r>
      <w:r>
        <w:t>organizations,</w:t>
      </w:r>
      <w:r>
        <w:rPr>
          <w:spacing w:val="-11"/>
        </w:rPr>
        <w:t xml:space="preserve"> </w:t>
      </w:r>
      <w:r>
        <w:t>where</w:t>
      </w:r>
      <w:r>
        <w:rPr>
          <w:spacing w:val="-11"/>
        </w:rPr>
        <w:t xml:space="preserve"> </w:t>
      </w:r>
      <w:r>
        <w:t>such</w:t>
      </w:r>
      <w:r>
        <w:rPr>
          <w:spacing w:val="-11"/>
        </w:rPr>
        <w:t xml:space="preserve"> </w:t>
      </w:r>
      <w:r>
        <w:t>services</w:t>
      </w:r>
      <w:r>
        <w:rPr>
          <w:spacing w:val="-5"/>
        </w:rPr>
        <w:t xml:space="preserve"> </w:t>
      </w:r>
      <w:r>
        <w:t>are currently unavailable, insufficient or inappropriate.</w:t>
      </w:r>
    </w:p>
    <w:p w14:paraId="09BE5C1B" w14:textId="77777777" w:rsidR="00266A95" w:rsidRDefault="00266A95">
      <w:pPr>
        <w:pStyle w:val="BodyText"/>
        <w:spacing w:before="2"/>
        <w:rPr>
          <w:sz w:val="22"/>
        </w:rPr>
      </w:pPr>
    </w:p>
    <w:p w14:paraId="09BE5C1C" w14:textId="77777777" w:rsidR="00266A95" w:rsidRDefault="00196874">
      <w:pPr>
        <w:ind w:left="940" w:right="1671"/>
        <w:jc w:val="both"/>
        <w:rPr>
          <w:b/>
        </w:rPr>
      </w:pPr>
      <w:r>
        <w:t xml:space="preserve">Comments must be received no later than </w:t>
      </w:r>
      <w:r>
        <w:rPr>
          <w:b/>
          <w:u w:val="single"/>
        </w:rPr>
        <w:t>November 30, 2026</w:t>
      </w:r>
      <w:r>
        <w:t>.</w:t>
      </w:r>
      <w:r>
        <w:rPr>
          <w:spacing w:val="40"/>
        </w:rPr>
        <w:t xml:space="preserve"> </w:t>
      </w:r>
      <w:r>
        <w:t>If you intend to make comments</w:t>
      </w:r>
      <w:r>
        <w:rPr>
          <w:spacing w:val="-12"/>
        </w:rPr>
        <w:t xml:space="preserve"> </w:t>
      </w:r>
      <w:r>
        <w:t>on</w:t>
      </w:r>
      <w:r>
        <w:rPr>
          <w:spacing w:val="-13"/>
        </w:rPr>
        <w:t xml:space="preserve"> </w:t>
      </w:r>
      <w:r>
        <w:t>the</w:t>
      </w:r>
      <w:r>
        <w:rPr>
          <w:spacing w:val="-9"/>
        </w:rPr>
        <w:t xml:space="preserve"> </w:t>
      </w:r>
      <w:r>
        <w:t>proposed</w:t>
      </w:r>
      <w:r>
        <w:rPr>
          <w:spacing w:val="-10"/>
        </w:rPr>
        <w:t xml:space="preserve"> </w:t>
      </w:r>
      <w:r>
        <w:t>project</w:t>
      </w:r>
      <w:r>
        <w:rPr>
          <w:spacing w:val="-13"/>
        </w:rPr>
        <w:t xml:space="preserve"> </w:t>
      </w:r>
      <w:r>
        <w:t>or</w:t>
      </w:r>
      <w:r>
        <w:rPr>
          <w:spacing w:val="-12"/>
        </w:rPr>
        <w:t xml:space="preserve"> </w:t>
      </w:r>
      <w:r>
        <w:t>service</w:t>
      </w:r>
      <w:r>
        <w:rPr>
          <w:spacing w:val="-9"/>
        </w:rPr>
        <w:t xml:space="preserve"> </w:t>
      </w:r>
      <w:r>
        <w:t>plan,</w:t>
      </w:r>
      <w:r>
        <w:rPr>
          <w:spacing w:val="-10"/>
        </w:rPr>
        <w:t xml:space="preserve"> </w:t>
      </w:r>
      <w:r>
        <w:t>please</w:t>
      </w:r>
      <w:r>
        <w:rPr>
          <w:spacing w:val="-10"/>
        </w:rPr>
        <w:t xml:space="preserve"> </w:t>
      </w:r>
      <w:r>
        <w:t>send</w:t>
      </w:r>
      <w:r>
        <w:rPr>
          <w:spacing w:val="-10"/>
        </w:rPr>
        <w:t xml:space="preserve"> </w:t>
      </w:r>
      <w:r>
        <w:t>your</w:t>
      </w:r>
      <w:r>
        <w:rPr>
          <w:spacing w:val="-13"/>
        </w:rPr>
        <w:t xml:space="preserve"> </w:t>
      </w:r>
      <w:r>
        <w:t>comments</w:t>
      </w:r>
      <w:r>
        <w:rPr>
          <w:spacing w:val="-8"/>
        </w:rPr>
        <w:t xml:space="preserve"> </w:t>
      </w:r>
      <w:r>
        <w:t>in</w:t>
      </w:r>
      <w:r>
        <w:rPr>
          <w:spacing w:val="-13"/>
        </w:rPr>
        <w:t xml:space="preserve"> </w:t>
      </w:r>
      <w:r>
        <w:t xml:space="preserve">writing directly to us. Send a copy of your comments to </w:t>
      </w:r>
      <w:r>
        <w:rPr>
          <w:b/>
        </w:rPr>
        <w:t xml:space="preserve">Ms. Cydney Dickens, Program Manager, MDOT MTA, </w:t>
      </w:r>
      <w:hyperlink r:id="rId17">
        <w:r w:rsidR="00266A95">
          <w:rPr>
            <w:b/>
          </w:rPr>
          <w:t>cdickens@mdot.maryland.gov.</w:t>
        </w:r>
      </w:hyperlink>
    </w:p>
    <w:p w14:paraId="09BE5C1D" w14:textId="77777777" w:rsidR="00266A95" w:rsidRDefault="00196874">
      <w:pPr>
        <w:spacing w:before="258"/>
        <w:ind w:left="940"/>
        <w:jc w:val="both"/>
      </w:pPr>
      <w:r>
        <w:t>If</w:t>
      </w:r>
      <w:r>
        <w:rPr>
          <w:spacing w:val="-11"/>
        </w:rPr>
        <w:t xml:space="preserve"> </w:t>
      </w:r>
      <w:r>
        <w:t>you</w:t>
      </w:r>
      <w:r>
        <w:rPr>
          <w:spacing w:val="-8"/>
        </w:rPr>
        <w:t xml:space="preserve"> </w:t>
      </w:r>
      <w:r>
        <w:t>should</w:t>
      </w:r>
      <w:r>
        <w:rPr>
          <w:spacing w:val="-10"/>
        </w:rPr>
        <w:t xml:space="preserve"> </w:t>
      </w:r>
      <w:r>
        <w:t>need</w:t>
      </w:r>
      <w:r>
        <w:rPr>
          <w:spacing w:val="-9"/>
        </w:rPr>
        <w:t xml:space="preserve"> </w:t>
      </w:r>
      <w:r>
        <w:t>any</w:t>
      </w:r>
      <w:r>
        <w:rPr>
          <w:spacing w:val="-12"/>
        </w:rPr>
        <w:t xml:space="preserve"> </w:t>
      </w:r>
      <w:r>
        <w:t>additional</w:t>
      </w:r>
      <w:r>
        <w:rPr>
          <w:spacing w:val="-9"/>
        </w:rPr>
        <w:t xml:space="preserve"> </w:t>
      </w:r>
      <w:r>
        <w:t>information</w:t>
      </w:r>
      <w:r>
        <w:rPr>
          <w:spacing w:val="-12"/>
        </w:rPr>
        <w:t xml:space="preserve"> </w:t>
      </w:r>
      <w:r>
        <w:t>on</w:t>
      </w:r>
      <w:r>
        <w:rPr>
          <w:spacing w:val="-12"/>
        </w:rPr>
        <w:t xml:space="preserve"> </w:t>
      </w:r>
      <w:r>
        <w:t>our</w:t>
      </w:r>
      <w:r>
        <w:rPr>
          <w:spacing w:val="-8"/>
        </w:rPr>
        <w:t xml:space="preserve"> </w:t>
      </w:r>
      <w:r>
        <w:t>service</w:t>
      </w:r>
      <w:r>
        <w:rPr>
          <w:spacing w:val="-8"/>
        </w:rPr>
        <w:t xml:space="preserve"> </w:t>
      </w:r>
      <w:r>
        <w:t>proposal,</w:t>
      </w:r>
      <w:r>
        <w:rPr>
          <w:spacing w:val="-9"/>
        </w:rPr>
        <w:t xml:space="preserve"> </w:t>
      </w:r>
      <w:r>
        <w:t>please</w:t>
      </w:r>
      <w:r>
        <w:rPr>
          <w:spacing w:val="-8"/>
        </w:rPr>
        <w:t xml:space="preserve"> </w:t>
      </w:r>
      <w:r>
        <w:t>contact</w:t>
      </w:r>
      <w:r>
        <w:rPr>
          <w:spacing w:val="-8"/>
        </w:rPr>
        <w:t xml:space="preserve"> </w:t>
      </w:r>
      <w:r>
        <w:rPr>
          <w:spacing w:val="-5"/>
        </w:rPr>
        <w:t>us.</w:t>
      </w:r>
    </w:p>
    <w:p w14:paraId="09BE5C1E" w14:textId="77777777" w:rsidR="00266A95" w:rsidRDefault="00196874">
      <w:pPr>
        <w:spacing w:before="258"/>
        <w:ind w:left="5980" w:right="3120"/>
      </w:pPr>
      <w:r>
        <w:rPr>
          <w:u w:val="single"/>
        </w:rPr>
        <w:t>(Name and Title)</w:t>
      </w:r>
      <w:r>
        <w:t xml:space="preserve"> </w:t>
      </w:r>
      <w:r>
        <w:rPr>
          <w:spacing w:val="-2"/>
          <w:u w:val="single"/>
        </w:rPr>
        <w:t>(Applicant</w:t>
      </w:r>
      <w:r>
        <w:rPr>
          <w:spacing w:val="-13"/>
          <w:u w:val="single"/>
        </w:rPr>
        <w:t xml:space="preserve"> </w:t>
      </w:r>
      <w:r>
        <w:rPr>
          <w:spacing w:val="-2"/>
          <w:u w:val="single"/>
        </w:rPr>
        <w:t>Agency)</w:t>
      </w:r>
    </w:p>
    <w:p w14:paraId="09BE5C1F" w14:textId="77777777" w:rsidR="00266A95" w:rsidRDefault="00196874">
      <w:pPr>
        <w:spacing w:line="256" w:lineRule="exact"/>
        <w:ind w:left="5980"/>
      </w:pPr>
      <w:r>
        <w:rPr>
          <w:spacing w:val="-8"/>
          <w:u w:val="single"/>
        </w:rPr>
        <w:t xml:space="preserve"> </w:t>
      </w:r>
      <w:r>
        <w:rPr>
          <w:u w:val="single"/>
        </w:rPr>
        <w:t>(Address</w:t>
      </w:r>
      <w:r>
        <w:rPr>
          <w:spacing w:val="-7"/>
          <w:u w:val="single"/>
        </w:rPr>
        <w:t xml:space="preserve"> </w:t>
      </w:r>
      <w:r>
        <w:rPr>
          <w:u w:val="single"/>
        </w:rPr>
        <w:t>and</w:t>
      </w:r>
      <w:r>
        <w:rPr>
          <w:spacing w:val="-4"/>
          <w:u w:val="single"/>
        </w:rPr>
        <w:t xml:space="preserve"> </w:t>
      </w:r>
      <w:r>
        <w:rPr>
          <w:spacing w:val="-2"/>
          <w:u w:val="single"/>
        </w:rPr>
        <w:t>Telephone)</w:t>
      </w:r>
    </w:p>
    <w:p w14:paraId="09BE5C20" w14:textId="77777777" w:rsidR="00266A95" w:rsidRDefault="00266A95">
      <w:pPr>
        <w:spacing w:line="256" w:lineRule="exact"/>
        <w:sectPr w:rsidR="00266A95">
          <w:type w:val="continuous"/>
          <w:pgSz w:w="12240" w:h="15840"/>
          <w:pgMar w:top="1380" w:right="480" w:bottom="800" w:left="860" w:header="0" w:footer="602" w:gutter="0"/>
          <w:cols w:space="720"/>
        </w:sectPr>
      </w:pPr>
    </w:p>
    <w:p w14:paraId="09BE5C21" w14:textId="77777777" w:rsidR="00266A95" w:rsidRDefault="00196874">
      <w:pPr>
        <w:pStyle w:val="ListParagraph"/>
        <w:numPr>
          <w:ilvl w:val="0"/>
          <w:numId w:val="24"/>
        </w:numPr>
        <w:tabs>
          <w:tab w:val="left" w:pos="1477"/>
        </w:tabs>
        <w:spacing w:before="79"/>
        <w:ind w:hanging="537"/>
        <w:rPr>
          <w:b/>
        </w:rPr>
      </w:pPr>
      <w:r>
        <w:rPr>
          <w:b/>
          <w:u w:val="single"/>
        </w:rPr>
        <w:lastRenderedPageBreak/>
        <w:t>Receipt</w:t>
      </w:r>
      <w:r>
        <w:rPr>
          <w:b/>
          <w:spacing w:val="-13"/>
          <w:u w:val="single"/>
        </w:rPr>
        <w:t xml:space="preserve"> </w:t>
      </w:r>
      <w:r>
        <w:rPr>
          <w:b/>
          <w:u w:val="single"/>
        </w:rPr>
        <w:t>of</w:t>
      </w:r>
      <w:r>
        <w:rPr>
          <w:b/>
          <w:spacing w:val="-11"/>
          <w:u w:val="single"/>
        </w:rPr>
        <w:t xml:space="preserve"> </w:t>
      </w:r>
      <w:r>
        <w:rPr>
          <w:b/>
          <w:u w:val="single"/>
        </w:rPr>
        <w:t>Comments</w:t>
      </w:r>
      <w:r>
        <w:rPr>
          <w:b/>
          <w:spacing w:val="-12"/>
          <w:u w:val="single"/>
        </w:rPr>
        <w:t xml:space="preserve"> </w:t>
      </w:r>
      <w:r>
        <w:rPr>
          <w:b/>
          <w:u w:val="single"/>
        </w:rPr>
        <w:t>from</w:t>
      </w:r>
      <w:r>
        <w:rPr>
          <w:b/>
          <w:spacing w:val="-8"/>
          <w:u w:val="single"/>
        </w:rPr>
        <w:t xml:space="preserve"> </w:t>
      </w:r>
      <w:r>
        <w:rPr>
          <w:b/>
          <w:u w:val="single"/>
        </w:rPr>
        <w:t>Operators/Private</w:t>
      </w:r>
      <w:r>
        <w:rPr>
          <w:b/>
          <w:spacing w:val="-9"/>
          <w:u w:val="single"/>
        </w:rPr>
        <w:t xml:space="preserve"> </w:t>
      </w:r>
      <w:r>
        <w:rPr>
          <w:b/>
          <w:u w:val="single"/>
        </w:rPr>
        <w:t>Citizens</w:t>
      </w:r>
      <w:r>
        <w:rPr>
          <w:b/>
          <w:spacing w:val="-12"/>
          <w:u w:val="single"/>
        </w:rPr>
        <w:t xml:space="preserve"> </w:t>
      </w:r>
      <w:r>
        <w:rPr>
          <w:b/>
          <w:u w:val="single"/>
        </w:rPr>
        <w:t>–</w:t>
      </w:r>
      <w:r>
        <w:rPr>
          <w:b/>
          <w:spacing w:val="-10"/>
          <w:u w:val="single"/>
        </w:rPr>
        <w:t xml:space="preserve"> </w:t>
      </w:r>
      <w:r>
        <w:rPr>
          <w:b/>
          <w:u w:val="single"/>
        </w:rPr>
        <w:t>November 30, 2026</w:t>
      </w:r>
    </w:p>
    <w:p w14:paraId="09BE5C22" w14:textId="77777777" w:rsidR="00266A95" w:rsidRDefault="00266A95">
      <w:pPr>
        <w:pStyle w:val="BodyText"/>
        <w:rPr>
          <w:b/>
          <w:sz w:val="22"/>
        </w:rPr>
      </w:pPr>
    </w:p>
    <w:p w14:paraId="09BE5C23" w14:textId="77777777" w:rsidR="00266A95" w:rsidRDefault="00196874">
      <w:pPr>
        <w:spacing w:before="1"/>
        <w:ind w:left="1481" w:right="2001" w:hanging="2"/>
      </w:pPr>
      <w:r>
        <w:t>All</w:t>
      </w:r>
      <w:r>
        <w:rPr>
          <w:spacing w:val="-6"/>
        </w:rPr>
        <w:t xml:space="preserve"> </w:t>
      </w:r>
      <w:r>
        <w:t>comments</w:t>
      </w:r>
      <w:r>
        <w:rPr>
          <w:spacing w:val="-8"/>
        </w:rPr>
        <w:t xml:space="preserve"> </w:t>
      </w:r>
      <w:r>
        <w:t>must</w:t>
      </w:r>
      <w:r>
        <w:rPr>
          <w:spacing w:val="-7"/>
        </w:rPr>
        <w:t xml:space="preserve"> </w:t>
      </w:r>
      <w:r>
        <w:t>be</w:t>
      </w:r>
      <w:r>
        <w:rPr>
          <w:spacing w:val="-6"/>
        </w:rPr>
        <w:t xml:space="preserve"> </w:t>
      </w:r>
      <w:r>
        <w:t>submitted</w:t>
      </w:r>
      <w:r>
        <w:rPr>
          <w:spacing w:val="-7"/>
        </w:rPr>
        <w:t xml:space="preserve"> </w:t>
      </w:r>
      <w:r>
        <w:t>to</w:t>
      </w:r>
      <w:r>
        <w:rPr>
          <w:spacing w:val="-6"/>
        </w:rPr>
        <w:t xml:space="preserve"> </w:t>
      </w:r>
      <w:r>
        <w:t>the</w:t>
      </w:r>
      <w:r>
        <w:rPr>
          <w:spacing w:val="-6"/>
        </w:rPr>
        <w:t xml:space="preserve"> </w:t>
      </w:r>
      <w:r>
        <w:t>FTA</w:t>
      </w:r>
      <w:r>
        <w:rPr>
          <w:spacing w:val="-12"/>
        </w:rPr>
        <w:t xml:space="preserve"> </w:t>
      </w:r>
      <w:r>
        <w:t>Section</w:t>
      </w:r>
      <w:r>
        <w:rPr>
          <w:spacing w:val="-9"/>
        </w:rPr>
        <w:t xml:space="preserve"> </w:t>
      </w:r>
      <w:r>
        <w:t>5310</w:t>
      </w:r>
      <w:r>
        <w:rPr>
          <w:spacing w:val="-6"/>
        </w:rPr>
        <w:t xml:space="preserve"> </w:t>
      </w:r>
      <w:r>
        <w:t>applicant</w:t>
      </w:r>
      <w:r>
        <w:rPr>
          <w:spacing w:val="-6"/>
        </w:rPr>
        <w:t xml:space="preserve"> </w:t>
      </w:r>
      <w:r>
        <w:t>by November 30, 2026</w:t>
      </w:r>
    </w:p>
    <w:p w14:paraId="09BE5C24" w14:textId="77777777" w:rsidR="00266A95" w:rsidRDefault="00196874">
      <w:pPr>
        <w:pStyle w:val="ListParagraph"/>
        <w:numPr>
          <w:ilvl w:val="0"/>
          <w:numId w:val="24"/>
        </w:numPr>
        <w:tabs>
          <w:tab w:val="left" w:pos="1480"/>
        </w:tabs>
        <w:spacing w:before="257"/>
        <w:ind w:left="1480" w:right="1855" w:hanging="540"/>
        <w:rPr>
          <w:b/>
        </w:rPr>
      </w:pPr>
      <w:r>
        <w:rPr>
          <w:b/>
          <w:u w:val="single"/>
        </w:rPr>
        <w:t>Review</w:t>
      </w:r>
      <w:r>
        <w:rPr>
          <w:b/>
          <w:spacing w:val="-8"/>
          <w:u w:val="single"/>
        </w:rPr>
        <w:t xml:space="preserve"> </w:t>
      </w:r>
      <w:r>
        <w:rPr>
          <w:b/>
          <w:u w:val="single"/>
        </w:rPr>
        <w:t>Comments</w:t>
      </w:r>
      <w:r>
        <w:rPr>
          <w:b/>
          <w:spacing w:val="-8"/>
          <w:u w:val="single"/>
        </w:rPr>
        <w:t xml:space="preserve"> </w:t>
      </w:r>
      <w:r>
        <w:rPr>
          <w:b/>
          <w:u w:val="single"/>
        </w:rPr>
        <w:t>from</w:t>
      </w:r>
      <w:r>
        <w:rPr>
          <w:b/>
          <w:spacing w:val="-10"/>
          <w:u w:val="single"/>
        </w:rPr>
        <w:t xml:space="preserve"> </w:t>
      </w:r>
      <w:r>
        <w:rPr>
          <w:b/>
          <w:u w:val="single"/>
        </w:rPr>
        <w:t>Providers</w:t>
      </w:r>
      <w:r>
        <w:rPr>
          <w:b/>
          <w:spacing w:val="-8"/>
          <w:u w:val="single"/>
        </w:rPr>
        <w:t xml:space="preserve"> </w:t>
      </w:r>
      <w:r>
        <w:rPr>
          <w:b/>
          <w:u w:val="single"/>
        </w:rPr>
        <w:t>and</w:t>
      </w:r>
      <w:r>
        <w:rPr>
          <w:b/>
          <w:spacing w:val="-10"/>
          <w:u w:val="single"/>
        </w:rPr>
        <w:t xml:space="preserve"> </w:t>
      </w:r>
      <w:r>
        <w:rPr>
          <w:b/>
          <w:u w:val="single"/>
        </w:rPr>
        <w:t>Private</w:t>
      </w:r>
      <w:r>
        <w:rPr>
          <w:b/>
          <w:spacing w:val="-7"/>
          <w:u w:val="single"/>
        </w:rPr>
        <w:t xml:space="preserve"> </w:t>
      </w:r>
      <w:r>
        <w:rPr>
          <w:b/>
          <w:u w:val="single"/>
        </w:rPr>
        <w:t>Citizens</w:t>
      </w:r>
      <w:r>
        <w:rPr>
          <w:b/>
          <w:spacing w:val="-8"/>
          <w:u w:val="single"/>
        </w:rPr>
        <w:t xml:space="preserve"> </w:t>
      </w:r>
      <w:r>
        <w:rPr>
          <w:b/>
          <w:u w:val="single"/>
        </w:rPr>
        <w:t>-</w:t>
      </w:r>
      <w:r>
        <w:rPr>
          <w:b/>
          <w:spacing w:val="-5"/>
          <w:u w:val="single"/>
        </w:rPr>
        <w:t xml:space="preserve"> </w:t>
      </w:r>
      <w:r>
        <w:rPr>
          <w:b/>
          <w:u w:val="single"/>
        </w:rPr>
        <w:t>Must</w:t>
      </w:r>
      <w:r>
        <w:rPr>
          <w:b/>
          <w:spacing w:val="-7"/>
          <w:u w:val="single"/>
        </w:rPr>
        <w:t xml:space="preserve"> </w:t>
      </w:r>
      <w:r>
        <w:rPr>
          <w:b/>
          <w:u w:val="single"/>
        </w:rPr>
        <w:t>be</w:t>
      </w:r>
      <w:r>
        <w:rPr>
          <w:b/>
          <w:spacing w:val="-7"/>
          <w:u w:val="single"/>
        </w:rPr>
        <w:t xml:space="preserve"> </w:t>
      </w:r>
      <w:r>
        <w:rPr>
          <w:b/>
          <w:u w:val="single"/>
        </w:rPr>
        <w:t>completed</w:t>
      </w:r>
      <w:r>
        <w:rPr>
          <w:b/>
        </w:rPr>
        <w:t xml:space="preserve"> </w:t>
      </w:r>
      <w:r>
        <w:rPr>
          <w:b/>
          <w:u w:val="single"/>
        </w:rPr>
        <w:t>by December 16, 2026</w:t>
      </w:r>
    </w:p>
    <w:p w14:paraId="09BE5C25" w14:textId="77777777" w:rsidR="00266A95" w:rsidRDefault="00266A95">
      <w:pPr>
        <w:pStyle w:val="BodyText"/>
        <w:spacing w:before="1"/>
        <w:rPr>
          <w:b/>
          <w:sz w:val="22"/>
        </w:rPr>
      </w:pPr>
    </w:p>
    <w:p w14:paraId="09BE5C26" w14:textId="77777777" w:rsidR="00266A95" w:rsidRDefault="00196874">
      <w:pPr>
        <w:ind w:left="1480" w:right="1683"/>
      </w:pPr>
      <w:r>
        <w:rPr>
          <w:u w:val="single"/>
        </w:rPr>
        <w:t>When the comments are returned to you</w:t>
      </w:r>
      <w:r>
        <w:t>, review them carefully to determine which, if any, of the comments could affect your application submittal.</w:t>
      </w:r>
      <w:r>
        <w:rPr>
          <w:spacing w:val="40"/>
        </w:rPr>
        <w:t xml:space="preserve"> </w:t>
      </w:r>
      <w:r>
        <w:t>The FTA requires that before you submit your final application, you must consider the views and comments of private transportation providers and citizens and if appropriate modify your application.</w:t>
      </w:r>
      <w:r>
        <w:rPr>
          <w:spacing w:val="40"/>
        </w:rPr>
        <w:t xml:space="preserve"> </w:t>
      </w:r>
      <w:r>
        <w:t>Your organization must respond to the individual</w:t>
      </w:r>
      <w:r>
        <w:rPr>
          <w:spacing w:val="-8"/>
        </w:rPr>
        <w:t xml:space="preserve"> </w:t>
      </w:r>
      <w:r>
        <w:t>or</w:t>
      </w:r>
      <w:r>
        <w:rPr>
          <w:spacing w:val="-6"/>
        </w:rPr>
        <w:t xml:space="preserve"> </w:t>
      </w:r>
      <w:r>
        <w:t>provider</w:t>
      </w:r>
      <w:r>
        <w:rPr>
          <w:spacing w:val="-8"/>
        </w:rPr>
        <w:t xml:space="preserve"> </w:t>
      </w:r>
      <w:r>
        <w:t>making</w:t>
      </w:r>
      <w:r>
        <w:rPr>
          <w:spacing w:val="-5"/>
        </w:rPr>
        <w:t xml:space="preserve"> </w:t>
      </w:r>
      <w:r>
        <w:t>the</w:t>
      </w:r>
      <w:r>
        <w:rPr>
          <w:spacing w:val="-10"/>
        </w:rPr>
        <w:t xml:space="preserve"> </w:t>
      </w:r>
      <w:r>
        <w:t>comment,</w:t>
      </w:r>
      <w:r>
        <w:rPr>
          <w:spacing w:val="-6"/>
        </w:rPr>
        <w:t xml:space="preserve"> </w:t>
      </w:r>
      <w:r>
        <w:rPr>
          <w:b/>
          <w:u w:val="single"/>
        </w:rPr>
        <w:t>in</w:t>
      </w:r>
      <w:r>
        <w:rPr>
          <w:b/>
          <w:spacing w:val="-5"/>
          <w:u w:val="single"/>
        </w:rPr>
        <w:t xml:space="preserve"> </w:t>
      </w:r>
      <w:r>
        <w:rPr>
          <w:b/>
          <w:u w:val="single"/>
        </w:rPr>
        <w:t>writing</w:t>
      </w:r>
      <w:r>
        <w:t>,</w:t>
      </w:r>
      <w:r>
        <w:rPr>
          <w:spacing w:val="-6"/>
        </w:rPr>
        <w:t xml:space="preserve"> </w:t>
      </w:r>
      <w:r>
        <w:t>that</w:t>
      </w:r>
      <w:r>
        <w:rPr>
          <w:spacing w:val="-7"/>
        </w:rPr>
        <w:t xml:space="preserve"> </w:t>
      </w:r>
      <w:r>
        <w:t>their</w:t>
      </w:r>
      <w:r>
        <w:rPr>
          <w:spacing w:val="-10"/>
        </w:rPr>
        <w:t xml:space="preserve"> </w:t>
      </w:r>
      <w:r>
        <w:t>comments</w:t>
      </w:r>
      <w:r>
        <w:rPr>
          <w:spacing w:val="-7"/>
        </w:rPr>
        <w:t xml:space="preserve"> </w:t>
      </w:r>
      <w:r>
        <w:t xml:space="preserve">were </w:t>
      </w:r>
      <w:r>
        <w:rPr>
          <w:spacing w:val="-2"/>
        </w:rPr>
        <w:t>received.</w:t>
      </w:r>
    </w:p>
    <w:p w14:paraId="09BE5C27" w14:textId="77777777" w:rsidR="00266A95" w:rsidRDefault="00266A95">
      <w:pPr>
        <w:pStyle w:val="BodyText"/>
        <w:rPr>
          <w:sz w:val="22"/>
        </w:rPr>
      </w:pPr>
    </w:p>
    <w:p w14:paraId="09BE5C28" w14:textId="77777777" w:rsidR="00266A95" w:rsidRDefault="00266A95">
      <w:pPr>
        <w:pStyle w:val="BodyText"/>
        <w:rPr>
          <w:sz w:val="22"/>
        </w:rPr>
      </w:pPr>
    </w:p>
    <w:p w14:paraId="09BE5C29" w14:textId="77777777" w:rsidR="00266A95" w:rsidRDefault="00266A95">
      <w:pPr>
        <w:pStyle w:val="BodyText"/>
        <w:rPr>
          <w:sz w:val="22"/>
        </w:rPr>
      </w:pPr>
    </w:p>
    <w:p w14:paraId="09BE5C2A" w14:textId="77777777" w:rsidR="00266A95" w:rsidRDefault="00266A95">
      <w:pPr>
        <w:pStyle w:val="BodyText"/>
        <w:rPr>
          <w:sz w:val="22"/>
        </w:rPr>
      </w:pPr>
    </w:p>
    <w:p w14:paraId="09BE5C2B" w14:textId="77777777" w:rsidR="00266A95" w:rsidRDefault="00196874">
      <w:pPr>
        <w:pStyle w:val="Heading6"/>
        <w:jc w:val="both"/>
      </w:pPr>
      <w:bookmarkStart w:id="53" w:name="For_More_Information_on_grant_applicatio"/>
      <w:bookmarkEnd w:id="53"/>
      <w:r>
        <w:rPr>
          <w:smallCaps/>
          <w:spacing w:val="-2"/>
        </w:rPr>
        <w:t>For</w:t>
      </w:r>
      <w:r>
        <w:rPr>
          <w:smallCaps/>
          <w:spacing w:val="-8"/>
        </w:rPr>
        <w:t xml:space="preserve"> </w:t>
      </w:r>
      <w:r>
        <w:rPr>
          <w:smallCaps/>
          <w:spacing w:val="-2"/>
        </w:rPr>
        <w:t>More</w:t>
      </w:r>
      <w:r>
        <w:rPr>
          <w:smallCaps/>
          <w:spacing w:val="-3"/>
        </w:rPr>
        <w:t xml:space="preserve"> </w:t>
      </w:r>
      <w:r>
        <w:rPr>
          <w:smallCaps/>
          <w:spacing w:val="-2"/>
        </w:rPr>
        <w:t>Information</w:t>
      </w:r>
      <w:r>
        <w:rPr>
          <w:smallCaps/>
          <w:spacing w:val="-3"/>
        </w:rPr>
        <w:t xml:space="preserve"> </w:t>
      </w:r>
      <w:r>
        <w:rPr>
          <w:smallCaps/>
          <w:spacing w:val="-2"/>
        </w:rPr>
        <w:t>on grant</w:t>
      </w:r>
      <w:r>
        <w:rPr>
          <w:smallCaps/>
          <w:spacing w:val="-3"/>
        </w:rPr>
        <w:t xml:space="preserve"> </w:t>
      </w:r>
      <w:r>
        <w:rPr>
          <w:smallCaps/>
          <w:spacing w:val="-2"/>
        </w:rPr>
        <w:t>application</w:t>
      </w:r>
      <w:r>
        <w:rPr>
          <w:smallCaps/>
          <w:spacing w:val="-3"/>
        </w:rPr>
        <w:t xml:space="preserve"> </w:t>
      </w:r>
      <w:r>
        <w:rPr>
          <w:smallCaps/>
          <w:spacing w:val="-2"/>
        </w:rPr>
        <w:t>process</w:t>
      </w:r>
    </w:p>
    <w:p w14:paraId="09BE5C2C" w14:textId="77777777" w:rsidR="00266A95" w:rsidRDefault="00266A95">
      <w:pPr>
        <w:pStyle w:val="BodyText"/>
        <w:spacing w:before="57"/>
        <w:rPr>
          <w:b/>
          <w:sz w:val="19"/>
        </w:rPr>
      </w:pPr>
    </w:p>
    <w:p w14:paraId="09BE5C2D" w14:textId="77777777" w:rsidR="00266A95" w:rsidRDefault="00196874">
      <w:pPr>
        <w:pStyle w:val="BodyText"/>
        <w:ind w:left="577" w:right="955"/>
        <w:jc w:val="both"/>
      </w:pPr>
      <w:r>
        <w:t>There will be an in-person review of the 5310 Grant Application process during the Transportation</w:t>
      </w:r>
      <w:r>
        <w:rPr>
          <w:spacing w:val="-3"/>
        </w:rPr>
        <w:t xml:space="preserve"> </w:t>
      </w:r>
      <w:r>
        <w:t>Association</w:t>
      </w:r>
      <w:r>
        <w:rPr>
          <w:spacing w:val="-3"/>
        </w:rPr>
        <w:t xml:space="preserve"> </w:t>
      </w:r>
      <w:r>
        <w:t>of</w:t>
      </w:r>
      <w:r>
        <w:rPr>
          <w:spacing w:val="-5"/>
        </w:rPr>
        <w:t xml:space="preserve"> </w:t>
      </w:r>
      <w:r>
        <w:t>Maryland</w:t>
      </w:r>
      <w:r>
        <w:rPr>
          <w:spacing w:val="-1"/>
        </w:rPr>
        <w:t xml:space="preserve"> </w:t>
      </w:r>
      <w:r>
        <w:t>Annual</w:t>
      </w:r>
      <w:r>
        <w:rPr>
          <w:spacing w:val="-6"/>
        </w:rPr>
        <w:t xml:space="preserve"> </w:t>
      </w:r>
      <w:r>
        <w:t>Conference</w:t>
      </w:r>
      <w:r>
        <w:rPr>
          <w:spacing w:val="-3"/>
        </w:rPr>
        <w:t xml:space="preserve"> </w:t>
      </w:r>
      <w:r>
        <w:t>(see</w:t>
      </w:r>
      <w:r>
        <w:rPr>
          <w:spacing w:val="-3"/>
        </w:rPr>
        <w:t xml:space="preserve"> </w:t>
      </w:r>
      <w:r>
        <w:t>page</w:t>
      </w:r>
      <w:r>
        <w:rPr>
          <w:spacing w:val="-3"/>
        </w:rPr>
        <w:t xml:space="preserve"> </w:t>
      </w:r>
      <w:r>
        <w:t>5).</w:t>
      </w:r>
      <w:r>
        <w:rPr>
          <w:spacing w:val="-1"/>
        </w:rPr>
        <w:t xml:space="preserve"> </w:t>
      </w:r>
      <w:r>
        <w:t>Please</w:t>
      </w:r>
      <w:r>
        <w:rPr>
          <w:spacing w:val="-3"/>
        </w:rPr>
        <w:t xml:space="preserve"> </w:t>
      </w:r>
      <w:r>
        <w:t>note:</w:t>
      </w:r>
      <w:r>
        <w:rPr>
          <w:spacing w:val="-10"/>
        </w:rPr>
        <w:t xml:space="preserve"> </w:t>
      </w:r>
      <w:r>
        <w:t>Every effort will be made to audiotape the review session.</w:t>
      </w:r>
      <w:r>
        <w:rPr>
          <w:spacing w:val="40"/>
        </w:rPr>
        <w:t xml:space="preserve"> </w:t>
      </w:r>
      <w:r>
        <w:t>If successful, the recording will be available on the TAM website (https://</w:t>
      </w:r>
      <w:hyperlink r:id="rId18">
        <w:r w:rsidR="00266A95">
          <w:t>www.taminc.org/office-of-local-transit-support).</w:t>
        </w:r>
      </w:hyperlink>
    </w:p>
    <w:p w14:paraId="09BE5C2E" w14:textId="77777777" w:rsidR="00266A95" w:rsidRDefault="00266A95">
      <w:pPr>
        <w:pStyle w:val="BodyText"/>
        <w:spacing w:before="2"/>
      </w:pPr>
    </w:p>
    <w:p w14:paraId="09BE5C2F" w14:textId="77777777" w:rsidR="00266A95" w:rsidRDefault="00196874">
      <w:pPr>
        <w:pStyle w:val="BodyText"/>
        <w:ind w:left="577" w:right="950"/>
        <w:jc w:val="both"/>
      </w:pPr>
      <w:r>
        <w:t>However, if you need clarification on any portion of this application, call or email the Program Manager:</w:t>
      </w:r>
    </w:p>
    <w:p w14:paraId="09BE5C30" w14:textId="77777777" w:rsidR="00266A95" w:rsidRDefault="00196874">
      <w:pPr>
        <w:pStyle w:val="Heading6"/>
        <w:spacing w:before="278" w:line="281" w:lineRule="exact"/>
        <w:ind w:left="4386"/>
      </w:pPr>
      <w:bookmarkStart w:id="54" w:name="Cydney_Dickens"/>
      <w:bookmarkEnd w:id="54"/>
      <w:r>
        <w:t>Cydney</w:t>
      </w:r>
      <w:r>
        <w:rPr>
          <w:spacing w:val="-10"/>
        </w:rPr>
        <w:t xml:space="preserve"> </w:t>
      </w:r>
      <w:r>
        <w:rPr>
          <w:spacing w:val="-2"/>
        </w:rPr>
        <w:t>Dickens</w:t>
      </w:r>
    </w:p>
    <w:p w14:paraId="09BE5C31" w14:textId="77777777" w:rsidR="00266A95" w:rsidRDefault="00196874">
      <w:pPr>
        <w:spacing w:line="281" w:lineRule="exact"/>
        <w:ind w:left="4381"/>
        <w:rPr>
          <w:b/>
          <w:sz w:val="24"/>
        </w:rPr>
      </w:pPr>
      <w:r>
        <w:rPr>
          <w:b/>
          <w:sz w:val="24"/>
        </w:rPr>
        <w:t>(410)</w:t>
      </w:r>
      <w:r>
        <w:rPr>
          <w:b/>
          <w:spacing w:val="-15"/>
          <w:sz w:val="24"/>
        </w:rPr>
        <w:t xml:space="preserve"> </w:t>
      </w:r>
      <w:r>
        <w:rPr>
          <w:b/>
          <w:sz w:val="24"/>
        </w:rPr>
        <w:t>767-</w:t>
      </w:r>
      <w:r>
        <w:rPr>
          <w:b/>
          <w:spacing w:val="-4"/>
          <w:sz w:val="24"/>
        </w:rPr>
        <w:t>8356</w:t>
      </w:r>
    </w:p>
    <w:p w14:paraId="09BE5C32" w14:textId="77777777" w:rsidR="00266A95" w:rsidRDefault="00266A95">
      <w:pPr>
        <w:spacing w:before="4"/>
        <w:ind w:left="3587"/>
        <w:rPr>
          <w:b/>
          <w:sz w:val="24"/>
        </w:rPr>
      </w:pPr>
      <w:hyperlink r:id="rId19">
        <w:r>
          <w:rPr>
            <w:b/>
            <w:color w:val="0000FF"/>
            <w:spacing w:val="-2"/>
            <w:sz w:val="24"/>
            <w:u w:val="single" w:color="0000FF"/>
          </w:rPr>
          <w:t>cdickens@mdot.maryland.gov</w:t>
        </w:r>
      </w:hyperlink>
    </w:p>
    <w:p w14:paraId="09BE5C33" w14:textId="77777777" w:rsidR="00266A95" w:rsidRDefault="00266A95">
      <w:pPr>
        <w:rPr>
          <w:sz w:val="24"/>
        </w:rPr>
        <w:sectPr w:rsidR="00266A95">
          <w:pgSz w:w="12240" w:h="15840"/>
          <w:pgMar w:top="1360" w:right="480" w:bottom="800" w:left="860" w:header="0" w:footer="602" w:gutter="0"/>
          <w:cols w:space="720"/>
        </w:sectPr>
      </w:pPr>
    </w:p>
    <w:p w14:paraId="09BE5C34" w14:textId="77777777" w:rsidR="00266A95" w:rsidRDefault="00196874">
      <w:pPr>
        <w:pStyle w:val="BodyText"/>
        <w:ind w:left="808"/>
        <w:rPr>
          <w:sz w:val="20"/>
        </w:rPr>
      </w:pPr>
      <w:r>
        <w:rPr>
          <w:noProof/>
          <w:sz w:val="20"/>
        </w:rPr>
        <w:lastRenderedPageBreak/>
        <mc:AlternateContent>
          <mc:Choice Requires="wps">
            <w:drawing>
              <wp:inline distT="0" distB="0" distL="0" distR="0" wp14:anchorId="09BE6F3F" wp14:editId="09BE6F40">
                <wp:extent cx="5404485" cy="7832725"/>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4485" cy="7832725"/>
                        </a:xfrm>
                        <a:prstGeom prst="rect">
                          <a:avLst/>
                        </a:prstGeom>
                        <a:ln w="9144">
                          <a:solidFill>
                            <a:srgbClr val="000000"/>
                          </a:solidFill>
                          <a:prstDash val="solid"/>
                        </a:ln>
                      </wps:spPr>
                      <wps:txbx>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wps:txbx>
                      <wps:bodyPr wrap="square" lIns="0" tIns="0" rIns="0" bIns="0" rtlCol="0">
                        <a:noAutofit/>
                      </wps:bodyPr>
                    </wps:wsp>
                  </a:graphicData>
                </a:graphic>
              </wp:inline>
            </w:drawing>
          </mc:Choice>
          <mc:Fallback>
            <w:pict>
              <v:shapetype w14:anchorId="09BE6F3F" id="_x0000_t202" coordsize="21600,21600" o:spt="202" path="m,l,21600r21600,l21600,xe">
                <v:stroke joinstyle="miter"/>
                <v:path gradientshapeok="t" o:connecttype="rect"/>
              </v:shapetype>
              <v:shape id="Textbox 11" o:spid="_x0000_s1026" type="#_x0000_t202" style="width:425.55pt;height:6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" filled="f" strokeweight=".72pt">
                <v:path arrowok="t"/>
                <v:textbox inset="0,0,0,0">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v:textbox>
                <w10:anchorlock/>
              </v:shape>
            </w:pict>
          </mc:Fallback>
        </mc:AlternateContent>
      </w:r>
    </w:p>
    <w:p w14:paraId="09BE5C35" w14:textId="77777777" w:rsidR="00266A95" w:rsidRDefault="00266A95">
      <w:pPr>
        <w:rPr>
          <w:sz w:val="20"/>
        </w:rPr>
        <w:sectPr w:rsidR="00266A95">
          <w:pgSz w:w="12240" w:h="15840"/>
          <w:pgMar w:top="1440" w:right="480" w:bottom="800" w:left="860" w:header="0" w:footer="602" w:gutter="0"/>
          <w:cols w:space="720"/>
        </w:sectPr>
      </w:pPr>
    </w:p>
    <w:p w14:paraId="09BE5C36" w14:textId="77777777" w:rsidR="00266A95" w:rsidRDefault="00196874">
      <w:pPr>
        <w:spacing w:before="79"/>
        <w:ind w:left="580"/>
        <w:rPr>
          <w:b/>
        </w:rPr>
      </w:pPr>
      <w:r>
        <w:rPr>
          <w:b/>
          <w:spacing w:val="-2"/>
          <w:u w:val="single"/>
        </w:rPr>
        <w:lastRenderedPageBreak/>
        <w:t>APPENDICES</w:t>
      </w:r>
    </w:p>
    <w:p w14:paraId="09BE5C37" w14:textId="77777777" w:rsidR="00266A95" w:rsidRDefault="00266A95">
      <w:pPr>
        <w:pStyle w:val="BodyText"/>
        <w:rPr>
          <w:b/>
          <w:sz w:val="22"/>
        </w:rPr>
      </w:pPr>
    </w:p>
    <w:p w14:paraId="09BE5C38" w14:textId="77777777" w:rsidR="00266A95" w:rsidRDefault="00266A95">
      <w:pPr>
        <w:pStyle w:val="BodyText"/>
        <w:rPr>
          <w:b/>
          <w:sz w:val="22"/>
        </w:rPr>
      </w:pPr>
    </w:p>
    <w:p w14:paraId="09BE5C39" w14:textId="77777777" w:rsidR="00266A95" w:rsidRDefault="00266A95">
      <w:pPr>
        <w:pStyle w:val="BodyText"/>
        <w:spacing w:before="1"/>
        <w:rPr>
          <w:b/>
          <w:sz w:val="22"/>
        </w:rPr>
      </w:pPr>
    </w:p>
    <w:p w14:paraId="09BE5C3A" w14:textId="77777777" w:rsidR="00266A95" w:rsidRDefault="00196874">
      <w:pPr>
        <w:pStyle w:val="ListParagraph"/>
        <w:numPr>
          <w:ilvl w:val="0"/>
          <w:numId w:val="22"/>
        </w:numPr>
        <w:tabs>
          <w:tab w:val="left" w:pos="1297"/>
        </w:tabs>
        <w:ind w:hanging="717"/>
      </w:pPr>
      <w:r>
        <w:t>Regional</w:t>
      </w:r>
      <w:r>
        <w:rPr>
          <w:spacing w:val="-13"/>
        </w:rPr>
        <w:t xml:space="preserve"> </w:t>
      </w:r>
      <w:r>
        <w:t>Strategies</w:t>
      </w:r>
      <w:r>
        <w:rPr>
          <w:spacing w:val="-11"/>
        </w:rPr>
        <w:t xml:space="preserve"> </w:t>
      </w:r>
      <w:r>
        <w:t>from</w:t>
      </w:r>
      <w:r>
        <w:rPr>
          <w:spacing w:val="-9"/>
        </w:rPr>
        <w:t xml:space="preserve"> </w:t>
      </w:r>
      <w:r>
        <w:t>the</w:t>
      </w:r>
      <w:r>
        <w:rPr>
          <w:spacing w:val="-12"/>
        </w:rPr>
        <w:t xml:space="preserve"> </w:t>
      </w:r>
      <w:r>
        <w:t>most</w:t>
      </w:r>
      <w:r>
        <w:rPr>
          <w:spacing w:val="-9"/>
        </w:rPr>
        <w:t xml:space="preserve"> </w:t>
      </w:r>
      <w:r>
        <w:t>recent</w:t>
      </w:r>
      <w:r>
        <w:rPr>
          <w:spacing w:val="-12"/>
        </w:rPr>
        <w:t xml:space="preserve"> </w:t>
      </w:r>
      <w:r>
        <w:t>Coordinated</w:t>
      </w:r>
      <w:r>
        <w:rPr>
          <w:spacing w:val="-9"/>
        </w:rPr>
        <w:t xml:space="preserve"> </w:t>
      </w:r>
      <w:r>
        <w:rPr>
          <w:spacing w:val="-2"/>
        </w:rPr>
        <w:t>Plans</w:t>
      </w:r>
    </w:p>
    <w:p w14:paraId="09BE5C3B" w14:textId="77777777" w:rsidR="00266A95" w:rsidRDefault="00266A95">
      <w:pPr>
        <w:pStyle w:val="BodyText"/>
        <w:rPr>
          <w:sz w:val="22"/>
        </w:rPr>
      </w:pPr>
    </w:p>
    <w:p w14:paraId="09BE5C3C" w14:textId="77777777" w:rsidR="00266A95" w:rsidRDefault="00196874">
      <w:pPr>
        <w:pStyle w:val="ListParagraph"/>
        <w:numPr>
          <w:ilvl w:val="0"/>
          <w:numId w:val="22"/>
        </w:numPr>
        <w:tabs>
          <w:tab w:val="left" w:pos="1297"/>
        </w:tabs>
        <w:ind w:hanging="720"/>
      </w:pPr>
      <w:r>
        <w:t>List</w:t>
      </w:r>
      <w:r>
        <w:rPr>
          <w:spacing w:val="-10"/>
        </w:rPr>
        <w:t xml:space="preserve"> </w:t>
      </w:r>
      <w:r>
        <w:t>of</w:t>
      </w:r>
      <w:r>
        <w:rPr>
          <w:spacing w:val="-8"/>
        </w:rPr>
        <w:t xml:space="preserve"> </w:t>
      </w:r>
      <w:r>
        <w:t>Regional</w:t>
      </w:r>
      <w:r>
        <w:rPr>
          <w:spacing w:val="-10"/>
        </w:rPr>
        <w:t xml:space="preserve"> </w:t>
      </w:r>
      <w:r>
        <w:t>Coordinating</w:t>
      </w:r>
      <w:r>
        <w:rPr>
          <w:spacing w:val="-5"/>
        </w:rPr>
        <w:t xml:space="preserve"> </w:t>
      </w:r>
      <w:r>
        <w:rPr>
          <w:spacing w:val="-2"/>
        </w:rPr>
        <w:t>Bodies</w:t>
      </w:r>
    </w:p>
    <w:p w14:paraId="09BE5C3D" w14:textId="77777777" w:rsidR="00266A95" w:rsidRDefault="00266A95">
      <w:pPr>
        <w:pStyle w:val="BodyText"/>
        <w:rPr>
          <w:sz w:val="22"/>
        </w:rPr>
      </w:pPr>
    </w:p>
    <w:p w14:paraId="09BE5C3E" w14:textId="77777777" w:rsidR="00266A95" w:rsidRDefault="00196874">
      <w:pPr>
        <w:pStyle w:val="ListParagraph"/>
        <w:numPr>
          <w:ilvl w:val="0"/>
          <w:numId w:val="22"/>
        </w:numPr>
        <w:tabs>
          <w:tab w:val="left" w:pos="1297"/>
        </w:tabs>
        <w:ind w:hanging="719"/>
      </w:pPr>
      <w:r>
        <w:t>List</w:t>
      </w:r>
      <w:r>
        <w:rPr>
          <w:spacing w:val="-6"/>
        </w:rPr>
        <w:t xml:space="preserve"> </w:t>
      </w:r>
      <w:r>
        <w:t>of</w:t>
      </w:r>
      <w:r>
        <w:rPr>
          <w:spacing w:val="-6"/>
        </w:rPr>
        <w:t xml:space="preserve"> </w:t>
      </w:r>
      <w:r>
        <w:t>Public</w:t>
      </w:r>
      <w:r>
        <w:rPr>
          <w:spacing w:val="-8"/>
        </w:rPr>
        <w:t xml:space="preserve"> </w:t>
      </w:r>
      <w:r>
        <w:t>Transit</w:t>
      </w:r>
      <w:r>
        <w:rPr>
          <w:spacing w:val="-6"/>
        </w:rPr>
        <w:t xml:space="preserve"> </w:t>
      </w:r>
      <w:r>
        <w:t>Grant</w:t>
      </w:r>
      <w:r>
        <w:rPr>
          <w:spacing w:val="-6"/>
        </w:rPr>
        <w:t xml:space="preserve"> </w:t>
      </w:r>
      <w:r>
        <w:t>Recipients</w:t>
      </w:r>
      <w:r>
        <w:rPr>
          <w:spacing w:val="-7"/>
        </w:rPr>
        <w:t xml:space="preserve"> </w:t>
      </w:r>
      <w:r>
        <w:t>in</w:t>
      </w:r>
      <w:r>
        <w:rPr>
          <w:spacing w:val="-6"/>
        </w:rPr>
        <w:t xml:space="preserve"> </w:t>
      </w:r>
      <w:r>
        <w:rPr>
          <w:spacing w:val="-2"/>
        </w:rPr>
        <w:t>Maryland</w:t>
      </w:r>
    </w:p>
    <w:p w14:paraId="09BE5C3F" w14:textId="77777777" w:rsidR="00266A95" w:rsidRDefault="00266A95">
      <w:pPr>
        <w:pStyle w:val="BodyText"/>
        <w:rPr>
          <w:sz w:val="22"/>
        </w:rPr>
      </w:pPr>
    </w:p>
    <w:p w14:paraId="09BE5C40" w14:textId="77777777" w:rsidR="00266A95" w:rsidRDefault="00196874">
      <w:pPr>
        <w:pStyle w:val="ListParagraph"/>
        <w:numPr>
          <w:ilvl w:val="0"/>
          <w:numId w:val="22"/>
        </w:numPr>
        <w:tabs>
          <w:tab w:val="left" w:pos="1300"/>
        </w:tabs>
        <w:ind w:left="1300" w:hanging="720"/>
      </w:pPr>
      <w:r>
        <w:t>List</w:t>
      </w:r>
      <w:r>
        <w:rPr>
          <w:spacing w:val="-8"/>
        </w:rPr>
        <w:t xml:space="preserve"> </w:t>
      </w:r>
      <w:r>
        <w:t>of</w:t>
      </w:r>
      <w:r>
        <w:rPr>
          <w:spacing w:val="-5"/>
        </w:rPr>
        <w:t xml:space="preserve"> </w:t>
      </w:r>
      <w:r>
        <w:t>Active</w:t>
      </w:r>
      <w:r>
        <w:rPr>
          <w:spacing w:val="-9"/>
        </w:rPr>
        <w:t xml:space="preserve"> </w:t>
      </w:r>
      <w:r>
        <w:t>Section</w:t>
      </w:r>
      <w:r>
        <w:rPr>
          <w:spacing w:val="-9"/>
        </w:rPr>
        <w:t xml:space="preserve"> </w:t>
      </w:r>
      <w:r>
        <w:t>5310</w:t>
      </w:r>
      <w:r>
        <w:rPr>
          <w:spacing w:val="-5"/>
        </w:rPr>
        <w:t xml:space="preserve"> </w:t>
      </w:r>
      <w:r>
        <w:t>Mailing</w:t>
      </w:r>
      <w:r>
        <w:rPr>
          <w:spacing w:val="-3"/>
        </w:rPr>
        <w:t xml:space="preserve"> </w:t>
      </w:r>
      <w:r>
        <w:rPr>
          <w:spacing w:val="-4"/>
        </w:rPr>
        <w:t>List</w:t>
      </w:r>
    </w:p>
    <w:p w14:paraId="09BE5C41" w14:textId="77777777" w:rsidR="00266A95" w:rsidRDefault="00266A95">
      <w:pPr>
        <w:pStyle w:val="BodyText"/>
        <w:rPr>
          <w:sz w:val="22"/>
        </w:rPr>
      </w:pPr>
    </w:p>
    <w:p w14:paraId="09BE5C42" w14:textId="77777777" w:rsidR="00266A95" w:rsidRDefault="00196874">
      <w:pPr>
        <w:pStyle w:val="ListParagraph"/>
        <w:numPr>
          <w:ilvl w:val="0"/>
          <w:numId w:val="22"/>
        </w:numPr>
        <w:tabs>
          <w:tab w:val="left" w:pos="1301"/>
        </w:tabs>
        <w:ind w:left="1301" w:hanging="720"/>
      </w:pPr>
      <w:r>
        <w:t>List</w:t>
      </w:r>
      <w:r>
        <w:rPr>
          <w:spacing w:val="-6"/>
        </w:rPr>
        <w:t xml:space="preserve"> </w:t>
      </w:r>
      <w:r>
        <w:t>of</w:t>
      </w:r>
      <w:r>
        <w:rPr>
          <w:spacing w:val="-5"/>
        </w:rPr>
        <w:t xml:space="preserve"> </w:t>
      </w:r>
      <w:r>
        <w:t>Regional</w:t>
      </w:r>
      <w:r>
        <w:rPr>
          <w:spacing w:val="-5"/>
        </w:rPr>
        <w:t xml:space="preserve"> </w:t>
      </w:r>
      <w:r>
        <w:rPr>
          <w:spacing w:val="-2"/>
        </w:rPr>
        <w:t>Planners</w:t>
      </w:r>
    </w:p>
    <w:p w14:paraId="09BE5C43" w14:textId="77777777" w:rsidR="00266A95" w:rsidRDefault="00266A95">
      <w:pPr>
        <w:sectPr w:rsidR="00266A95">
          <w:pgSz w:w="12240" w:h="15840"/>
          <w:pgMar w:top="1360" w:right="480" w:bottom="800" w:left="860" w:header="0" w:footer="602" w:gutter="0"/>
          <w:cols w:space="720"/>
        </w:sectPr>
      </w:pPr>
    </w:p>
    <w:p w14:paraId="09BE5C44" w14:textId="77777777" w:rsidR="00266A95" w:rsidRDefault="00266A95">
      <w:pPr>
        <w:pStyle w:val="BodyText"/>
        <w:rPr>
          <w:sz w:val="28"/>
        </w:rPr>
      </w:pPr>
    </w:p>
    <w:p w14:paraId="09BE5C45" w14:textId="77777777" w:rsidR="00266A95" w:rsidRDefault="00266A95">
      <w:pPr>
        <w:pStyle w:val="BodyText"/>
        <w:rPr>
          <w:sz w:val="28"/>
        </w:rPr>
      </w:pPr>
    </w:p>
    <w:p w14:paraId="09BE5C46" w14:textId="77777777" w:rsidR="00266A95" w:rsidRDefault="00266A95">
      <w:pPr>
        <w:pStyle w:val="BodyText"/>
        <w:rPr>
          <w:sz w:val="28"/>
        </w:rPr>
      </w:pPr>
    </w:p>
    <w:p w14:paraId="09BE5C47" w14:textId="77777777" w:rsidR="00266A95" w:rsidRDefault="00266A95">
      <w:pPr>
        <w:pStyle w:val="BodyText"/>
        <w:rPr>
          <w:sz w:val="28"/>
        </w:rPr>
      </w:pPr>
    </w:p>
    <w:p w14:paraId="09BE5C48" w14:textId="77777777" w:rsidR="00266A95" w:rsidRDefault="00266A95">
      <w:pPr>
        <w:pStyle w:val="BodyText"/>
        <w:rPr>
          <w:sz w:val="28"/>
        </w:rPr>
      </w:pPr>
    </w:p>
    <w:p w14:paraId="09BE5C49" w14:textId="77777777" w:rsidR="00266A95" w:rsidRDefault="00266A95">
      <w:pPr>
        <w:pStyle w:val="BodyText"/>
        <w:rPr>
          <w:sz w:val="28"/>
        </w:rPr>
      </w:pPr>
    </w:p>
    <w:p w14:paraId="09BE5C4A" w14:textId="77777777" w:rsidR="00266A95" w:rsidRDefault="00266A95">
      <w:pPr>
        <w:pStyle w:val="BodyText"/>
        <w:rPr>
          <w:sz w:val="28"/>
        </w:rPr>
      </w:pPr>
    </w:p>
    <w:p w14:paraId="09BE5C4B" w14:textId="77777777" w:rsidR="00266A95" w:rsidRDefault="00266A95">
      <w:pPr>
        <w:pStyle w:val="BodyText"/>
        <w:rPr>
          <w:sz w:val="28"/>
        </w:rPr>
      </w:pPr>
    </w:p>
    <w:p w14:paraId="09BE5C4C" w14:textId="77777777" w:rsidR="00266A95" w:rsidRDefault="00266A95">
      <w:pPr>
        <w:pStyle w:val="BodyText"/>
        <w:rPr>
          <w:sz w:val="28"/>
        </w:rPr>
      </w:pPr>
    </w:p>
    <w:p w14:paraId="09BE5C4D" w14:textId="77777777" w:rsidR="00266A95" w:rsidRDefault="00266A95">
      <w:pPr>
        <w:pStyle w:val="BodyText"/>
        <w:rPr>
          <w:sz w:val="28"/>
        </w:rPr>
      </w:pPr>
    </w:p>
    <w:p w14:paraId="09BE5C4E" w14:textId="77777777" w:rsidR="00266A95" w:rsidRDefault="00266A95">
      <w:pPr>
        <w:pStyle w:val="BodyText"/>
        <w:spacing w:before="80"/>
        <w:rPr>
          <w:sz w:val="28"/>
        </w:rPr>
      </w:pPr>
    </w:p>
    <w:p w14:paraId="09BE5C4F" w14:textId="77777777" w:rsidR="00266A95" w:rsidRDefault="00196874">
      <w:pPr>
        <w:ind w:left="3624" w:right="3988"/>
        <w:jc w:val="center"/>
        <w:rPr>
          <w:i/>
          <w:sz w:val="28"/>
        </w:rPr>
      </w:pPr>
      <w:r>
        <w:rPr>
          <w:noProof/>
        </w:rPr>
        <mc:AlternateContent>
          <mc:Choice Requires="wps">
            <w:drawing>
              <wp:anchor distT="0" distB="0" distL="0" distR="0" simplePos="0" relativeHeight="482868224" behindDoc="1" locked="0" layoutInCell="1" allowOverlap="1" wp14:anchorId="09BE6F41" wp14:editId="09BE6F42">
                <wp:simplePos x="0" y="0"/>
                <wp:positionH relativeFrom="page">
                  <wp:posOffset>836295</wp:posOffset>
                </wp:positionH>
                <wp:positionV relativeFrom="paragraph">
                  <wp:posOffset>-2341867</wp:posOffset>
                </wp:positionV>
                <wp:extent cx="6099175" cy="763524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635240"/>
                        </a:xfrm>
                        <a:custGeom>
                          <a:avLst/>
                          <a:gdLst/>
                          <a:ahLst/>
                          <a:cxnLst/>
                          <a:rect l="l" t="t" r="r" b="b"/>
                          <a:pathLst>
                            <a:path w="6099175" h="7635240">
                              <a:moveTo>
                                <a:pt x="9144" y="6006096"/>
                              </a:moveTo>
                              <a:lnTo>
                                <a:pt x="0" y="6006096"/>
                              </a:lnTo>
                              <a:lnTo>
                                <a:pt x="0" y="6362700"/>
                              </a:lnTo>
                              <a:lnTo>
                                <a:pt x="0" y="6720840"/>
                              </a:lnTo>
                              <a:lnTo>
                                <a:pt x="0" y="7435583"/>
                              </a:lnTo>
                              <a:lnTo>
                                <a:pt x="9144" y="7435583"/>
                              </a:lnTo>
                              <a:lnTo>
                                <a:pt x="9144" y="6720840"/>
                              </a:lnTo>
                              <a:lnTo>
                                <a:pt x="9144" y="6362700"/>
                              </a:lnTo>
                              <a:lnTo>
                                <a:pt x="9144" y="6006096"/>
                              </a:lnTo>
                              <a:close/>
                            </a:path>
                            <a:path w="6099175" h="7635240">
                              <a:moveTo>
                                <a:pt x="9144" y="4189488"/>
                              </a:moveTo>
                              <a:lnTo>
                                <a:pt x="0" y="4189488"/>
                              </a:lnTo>
                              <a:lnTo>
                                <a:pt x="0" y="5231892"/>
                              </a:lnTo>
                              <a:lnTo>
                                <a:pt x="0" y="6006084"/>
                              </a:lnTo>
                              <a:lnTo>
                                <a:pt x="9144" y="6006084"/>
                              </a:lnTo>
                              <a:lnTo>
                                <a:pt x="9144" y="5231892"/>
                              </a:lnTo>
                              <a:lnTo>
                                <a:pt x="9144" y="4189488"/>
                              </a:lnTo>
                              <a:close/>
                            </a:path>
                            <a:path w="6099175" h="7635240">
                              <a:moveTo>
                                <a:pt x="9144" y="3325380"/>
                              </a:moveTo>
                              <a:lnTo>
                                <a:pt x="0" y="3325380"/>
                              </a:lnTo>
                              <a:lnTo>
                                <a:pt x="0" y="4189476"/>
                              </a:lnTo>
                              <a:lnTo>
                                <a:pt x="9144" y="4189476"/>
                              </a:lnTo>
                              <a:lnTo>
                                <a:pt x="9144" y="3325380"/>
                              </a:lnTo>
                              <a:close/>
                            </a:path>
                            <a:path w="6099175" h="7635240">
                              <a:moveTo>
                                <a:pt x="9144" y="1629168"/>
                              </a:moveTo>
                              <a:lnTo>
                                <a:pt x="0" y="1629168"/>
                              </a:lnTo>
                              <a:lnTo>
                                <a:pt x="0" y="3325368"/>
                              </a:lnTo>
                              <a:lnTo>
                                <a:pt x="9144" y="3325368"/>
                              </a:lnTo>
                              <a:lnTo>
                                <a:pt x="9144" y="1629168"/>
                              </a:lnTo>
                              <a:close/>
                            </a:path>
                            <a:path w="6099175" h="7635240">
                              <a:moveTo>
                                <a:pt x="9144" y="556272"/>
                              </a:moveTo>
                              <a:lnTo>
                                <a:pt x="0" y="556272"/>
                              </a:lnTo>
                              <a:lnTo>
                                <a:pt x="0" y="1092708"/>
                              </a:lnTo>
                              <a:lnTo>
                                <a:pt x="0" y="1629156"/>
                              </a:lnTo>
                              <a:lnTo>
                                <a:pt x="9144" y="1629156"/>
                              </a:lnTo>
                              <a:lnTo>
                                <a:pt x="9144" y="1092708"/>
                              </a:lnTo>
                              <a:lnTo>
                                <a:pt x="9144" y="556272"/>
                              </a:lnTo>
                              <a:close/>
                            </a:path>
                            <a:path w="6099175" h="7635240">
                              <a:moveTo>
                                <a:pt x="6099048" y="7435596"/>
                              </a:moveTo>
                              <a:lnTo>
                                <a:pt x="6089904" y="7435596"/>
                              </a:lnTo>
                              <a:lnTo>
                                <a:pt x="6089904" y="7626096"/>
                              </a:lnTo>
                              <a:lnTo>
                                <a:pt x="9144" y="7626096"/>
                              </a:lnTo>
                              <a:lnTo>
                                <a:pt x="9144" y="7435596"/>
                              </a:lnTo>
                              <a:lnTo>
                                <a:pt x="0" y="7435596"/>
                              </a:lnTo>
                              <a:lnTo>
                                <a:pt x="0" y="7626096"/>
                              </a:lnTo>
                              <a:lnTo>
                                <a:pt x="0" y="7634986"/>
                              </a:lnTo>
                              <a:lnTo>
                                <a:pt x="6099048" y="7634986"/>
                              </a:lnTo>
                              <a:lnTo>
                                <a:pt x="6099048" y="7626096"/>
                              </a:lnTo>
                              <a:lnTo>
                                <a:pt x="6099048" y="7435596"/>
                              </a:lnTo>
                              <a:close/>
                            </a:path>
                            <a:path w="6099175" h="7635240">
                              <a:moveTo>
                                <a:pt x="6099048" y="6006096"/>
                              </a:moveTo>
                              <a:lnTo>
                                <a:pt x="6089904" y="6006096"/>
                              </a:lnTo>
                              <a:lnTo>
                                <a:pt x="6089904" y="6184392"/>
                              </a:lnTo>
                              <a:lnTo>
                                <a:pt x="6089904" y="6362700"/>
                              </a:lnTo>
                              <a:lnTo>
                                <a:pt x="6089904" y="6720840"/>
                              </a:lnTo>
                              <a:lnTo>
                                <a:pt x="6089904" y="7435583"/>
                              </a:lnTo>
                              <a:lnTo>
                                <a:pt x="6099048" y="7435583"/>
                              </a:lnTo>
                              <a:lnTo>
                                <a:pt x="6099048" y="6720840"/>
                              </a:lnTo>
                              <a:lnTo>
                                <a:pt x="6099048" y="6362700"/>
                              </a:lnTo>
                              <a:lnTo>
                                <a:pt x="6099048" y="6184392"/>
                              </a:lnTo>
                              <a:lnTo>
                                <a:pt x="6099048" y="6006096"/>
                              </a:lnTo>
                              <a:close/>
                            </a:path>
                            <a:path w="6099175" h="7635240">
                              <a:moveTo>
                                <a:pt x="6099048" y="5231904"/>
                              </a:moveTo>
                              <a:lnTo>
                                <a:pt x="6089904" y="5231904"/>
                              </a:lnTo>
                              <a:lnTo>
                                <a:pt x="6089904" y="6006084"/>
                              </a:lnTo>
                              <a:lnTo>
                                <a:pt x="6099048" y="6006084"/>
                              </a:lnTo>
                              <a:lnTo>
                                <a:pt x="6099048" y="5231904"/>
                              </a:lnTo>
                              <a:close/>
                            </a:path>
                            <a:path w="6099175" h="7635240">
                              <a:moveTo>
                                <a:pt x="6099048" y="4189488"/>
                              </a:moveTo>
                              <a:lnTo>
                                <a:pt x="6089904" y="4189488"/>
                              </a:lnTo>
                              <a:lnTo>
                                <a:pt x="6089904" y="5231892"/>
                              </a:lnTo>
                              <a:lnTo>
                                <a:pt x="6099048" y="5231892"/>
                              </a:lnTo>
                              <a:lnTo>
                                <a:pt x="6099048" y="4189488"/>
                              </a:lnTo>
                              <a:close/>
                            </a:path>
                            <a:path w="6099175" h="7635240">
                              <a:moveTo>
                                <a:pt x="6099048" y="3325380"/>
                              </a:moveTo>
                              <a:lnTo>
                                <a:pt x="6089904" y="3325380"/>
                              </a:lnTo>
                              <a:lnTo>
                                <a:pt x="6089904" y="4189476"/>
                              </a:lnTo>
                              <a:lnTo>
                                <a:pt x="6099048" y="4189476"/>
                              </a:lnTo>
                              <a:lnTo>
                                <a:pt x="6099048" y="3325380"/>
                              </a:lnTo>
                              <a:close/>
                            </a:path>
                            <a:path w="6099175" h="7635240">
                              <a:moveTo>
                                <a:pt x="6099048" y="1629168"/>
                              </a:moveTo>
                              <a:lnTo>
                                <a:pt x="6089904" y="1629168"/>
                              </a:lnTo>
                              <a:lnTo>
                                <a:pt x="6089904" y="3325368"/>
                              </a:lnTo>
                              <a:lnTo>
                                <a:pt x="6099048" y="3325368"/>
                              </a:lnTo>
                              <a:lnTo>
                                <a:pt x="6099048" y="1629168"/>
                              </a:lnTo>
                              <a:close/>
                            </a:path>
                            <a:path w="6099175" h="7635240">
                              <a:moveTo>
                                <a:pt x="6099048" y="556285"/>
                              </a:moveTo>
                              <a:lnTo>
                                <a:pt x="6089904" y="556285"/>
                              </a:lnTo>
                              <a:lnTo>
                                <a:pt x="6089904" y="1092720"/>
                              </a:lnTo>
                              <a:lnTo>
                                <a:pt x="6089904" y="1629156"/>
                              </a:lnTo>
                              <a:lnTo>
                                <a:pt x="6099048" y="1629156"/>
                              </a:lnTo>
                              <a:lnTo>
                                <a:pt x="6099048" y="1092720"/>
                              </a:lnTo>
                              <a:lnTo>
                                <a:pt x="6099048" y="556285"/>
                              </a:lnTo>
                              <a:close/>
                            </a:path>
                            <a:path w="6099175" h="7635240">
                              <a:moveTo>
                                <a:pt x="6099048" y="0"/>
                              </a:moveTo>
                              <a:lnTo>
                                <a:pt x="0" y="0"/>
                              </a:lnTo>
                              <a:lnTo>
                                <a:pt x="0" y="8890"/>
                              </a:lnTo>
                              <a:lnTo>
                                <a:pt x="0" y="556260"/>
                              </a:lnTo>
                              <a:lnTo>
                                <a:pt x="9144" y="556260"/>
                              </a:lnTo>
                              <a:lnTo>
                                <a:pt x="9144" y="8890"/>
                              </a:lnTo>
                              <a:lnTo>
                                <a:pt x="6089904" y="8890"/>
                              </a:lnTo>
                              <a:lnTo>
                                <a:pt x="6089904" y="556260"/>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F6E1F" id="Graphic 12" o:spid="_x0000_s1026" style="position:absolute;margin-left:65.85pt;margin-top:-184.4pt;width:480.25pt;height:601.2pt;z-index:-20448256;visibility:visible;mso-wrap-style:square;mso-wrap-distance-left:0;mso-wrap-distance-top:0;mso-wrap-distance-right:0;mso-wrap-distance-bottom:0;mso-position-horizontal:absolute;mso-position-horizontal-relative:page;mso-position-vertical:absolute;mso-position-vertical-relative:text;v-text-anchor:top" coordsize="6099175,763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" path="m9144,6006096r-9144,l,6362700r,358140l,7435583r9144,l9144,6720840r,-358140l9144,6006096xem9144,4189488r-9144,l,5231892r,774192l9144,6006084r,-774192l9144,4189488xem9144,3325380r-9144,l,4189476r9144,l9144,3325380xem9144,1629168r-9144,l,3325368r9144,l9144,1629168xem9144,556272r-9144,l,1092708r,536448l9144,1629156r,-536448l9144,556272xem6099048,7435596r-9144,l6089904,7626096r-6080760,l9144,7435596r-9144,l,7626096r,8890l6099048,7634986r,-8890l6099048,7435596xem6099048,6006096r-9144,l6089904,6184392r,178308l6089904,6720840r,714743l6099048,7435583r,-714743l6099048,6362700r,-178308l6099048,6006096xem6099048,5231904r-9144,l6089904,6006084r9144,l6099048,5231904xem6099048,4189488r-9144,l6089904,5231892r9144,l6099048,4189488xem6099048,3325380r-9144,l6089904,4189476r9144,l6099048,3325380xem6099048,1629168r-9144,l6089904,3325368r9144,l6099048,1629168xem6099048,556285r-9144,l6089904,1092720r,536436l6099048,1629156r,-536436l6099048,556285xem6099048,l,,,8890,,556260r9144,l9144,8890r6080760,l6089904,556260r9144,l6099048,8890r,-8890xe" fillcolor="black" stroked="f">
                <v:path arrowok="t"/>
                <w10:wrap anchorx="page"/>
              </v:shape>
            </w:pict>
          </mc:Fallback>
        </mc:AlternateContent>
      </w:r>
      <w:r>
        <w:rPr>
          <w:i/>
          <w:sz w:val="28"/>
        </w:rPr>
        <w:t>Appendix</w:t>
      </w:r>
      <w:r>
        <w:rPr>
          <w:i/>
          <w:spacing w:val="-13"/>
          <w:sz w:val="28"/>
        </w:rPr>
        <w:t xml:space="preserve"> </w:t>
      </w:r>
      <w:r>
        <w:rPr>
          <w:i/>
          <w:spacing w:val="-12"/>
          <w:sz w:val="28"/>
        </w:rPr>
        <w:t>1</w:t>
      </w:r>
    </w:p>
    <w:p w14:paraId="09BE5C50" w14:textId="77777777" w:rsidR="00266A95" w:rsidRDefault="00266A95">
      <w:pPr>
        <w:pStyle w:val="BodyText"/>
        <w:rPr>
          <w:i/>
          <w:sz w:val="28"/>
        </w:rPr>
      </w:pPr>
    </w:p>
    <w:p w14:paraId="09BE5C51" w14:textId="77777777" w:rsidR="00266A95" w:rsidRDefault="00266A95">
      <w:pPr>
        <w:pStyle w:val="BodyText"/>
        <w:spacing w:before="189"/>
        <w:rPr>
          <w:i/>
          <w:sz w:val="28"/>
        </w:rPr>
      </w:pPr>
    </w:p>
    <w:p w14:paraId="09BE5C52" w14:textId="77777777" w:rsidR="00266A95" w:rsidRDefault="00196874">
      <w:pPr>
        <w:pStyle w:val="Heading1"/>
        <w:ind w:right="382"/>
      </w:pPr>
      <w:bookmarkStart w:id="55" w:name="REGIONAL_GOALS/STRATEGIES"/>
      <w:bookmarkEnd w:id="55"/>
      <w:r>
        <w:rPr>
          <w:spacing w:val="-2"/>
        </w:rPr>
        <w:t>REGIONAL</w:t>
      </w:r>
      <w:r>
        <w:rPr>
          <w:spacing w:val="-18"/>
        </w:rPr>
        <w:t xml:space="preserve"> </w:t>
      </w:r>
      <w:r>
        <w:rPr>
          <w:spacing w:val="-2"/>
        </w:rPr>
        <w:t>GOALS/STRATEGIES</w:t>
      </w:r>
    </w:p>
    <w:p w14:paraId="09BE5C53" w14:textId="77777777" w:rsidR="00266A95" w:rsidRDefault="00266A95">
      <w:pPr>
        <w:pStyle w:val="BodyText"/>
        <w:spacing w:before="1"/>
        <w:rPr>
          <w:b/>
          <w:sz w:val="32"/>
        </w:rPr>
      </w:pPr>
    </w:p>
    <w:p w14:paraId="09BE5C54" w14:textId="77777777" w:rsidR="00266A95" w:rsidRDefault="00196874">
      <w:pPr>
        <w:pStyle w:val="Heading3"/>
        <w:ind w:left="2127" w:right="2500"/>
      </w:pPr>
      <w:bookmarkStart w:id="56" w:name="IDENTIFIED_FROM_EACH_REGION’S_COORDINATE"/>
      <w:bookmarkEnd w:id="56"/>
      <w:r>
        <w:t>IDENTIFIED</w:t>
      </w:r>
      <w:r>
        <w:rPr>
          <w:spacing w:val="-16"/>
        </w:rPr>
        <w:t xml:space="preserve"> </w:t>
      </w:r>
      <w:r>
        <w:t>FROM</w:t>
      </w:r>
      <w:r>
        <w:rPr>
          <w:spacing w:val="-16"/>
        </w:rPr>
        <w:t xml:space="preserve"> </w:t>
      </w:r>
      <w:r>
        <w:t>EACH</w:t>
      </w:r>
      <w:r>
        <w:rPr>
          <w:spacing w:val="-15"/>
        </w:rPr>
        <w:t xml:space="preserve"> </w:t>
      </w:r>
      <w:r>
        <w:t>REGION’S COORDINATED</w:t>
      </w:r>
      <w:r>
        <w:rPr>
          <w:spacing w:val="-8"/>
        </w:rPr>
        <w:t xml:space="preserve"> </w:t>
      </w:r>
      <w:r>
        <w:t>PUBLIC</w:t>
      </w:r>
      <w:r>
        <w:rPr>
          <w:spacing w:val="-6"/>
        </w:rPr>
        <w:t xml:space="preserve"> </w:t>
      </w:r>
      <w:r>
        <w:t>TRANSIT</w:t>
      </w:r>
      <w:r>
        <w:rPr>
          <w:spacing w:val="-6"/>
        </w:rPr>
        <w:t xml:space="preserve"> </w:t>
      </w:r>
      <w:r>
        <w:rPr>
          <w:spacing w:val="-10"/>
        </w:rPr>
        <w:t>–</w:t>
      </w:r>
    </w:p>
    <w:p w14:paraId="09BE5C55" w14:textId="77777777" w:rsidR="00266A95" w:rsidRDefault="00196874">
      <w:pPr>
        <w:spacing w:line="322" w:lineRule="exact"/>
        <w:ind w:right="372"/>
        <w:jc w:val="center"/>
        <w:rPr>
          <w:b/>
          <w:sz w:val="28"/>
        </w:rPr>
      </w:pPr>
      <w:r>
        <w:rPr>
          <w:b/>
          <w:spacing w:val="-2"/>
          <w:sz w:val="28"/>
        </w:rPr>
        <w:t>HUMAN</w:t>
      </w:r>
      <w:r>
        <w:rPr>
          <w:b/>
          <w:spacing w:val="5"/>
          <w:sz w:val="28"/>
        </w:rPr>
        <w:t xml:space="preserve"> </w:t>
      </w:r>
      <w:r>
        <w:rPr>
          <w:b/>
          <w:spacing w:val="-2"/>
          <w:sz w:val="28"/>
        </w:rPr>
        <w:t>SERVICES TRANSPORTATION</w:t>
      </w:r>
      <w:r>
        <w:rPr>
          <w:b/>
          <w:spacing w:val="3"/>
          <w:sz w:val="28"/>
        </w:rPr>
        <w:t xml:space="preserve"> </w:t>
      </w:r>
      <w:r>
        <w:rPr>
          <w:b/>
          <w:spacing w:val="-4"/>
          <w:sz w:val="28"/>
        </w:rPr>
        <w:t>PLAN</w:t>
      </w:r>
    </w:p>
    <w:p w14:paraId="09BE5C56" w14:textId="77777777" w:rsidR="00266A95" w:rsidRDefault="00266A95">
      <w:pPr>
        <w:pStyle w:val="BodyText"/>
        <w:spacing w:before="1"/>
        <w:rPr>
          <w:b/>
          <w:sz w:val="28"/>
        </w:rPr>
      </w:pPr>
    </w:p>
    <w:p w14:paraId="09BE5C57" w14:textId="77777777" w:rsidR="00266A95" w:rsidRDefault="00196874">
      <w:pPr>
        <w:ind w:right="376"/>
        <w:jc w:val="center"/>
        <w:rPr>
          <w:i/>
          <w:sz w:val="28"/>
        </w:rPr>
      </w:pPr>
      <w:r>
        <w:rPr>
          <w:i/>
          <w:sz w:val="28"/>
        </w:rPr>
        <w:t>You</w:t>
      </w:r>
      <w:r>
        <w:rPr>
          <w:i/>
          <w:spacing w:val="-8"/>
          <w:sz w:val="28"/>
        </w:rPr>
        <w:t xml:space="preserve"> </w:t>
      </w:r>
      <w:r>
        <w:rPr>
          <w:i/>
          <w:sz w:val="28"/>
        </w:rPr>
        <w:t>are</w:t>
      </w:r>
      <w:r>
        <w:rPr>
          <w:i/>
          <w:spacing w:val="-8"/>
          <w:sz w:val="28"/>
        </w:rPr>
        <w:t xml:space="preserve"> </w:t>
      </w:r>
      <w:r>
        <w:rPr>
          <w:i/>
          <w:sz w:val="28"/>
        </w:rPr>
        <w:t>encouraged</w:t>
      </w:r>
      <w:r>
        <w:rPr>
          <w:i/>
          <w:spacing w:val="-11"/>
          <w:sz w:val="28"/>
        </w:rPr>
        <w:t xml:space="preserve"> </w:t>
      </w:r>
      <w:r>
        <w:rPr>
          <w:i/>
          <w:sz w:val="28"/>
        </w:rPr>
        <w:t>to</w:t>
      </w:r>
      <w:r>
        <w:rPr>
          <w:i/>
          <w:spacing w:val="-5"/>
          <w:sz w:val="28"/>
        </w:rPr>
        <w:t xml:space="preserve"> </w:t>
      </w:r>
      <w:r>
        <w:rPr>
          <w:i/>
          <w:sz w:val="28"/>
        </w:rPr>
        <w:t>read</w:t>
      </w:r>
      <w:r>
        <w:rPr>
          <w:i/>
          <w:spacing w:val="-8"/>
          <w:sz w:val="28"/>
        </w:rPr>
        <w:t xml:space="preserve"> </w:t>
      </w:r>
      <w:r>
        <w:rPr>
          <w:i/>
          <w:sz w:val="28"/>
        </w:rPr>
        <w:t>the</w:t>
      </w:r>
      <w:r>
        <w:rPr>
          <w:i/>
          <w:spacing w:val="-5"/>
          <w:sz w:val="28"/>
        </w:rPr>
        <w:t xml:space="preserve"> </w:t>
      </w:r>
      <w:r>
        <w:rPr>
          <w:i/>
          <w:sz w:val="28"/>
        </w:rPr>
        <w:t>plan</w:t>
      </w:r>
      <w:r>
        <w:rPr>
          <w:i/>
          <w:spacing w:val="-6"/>
          <w:sz w:val="28"/>
        </w:rPr>
        <w:t xml:space="preserve"> </w:t>
      </w:r>
      <w:r>
        <w:rPr>
          <w:i/>
          <w:sz w:val="28"/>
        </w:rPr>
        <w:t>that</w:t>
      </w:r>
      <w:r>
        <w:rPr>
          <w:i/>
          <w:spacing w:val="-11"/>
          <w:sz w:val="28"/>
        </w:rPr>
        <w:t xml:space="preserve"> </w:t>
      </w:r>
      <w:r>
        <w:rPr>
          <w:i/>
          <w:sz w:val="28"/>
        </w:rPr>
        <w:t>is</w:t>
      </w:r>
      <w:r>
        <w:rPr>
          <w:i/>
          <w:spacing w:val="-6"/>
          <w:sz w:val="28"/>
        </w:rPr>
        <w:t xml:space="preserve"> </w:t>
      </w:r>
      <w:r>
        <w:rPr>
          <w:i/>
          <w:sz w:val="28"/>
        </w:rPr>
        <w:t>pertinent</w:t>
      </w:r>
      <w:r>
        <w:rPr>
          <w:i/>
          <w:spacing w:val="-8"/>
          <w:sz w:val="28"/>
        </w:rPr>
        <w:t xml:space="preserve"> </w:t>
      </w:r>
      <w:r>
        <w:rPr>
          <w:i/>
          <w:sz w:val="28"/>
        </w:rPr>
        <w:t>to</w:t>
      </w:r>
      <w:r>
        <w:rPr>
          <w:i/>
          <w:spacing w:val="-5"/>
          <w:sz w:val="28"/>
        </w:rPr>
        <w:t xml:space="preserve"> </w:t>
      </w:r>
      <w:r>
        <w:rPr>
          <w:i/>
          <w:sz w:val="28"/>
        </w:rPr>
        <w:t>your</w:t>
      </w:r>
      <w:r>
        <w:rPr>
          <w:i/>
          <w:spacing w:val="-8"/>
          <w:sz w:val="28"/>
        </w:rPr>
        <w:t xml:space="preserve"> </w:t>
      </w:r>
      <w:r>
        <w:rPr>
          <w:i/>
          <w:spacing w:val="-2"/>
          <w:sz w:val="28"/>
        </w:rPr>
        <w:t>region.</w:t>
      </w:r>
    </w:p>
    <w:p w14:paraId="09BE5C58" w14:textId="77777777" w:rsidR="00266A95" w:rsidRDefault="00196874">
      <w:pPr>
        <w:spacing w:before="3"/>
        <w:ind w:left="2073" w:right="2386" w:hanging="63"/>
        <w:jc w:val="center"/>
        <w:rPr>
          <w:i/>
          <w:sz w:val="28"/>
        </w:rPr>
      </w:pPr>
      <w:r>
        <w:rPr>
          <w:i/>
          <w:sz w:val="28"/>
        </w:rPr>
        <w:t xml:space="preserve">Plans can be found at: </w:t>
      </w:r>
      <w:hyperlink r:id="rId20">
        <w:r w:rsidR="00266A95">
          <w:rPr>
            <w:i/>
            <w:color w:val="0000FF"/>
            <w:spacing w:val="-4"/>
            <w:sz w:val="28"/>
            <w:u w:val="single" w:color="0000FF"/>
          </w:rPr>
          <w:t>http://www.kfhgroup.com/marylandcoordinatedplans/</w:t>
        </w:r>
      </w:hyperlink>
    </w:p>
    <w:p w14:paraId="09BE5C59" w14:textId="77777777" w:rsidR="00266A95" w:rsidRDefault="00266A95">
      <w:pPr>
        <w:jc w:val="center"/>
        <w:rPr>
          <w:sz w:val="28"/>
        </w:rPr>
        <w:sectPr w:rsidR="00266A95">
          <w:pgSz w:w="12240" w:h="15840"/>
          <w:pgMar w:top="1440" w:right="480" w:bottom="800" w:left="860" w:header="0" w:footer="602" w:gutter="0"/>
          <w:cols w:space="720"/>
        </w:sectPr>
      </w:pPr>
    </w:p>
    <w:p w14:paraId="09BE5C5A" w14:textId="77777777" w:rsidR="00266A95" w:rsidRDefault="00196874">
      <w:pPr>
        <w:pStyle w:val="Heading4"/>
        <w:spacing w:before="80"/>
        <w:ind w:left="2363" w:right="1440" w:hanging="1345"/>
      </w:pPr>
      <w:bookmarkStart w:id="57" w:name="Regional_Strategies_Identified_in_each_R"/>
      <w:bookmarkEnd w:id="57"/>
      <w:r>
        <w:lastRenderedPageBreak/>
        <w:t>Regional</w:t>
      </w:r>
      <w:r>
        <w:rPr>
          <w:spacing w:val="-13"/>
        </w:rPr>
        <w:t xml:space="preserve"> </w:t>
      </w:r>
      <w:r>
        <w:t>Strategies</w:t>
      </w:r>
      <w:r>
        <w:rPr>
          <w:spacing w:val="-9"/>
        </w:rPr>
        <w:t xml:space="preserve"> </w:t>
      </w:r>
      <w:r>
        <w:t>Identified</w:t>
      </w:r>
      <w:r>
        <w:rPr>
          <w:spacing w:val="-12"/>
        </w:rPr>
        <w:t xml:space="preserve"> </w:t>
      </w:r>
      <w:r>
        <w:t>in</w:t>
      </w:r>
      <w:r>
        <w:rPr>
          <w:spacing w:val="-11"/>
        </w:rPr>
        <w:t xml:space="preserve"> </w:t>
      </w:r>
      <w:r>
        <w:t>each</w:t>
      </w:r>
      <w:r>
        <w:rPr>
          <w:spacing w:val="-13"/>
        </w:rPr>
        <w:t xml:space="preserve"> </w:t>
      </w:r>
      <w:r>
        <w:t>Region’s</w:t>
      </w:r>
      <w:r>
        <w:rPr>
          <w:spacing w:val="-9"/>
        </w:rPr>
        <w:t xml:space="preserve"> </w:t>
      </w:r>
      <w:r>
        <w:t>Coordinated</w:t>
      </w:r>
      <w:r>
        <w:rPr>
          <w:spacing w:val="-9"/>
        </w:rPr>
        <w:t xml:space="preserve"> </w:t>
      </w:r>
      <w:r>
        <w:t>Public Transit-Human Services Transportation Plan</w:t>
      </w:r>
    </w:p>
    <w:p w14:paraId="09BE5C5B" w14:textId="77777777" w:rsidR="00266A95" w:rsidRDefault="00266A95">
      <w:pPr>
        <w:pStyle w:val="BodyText"/>
        <w:spacing w:before="234"/>
        <w:rPr>
          <w:b/>
          <w:sz w:val="28"/>
        </w:rPr>
      </w:pPr>
    </w:p>
    <w:p w14:paraId="09BE5C5C" w14:textId="77777777" w:rsidR="00266A95" w:rsidRDefault="00196874">
      <w:pPr>
        <w:pStyle w:val="BodyText"/>
        <w:ind w:left="579" w:right="949"/>
        <w:jc w:val="both"/>
      </w:pPr>
      <w:r>
        <w:t>Please note:</w:t>
      </w:r>
      <w:r>
        <w:rPr>
          <w:spacing w:val="40"/>
        </w:rPr>
        <w:t xml:space="preserve"> </w:t>
      </w:r>
      <w:r>
        <w:t>The Baltimore, Southern Maryland, and Western Maryland regions identified multiple</w:t>
      </w:r>
      <w:r>
        <w:rPr>
          <w:spacing w:val="-10"/>
        </w:rPr>
        <w:t xml:space="preserve"> </w:t>
      </w:r>
      <w:r>
        <w:t>strategies</w:t>
      </w:r>
      <w:r>
        <w:rPr>
          <w:spacing w:val="-13"/>
        </w:rPr>
        <w:t xml:space="preserve"> </w:t>
      </w:r>
      <w:r>
        <w:t>as</w:t>
      </w:r>
      <w:r>
        <w:rPr>
          <w:spacing w:val="-11"/>
        </w:rPr>
        <w:t xml:space="preserve"> </w:t>
      </w:r>
      <w:r>
        <w:t>equally</w:t>
      </w:r>
      <w:r>
        <w:rPr>
          <w:spacing w:val="-12"/>
        </w:rPr>
        <w:t xml:space="preserve"> </w:t>
      </w:r>
      <w:r>
        <w:t>important</w:t>
      </w:r>
      <w:r>
        <w:rPr>
          <w:spacing w:val="-10"/>
        </w:rPr>
        <w:t xml:space="preserve"> </w:t>
      </w:r>
      <w:r>
        <w:t>priorities,</w:t>
      </w:r>
      <w:r>
        <w:rPr>
          <w:spacing w:val="-10"/>
        </w:rPr>
        <w:t xml:space="preserve"> </w:t>
      </w:r>
      <w:r>
        <w:t>while</w:t>
      </w:r>
      <w:r>
        <w:rPr>
          <w:spacing w:val="-13"/>
        </w:rPr>
        <w:t xml:space="preserve"> </w:t>
      </w:r>
      <w:r>
        <w:t>the</w:t>
      </w:r>
      <w:r>
        <w:rPr>
          <w:spacing w:val="-10"/>
        </w:rPr>
        <w:t xml:space="preserve"> </w:t>
      </w:r>
      <w:r>
        <w:t>Lower</w:t>
      </w:r>
      <w:r>
        <w:rPr>
          <w:spacing w:val="-12"/>
        </w:rPr>
        <w:t xml:space="preserve"> </w:t>
      </w:r>
      <w:r>
        <w:t>and</w:t>
      </w:r>
      <w:r>
        <w:rPr>
          <w:spacing w:val="-10"/>
        </w:rPr>
        <w:t xml:space="preserve"> </w:t>
      </w:r>
      <w:r>
        <w:t>Upper</w:t>
      </w:r>
      <w:r>
        <w:rPr>
          <w:spacing w:val="-12"/>
        </w:rPr>
        <w:t xml:space="preserve"> </w:t>
      </w:r>
      <w:r>
        <w:t>Shore</w:t>
      </w:r>
      <w:r>
        <w:rPr>
          <w:spacing w:val="-10"/>
        </w:rPr>
        <w:t xml:space="preserve"> </w:t>
      </w:r>
      <w:r>
        <w:t>regions ranked identified strategies in a priority order.</w:t>
      </w:r>
      <w:r>
        <w:rPr>
          <w:spacing w:val="40"/>
        </w:rPr>
        <w:t xml:space="preserve"> </w:t>
      </w:r>
      <w:r>
        <w:t>In addition, the Washington DC region includes Montgomery and Prince George’s Counties.</w:t>
      </w:r>
    </w:p>
    <w:p w14:paraId="09BE5C5D" w14:textId="77777777" w:rsidR="00266A95" w:rsidRDefault="00266A95">
      <w:pPr>
        <w:pStyle w:val="BodyText"/>
      </w:pPr>
    </w:p>
    <w:p w14:paraId="09BE5C5E" w14:textId="77777777" w:rsidR="00266A95" w:rsidRDefault="00196874">
      <w:pPr>
        <w:ind w:left="580" w:right="964"/>
        <w:rPr>
          <w:sz w:val="24"/>
        </w:rPr>
      </w:pPr>
      <w:r>
        <w:rPr>
          <w:b/>
          <w:sz w:val="28"/>
          <w:u w:val="single"/>
        </w:rPr>
        <w:t>Baltimore</w:t>
      </w:r>
      <w:r>
        <w:rPr>
          <w:b/>
          <w:spacing w:val="-12"/>
          <w:sz w:val="28"/>
          <w:u w:val="single"/>
        </w:rPr>
        <w:t xml:space="preserve"> </w:t>
      </w:r>
      <w:r>
        <w:rPr>
          <w:b/>
          <w:sz w:val="28"/>
          <w:u w:val="single"/>
        </w:rPr>
        <w:t>Area</w:t>
      </w:r>
      <w:r>
        <w:rPr>
          <w:b/>
          <w:spacing w:val="-11"/>
          <w:sz w:val="28"/>
          <w:u w:val="single"/>
        </w:rPr>
        <w:t xml:space="preserve"> </w:t>
      </w:r>
      <w:r>
        <w:rPr>
          <w:b/>
          <w:sz w:val="28"/>
          <w:u w:val="single"/>
        </w:rPr>
        <w:t>(Annapolis,</w:t>
      </w:r>
      <w:r>
        <w:rPr>
          <w:b/>
          <w:spacing w:val="-15"/>
          <w:sz w:val="28"/>
          <w:u w:val="single"/>
        </w:rPr>
        <w:t xml:space="preserve"> </w:t>
      </w:r>
      <w:r>
        <w:rPr>
          <w:b/>
          <w:sz w:val="28"/>
          <w:u w:val="single"/>
        </w:rPr>
        <w:t>Anne</w:t>
      </w:r>
      <w:r>
        <w:rPr>
          <w:b/>
          <w:spacing w:val="-12"/>
          <w:sz w:val="28"/>
          <w:u w:val="single"/>
        </w:rPr>
        <w:t xml:space="preserve"> </w:t>
      </w:r>
      <w:r>
        <w:rPr>
          <w:b/>
          <w:sz w:val="28"/>
          <w:u w:val="single"/>
        </w:rPr>
        <w:t>Arundel,</w:t>
      </w:r>
      <w:r>
        <w:rPr>
          <w:b/>
          <w:spacing w:val="-10"/>
          <w:sz w:val="28"/>
          <w:u w:val="single"/>
        </w:rPr>
        <w:t xml:space="preserve"> </w:t>
      </w:r>
      <w:r>
        <w:rPr>
          <w:b/>
          <w:sz w:val="28"/>
          <w:u w:val="single"/>
        </w:rPr>
        <w:t>Baltimore,</w:t>
      </w:r>
      <w:r>
        <w:rPr>
          <w:b/>
          <w:spacing w:val="-10"/>
          <w:sz w:val="28"/>
          <w:u w:val="single"/>
        </w:rPr>
        <w:t xml:space="preserve"> </w:t>
      </w:r>
      <w:r>
        <w:rPr>
          <w:b/>
          <w:sz w:val="28"/>
          <w:u w:val="single"/>
        </w:rPr>
        <w:t>Carroll,</w:t>
      </w:r>
      <w:r>
        <w:rPr>
          <w:b/>
          <w:spacing w:val="-10"/>
          <w:sz w:val="28"/>
          <w:u w:val="single"/>
        </w:rPr>
        <w:t xml:space="preserve"> </w:t>
      </w:r>
      <w:r>
        <w:rPr>
          <w:b/>
          <w:sz w:val="28"/>
          <w:u w:val="single"/>
        </w:rPr>
        <w:t>Harford,</w:t>
      </w:r>
      <w:r>
        <w:rPr>
          <w:b/>
          <w:sz w:val="28"/>
        </w:rPr>
        <w:t xml:space="preserve"> </w:t>
      </w:r>
      <w:r>
        <w:rPr>
          <w:b/>
          <w:sz w:val="28"/>
          <w:u w:val="single"/>
        </w:rPr>
        <w:t>and Howard Counties and Baltimore City) – 2019 Plan Update</w:t>
      </w:r>
      <w:r>
        <w:rPr>
          <w:b/>
          <w:sz w:val="28"/>
        </w:rPr>
        <w:t xml:space="preserve"> </w:t>
      </w:r>
      <w:hyperlink r:id="rId21">
        <w:r w:rsidR="00266A95">
          <w:rPr>
            <w:color w:val="0000FF"/>
            <w:spacing w:val="-2"/>
            <w:sz w:val="24"/>
            <w:u w:val="single" w:color="0000FF"/>
          </w:rPr>
          <w:t>http://www.kfhgroup.com/marylandcoordinatedplans/regions/baltimore/</w:t>
        </w:r>
      </w:hyperlink>
    </w:p>
    <w:p w14:paraId="09BE5C5F" w14:textId="77777777" w:rsidR="00266A95" w:rsidRDefault="00196874">
      <w:pPr>
        <w:pStyle w:val="ListParagraph"/>
        <w:numPr>
          <w:ilvl w:val="0"/>
          <w:numId w:val="21"/>
        </w:numPr>
        <w:tabs>
          <w:tab w:val="left" w:pos="1299"/>
          <w:tab w:val="left" w:pos="2447"/>
          <w:tab w:val="left" w:pos="2879"/>
          <w:tab w:val="left" w:pos="3906"/>
          <w:tab w:val="left" w:pos="4813"/>
          <w:tab w:val="left" w:pos="5639"/>
          <w:tab w:val="left" w:pos="6059"/>
          <w:tab w:val="left" w:pos="7523"/>
          <w:tab w:val="left" w:pos="8456"/>
        </w:tabs>
        <w:spacing w:before="241"/>
        <w:ind w:left="1299" w:right="986"/>
        <w:rPr>
          <w:sz w:val="24"/>
        </w:rPr>
      </w:pPr>
      <w:r>
        <w:rPr>
          <w:spacing w:val="-2"/>
          <w:sz w:val="24"/>
        </w:rPr>
        <w:t>Continue</w:t>
      </w:r>
      <w:r>
        <w:rPr>
          <w:sz w:val="24"/>
        </w:rPr>
        <w:tab/>
      </w:r>
      <w:r>
        <w:rPr>
          <w:spacing w:val="-6"/>
          <w:sz w:val="24"/>
        </w:rPr>
        <w:t>to</w:t>
      </w:r>
      <w:r>
        <w:rPr>
          <w:sz w:val="24"/>
        </w:rPr>
        <w:tab/>
      </w:r>
      <w:r>
        <w:rPr>
          <w:spacing w:val="-2"/>
          <w:sz w:val="24"/>
        </w:rPr>
        <w:t>support</w:t>
      </w:r>
      <w:r>
        <w:rPr>
          <w:sz w:val="24"/>
        </w:rPr>
        <w:tab/>
      </w:r>
      <w:r>
        <w:rPr>
          <w:spacing w:val="-2"/>
          <w:sz w:val="24"/>
        </w:rPr>
        <w:t>capital</w:t>
      </w:r>
      <w:r>
        <w:rPr>
          <w:sz w:val="24"/>
        </w:rPr>
        <w:tab/>
      </w:r>
      <w:r>
        <w:rPr>
          <w:spacing w:val="-2"/>
          <w:sz w:val="24"/>
        </w:rPr>
        <w:t>needs</w:t>
      </w:r>
      <w:r>
        <w:rPr>
          <w:sz w:val="24"/>
        </w:rPr>
        <w:tab/>
      </w:r>
      <w:r>
        <w:rPr>
          <w:spacing w:val="-6"/>
          <w:sz w:val="24"/>
        </w:rPr>
        <w:t>of</w:t>
      </w:r>
      <w:r>
        <w:rPr>
          <w:sz w:val="24"/>
        </w:rPr>
        <w:tab/>
      </w:r>
      <w:r>
        <w:rPr>
          <w:spacing w:val="-2"/>
          <w:sz w:val="24"/>
        </w:rPr>
        <w:t>coordinated</w:t>
      </w:r>
      <w:r>
        <w:rPr>
          <w:sz w:val="24"/>
        </w:rPr>
        <w:tab/>
      </w:r>
      <w:r>
        <w:rPr>
          <w:spacing w:val="-2"/>
          <w:sz w:val="24"/>
        </w:rPr>
        <w:t>human</w:t>
      </w:r>
      <w:r>
        <w:rPr>
          <w:sz w:val="24"/>
        </w:rPr>
        <w:tab/>
      </w:r>
      <w:r>
        <w:rPr>
          <w:spacing w:val="-4"/>
          <w:sz w:val="24"/>
        </w:rPr>
        <w:t xml:space="preserve">service/public </w:t>
      </w:r>
      <w:r>
        <w:rPr>
          <w:sz w:val="24"/>
        </w:rPr>
        <w:t>transportation providers.</w:t>
      </w:r>
    </w:p>
    <w:p w14:paraId="09BE5C60" w14:textId="77777777" w:rsidR="00266A95" w:rsidRDefault="00266A95">
      <w:pPr>
        <w:pStyle w:val="BodyText"/>
      </w:pPr>
    </w:p>
    <w:p w14:paraId="09BE5C61" w14:textId="77777777" w:rsidR="00266A95" w:rsidRDefault="00196874">
      <w:pPr>
        <w:pStyle w:val="ListParagraph"/>
        <w:numPr>
          <w:ilvl w:val="0"/>
          <w:numId w:val="21"/>
        </w:numPr>
        <w:tabs>
          <w:tab w:val="left" w:pos="1299"/>
          <w:tab w:val="left" w:pos="2425"/>
          <w:tab w:val="left" w:pos="4004"/>
          <w:tab w:val="left" w:pos="4955"/>
          <w:tab w:val="left" w:pos="5843"/>
          <w:tab w:val="left" w:pos="7604"/>
          <w:tab w:val="left" w:pos="8243"/>
          <w:tab w:val="left" w:pos="9212"/>
        </w:tabs>
        <w:ind w:left="1299" w:right="970"/>
        <w:rPr>
          <w:sz w:val="24"/>
        </w:rPr>
      </w:pPr>
      <w:r>
        <w:rPr>
          <w:spacing w:val="-2"/>
          <w:sz w:val="24"/>
        </w:rPr>
        <w:t>Improve</w:t>
      </w:r>
      <w:r>
        <w:rPr>
          <w:sz w:val="24"/>
        </w:rPr>
        <w:tab/>
      </w:r>
      <w:r>
        <w:rPr>
          <w:spacing w:val="-2"/>
          <w:sz w:val="24"/>
        </w:rPr>
        <w:t>coordination</w:t>
      </w:r>
      <w:r>
        <w:rPr>
          <w:sz w:val="24"/>
        </w:rPr>
        <w:tab/>
      </w:r>
      <w:r>
        <w:rPr>
          <w:spacing w:val="-4"/>
          <w:sz w:val="24"/>
        </w:rPr>
        <w:t>among</w:t>
      </w:r>
      <w:r>
        <w:rPr>
          <w:sz w:val="24"/>
        </w:rPr>
        <w:tab/>
      </w:r>
      <w:r>
        <w:rPr>
          <w:spacing w:val="-2"/>
          <w:sz w:val="24"/>
        </w:rPr>
        <w:t>public</w:t>
      </w:r>
      <w:r>
        <w:rPr>
          <w:sz w:val="24"/>
        </w:rPr>
        <w:tab/>
      </w:r>
      <w:r>
        <w:rPr>
          <w:spacing w:val="-2"/>
          <w:sz w:val="24"/>
        </w:rPr>
        <w:t>transportation</w:t>
      </w:r>
      <w:r>
        <w:rPr>
          <w:sz w:val="24"/>
        </w:rPr>
        <w:tab/>
      </w:r>
      <w:r>
        <w:rPr>
          <w:spacing w:val="-4"/>
          <w:sz w:val="24"/>
        </w:rPr>
        <w:t>and</w:t>
      </w:r>
      <w:r>
        <w:rPr>
          <w:sz w:val="24"/>
        </w:rPr>
        <w:tab/>
      </w:r>
      <w:r>
        <w:rPr>
          <w:spacing w:val="-2"/>
          <w:sz w:val="24"/>
        </w:rPr>
        <w:t>human</w:t>
      </w:r>
      <w:r>
        <w:rPr>
          <w:sz w:val="24"/>
        </w:rPr>
        <w:tab/>
      </w:r>
      <w:r>
        <w:rPr>
          <w:spacing w:val="-4"/>
          <w:sz w:val="24"/>
        </w:rPr>
        <w:t xml:space="preserve">service </w:t>
      </w:r>
      <w:r>
        <w:rPr>
          <w:sz w:val="24"/>
        </w:rPr>
        <w:t>transportation providers.</w:t>
      </w:r>
    </w:p>
    <w:p w14:paraId="09BE5C62" w14:textId="77777777" w:rsidR="00266A95" w:rsidRDefault="00196874">
      <w:pPr>
        <w:pStyle w:val="ListParagraph"/>
        <w:numPr>
          <w:ilvl w:val="0"/>
          <w:numId w:val="21"/>
        </w:numPr>
        <w:tabs>
          <w:tab w:val="left" w:pos="1297"/>
        </w:tabs>
        <w:spacing w:before="281"/>
        <w:ind w:left="1297" w:right="1158"/>
        <w:rPr>
          <w:sz w:val="24"/>
        </w:rPr>
      </w:pPr>
      <w:r>
        <w:rPr>
          <w:sz w:val="24"/>
        </w:rPr>
        <w:t>Expand</w:t>
      </w:r>
      <w:r>
        <w:rPr>
          <w:spacing w:val="-7"/>
          <w:sz w:val="24"/>
        </w:rPr>
        <w:t xml:space="preserve"> </w:t>
      </w:r>
      <w:r>
        <w:rPr>
          <w:sz w:val="24"/>
        </w:rPr>
        <w:t>availability</w:t>
      </w:r>
      <w:r>
        <w:rPr>
          <w:spacing w:val="-6"/>
          <w:sz w:val="24"/>
        </w:rPr>
        <w:t xml:space="preserve"> </w:t>
      </w:r>
      <w:r>
        <w:rPr>
          <w:sz w:val="24"/>
        </w:rPr>
        <w:t>of</w:t>
      </w:r>
      <w:r>
        <w:rPr>
          <w:spacing w:val="-6"/>
          <w:sz w:val="24"/>
        </w:rPr>
        <w:t xml:space="preserve"> </w:t>
      </w:r>
      <w:r>
        <w:rPr>
          <w:sz w:val="24"/>
        </w:rPr>
        <w:t>demand-response</w:t>
      </w:r>
      <w:r>
        <w:rPr>
          <w:spacing w:val="-5"/>
          <w:sz w:val="24"/>
        </w:rPr>
        <w:t xml:space="preserve"> </w:t>
      </w:r>
      <w:r>
        <w:rPr>
          <w:sz w:val="24"/>
        </w:rPr>
        <w:t>and</w:t>
      </w:r>
      <w:r>
        <w:rPr>
          <w:spacing w:val="-4"/>
          <w:sz w:val="24"/>
        </w:rPr>
        <w:t xml:space="preserve"> </w:t>
      </w:r>
      <w:r>
        <w:rPr>
          <w:sz w:val="24"/>
        </w:rPr>
        <w:t>specialized</w:t>
      </w:r>
      <w:r>
        <w:rPr>
          <w:spacing w:val="-4"/>
          <w:sz w:val="24"/>
        </w:rPr>
        <w:t xml:space="preserve"> </w:t>
      </w:r>
      <w:r>
        <w:rPr>
          <w:sz w:val="24"/>
        </w:rPr>
        <w:t>transportation</w:t>
      </w:r>
      <w:r>
        <w:rPr>
          <w:spacing w:val="-7"/>
          <w:sz w:val="24"/>
        </w:rPr>
        <w:t xml:space="preserve"> </w:t>
      </w:r>
      <w:r>
        <w:rPr>
          <w:sz w:val="24"/>
        </w:rPr>
        <w:t>services</w:t>
      </w:r>
      <w:r>
        <w:rPr>
          <w:spacing w:val="-5"/>
          <w:sz w:val="24"/>
        </w:rPr>
        <w:t xml:space="preserve"> </w:t>
      </w:r>
      <w:r>
        <w:rPr>
          <w:sz w:val="24"/>
        </w:rPr>
        <w:t>to provide additional trips for targeted populations.</w:t>
      </w:r>
    </w:p>
    <w:p w14:paraId="09BE5C63" w14:textId="77777777" w:rsidR="00266A95" w:rsidRDefault="00196874">
      <w:pPr>
        <w:pStyle w:val="ListParagraph"/>
        <w:numPr>
          <w:ilvl w:val="0"/>
          <w:numId w:val="21"/>
        </w:numPr>
        <w:tabs>
          <w:tab w:val="left" w:pos="1300"/>
        </w:tabs>
        <w:spacing w:before="280"/>
        <w:ind w:right="995"/>
        <w:rPr>
          <w:sz w:val="24"/>
        </w:rPr>
      </w:pPr>
      <w:r>
        <w:rPr>
          <w:sz w:val="24"/>
        </w:rPr>
        <w:t>Provide</w:t>
      </w:r>
      <w:r>
        <w:rPr>
          <w:spacing w:val="-14"/>
          <w:sz w:val="24"/>
        </w:rPr>
        <w:t xml:space="preserve"> </w:t>
      </w:r>
      <w:r>
        <w:rPr>
          <w:sz w:val="24"/>
        </w:rPr>
        <w:t>flexible</w:t>
      </w:r>
      <w:r>
        <w:rPr>
          <w:spacing w:val="-13"/>
          <w:sz w:val="24"/>
        </w:rPr>
        <w:t xml:space="preserve"> </w:t>
      </w:r>
      <w:r>
        <w:rPr>
          <w:sz w:val="24"/>
        </w:rPr>
        <w:t>transportation</w:t>
      </w:r>
      <w:r>
        <w:rPr>
          <w:spacing w:val="-13"/>
          <w:sz w:val="24"/>
        </w:rPr>
        <w:t xml:space="preserve"> </w:t>
      </w:r>
      <w:r>
        <w:rPr>
          <w:sz w:val="24"/>
        </w:rPr>
        <w:t>options</w:t>
      </w:r>
      <w:r>
        <w:rPr>
          <w:spacing w:val="-15"/>
          <w:sz w:val="24"/>
        </w:rPr>
        <w:t xml:space="preserve"> </w:t>
      </w:r>
      <w:r>
        <w:rPr>
          <w:sz w:val="24"/>
        </w:rPr>
        <w:t>and</w:t>
      </w:r>
      <w:r>
        <w:rPr>
          <w:spacing w:val="-13"/>
          <w:sz w:val="24"/>
        </w:rPr>
        <w:t xml:space="preserve"> </w:t>
      </w:r>
      <w:r>
        <w:rPr>
          <w:sz w:val="24"/>
        </w:rPr>
        <w:t>more</w:t>
      </w:r>
      <w:r>
        <w:rPr>
          <w:spacing w:val="-14"/>
          <w:sz w:val="24"/>
        </w:rPr>
        <w:t xml:space="preserve"> </w:t>
      </w:r>
      <w:r>
        <w:rPr>
          <w:sz w:val="24"/>
        </w:rPr>
        <w:t>specialized</w:t>
      </w:r>
      <w:r>
        <w:rPr>
          <w:spacing w:val="-13"/>
          <w:sz w:val="24"/>
        </w:rPr>
        <w:t xml:space="preserve"> </w:t>
      </w:r>
      <w:r>
        <w:rPr>
          <w:sz w:val="24"/>
        </w:rPr>
        <w:t>and</w:t>
      </w:r>
      <w:r>
        <w:rPr>
          <w:spacing w:val="-13"/>
          <w:sz w:val="24"/>
        </w:rPr>
        <w:t xml:space="preserve"> </w:t>
      </w:r>
      <w:r>
        <w:rPr>
          <w:sz w:val="24"/>
        </w:rPr>
        <w:t>one-to-one</w:t>
      </w:r>
      <w:r>
        <w:rPr>
          <w:spacing w:val="-13"/>
          <w:sz w:val="24"/>
        </w:rPr>
        <w:t xml:space="preserve"> </w:t>
      </w:r>
      <w:r>
        <w:rPr>
          <w:sz w:val="24"/>
        </w:rPr>
        <w:t>services through expanded use of volunteers.</w:t>
      </w:r>
    </w:p>
    <w:p w14:paraId="09BE5C64" w14:textId="77777777" w:rsidR="00266A95" w:rsidRDefault="00266A95">
      <w:pPr>
        <w:pStyle w:val="BodyText"/>
        <w:spacing w:before="2"/>
      </w:pPr>
    </w:p>
    <w:p w14:paraId="09BE5C65" w14:textId="77777777" w:rsidR="00266A95" w:rsidRDefault="00196874">
      <w:pPr>
        <w:pStyle w:val="ListParagraph"/>
        <w:numPr>
          <w:ilvl w:val="0"/>
          <w:numId w:val="21"/>
        </w:numPr>
        <w:tabs>
          <w:tab w:val="left" w:pos="1300"/>
        </w:tabs>
        <w:ind w:right="1248"/>
        <w:rPr>
          <w:sz w:val="24"/>
        </w:rPr>
      </w:pPr>
      <w:r>
        <w:rPr>
          <w:sz w:val="24"/>
        </w:rPr>
        <w:t>Provide</w:t>
      </w:r>
      <w:r>
        <w:rPr>
          <w:spacing w:val="-3"/>
          <w:sz w:val="24"/>
        </w:rPr>
        <w:t xml:space="preserve"> </w:t>
      </w:r>
      <w:r>
        <w:rPr>
          <w:sz w:val="24"/>
        </w:rPr>
        <w:t>“centralized</w:t>
      </w:r>
      <w:r>
        <w:rPr>
          <w:spacing w:val="-5"/>
          <w:sz w:val="24"/>
        </w:rPr>
        <w:t xml:space="preserve"> </w:t>
      </w:r>
      <w:r>
        <w:rPr>
          <w:sz w:val="24"/>
        </w:rPr>
        <w:t>point</w:t>
      </w:r>
      <w:r>
        <w:rPr>
          <w:spacing w:val="-3"/>
          <w:sz w:val="24"/>
        </w:rPr>
        <w:t xml:space="preserve"> </w:t>
      </w:r>
      <w:r>
        <w:rPr>
          <w:sz w:val="24"/>
        </w:rPr>
        <w:t>of</w:t>
      </w:r>
      <w:r>
        <w:rPr>
          <w:spacing w:val="-4"/>
          <w:sz w:val="24"/>
        </w:rPr>
        <w:t xml:space="preserve"> </w:t>
      </w:r>
      <w:r>
        <w:rPr>
          <w:sz w:val="24"/>
        </w:rPr>
        <w:t>access”</w:t>
      </w:r>
      <w:r>
        <w:rPr>
          <w:spacing w:val="-2"/>
          <w:sz w:val="24"/>
        </w:rPr>
        <w:t xml:space="preserve"> </w:t>
      </w:r>
      <w:r>
        <w:rPr>
          <w:sz w:val="24"/>
        </w:rPr>
        <w:t>that</w:t>
      </w:r>
      <w:r>
        <w:rPr>
          <w:spacing w:val="-3"/>
          <w:sz w:val="24"/>
        </w:rPr>
        <w:t xml:space="preserve"> </w:t>
      </w:r>
      <w:r>
        <w:rPr>
          <w:sz w:val="24"/>
        </w:rPr>
        <w:t>offer</w:t>
      </w:r>
      <w:r>
        <w:rPr>
          <w:spacing w:val="-4"/>
          <w:sz w:val="24"/>
        </w:rPr>
        <w:t xml:space="preserve"> </w:t>
      </w:r>
      <w:r>
        <w:rPr>
          <w:sz w:val="24"/>
        </w:rPr>
        <w:t>information</w:t>
      </w:r>
      <w:r>
        <w:rPr>
          <w:spacing w:val="-3"/>
          <w:sz w:val="24"/>
        </w:rPr>
        <w:t xml:space="preserve"> </w:t>
      </w:r>
      <w:r>
        <w:rPr>
          <w:sz w:val="24"/>
        </w:rPr>
        <w:t>on</w:t>
      </w:r>
      <w:r>
        <w:rPr>
          <w:spacing w:val="-3"/>
          <w:sz w:val="24"/>
        </w:rPr>
        <w:t xml:space="preserve"> </w:t>
      </w:r>
      <w:r>
        <w:rPr>
          <w:sz w:val="24"/>
        </w:rPr>
        <w:t>available</w:t>
      </w:r>
      <w:r>
        <w:rPr>
          <w:spacing w:val="-3"/>
          <w:sz w:val="24"/>
        </w:rPr>
        <w:t xml:space="preserve"> </w:t>
      </w:r>
      <w:r>
        <w:rPr>
          <w:sz w:val="24"/>
        </w:rPr>
        <w:t>aging</w:t>
      </w:r>
      <w:r>
        <w:rPr>
          <w:spacing w:val="-5"/>
          <w:sz w:val="24"/>
        </w:rPr>
        <w:t xml:space="preserve"> </w:t>
      </w:r>
      <w:r>
        <w:rPr>
          <w:sz w:val="24"/>
        </w:rPr>
        <w:t>and disability resources and/or offer travel training to targeted populations.</w:t>
      </w:r>
    </w:p>
    <w:p w14:paraId="09BE5C66" w14:textId="77777777" w:rsidR="00266A95" w:rsidRDefault="00266A95">
      <w:pPr>
        <w:pStyle w:val="BodyText"/>
      </w:pPr>
    </w:p>
    <w:p w14:paraId="09BE5C67" w14:textId="77777777" w:rsidR="00266A95" w:rsidRDefault="00196874">
      <w:pPr>
        <w:pStyle w:val="ListParagraph"/>
        <w:numPr>
          <w:ilvl w:val="0"/>
          <w:numId w:val="21"/>
        </w:numPr>
        <w:tabs>
          <w:tab w:val="left" w:pos="1297"/>
        </w:tabs>
        <w:ind w:left="1297" w:hanging="357"/>
        <w:rPr>
          <w:sz w:val="24"/>
        </w:rPr>
      </w:pPr>
      <w:r>
        <w:rPr>
          <w:sz w:val="24"/>
        </w:rPr>
        <w:t>Expand</w:t>
      </w:r>
      <w:r>
        <w:rPr>
          <w:spacing w:val="-13"/>
          <w:sz w:val="24"/>
        </w:rPr>
        <w:t xml:space="preserve"> </w:t>
      </w:r>
      <w:r>
        <w:rPr>
          <w:sz w:val="24"/>
        </w:rPr>
        <w:t>availability</w:t>
      </w:r>
      <w:r>
        <w:rPr>
          <w:spacing w:val="-9"/>
          <w:sz w:val="24"/>
        </w:rPr>
        <w:t xml:space="preserve"> </w:t>
      </w:r>
      <w:r>
        <w:rPr>
          <w:sz w:val="24"/>
        </w:rPr>
        <w:t>of</w:t>
      </w:r>
      <w:r>
        <w:rPr>
          <w:spacing w:val="-9"/>
          <w:sz w:val="24"/>
        </w:rPr>
        <w:t xml:space="preserve"> </w:t>
      </w:r>
      <w:r>
        <w:rPr>
          <w:sz w:val="24"/>
        </w:rPr>
        <w:t>accessible</w:t>
      </w:r>
      <w:r>
        <w:rPr>
          <w:spacing w:val="-6"/>
          <w:sz w:val="24"/>
        </w:rPr>
        <w:t xml:space="preserve"> </w:t>
      </w:r>
      <w:r>
        <w:rPr>
          <w:sz w:val="24"/>
        </w:rPr>
        <w:t>transportation</w:t>
      </w:r>
      <w:r>
        <w:rPr>
          <w:spacing w:val="-6"/>
          <w:sz w:val="24"/>
        </w:rPr>
        <w:t xml:space="preserve"> </w:t>
      </w:r>
      <w:r>
        <w:rPr>
          <w:spacing w:val="-2"/>
          <w:sz w:val="24"/>
        </w:rPr>
        <w:t>services.</w:t>
      </w:r>
    </w:p>
    <w:p w14:paraId="09BE5C68" w14:textId="77777777" w:rsidR="00266A95" w:rsidRDefault="00266A95">
      <w:pPr>
        <w:pStyle w:val="BodyText"/>
      </w:pPr>
    </w:p>
    <w:p w14:paraId="09BE5C69" w14:textId="77777777" w:rsidR="00266A95" w:rsidRDefault="00196874">
      <w:pPr>
        <w:pStyle w:val="ListParagraph"/>
        <w:numPr>
          <w:ilvl w:val="0"/>
          <w:numId w:val="21"/>
        </w:numPr>
        <w:tabs>
          <w:tab w:val="left" w:pos="1297"/>
        </w:tabs>
        <w:ind w:left="1297" w:hanging="357"/>
        <w:rPr>
          <w:sz w:val="24"/>
        </w:rPr>
      </w:pPr>
      <w:r>
        <w:rPr>
          <w:sz w:val="24"/>
        </w:rPr>
        <w:t>Expand</w:t>
      </w:r>
      <w:r>
        <w:rPr>
          <w:spacing w:val="-12"/>
          <w:sz w:val="24"/>
        </w:rPr>
        <w:t xml:space="preserve"> </w:t>
      </w:r>
      <w:r>
        <w:rPr>
          <w:sz w:val="24"/>
        </w:rPr>
        <w:t>access</w:t>
      </w:r>
      <w:r>
        <w:rPr>
          <w:spacing w:val="-5"/>
          <w:sz w:val="24"/>
        </w:rPr>
        <w:t xml:space="preserve"> </w:t>
      </w:r>
      <w:r>
        <w:rPr>
          <w:sz w:val="24"/>
        </w:rPr>
        <w:t>to</w:t>
      </w:r>
      <w:r>
        <w:rPr>
          <w:spacing w:val="-5"/>
          <w:sz w:val="24"/>
        </w:rPr>
        <w:t xml:space="preserve"> </w:t>
      </w:r>
      <w:r>
        <w:rPr>
          <w:sz w:val="24"/>
        </w:rPr>
        <w:t>taxi</w:t>
      </w:r>
      <w:r>
        <w:rPr>
          <w:spacing w:val="-4"/>
          <w:sz w:val="24"/>
        </w:rPr>
        <w:t xml:space="preserve"> </w:t>
      </w:r>
      <w:r>
        <w:rPr>
          <w:sz w:val="24"/>
        </w:rPr>
        <w:t>and</w:t>
      </w:r>
      <w:r>
        <w:rPr>
          <w:spacing w:val="-3"/>
          <w:sz w:val="24"/>
        </w:rPr>
        <w:t xml:space="preserve"> </w:t>
      </w:r>
      <w:r>
        <w:rPr>
          <w:sz w:val="24"/>
        </w:rPr>
        <w:t>other</w:t>
      </w:r>
      <w:r>
        <w:rPr>
          <w:spacing w:val="-6"/>
          <w:sz w:val="24"/>
        </w:rPr>
        <w:t xml:space="preserve"> </w:t>
      </w:r>
      <w:r>
        <w:rPr>
          <w:sz w:val="24"/>
        </w:rPr>
        <w:t>private</w:t>
      </w:r>
      <w:r>
        <w:rPr>
          <w:spacing w:val="-5"/>
          <w:sz w:val="24"/>
        </w:rPr>
        <w:t xml:space="preserve"> </w:t>
      </w:r>
      <w:r>
        <w:rPr>
          <w:sz w:val="24"/>
        </w:rPr>
        <w:t>transportation</w:t>
      </w:r>
      <w:r>
        <w:rPr>
          <w:spacing w:val="-2"/>
          <w:sz w:val="24"/>
        </w:rPr>
        <w:t xml:space="preserve"> providers.</w:t>
      </w:r>
    </w:p>
    <w:p w14:paraId="09BE5C6A" w14:textId="77777777" w:rsidR="00266A95" w:rsidRDefault="00266A95">
      <w:pPr>
        <w:pStyle w:val="BodyText"/>
      </w:pPr>
    </w:p>
    <w:p w14:paraId="09BE5C6B" w14:textId="77777777" w:rsidR="00266A95" w:rsidRDefault="00196874">
      <w:pPr>
        <w:pStyle w:val="ListParagraph"/>
        <w:numPr>
          <w:ilvl w:val="0"/>
          <w:numId w:val="21"/>
        </w:numPr>
        <w:tabs>
          <w:tab w:val="left" w:pos="1297"/>
        </w:tabs>
        <w:ind w:left="1297" w:hanging="357"/>
        <w:rPr>
          <w:sz w:val="24"/>
        </w:rPr>
      </w:pPr>
      <w:r>
        <w:rPr>
          <w:sz w:val="24"/>
        </w:rPr>
        <w:t>Assess</w:t>
      </w:r>
      <w:r>
        <w:rPr>
          <w:spacing w:val="-6"/>
          <w:sz w:val="24"/>
        </w:rPr>
        <w:t xml:space="preserve"> </w:t>
      </w:r>
      <w:r>
        <w:rPr>
          <w:sz w:val="24"/>
        </w:rPr>
        <w:t>current</w:t>
      </w:r>
      <w:r>
        <w:rPr>
          <w:spacing w:val="-6"/>
          <w:sz w:val="24"/>
        </w:rPr>
        <w:t xml:space="preserve"> </w:t>
      </w:r>
      <w:r>
        <w:rPr>
          <w:sz w:val="24"/>
        </w:rPr>
        <w:t>transportation</w:t>
      </w:r>
      <w:r>
        <w:rPr>
          <w:spacing w:val="-5"/>
          <w:sz w:val="24"/>
        </w:rPr>
        <w:t xml:space="preserve"> </w:t>
      </w:r>
      <w:r>
        <w:rPr>
          <w:spacing w:val="-2"/>
          <w:sz w:val="24"/>
        </w:rPr>
        <w:t>services</w:t>
      </w:r>
    </w:p>
    <w:p w14:paraId="09BE5C6C" w14:textId="77777777" w:rsidR="00266A95" w:rsidRDefault="00266A95">
      <w:pPr>
        <w:pStyle w:val="BodyText"/>
        <w:spacing w:before="256"/>
      </w:pPr>
    </w:p>
    <w:p w14:paraId="09BE5C6D" w14:textId="77777777" w:rsidR="00266A95" w:rsidRDefault="00196874">
      <w:pPr>
        <w:ind w:left="580" w:right="964"/>
        <w:rPr>
          <w:sz w:val="24"/>
        </w:rPr>
      </w:pPr>
      <w:r>
        <w:rPr>
          <w:b/>
          <w:sz w:val="28"/>
          <w:u w:val="single"/>
        </w:rPr>
        <w:t>Lower</w:t>
      </w:r>
      <w:r>
        <w:rPr>
          <w:b/>
          <w:spacing w:val="-8"/>
          <w:sz w:val="28"/>
          <w:u w:val="single"/>
        </w:rPr>
        <w:t xml:space="preserve"> </w:t>
      </w:r>
      <w:r>
        <w:rPr>
          <w:b/>
          <w:sz w:val="28"/>
          <w:u w:val="single"/>
        </w:rPr>
        <w:t>Eastern</w:t>
      </w:r>
      <w:r>
        <w:rPr>
          <w:b/>
          <w:spacing w:val="-8"/>
          <w:sz w:val="28"/>
          <w:u w:val="single"/>
        </w:rPr>
        <w:t xml:space="preserve"> </w:t>
      </w:r>
      <w:r>
        <w:rPr>
          <w:b/>
          <w:sz w:val="28"/>
          <w:u w:val="single"/>
        </w:rPr>
        <w:t>Shore</w:t>
      </w:r>
      <w:r>
        <w:rPr>
          <w:b/>
          <w:spacing w:val="-9"/>
          <w:sz w:val="28"/>
          <w:u w:val="single"/>
        </w:rPr>
        <w:t xml:space="preserve"> </w:t>
      </w:r>
      <w:r>
        <w:rPr>
          <w:b/>
          <w:sz w:val="28"/>
          <w:u w:val="single"/>
        </w:rPr>
        <w:t>(Somerset,</w:t>
      </w:r>
      <w:r>
        <w:rPr>
          <w:b/>
          <w:spacing w:val="-11"/>
          <w:sz w:val="28"/>
          <w:u w:val="single"/>
        </w:rPr>
        <w:t xml:space="preserve"> </w:t>
      </w:r>
      <w:r>
        <w:rPr>
          <w:b/>
          <w:sz w:val="28"/>
          <w:u w:val="single"/>
        </w:rPr>
        <w:t>Wicomico,</w:t>
      </w:r>
      <w:r>
        <w:rPr>
          <w:b/>
          <w:spacing w:val="-12"/>
          <w:sz w:val="28"/>
          <w:u w:val="single"/>
        </w:rPr>
        <w:t xml:space="preserve"> </w:t>
      </w:r>
      <w:r>
        <w:rPr>
          <w:b/>
          <w:sz w:val="28"/>
          <w:u w:val="single"/>
        </w:rPr>
        <w:t>and</w:t>
      </w:r>
      <w:r>
        <w:rPr>
          <w:b/>
          <w:spacing w:val="-13"/>
          <w:sz w:val="28"/>
          <w:u w:val="single"/>
        </w:rPr>
        <w:t xml:space="preserve"> </w:t>
      </w:r>
      <w:r>
        <w:rPr>
          <w:b/>
          <w:sz w:val="28"/>
          <w:u w:val="single"/>
        </w:rPr>
        <w:t>Worcester</w:t>
      </w:r>
      <w:r>
        <w:rPr>
          <w:b/>
          <w:spacing w:val="-9"/>
          <w:sz w:val="28"/>
          <w:u w:val="single"/>
        </w:rPr>
        <w:t xml:space="preserve"> </w:t>
      </w:r>
      <w:r>
        <w:rPr>
          <w:b/>
          <w:sz w:val="28"/>
          <w:u w:val="single"/>
        </w:rPr>
        <w:t>Counties)</w:t>
      </w:r>
      <w:r>
        <w:rPr>
          <w:b/>
          <w:spacing w:val="-10"/>
          <w:sz w:val="28"/>
          <w:u w:val="single"/>
        </w:rPr>
        <w:t xml:space="preserve"> </w:t>
      </w:r>
      <w:r>
        <w:rPr>
          <w:b/>
          <w:sz w:val="28"/>
          <w:u w:val="single"/>
        </w:rPr>
        <w:t>–</w:t>
      </w:r>
      <w:r>
        <w:rPr>
          <w:b/>
          <w:sz w:val="28"/>
        </w:rPr>
        <w:t xml:space="preserve"> </w:t>
      </w:r>
      <w:r>
        <w:rPr>
          <w:b/>
          <w:sz w:val="28"/>
          <w:u w:val="single"/>
        </w:rPr>
        <w:t>2020 Plan Update</w:t>
      </w:r>
      <w:r>
        <w:rPr>
          <w:b/>
          <w:sz w:val="28"/>
        </w:rPr>
        <w:t xml:space="preserve"> </w:t>
      </w:r>
      <w:hyperlink r:id="rId22">
        <w:r w:rsidR="00266A95">
          <w:rPr>
            <w:color w:val="0000FF"/>
            <w:spacing w:val="-2"/>
            <w:sz w:val="24"/>
            <w:u w:val="single" w:color="0000FF"/>
          </w:rPr>
          <w:t>http://www.kfhgroup.com/marylandcoordinatedplans/regions/lowershore/</w:t>
        </w:r>
      </w:hyperlink>
    </w:p>
    <w:p w14:paraId="09BE5C6E" w14:textId="77777777" w:rsidR="00266A95" w:rsidRDefault="00196874">
      <w:pPr>
        <w:pStyle w:val="ListParagraph"/>
        <w:numPr>
          <w:ilvl w:val="0"/>
          <w:numId w:val="21"/>
        </w:numPr>
        <w:tabs>
          <w:tab w:val="left" w:pos="1297"/>
        </w:tabs>
        <w:spacing w:before="24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6F" w14:textId="77777777" w:rsidR="00266A95" w:rsidRDefault="00266A95">
      <w:pPr>
        <w:pStyle w:val="BodyText"/>
      </w:pPr>
    </w:p>
    <w:p w14:paraId="09BE5C70"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8"/>
          <w:sz w:val="24"/>
        </w:rPr>
        <w:t xml:space="preserve"> </w:t>
      </w:r>
      <w:r>
        <w:rPr>
          <w:sz w:val="24"/>
        </w:rPr>
        <w:t>and</w:t>
      </w:r>
      <w:r>
        <w:rPr>
          <w:spacing w:val="-4"/>
          <w:sz w:val="24"/>
        </w:rPr>
        <w:t xml:space="preserve"> </w:t>
      </w:r>
      <w:r>
        <w:rPr>
          <w:sz w:val="24"/>
        </w:rPr>
        <w:t>Marketing</w:t>
      </w:r>
      <w:r>
        <w:rPr>
          <w:spacing w:val="-8"/>
          <w:sz w:val="24"/>
        </w:rPr>
        <w:t xml:space="preserve"> </w:t>
      </w:r>
      <w:r>
        <w:rPr>
          <w:spacing w:val="-2"/>
          <w:sz w:val="24"/>
        </w:rPr>
        <w:t>Efforts</w:t>
      </w:r>
    </w:p>
    <w:p w14:paraId="09BE5C71" w14:textId="77777777" w:rsidR="00266A95" w:rsidRDefault="00266A95">
      <w:pPr>
        <w:pStyle w:val="BodyText"/>
      </w:pPr>
    </w:p>
    <w:p w14:paraId="09BE5C72"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access</w:t>
      </w:r>
      <w:r>
        <w:rPr>
          <w:spacing w:val="-3"/>
          <w:sz w:val="24"/>
        </w:rPr>
        <w:t xml:space="preserve"> </w:t>
      </w:r>
      <w:r>
        <w:rPr>
          <w:sz w:val="24"/>
        </w:rPr>
        <w:t>to</w:t>
      </w:r>
      <w:r>
        <w:rPr>
          <w:spacing w:val="-6"/>
          <w:sz w:val="24"/>
        </w:rPr>
        <w:t xml:space="preserve"> </w:t>
      </w:r>
      <w:r>
        <w:rPr>
          <w:sz w:val="24"/>
        </w:rPr>
        <w:t>public</w:t>
      </w:r>
      <w:r>
        <w:rPr>
          <w:spacing w:val="-7"/>
          <w:sz w:val="24"/>
        </w:rPr>
        <w:t xml:space="preserve"> </w:t>
      </w:r>
      <w:r>
        <w:rPr>
          <w:sz w:val="24"/>
        </w:rPr>
        <w:t>transit</w:t>
      </w:r>
      <w:r>
        <w:rPr>
          <w:spacing w:val="-1"/>
          <w:sz w:val="24"/>
        </w:rPr>
        <w:t xml:space="preserve"> </w:t>
      </w:r>
      <w:r>
        <w:rPr>
          <w:spacing w:val="-2"/>
          <w:sz w:val="24"/>
        </w:rPr>
        <w:t>services</w:t>
      </w:r>
    </w:p>
    <w:p w14:paraId="09BE5C73" w14:textId="77777777" w:rsidR="00266A95" w:rsidRDefault="00266A95">
      <w:pPr>
        <w:rPr>
          <w:sz w:val="24"/>
        </w:rPr>
        <w:sectPr w:rsidR="00266A95">
          <w:pgSz w:w="12240" w:h="15840"/>
          <w:pgMar w:top="1360" w:right="480" w:bottom="800" w:left="860" w:header="0" w:footer="602" w:gutter="0"/>
          <w:cols w:space="720"/>
        </w:sectPr>
      </w:pPr>
    </w:p>
    <w:p w14:paraId="09BE5C74" w14:textId="77777777" w:rsidR="00266A95" w:rsidRDefault="00196874">
      <w:pPr>
        <w:pStyle w:val="ListParagraph"/>
        <w:numPr>
          <w:ilvl w:val="0"/>
          <w:numId w:val="21"/>
        </w:numPr>
        <w:tabs>
          <w:tab w:val="left" w:pos="1297"/>
        </w:tabs>
        <w:spacing w:before="82"/>
        <w:ind w:left="1297" w:hanging="357"/>
        <w:rPr>
          <w:sz w:val="24"/>
        </w:rPr>
      </w:pPr>
      <w:r>
        <w:rPr>
          <w:sz w:val="24"/>
        </w:rPr>
        <w:lastRenderedPageBreak/>
        <w:t>Expand</w:t>
      </w:r>
      <w:r>
        <w:rPr>
          <w:spacing w:val="-11"/>
          <w:sz w:val="24"/>
        </w:rPr>
        <w:t xml:space="preserve"> </w:t>
      </w:r>
      <w:r>
        <w:rPr>
          <w:sz w:val="24"/>
        </w:rPr>
        <w:t>access</w:t>
      </w:r>
      <w:r>
        <w:rPr>
          <w:spacing w:val="-5"/>
          <w:sz w:val="24"/>
        </w:rPr>
        <w:t xml:space="preserve"> </w:t>
      </w:r>
      <w:r>
        <w:rPr>
          <w:sz w:val="24"/>
        </w:rPr>
        <w:t>to</w:t>
      </w:r>
      <w:r>
        <w:rPr>
          <w:spacing w:val="-5"/>
          <w:sz w:val="24"/>
        </w:rPr>
        <w:t xml:space="preserve"> </w:t>
      </w:r>
      <w:r>
        <w:rPr>
          <w:sz w:val="24"/>
        </w:rPr>
        <w:t>other</w:t>
      </w:r>
      <w:r>
        <w:rPr>
          <w:spacing w:val="-8"/>
          <w:sz w:val="24"/>
        </w:rPr>
        <w:t xml:space="preserve"> </w:t>
      </w:r>
      <w:r>
        <w:rPr>
          <w:sz w:val="24"/>
        </w:rPr>
        <w:t>transportation</w:t>
      </w:r>
      <w:r>
        <w:rPr>
          <w:spacing w:val="-2"/>
          <w:sz w:val="24"/>
        </w:rPr>
        <w:t xml:space="preserve"> </w:t>
      </w:r>
      <w:r>
        <w:rPr>
          <w:sz w:val="24"/>
        </w:rPr>
        <w:t>services</w:t>
      </w:r>
      <w:r>
        <w:rPr>
          <w:spacing w:val="-8"/>
          <w:sz w:val="24"/>
        </w:rPr>
        <w:t xml:space="preserve"> </w:t>
      </w:r>
      <w:r>
        <w:rPr>
          <w:sz w:val="24"/>
        </w:rPr>
        <w:t>and</w:t>
      </w:r>
      <w:r>
        <w:rPr>
          <w:spacing w:val="-1"/>
          <w:sz w:val="24"/>
        </w:rPr>
        <w:t xml:space="preserve"> </w:t>
      </w:r>
      <w:r>
        <w:rPr>
          <w:spacing w:val="-2"/>
          <w:sz w:val="24"/>
        </w:rPr>
        <w:t>options</w:t>
      </w:r>
    </w:p>
    <w:p w14:paraId="09BE5C75" w14:textId="77777777" w:rsidR="00266A95" w:rsidRDefault="00196874">
      <w:pPr>
        <w:pStyle w:val="ListParagraph"/>
        <w:numPr>
          <w:ilvl w:val="0"/>
          <w:numId w:val="21"/>
        </w:numPr>
        <w:tabs>
          <w:tab w:val="left" w:pos="1299"/>
        </w:tabs>
        <w:spacing w:before="281"/>
        <w:ind w:left="1299" w:right="994"/>
        <w:rPr>
          <w:sz w:val="24"/>
        </w:rPr>
      </w:pPr>
      <w:r>
        <w:rPr>
          <w:sz w:val="24"/>
        </w:rPr>
        <w:t>Improve</w:t>
      </w:r>
      <w:r>
        <w:rPr>
          <w:spacing w:val="-7"/>
          <w:sz w:val="24"/>
        </w:rPr>
        <w:t xml:space="preserve"> </w:t>
      </w:r>
      <w:r>
        <w:rPr>
          <w:sz w:val="24"/>
        </w:rPr>
        <w:t>coordination</w:t>
      </w:r>
      <w:r>
        <w:rPr>
          <w:spacing w:val="-8"/>
          <w:sz w:val="24"/>
        </w:rPr>
        <w:t xml:space="preserve"> </w:t>
      </w:r>
      <w:r>
        <w:rPr>
          <w:sz w:val="24"/>
        </w:rPr>
        <w:t>and</w:t>
      </w:r>
      <w:r>
        <w:rPr>
          <w:spacing w:val="-4"/>
          <w:sz w:val="24"/>
        </w:rPr>
        <w:t xml:space="preserve"> </w:t>
      </w:r>
      <w:r>
        <w:rPr>
          <w:sz w:val="24"/>
        </w:rPr>
        <w:t>connectivity</w:t>
      </w:r>
      <w:r>
        <w:rPr>
          <w:spacing w:val="-8"/>
          <w:sz w:val="24"/>
        </w:rPr>
        <w:t xml:space="preserve"> </w:t>
      </w:r>
      <w:r>
        <w:rPr>
          <w:sz w:val="24"/>
        </w:rPr>
        <w:t>between</w:t>
      </w:r>
      <w:r>
        <w:rPr>
          <w:spacing w:val="-7"/>
          <w:sz w:val="24"/>
        </w:rPr>
        <w:t xml:space="preserve"> </w:t>
      </w:r>
      <w:r>
        <w:rPr>
          <w:sz w:val="24"/>
        </w:rPr>
        <w:t>various</w:t>
      </w:r>
      <w:r>
        <w:rPr>
          <w:spacing w:val="-8"/>
          <w:sz w:val="24"/>
        </w:rPr>
        <w:t xml:space="preserve"> </w:t>
      </w:r>
      <w:r>
        <w:rPr>
          <w:sz w:val="24"/>
        </w:rPr>
        <w:t>transportation</w:t>
      </w:r>
      <w:r>
        <w:rPr>
          <w:spacing w:val="-8"/>
          <w:sz w:val="24"/>
        </w:rPr>
        <w:t xml:space="preserve"> </w:t>
      </w:r>
      <w:r>
        <w:rPr>
          <w:sz w:val="24"/>
        </w:rPr>
        <w:t>providers</w:t>
      </w:r>
      <w:r>
        <w:rPr>
          <w:spacing w:val="-8"/>
          <w:sz w:val="24"/>
        </w:rPr>
        <w:t xml:space="preserve"> </w:t>
      </w:r>
      <w:r>
        <w:rPr>
          <w:sz w:val="24"/>
        </w:rPr>
        <w:t>in the region</w:t>
      </w:r>
    </w:p>
    <w:p w14:paraId="09BE5C76" w14:textId="77777777" w:rsidR="00266A95" w:rsidRDefault="00196874">
      <w:pPr>
        <w:pStyle w:val="ListParagraph"/>
        <w:numPr>
          <w:ilvl w:val="0"/>
          <w:numId w:val="21"/>
        </w:numPr>
        <w:tabs>
          <w:tab w:val="left" w:pos="1300"/>
        </w:tabs>
        <w:spacing w:before="281"/>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77" w14:textId="77777777" w:rsidR="00266A95" w:rsidRDefault="00266A95">
      <w:pPr>
        <w:pStyle w:val="BodyText"/>
      </w:pPr>
    </w:p>
    <w:p w14:paraId="09BE5C78" w14:textId="77777777" w:rsidR="00266A95" w:rsidRDefault="00266A95">
      <w:pPr>
        <w:pStyle w:val="BodyText"/>
        <w:spacing w:before="46"/>
      </w:pPr>
    </w:p>
    <w:p w14:paraId="09BE5C79" w14:textId="77777777" w:rsidR="00266A95" w:rsidRDefault="00196874">
      <w:pPr>
        <w:ind w:left="580" w:right="964"/>
        <w:rPr>
          <w:sz w:val="24"/>
        </w:rPr>
      </w:pPr>
      <w:r>
        <w:rPr>
          <w:b/>
          <w:sz w:val="28"/>
          <w:u w:val="single"/>
        </w:rPr>
        <w:t>Southern</w:t>
      </w:r>
      <w:r>
        <w:rPr>
          <w:b/>
          <w:spacing w:val="-16"/>
          <w:sz w:val="28"/>
          <w:u w:val="single"/>
        </w:rPr>
        <w:t xml:space="preserve"> </w:t>
      </w:r>
      <w:r>
        <w:rPr>
          <w:b/>
          <w:sz w:val="28"/>
          <w:u w:val="single"/>
        </w:rPr>
        <w:t>Maryland</w:t>
      </w:r>
      <w:r>
        <w:rPr>
          <w:b/>
          <w:spacing w:val="-15"/>
          <w:sz w:val="28"/>
          <w:u w:val="single"/>
        </w:rPr>
        <w:t xml:space="preserve"> </w:t>
      </w:r>
      <w:r>
        <w:rPr>
          <w:b/>
          <w:sz w:val="28"/>
          <w:u w:val="single"/>
        </w:rPr>
        <w:t>(Calvert,</w:t>
      </w:r>
      <w:r>
        <w:rPr>
          <w:b/>
          <w:spacing w:val="-16"/>
          <w:sz w:val="28"/>
          <w:u w:val="single"/>
        </w:rPr>
        <w:t xml:space="preserve"> </w:t>
      </w:r>
      <w:r>
        <w:rPr>
          <w:b/>
          <w:sz w:val="28"/>
          <w:u w:val="single"/>
        </w:rPr>
        <w:t>Charles,</w:t>
      </w:r>
      <w:r>
        <w:rPr>
          <w:b/>
          <w:spacing w:val="-19"/>
          <w:sz w:val="28"/>
          <w:u w:val="single"/>
        </w:rPr>
        <w:t xml:space="preserve"> </w:t>
      </w:r>
      <w:r>
        <w:rPr>
          <w:b/>
          <w:sz w:val="28"/>
          <w:u w:val="single"/>
        </w:rPr>
        <w:t>and</w:t>
      </w:r>
      <w:r>
        <w:rPr>
          <w:b/>
          <w:spacing w:val="-15"/>
          <w:sz w:val="28"/>
          <w:u w:val="single"/>
        </w:rPr>
        <w:t xml:space="preserve"> </w:t>
      </w:r>
      <w:r>
        <w:rPr>
          <w:b/>
          <w:sz w:val="28"/>
          <w:u w:val="single"/>
        </w:rPr>
        <w:t>St.</w:t>
      </w:r>
      <w:r>
        <w:rPr>
          <w:b/>
          <w:spacing w:val="-16"/>
          <w:sz w:val="28"/>
          <w:u w:val="single"/>
        </w:rPr>
        <w:t xml:space="preserve"> </w:t>
      </w:r>
      <w:r>
        <w:rPr>
          <w:b/>
          <w:sz w:val="28"/>
          <w:u w:val="single"/>
        </w:rPr>
        <w:t>Mary’s</w:t>
      </w:r>
      <w:r>
        <w:rPr>
          <w:b/>
          <w:spacing w:val="-15"/>
          <w:sz w:val="28"/>
          <w:u w:val="single"/>
        </w:rPr>
        <w:t xml:space="preserve"> </w:t>
      </w:r>
      <w:r>
        <w:rPr>
          <w:b/>
          <w:sz w:val="28"/>
          <w:u w:val="single"/>
        </w:rPr>
        <w:t>Counties)</w:t>
      </w:r>
      <w:r>
        <w:rPr>
          <w:b/>
          <w:spacing w:val="-15"/>
          <w:sz w:val="28"/>
          <w:u w:val="single"/>
        </w:rPr>
        <w:t xml:space="preserve"> </w:t>
      </w:r>
      <w:r>
        <w:rPr>
          <w:b/>
          <w:sz w:val="28"/>
          <w:u w:val="single"/>
        </w:rPr>
        <w:t>–</w:t>
      </w:r>
      <w:r>
        <w:rPr>
          <w:b/>
          <w:spacing w:val="-16"/>
          <w:sz w:val="28"/>
          <w:u w:val="single"/>
        </w:rPr>
        <w:t xml:space="preserve"> </w:t>
      </w:r>
      <w:r>
        <w:rPr>
          <w:b/>
          <w:sz w:val="28"/>
          <w:u w:val="single"/>
        </w:rPr>
        <w:t>2019</w:t>
      </w:r>
      <w:r>
        <w:rPr>
          <w:b/>
          <w:spacing w:val="-15"/>
          <w:sz w:val="28"/>
          <w:u w:val="single"/>
        </w:rPr>
        <w:t xml:space="preserve"> </w:t>
      </w:r>
      <w:r>
        <w:rPr>
          <w:b/>
          <w:sz w:val="28"/>
          <w:u w:val="single"/>
        </w:rPr>
        <w:t>Plan</w:t>
      </w:r>
      <w:r>
        <w:rPr>
          <w:b/>
          <w:sz w:val="28"/>
        </w:rPr>
        <w:t xml:space="preserve"> </w:t>
      </w:r>
      <w:r>
        <w:rPr>
          <w:b/>
          <w:spacing w:val="-2"/>
          <w:sz w:val="28"/>
          <w:u w:val="single"/>
        </w:rPr>
        <w:t>Update</w:t>
      </w:r>
      <w:r>
        <w:rPr>
          <w:b/>
          <w:spacing w:val="-2"/>
          <w:sz w:val="28"/>
        </w:rPr>
        <w:t xml:space="preserve"> </w:t>
      </w:r>
      <w:hyperlink r:id="rId23">
        <w:r w:rsidR="00266A95">
          <w:rPr>
            <w:color w:val="0000FF"/>
            <w:spacing w:val="-2"/>
            <w:sz w:val="24"/>
            <w:u w:val="single" w:color="0000FF"/>
          </w:rPr>
          <w:t>http://www.kfhgroup.com/marylandcoordinatedplans/regions/southernmaryland/</w:t>
        </w:r>
      </w:hyperlink>
    </w:p>
    <w:p w14:paraId="09BE5C7A" w14:textId="77777777" w:rsidR="00266A95" w:rsidRDefault="00196874">
      <w:pPr>
        <w:pStyle w:val="ListParagraph"/>
        <w:numPr>
          <w:ilvl w:val="0"/>
          <w:numId w:val="21"/>
        </w:numPr>
        <w:tabs>
          <w:tab w:val="left" w:pos="1297"/>
        </w:tabs>
        <w:spacing w:before="258"/>
        <w:ind w:left="1297" w:hanging="357"/>
        <w:rPr>
          <w:sz w:val="24"/>
        </w:rPr>
      </w:pPr>
      <w:r>
        <w:rPr>
          <w:sz w:val="24"/>
        </w:rPr>
        <w:t>Maintain</w:t>
      </w:r>
      <w:r>
        <w:rPr>
          <w:spacing w:val="-4"/>
          <w:sz w:val="24"/>
        </w:rPr>
        <w:t xml:space="preserve"> </w:t>
      </w:r>
      <w:r>
        <w:rPr>
          <w:sz w:val="24"/>
        </w:rPr>
        <w:t>existing</w:t>
      </w:r>
      <w:r>
        <w:rPr>
          <w:spacing w:val="-4"/>
          <w:sz w:val="24"/>
        </w:rPr>
        <w:t xml:space="preserve"> </w:t>
      </w:r>
      <w:r>
        <w:rPr>
          <w:spacing w:val="-2"/>
          <w:sz w:val="24"/>
        </w:rPr>
        <w:t>services</w:t>
      </w:r>
    </w:p>
    <w:p w14:paraId="09BE5C7B" w14:textId="77777777" w:rsidR="00266A95" w:rsidRDefault="00266A95">
      <w:pPr>
        <w:pStyle w:val="BodyText"/>
      </w:pPr>
    </w:p>
    <w:p w14:paraId="09BE5C7C"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8"/>
          <w:sz w:val="24"/>
        </w:rPr>
        <w:t xml:space="preserve"> </w:t>
      </w:r>
      <w:r>
        <w:rPr>
          <w:sz w:val="24"/>
        </w:rPr>
        <w:t>and</w:t>
      </w:r>
      <w:r>
        <w:rPr>
          <w:spacing w:val="-4"/>
          <w:sz w:val="24"/>
        </w:rPr>
        <w:t xml:space="preserve"> </w:t>
      </w:r>
      <w:r>
        <w:rPr>
          <w:sz w:val="24"/>
        </w:rPr>
        <w:t>Marketing</w:t>
      </w:r>
      <w:r>
        <w:rPr>
          <w:spacing w:val="-8"/>
          <w:sz w:val="24"/>
        </w:rPr>
        <w:t xml:space="preserve"> </w:t>
      </w:r>
      <w:r>
        <w:rPr>
          <w:spacing w:val="-2"/>
          <w:sz w:val="24"/>
        </w:rPr>
        <w:t>Efforts</w:t>
      </w:r>
    </w:p>
    <w:p w14:paraId="09BE5C7D" w14:textId="77777777" w:rsidR="00266A95" w:rsidRDefault="00266A95">
      <w:pPr>
        <w:pStyle w:val="BodyText"/>
      </w:pPr>
    </w:p>
    <w:p w14:paraId="09BE5C7E"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regional</w:t>
      </w:r>
      <w:r>
        <w:rPr>
          <w:spacing w:val="-8"/>
          <w:sz w:val="24"/>
        </w:rPr>
        <w:t xml:space="preserve"> </w:t>
      </w:r>
      <w:r>
        <w:rPr>
          <w:sz w:val="24"/>
        </w:rPr>
        <w:t>public</w:t>
      </w:r>
      <w:r>
        <w:rPr>
          <w:spacing w:val="-9"/>
          <w:sz w:val="24"/>
        </w:rPr>
        <w:t xml:space="preserve"> </w:t>
      </w:r>
      <w:r>
        <w:rPr>
          <w:sz w:val="24"/>
        </w:rPr>
        <w:t>transportation</w:t>
      </w:r>
      <w:r>
        <w:rPr>
          <w:spacing w:val="-5"/>
          <w:sz w:val="24"/>
        </w:rPr>
        <w:t xml:space="preserve"> </w:t>
      </w:r>
      <w:r>
        <w:rPr>
          <w:spacing w:val="-2"/>
          <w:sz w:val="24"/>
        </w:rPr>
        <w:t>services</w:t>
      </w:r>
    </w:p>
    <w:p w14:paraId="09BE5C7F" w14:textId="77777777" w:rsidR="00266A95" w:rsidRDefault="00266A95">
      <w:pPr>
        <w:pStyle w:val="BodyText"/>
      </w:pPr>
    </w:p>
    <w:p w14:paraId="09BE5C80"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to</w:t>
      </w:r>
      <w:r>
        <w:rPr>
          <w:spacing w:val="-5"/>
          <w:sz w:val="24"/>
        </w:rPr>
        <w:t xml:space="preserve"> </w:t>
      </w:r>
      <w:r>
        <w:rPr>
          <w:sz w:val="24"/>
        </w:rPr>
        <w:t>other</w:t>
      </w:r>
      <w:r>
        <w:rPr>
          <w:spacing w:val="-6"/>
          <w:sz w:val="24"/>
        </w:rPr>
        <w:t xml:space="preserve"> </w:t>
      </w:r>
      <w:r>
        <w:rPr>
          <w:sz w:val="24"/>
        </w:rPr>
        <w:t>transportation</w:t>
      </w:r>
      <w:r>
        <w:rPr>
          <w:spacing w:val="-5"/>
          <w:sz w:val="24"/>
        </w:rPr>
        <w:t xml:space="preserve"> </w:t>
      </w:r>
      <w:r>
        <w:rPr>
          <w:sz w:val="24"/>
        </w:rPr>
        <w:t>services</w:t>
      </w:r>
      <w:r>
        <w:rPr>
          <w:spacing w:val="-5"/>
          <w:sz w:val="24"/>
        </w:rPr>
        <w:t xml:space="preserve"> </w:t>
      </w:r>
      <w:r>
        <w:rPr>
          <w:sz w:val="24"/>
        </w:rPr>
        <w:t>and</w:t>
      </w:r>
      <w:r>
        <w:rPr>
          <w:spacing w:val="-1"/>
          <w:sz w:val="24"/>
        </w:rPr>
        <w:t xml:space="preserve"> </w:t>
      </w:r>
      <w:r>
        <w:rPr>
          <w:spacing w:val="-2"/>
          <w:sz w:val="24"/>
        </w:rPr>
        <w:t>options</w:t>
      </w:r>
    </w:p>
    <w:p w14:paraId="09BE5C81" w14:textId="77777777" w:rsidR="00266A95" w:rsidRDefault="00266A95">
      <w:pPr>
        <w:pStyle w:val="BodyText"/>
      </w:pPr>
    </w:p>
    <w:p w14:paraId="09BE5C82" w14:textId="77777777" w:rsidR="00266A95" w:rsidRDefault="00196874">
      <w:pPr>
        <w:pStyle w:val="ListParagraph"/>
        <w:numPr>
          <w:ilvl w:val="0"/>
          <w:numId w:val="21"/>
        </w:numPr>
        <w:tabs>
          <w:tab w:val="left" w:pos="1297"/>
        </w:tabs>
        <w:ind w:left="1297" w:hanging="357"/>
        <w:rPr>
          <w:sz w:val="24"/>
        </w:rPr>
      </w:pPr>
      <w:r>
        <w:rPr>
          <w:sz w:val="24"/>
        </w:rPr>
        <w:t>Expand</w:t>
      </w:r>
      <w:r>
        <w:rPr>
          <w:spacing w:val="-10"/>
          <w:sz w:val="24"/>
        </w:rPr>
        <w:t xml:space="preserve"> </w:t>
      </w:r>
      <w:r>
        <w:rPr>
          <w:sz w:val="24"/>
        </w:rPr>
        <w:t>specialized</w:t>
      </w:r>
      <w:r>
        <w:rPr>
          <w:spacing w:val="-9"/>
          <w:sz w:val="24"/>
        </w:rPr>
        <w:t xml:space="preserve"> </w:t>
      </w:r>
      <w:r>
        <w:rPr>
          <w:sz w:val="24"/>
        </w:rPr>
        <w:t>transportation</w:t>
      </w:r>
      <w:r>
        <w:rPr>
          <w:spacing w:val="-10"/>
          <w:sz w:val="24"/>
        </w:rPr>
        <w:t xml:space="preserve"> </w:t>
      </w:r>
      <w:r>
        <w:rPr>
          <w:spacing w:val="-2"/>
          <w:sz w:val="24"/>
        </w:rPr>
        <w:t>services</w:t>
      </w:r>
    </w:p>
    <w:p w14:paraId="09BE5C83" w14:textId="77777777" w:rsidR="00266A95" w:rsidRDefault="00266A95">
      <w:pPr>
        <w:pStyle w:val="BodyText"/>
      </w:pPr>
    </w:p>
    <w:p w14:paraId="09BE5C84" w14:textId="77777777" w:rsidR="00266A95" w:rsidRDefault="00196874">
      <w:pPr>
        <w:pStyle w:val="ListParagraph"/>
        <w:numPr>
          <w:ilvl w:val="0"/>
          <w:numId w:val="21"/>
        </w:numPr>
        <w:tabs>
          <w:tab w:val="left" w:pos="1300"/>
        </w:tabs>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85" w14:textId="77777777" w:rsidR="00266A95" w:rsidRDefault="00266A95">
      <w:pPr>
        <w:pStyle w:val="BodyText"/>
        <w:spacing w:before="2"/>
      </w:pPr>
    </w:p>
    <w:p w14:paraId="09BE5C86" w14:textId="77777777" w:rsidR="00266A95" w:rsidRDefault="00196874">
      <w:pPr>
        <w:pStyle w:val="ListParagraph"/>
        <w:numPr>
          <w:ilvl w:val="0"/>
          <w:numId w:val="21"/>
        </w:numPr>
        <w:tabs>
          <w:tab w:val="left" w:pos="1297"/>
        </w:tabs>
        <w:ind w:left="1297" w:hanging="357"/>
        <w:rPr>
          <w:sz w:val="24"/>
        </w:rPr>
      </w:pPr>
      <w:r>
        <w:rPr>
          <w:sz w:val="24"/>
        </w:rPr>
        <w:t>Improve</w:t>
      </w:r>
      <w:r>
        <w:rPr>
          <w:spacing w:val="-7"/>
          <w:sz w:val="24"/>
        </w:rPr>
        <w:t xml:space="preserve"> </w:t>
      </w:r>
      <w:r>
        <w:rPr>
          <w:sz w:val="24"/>
        </w:rPr>
        <w:t>coordination</w:t>
      </w:r>
      <w:r>
        <w:rPr>
          <w:spacing w:val="-6"/>
          <w:sz w:val="24"/>
        </w:rPr>
        <w:t xml:space="preserve"> </w:t>
      </w:r>
      <w:r>
        <w:rPr>
          <w:sz w:val="24"/>
        </w:rPr>
        <w:t>and</w:t>
      </w:r>
      <w:r>
        <w:rPr>
          <w:spacing w:val="-5"/>
          <w:sz w:val="24"/>
        </w:rPr>
        <w:t xml:space="preserve"> </w:t>
      </w:r>
      <w:r>
        <w:rPr>
          <w:sz w:val="24"/>
        </w:rPr>
        <w:t>connectivity</w:t>
      </w:r>
      <w:r>
        <w:rPr>
          <w:spacing w:val="-6"/>
          <w:sz w:val="24"/>
        </w:rPr>
        <w:t xml:space="preserve"> </w:t>
      </w:r>
      <w:r>
        <w:rPr>
          <w:sz w:val="24"/>
        </w:rPr>
        <w:t>in</w:t>
      </w:r>
      <w:r>
        <w:rPr>
          <w:spacing w:val="-8"/>
          <w:sz w:val="24"/>
        </w:rPr>
        <w:t xml:space="preserve"> </w:t>
      </w:r>
      <w:r>
        <w:rPr>
          <w:sz w:val="24"/>
        </w:rPr>
        <w:t>the</w:t>
      </w:r>
      <w:r>
        <w:rPr>
          <w:spacing w:val="-4"/>
          <w:sz w:val="24"/>
        </w:rPr>
        <w:t xml:space="preserve"> </w:t>
      </w:r>
      <w:r>
        <w:rPr>
          <w:spacing w:val="-2"/>
          <w:sz w:val="24"/>
        </w:rPr>
        <w:t>region</w:t>
      </w:r>
    </w:p>
    <w:p w14:paraId="09BE5C87" w14:textId="77777777" w:rsidR="00266A95" w:rsidRDefault="00266A95">
      <w:pPr>
        <w:pStyle w:val="BodyText"/>
      </w:pPr>
    </w:p>
    <w:p w14:paraId="09BE5C88" w14:textId="77777777" w:rsidR="00266A95" w:rsidRDefault="00196874">
      <w:pPr>
        <w:pStyle w:val="ListParagraph"/>
        <w:numPr>
          <w:ilvl w:val="0"/>
          <w:numId w:val="21"/>
        </w:numPr>
        <w:tabs>
          <w:tab w:val="left" w:pos="1300"/>
        </w:tabs>
        <w:ind w:right="1123"/>
        <w:rPr>
          <w:sz w:val="24"/>
        </w:rPr>
      </w:pPr>
      <w:r>
        <w:rPr>
          <w:sz w:val="24"/>
        </w:rPr>
        <w:t>Improve</w:t>
      </w:r>
      <w:r>
        <w:rPr>
          <w:spacing w:val="37"/>
          <w:sz w:val="24"/>
        </w:rPr>
        <w:t xml:space="preserve"> </w:t>
      </w:r>
      <w:r>
        <w:rPr>
          <w:sz w:val="24"/>
        </w:rPr>
        <w:t>community</w:t>
      </w:r>
      <w:r>
        <w:rPr>
          <w:spacing w:val="35"/>
          <w:sz w:val="24"/>
        </w:rPr>
        <w:t xml:space="preserve"> </w:t>
      </w:r>
      <w:r>
        <w:rPr>
          <w:sz w:val="24"/>
        </w:rPr>
        <w:t>infrastructure</w:t>
      </w:r>
      <w:r>
        <w:rPr>
          <w:spacing w:val="37"/>
          <w:sz w:val="24"/>
        </w:rPr>
        <w:t xml:space="preserve"> </w:t>
      </w:r>
      <w:r>
        <w:rPr>
          <w:sz w:val="24"/>
        </w:rPr>
        <w:t>that</w:t>
      </w:r>
      <w:r>
        <w:rPr>
          <w:spacing w:val="37"/>
          <w:sz w:val="24"/>
        </w:rPr>
        <w:t xml:space="preserve"> </w:t>
      </w:r>
      <w:r>
        <w:rPr>
          <w:sz w:val="24"/>
        </w:rPr>
        <w:t>supports</w:t>
      </w:r>
      <w:r>
        <w:rPr>
          <w:spacing w:val="36"/>
          <w:sz w:val="24"/>
        </w:rPr>
        <w:t xml:space="preserve"> </w:t>
      </w:r>
      <w:r>
        <w:rPr>
          <w:sz w:val="24"/>
        </w:rPr>
        <w:t>accessibility</w:t>
      </w:r>
      <w:r>
        <w:rPr>
          <w:spacing w:val="36"/>
          <w:sz w:val="24"/>
        </w:rPr>
        <w:t xml:space="preserve"> </w:t>
      </w:r>
      <w:r>
        <w:rPr>
          <w:sz w:val="24"/>
        </w:rPr>
        <w:t>and</w:t>
      </w:r>
      <w:r>
        <w:rPr>
          <w:spacing w:val="35"/>
          <w:sz w:val="24"/>
        </w:rPr>
        <w:t xml:space="preserve"> </w:t>
      </w:r>
      <w:r>
        <w:rPr>
          <w:sz w:val="24"/>
        </w:rPr>
        <w:t>use</w:t>
      </w:r>
      <w:r>
        <w:rPr>
          <w:spacing w:val="37"/>
          <w:sz w:val="24"/>
        </w:rPr>
        <w:t xml:space="preserve"> </w:t>
      </w:r>
      <w:r>
        <w:rPr>
          <w:sz w:val="24"/>
        </w:rPr>
        <w:t>of</w:t>
      </w:r>
      <w:r>
        <w:rPr>
          <w:spacing w:val="36"/>
          <w:sz w:val="24"/>
        </w:rPr>
        <w:t xml:space="preserve"> </w:t>
      </w:r>
      <w:r>
        <w:rPr>
          <w:sz w:val="24"/>
        </w:rPr>
        <w:t>public transportation and human services transportation</w:t>
      </w:r>
    </w:p>
    <w:p w14:paraId="09BE5C89" w14:textId="77777777" w:rsidR="00266A95" w:rsidRDefault="00266A95">
      <w:pPr>
        <w:pStyle w:val="BodyText"/>
        <w:spacing w:before="279"/>
      </w:pPr>
    </w:p>
    <w:p w14:paraId="09BE5C8A" w14:textId="77777777" w:rsidR="00266A95" w:rsidRDefault="00196874">
      <w:pPr>
        <w:spacing w:before="1"/>
        <w:ind w:left="580" w:right="1038"/>
        <w:rPr>
          <w:sz w:val="24"/>
        </w:rPr>
      </w:pPr>
      <w:r>
        <w:rPr>
          <w:b/>
          <w:sz w:val="28"/>
          <w:u w:val="single"/>
        </w:rPr>
        <w:t>Upper</w:t>
      </w:r>
      <w:r>
        <w:rPr>
          <w:b/>
          <w:spacing w:val="-10"/>
          <w:sz w:val="28"/>
          <w:u w:val="single"/>
        </w:rPr>
        <w:t xml:space="preserve"> </w:t>
      </w:r>
      <w:r>
        <w:rPr>
          <w:b/>
          <w:sz w:val="28"/>
          <w:u w:val="single"/>
        </w:rPr>
        <w:t>Eastern</w:t>
      </w:r>
      <w:r>
        <w:rPr>
          <w:b/>
          <w:spacing w:val="-7"/>
          <w:sz w:val="28"/>
          <w:u w:val="single"/>
        </w:rPr>
        <w:t xml:space="preserve"> </w:t>
      </w:r>
      <w:r>
        <w:rPr>
          <w:b/>
          <w:sz w:val="28"/>
          <w:u w:val="single"/>
        </w:rPr>
        <w:t>Shore</w:t>
      </w:r>
      <w:r>
        <w:rPr>
          <w:b/>
          <w:spacing w:val="-8"/>
          <w:sz w:val="28"/>
          <w:u w:val="single"/>
        </w:rPr>
        <w:t xml:space="preserve"> </w:t>
      </w:r>
      <w:r>
        <w:rPr>
          <w:b/>
          <w:sz w:val="28"/>
          <w:u w:val="single"/>
        </w:rPr>
        <w:t>(Caroline,</w:t>
      </w:r>
      <w:r>
        <w:rPr>
          <w:b/>
          <w:spacing w:val="-10"/>
          <w:sz w:val="28"/>
          <w:u w:val="single"/>
        </w:rPr>
        <w:t xml:space="preserve"> </w:t>
      </w:r>
      <w:r>
        <w:rPr>
          <w:b/>
          <w:sz w:val="28"/>
          <w:u w:val="single"/>
        </w:rPr>
        <w:t>Cecil,</w:t>
      </w:r>
      <w:r>
        <w:rPr>
          <w:b/>
          <w:spacing w:val="-13"/>
          <w:sz w:val="28"/>
          <w:u w:val="single"/>
        </w:rPr>
        <w:t xml:space="preserve"> </w:t>
      </w:r>
      <w:r>
        <w:rPr>
          <w:b/>
          <w:sz w:val="28"/>
          <w:u w:val="single"/>
        </w:rPr>
        <w:t>Dorchester,</w:t>
      </w:r>
      <w:r>
        <w:rPr>
          <w:b/>
          <w:spacing w:val="-13"/>
          <w:sz w:val="28"/>
          <w:u w:val="single"/>
        </w:rPr>
        <w:t xml:space="preserve"> </w:t>
      </w:r>
      <w:r>
        <w:rPr>
          <w:b/>
          <w:sz w:val="28"/>
          <w:u w:val="single"/>
        </w:rPr>
        <w:t>Kent,</w:t>
      </w:r>
      <w:r>
        <w:rPr>
          <w:b/>
          <w:spacing w:val="-10"/>
          <w:sz w:val="28"/>
          <w:u w:val="single"/>
        </w:rPr>
        <w:t xml:space="preserve"> </w:t>
      </w:r>
      <w:r>
        <w:rPr>
          <w:b/>
          <w:sz w:val="28"/>
          <w:u w:val="single"/>
        </w:rPr>
        <w:t>Queen</w:t>
      </w:r>
      <w:r>
        <w:rPr>
          <w:b/>
          <w:spacing w:val="-4"/>
          <w:sz w:val="28"/>
          <w:u w:val="single"/>
        </w:rPr>
        <w:t xml:space="preserve"> </w:t>
      </w:r>
      <w:r>
        <w:rPr>
          <w:b/>
          <w:sz w:val="28"/>
          <w:u w:val="single"/>
        </w:rPr>
        <w:t>Anne’s,</w:t>
      </w:r>
      <w:r>
        <w:rPr>
          <w:b/>
          <w:sz w:val="28"/>
        </w:rPr>
        <w:t xml:space="preserve"> </w:t>
      </w:r>
      <w:r>
        <w:rPr>
          <w:b/>
          <w:sz w:val="28"/>
          <w:u w:val="single"/>
        </w:rPr>
        <w:t>and Talbot Counties) – 2019 Plan Update</w:t>
      </w:r>
      <w:r>
        <w:rPr>
          <w:b/>
          <w:sz w:val="28"/>
        </w:rPr>
        <w:t xml:space="preserve"> </w:t>
      </w:r>
      <w:hyperlink r:id="rId24">
        <w:r w:rsidR="00266A95">
          <w:rPr>
            <w:color w:val="0000FF"/>
            <w:spacing w:val="-2"/>
            <w:sz w:val="24"/>
            <w:u w:val="single" w:color="0000FF"/>
          </w:rPr>
          <w:t>http://www.kfhgroup.com/marylandcoordinatedplans/regions/uppershore/</w:t>
        </w:r>
      </w:hyperlink>
    </w:p>
    <w:p w14:paraId="09BE5C8B" w14:textId="77777777" w:rsidR="00266A95" w:rsidRDefault="00196874">
      <w:pPr>
        <w:pStyle w:val="ListParagraph"/>
        <w:numPr>
          <w:ilvl w:val="0"/>
          <w:numId w:val="21"/>
        </w:numPr>
        <w:tabs>
          <w:tab w:val="left" w:pos="1297"/>
        </w:tabs>
        <w:spacing w:before="24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8C" w14:textId="77777777" w:rsidR="00266A95" w:rsidRDefault="00266A95">
      <w:pPr>
        <w:pStyle w:val="BodyText"/>
      </w:pPr>
    </w:p>
    <w:p w14:paraId="09BE5C8D"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7"/>
          <w:sz w:val="24"/>
        </w:rPr>
        <w:t xml:space="preserve"> </w:t>
      </w:r>
      <w:r>
        <w:rPr>
          <w:sz w:val="24"/>
        </w:rPr>
        <w:t>and</w:t>
      </w:r>
      <w:r>
        <w:rPr>
          <w:spacing w:val="-5"/>
          <w:sz w:val="24"/>
        </w:rPr>
        <w:t xml:space="preserve"> </w:t>
      </w:r>
      <w:r>
        <w:rPr>
          <w:sz w:val="24"/>
        </w:rPr>
        <w:t>marketing</w:t>
      </w:r>
      <w:r>
        <w:rPr>
          <w:spacing w:val="-7"/>
          <w:sz w:val="24"/>
        </w:rPr>
        <w:t xml:space="preserve"> </w:t>
      </w:r>
      <w:r>
        <w:rPr>
          <w:spacing w:val="-2"/>
          <w:sz w:val="24"/>
        </w:rPr>
        <w:t>efforts</w:t>
      </w:r>
    </w:p>
    <w:p w14:paraId="09BE5C8E" w14:textId="77777777" w:rsidR="00266A95" w:rsidRDefault="00266A95">
      <w:pPr>
        <w:pStyle w:val="BodyText"/>
      </w:pPr>
    </w:p>
    <w:p w14:paraId="09BE5C8F"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access</w:t>
      </w:r>
      <w:r>
        <w:rPr>
          <w:spacing w:val="-3"/>
          <w:sz w:val="24"/>
        </w:rPr>
        <w:t xml:space="preserve"> </w:t>
      </w:r>
      <w:r>
        <w:rPr>
          <w:sz w:val="24"/>
        </w:rPr>
        <w:t>to</w:t>
      </w:r>
      <w:r>
        <w:rPr>
          <w:spacing w:val="-6"/>
          <w:sz w:val="24"/>
        </w:rPr>
        <w:t xml:space="preserve"> </w:t>
      </w:r>
      <w:r>
        <w:rPr>
          <w:sz w:val="24"/>
        </w:rPr>
        <w:t>public</w:t>
      </w:r>
      <w:r>
        <w:rPr>
          <w:spacing w:val="-7"/>
          <w:sz w:val="24"/>
        </w:rPr>
        <w:t xml:space="preserve"> </w:t>
      </w:r>
      <w:r>
        <w:rPr>
          <w:sz w:val="24"/>
        </w:rPr>
        <w:t>transit</w:t>
      </w:r>
      <w:r>
        <w:rPr>
          <w:spacing w:val="-1"/>
          <w:sz w:val="24"/>
        </w:rPr>
        <w:t xml:space="preserve"> </w:t>
      </w:r>
      <w:r>
        <w:rPr>
          <w:spacing w:val="-2"/>
          <w:sz w:val="24"/>
        </w:rPr>
        <w:t>services</w:t>
      </w:r>
    </w:p>
    <w:p w14:paraId="09BE5C90" w14:textId="77777777" w:rsidR="00266A95" w:rsidRDefault="00266A95">
      <w:pPr>
        <w:pStyle w:val="BodyText"/>
      </w:pPr>
    </w:p>
    <w:p w14:paraId="09BE5C91" w14:textId="77777777" w:rsidR="00266A95" w:rsidRDefault="00196874">
      <w:pPr>
        <w:pStyle w:val="ListParagraph"/>
        <w:numPr>
          <w:ilvl w:val="0"/>
          <w:numId w:val="21"/>
        </w:numPr>
        <w:tabs>
          <w:tab w:val="left" w:pos="1297"/>
        </w:tabs>
        <w:ind w:left="1297" w:hanging="357"/>
        <w:rPr>
          <w:sz w:val="24"/>
        </w:rPr>
      </w:pPr>
      <w:r>
        <w:rPr>
          <w:sz w:val="24"/>
        </w:rPr>
        <w:t>Expand</w:t>
      </w:r>
      <w:r>
        <w:rPr>
          <w:spacing w:val="-11"/>
          <w:sz w:val="24"/>
        </w:rPr>
        <w:t xml:space="preserve"> </w:t>
      </w:r>
      <w:r>
        <w:rPr>
          <w:sz w:val="24"/>
        </w:rPr>
        <w:t>access</w:t>
      </w:r>
      <w:r>
        <w:rPr>
          <w:spacing w:val="-5"/>
          <w:sz w:val="24"/>
        </w:rPr>
        <w:t xml:space="preserve"> </w:t>
      </w:r>
      <w:r>
        <w:rPr>
          <w:sz w:val="24"/>
        </w:rPr>
        <w:t>to</w:t>
      </w:r>
      <w:r>
        <w:rPr>
          <w:spacing w:val="-5"/>
          <w:sz w:val="24"/>
        </w:rPr>
        <w:t xml:space="preserve"> </w:t>
      </w:r>
      <w:r>
        <w:rPr>
          <w:sz w:val="24"/>
        </w:rPr>
        <w:t>other</w:t>
      </w:r>
      <w:r>
        <w:rPr>
          <w:spacing w:val="-8"/>
          <w:sz w:val="24"/>
        </w:rPr>
        <w:t xml:space="preserve"> </w:t>
      </w:r>
      <w:r>
        <w:rPr>
          <w:sz w:val="24"/>
        </w:rPr>
        <w:t>transportation</w:t>
      </w:r>
      <w:r>
        <w:rPr>
          <w:spacing w:val="-2"/>
          <w:sz w:val="24"/>
        </w:rPr>
        <w:t xml:space="preserve"> </w:t>
      </w:r>
      <w:r>
        <w:rPr>
          <w:sz w:val="24"/>
        </w:rPr>
        <w:t>services</w:t>
      </w:r>
      <w:r>
        <w:rPr>
          <w:spacing w:val="-8"/>
          <w:sz w:val="24"/>
        </w:rPr>
        <w:t xml:space="preserve"> </w:t>
      </w:r>
      <w:r>
        <w:rPr>
          <w:sz w:val="24"/>
        </w:rPr>
        <w:t>and</w:t>
      </w:r>
      <w:r>
        <w:rPr>
          <w:spacing w:val="-1"/>
          <w:sz w:val="24"/>
        </w:rPr>
        <w:t xml:space="preserve"> </w:t>
      </w:r>
      <w:r>
        <w:rPr>
          <w:spacing w:val="-2"/>
          <w:sz w:val="24"/>
        </w:rPr>
        <w:t>options</w:t>
      </w:r>
    </w:p>
    <w:p w14:paraId="09BE5C92" w14:textId="77777777" w:rsidR="00266A95" w:rsidRDefault="00266A95">
      <w:pPr>
        <w:rPr>
          <w:sz w:val="24"/>
        </w:rPr>
        <w:sectPr w:rsidR="00266A95">
          <w:pgSz w:w="12240" w:h="15840"/>
          <w:pgMar w:top="1640" w:right="480" w:bottom="800" w:left="860" w:header="0" w:footer="602" w:gutter="0"/>
          <w:cols w:space="720"/>
        </w:sectPr>
      </w:pPr>
    </w:p>
    <w:p w14:paraId="09BE5C93" w14:textId="77777777" w:rsidR="00266A95" w:rsidRDefault="00196874">
      <w:pPr>
        <w:pStyle w:val="ListParagraph"/>
        <w:numPr>
          <w:ilvl w:val="0"/>
          <w:numId w:val="21"/>
        </w:numPr>
        <w:tabs>
          <w:tab w:val="left" w:pos="1299"/>
        </w:tabs>
        <w:spacing w:before="82"/>
        <w:ind w:left="1299" w:right="994"/>
        <w:rPr>
          <w:sz w:val="24"/>
        </w:rPr>
      </w:pPr>
      <w:r>
        <w:rPr>
          <w:sz w:val="24"/>
        </w:rPr>
        <w:lastRenderedPageBreak/>
        <w:t>Improve</w:t>
      </w:r>
      <w:r>
        <w:rPr>
          <w:spacing w:val="-7"/>
          <w:sz w:val="24"/>
        </w:rPr>
        <w:t xml:space="preserve"> </w:t>
      </w:r>
      <w:r>
        <w:rPr>
          <w:sz w:val="24"/>
        </w:rPr>
        <w:t>coordination</w:t>
      </w:r>
      <w:r>
        <w:rPr>
          <w:spacing w:val="-8"/>
          <w:sz w:val="24"/>
        </w:rPr>
        <w:t xml:space="preserve"> </w:t>
      </w:r>
      <w:r>
        <w:rPr>
          <w:sz w:val="24"/>
        </w:rPr>
        <w:t>and</w:t>
      </w:r>
      <w:r>
        <w:rPr>
          <w:spacing w:val="-4"/>
          <w:sz w:val="24"/>
        </w:rPr>
        <w:t xml:space="preserve"> </w:t>
      </w:r>
      <w:r>
        <w:rPr>
          <w:sz w:val="24"/>
        </w:rPr>
        <w:t>connectivity</w:t>
      </w:r>
      <w:r>
        <w:rPr>
          <w:spacing w:val="-8"/>
          <w:sz w:val="24"/>
        </w:rPr>
        <w:t xml:space="preserve"> </w:t>
      </w:r>
      <w:r>
        <w:rPr>
          <w:sz w:val="24"/>
        </w:rPr>
        <w:t>between</w:t>
      </w:r>
      <w:r>
        <w:rPr>
          <w:spacing w:val="-7"/>
          <w:sz w:val="24"/>
        </w:rPr>
        <w:t xml:space="preserve"> </w:t>
      </w:r>
      <w:r>
        <w:rPr>
          <w:sz w:val="24"/>
        </w:rPr>
        <w:t>various</w:t>
      </w:r>
      <w:r>
        <w:rPr>
          <w:spacing w:val="-8"/>
          <w:sz w:val="24"/>
        </w:rPr>
        <w:t xml:space="preserve"> </w:t>
      </w:r>
      <w:r>
        <w:rPr>
          <w:sz w:val="24"/>
        </w:rPr>
        <w:t>transportation</w:t>
      </w:r>
      <w:r>
        <w:rPr>
          <w:spacing w:val="-8"/>
          <w:sz w:val="24"/>
        </w:rPr>
        <w:t xml:space="preserve"> </w:t>
      </w:r>
      <w:r>
        <w:rPr>
          <w:sz w:val="24"/>
        </w:rPr>
        <w:t>providers</w:t>
      </w:r>
      <w:r>
        <w:rPr>
          <w:spacing w:val="-8"/>
          <w:sz w:val="24"/>
        </w:rPr>
        <w:t xml:space="preserve"> </w:t>
      </w:r>
      <w:r>
        <w:rPr>
          <w:sz w:val="24"/>
        </w:rPr>
        <w:t>in the region</w:t>
      </w:r>
    </w:p>
    <w:p w14:paraId="09BE5C94" w14:textId="77777777" w:rsidR="00266A95" w:rsidRDefault="00196874">
      <w:pPr>
        <w:pStyle w:val="ListParagraph"/>
        <w:numPr>
          <w:ilvl w:val="0"/>
          <w:numId w:val="21"/>
        </w:numPr>
        <w:tabs>
          <w:tab w:val="left" w:pos="1300"/>
        </w:tabs>
        <w:spacing w:before="278"/>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95" w14:textId="77777777" w:rsidR="00266A95" w:rsidRDefault="00196874">
      <w:pPr>
        <w:spacing w:before="261"/>
        <w:ind w:left="580" w:right="964"/>
        <w:rPr>
          <w:sz w:val="24"/>
        </w:rPr>
      </w:pPr>
      <w:r>
        <w:rPr>
          <w:b/>
          <w:sz w:val="28"/>
          <w:u w:val="single"/>
        </w:rPr>
        <w:t>Western Maryland (Allegany, Frederick, Garrett, and Washington</w:t>
      </w:r>
      <w:r>
        <w:rPr>
          <w:b/>
          <w:sz w:val="28"/>
        </w:rPr>
        <w:t xml:space="preserve"> </w:t>
      </w:r>
      <w:r>
        <w:rPr>
          <w:b/>
          <w:sz w:val="28"/>
          <w:u w:val="single"/>
        </w:rPr>
        <w:t>Counties) – 2019 Plan Update</w:t>
      </w:r>
      <w:r>
        <w:rPr>
          <w:b/>
          <w:sz w:val="28"/>
        </w:rPr>
        <w:t xml:space="preserve"> </w:t>
      </w:r>
      <w:hyperlink r:id="rId25">
        <w:r w:rsidR="00266A95">
          <w:rPr>
            <w:color w:val="0000FF"/>
            <w:spacing w:val="-4"/>
            <w:sz w:val="24"/>
            <w:u w:val="single" w:color="0000FF"/>
          </w:rPr>
          <w:t>http://www.kfhgroup.com/marylandcoordinatedplans/regions/westernmaryland/</w:t>
        </w:r>
      </w:hyperlink>
    </w:p>
    <w:p w14:paraId="09BE5C96" w14:textId="77777777" w:rsidR="00266A95" w:rsidRDefault="00266A95">
      <w:pPr>
        <w:pStyle w:val="BodyText"/>
        <w:spacing w:before="240"/>
      </w:pPr>
    </w:p>
    <w:p w14:paraId="09BE5C97" w14:textId="77777777" w:rsidR="00266A95" w:rsidRDefault="00196874">
      <w:pPr>
        <w:pStyle w:val="ListParagraph"/>
        <w:numPr>
          <w:ilvl w:val="0"/>
          <w:numId w:val="21"/>
        </w:numPr>
        <w:tabs>
          <w:tab w:val="left" w:pos="1297"/>
        </w:tabs>
        <w:spacing w:before="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98" w14:textId="77777777" w:rsidR="00266A95" w:rsidRDefault="00196874">
      <w:pPr>
        <w:pStyle w:val="ListParagraph"/>
        <w:numPr>
          <w:ilvl w:val="0"/>
          <w:numId w:val="21"/>
        </w:numPr>
        <w:tabs>
          <w:tab w:val="left" w:pos="1299"/>
        </w:tabs>
        <w:spacing w:before="281"/>
        <w:ind w:left="1299" w:right="994"/>
        <w:rPr>
          <w:sz w:val="24"/>
        </w:rPr>
      </w:pPr>
      <w:r>
        <w:rPr>
          <w:sz w:val="24"/>
        </w:rPr>
        <w:t>Ensure</w:t>
      </w:r>
      <w:r>
        <w:rPr>
          <w:spacing w:val="28"/>
          <w:sz w:val="24"/>
        </w:rPr>
        <w:t xml:space="preserve"> </w:t>
      </w:r>
      <w:r>
        <w:rPr>
          <w:sz w:val="24"/>
        </w:rPr>
        <w:t>customers</w:t>
      </w:r>
      <w:r>
        <w:rPr>
          <w:spacing w:val="28"/>
          <w:sz w:val="24"/>
        </w:rPr>
        <w:t xml:space="preserve"> </w:t>
      </w:r>
      <w:r>
        <w:rPr>
          <w:sz w:val="24"/>
        </w:rPr>
        <w:t>are</w:t>
      </w:r>
      <w:r>
        <w:rPr>
          <w:spacing w:val="28"/>
          <w:sz w:val="24"/>
        </w:rPr>
        <w:t xml:space="preserve"> </w:t>
      </w:r>
      <w:r>
        <w:rPr>
          <w:sz w:val="24"/>
        </w:rPr>
        <w:t>aware</w:t>
      </w:r>
      <w:r>
        <w:rPr>
          <w:spacing w:val="28"/>
          <w:sz w:val="24"/>
        </w:rPr>
        <w:t xml:space="preserve"> </w:t>
      </w:r>
      <w:r>
        <w:rPr>
          <w:sz w:val="24"/>
        </w:rPr>
        <w:t>of</w:t>
      </w:r>
      <w:r>
        <w:rPr>
          <w:spacing w:val="27"/>
          <w:sz w:val="24"/>
        </w:rPr>
        <w:t xml:space="preserve"> </w:t>
      </w:r>
      <w:r>
        <w:rPr>
          <w:sz w:val="24"/>
        </w:rPr>
        <w:t>existing transportation</w:t>
      </w:r>
      <w:r>
        <w:rPr>
          <w:spacing w:val="27"/>
          <w:sz w:val="24"/>
        </w:rPr>
        <w:t xml:space="preserve"> </w:t>
      </w:r>
      <w:r>
        <w:rPr>
          <w:sz w:val="24"/>
        </w:rPr>
        <w:t>options and can</w:t>
      </w:r>
      <w:r>
        <w:rPr>
          <w:spacing w:val="28"/>
          <w:sz w:val="24"/>
        </w:rPr>
        <w:t xml:space="preserve"> </w:t>
      </w:r>
      <w:r>
        <w:rPr>
          <w:sz w:val="24"/>
        </w:rPr>
        <w:t>use</w:t>
      </w:r>
      <w:r>
        <w:rPr>
          <w:spacing w:val="28"/>
          <w:sz w:val="24"/>
        </w:rPr>
        <w:t xml:space="preserve"> </w:t>
      </w:r>
      <w:r>
        <w:rPr>
          <w:sz w:val="24"/>
        </w:rPr>
        <w:t>these services effectively.</w:t>
      </w:r>
    </w:p>
    <w:p w14:paraId="09BE5C99" w14:textId="77777777" w:rsidR="00266A95" w:rsidRDefault="00196874">
      <w:pPr>
        <w:pStyle w:val="ListParagraph"/>
        <w:numPr>
          <w:ilvl w:val="0"/>
          <w:numId w:val="21"/>
        </w:numPr>
        <w:tabs>
          <w:tab w:val="left" w:pos="1297"/>
        </w:tabs>
        <w:spacing w:before="281"/>
        <w:ind w:left="1297" w:hanging="357"/>
        <w:rPr>
          <w:sz w:val="24"/>
        </w:rPr>
      </w:pPr>
      <w:r>
        <w:rPr>
          <w:sz w:val="24"/>
        </w:rPr>
        <w:t>Expand</w:t>
      </w:r>
      <w:r>
        <w:rPr>
          <w:spacing w:val="-13"/>
          <w:sz w:val="24"/>
        </w:rPr>
        <w:t xml:space="preserve"> </w:t>
      </w:r>
      <w:r>
        <w:rPr>
          <w:sz w:val="24"/>
        </w:rPr>
        <w:t>public</w:t>
      </w:r>
      <w:r>
        <w:rPr>
          <w:spacing w:val="-5"/>
          <w:sz w:val="24"/>
        </w:rPr>
        <w:t xml:space="preserve"> </w:t>
      </w:r>
      <w:r>
        <w:rPr>
          <w:sz w:val="24"/>
        </w:rPr>
        <w:t>transportation</w:t>
      </w:r>
      <w:r>
        <w:rPr>
          <w:spacing w:val="-5"/>
          <w:sz w:val="24"/>
        </w:rPr>
        <w:t xml:space="preserve"> </w:t>
      </w:r>
      <w:r>
        <w:rPr>
          <w:sz w:val="24"/>
        </w:rPr>
        <w:t>options</w:t>
      </w:r>
      <w:r>
        <w:rPr>
          <w:spacing w:val="-8"/>
          <w:sz w:val="24"/>
        </w:rPr>
        <w:t xml:space="preserve"> </w:t>
      </w:r>
      <w:r>
        <w:rPr>
          <w:sz w:val="24"/>
        </w:rPr>
        <w:t>in</w:t>
      </w:r>
      <w:r>
        <w:rPr>
          <w:spacing w:val="-4"/>
          <w:sz w:val="24"/>
        </w:rPr>
        <w:t xml:space="preserve"> </w:t>
      </w:r>
      <w:r>
        <w:rPr>
          <w:sz w:val="24"/>
        </w:rPr>
        <w:t>the</w:t>
      </w:r>
      <w:r>
        <w:rPr>
          <w:spacing w:val="-4"/>
          <w:sz w:val="24"/>
        </w:rPr>
        <w:t xml:space="preserve"> </w:t>
      </w:r>
      <w:r>
        <w:rPr>
          <w:spacing w:val="-2"/>
          <w:sz w:val="24"/>
        </w:rPr>
        <w:t>region.</w:t>
      </w:r>
    </w:p>
    <w:p w14:paraId="09BE5C9A" w14:textId="77777777" w:rsidR="00266A95" w:rsidRDefault="00266A95">
      <w:pPr>
        <w:pStyle w:val="BodyText"/>
      </w:pPr>
    </w:p>
    <w:p w14:paraId="09BE5C9B" w14:textId="77777777" w:rsidR="00266A95" w:rsidRDefault="00196874">
      <w:pPr>
        <w:pStyle w:val="ListParagraph"/>
        <w:numPr>
          <w:ilvl w:val="0"/>
          <w:numId w:val="21"/>
        </w:numPr>
        <w:tabs>
          <w:tab w:val="left" w:pos="1300"/>
        </w:tabs>
        <w:ind w:right="970"/>
        <w:rPr>
          <w:sz w:val="24"/>
        </w:rPr>
      </w:pPr>
      <w:r>
        <w:rPr>
          <w:sz w:val="24"/>
        </w:rPr>
        <w:t>Expand</w:t>
      </w:r>
      <w:r>
        <w:rPr>
          <w:spacing w:val="-14"/>
          <w:sz w:val="24"/>
        </w:rPr>
        <w:t xml:space="preserve"> </w:t>
      </w:r>
      <w:r>
        <w:rPr>
          <w:sz w:val="24"/>
        </w:rPr>
        <w:t>specialized</w:t>
      </w:r>
      <w:r>
        <w:rPr>
          <w:spacing w:val="-14"/>
          <w:sz w:val="24"/>
        </w:rPr>
        <w:t xml:space="preserve"> </w:t>
      </w:r>
      <w:r>
        <w:rPr>
          <w:sz w:val="24"/>
        </w:rPr>
        <w:t>transportation</w:t>
      </w:r>
      <w:r>
        <w:rPr>
          <w:spacing w:val="-14"/>
          <w:sz w:val="24"/>
        </w:rPr>
        <w:t xml:space="preserve"> </w:t>
      </w:r>
      <w:r>
        <w:rPr>
          <w:sz w:val="24"/>
        </w:rPr>
        <w:t>services</w:t>
      </w:r>
      <w:r>
        <w:rPr>
          <w:spacing w:val="-13"/>
          <w:sz w:val="24"/>
        </w:rPr>
        <w:t xml:space="preserve"> </w:t>
      </w:r>
      <w:r>
        <w:rPr>
          <w:sz w:val="24"/>
        </w:rPr>
        <w:t>for</w:t>
      </w:r>
      <w:r>
        <w:rPr>
          <w:spacing w:val="-16"/>
          <w:sz w:val="24"/>
        </w:rPr>
        <w:t xml:space="preserve"> </w:t>
      </w:r>
      <w:r>
        <w:rPr>
          <w:sz w:val="24"/>
        </w:rPr>
        <w:t>people</w:t>
      </w:r>
      <w:r>
        <w:rPr>
          <w:spacing w:val="-13"/>
          <w:sz w:val="24"/>
        </w:rPr>
        <w:t xml:space="preserve"> </w:t>
      </w:r>
      <w:r>
        <w:rPr>
          <w:sz w:val="24"/>
        </w:rPr>
        <w:t>who</w:t>
      </w:r>
      <w:r>
        <w:rPr>
          <w:spacing w:val="-13"/>
          <w:sz w:val="24"/>
        </w:rPr>
        <w:t xml:space="preserve"> </w:t>
      </w:r>
      <w:r>
        <w:rPr>
          <w:sz w:val="24"/>
        </w:rPr>
        <w:t>are</w:t>
      </w:r>
      <w:r>
        <w:rPr>
          <w:spacing w:val="-14"/>
          <w:sz w:val="24"/>
        </w:rPr>
        <w:t xml:space="preserve"> </w:t>
      </w:r>
      <w:r>
        <w:rPr>
          <w:sz w:val="24"/>
        </w:rPr>
        <w:t>unable</w:t>
      </w:r>
      <w:r>
        <w:rPr>
          <w:spacing w:val="-13"/>
          <w:sz w:val="24"/>
        </w:rPr>
        <w:t xml:space="preserve"> </w:t>
      </w:r>
      <w:r>
        <w:rPr>
          <w:sz w:val="24"/>
        </w:rPr>
        <w:t>to</w:t>
      </w:r>
      <w:r>
        <w:rPr>
          <w:spacing w:val="-18"/>
          <w:sz w:val="24"/>
        </w:rPr>
        <w:t xml:space="preserve"> </w:t>
      </w:r>
      <w:r>
        <w:rPr>
          <w:sz w:val="24"/>
        </w:rPr>
        <w:t>use</w:t>
      </w:r>
      <w:r>
        <w:rPr>
          <w:spacing w:val="-13"/>
          <w:sz w:val="24"/>
        </w:rPr>
        <w:t xml:space="preserve"> </w:t>
      </w:r>
      <w:r>
        <w:rPr>
          <w:sz w:val="24"/>
        </w:rPr>
        <w:t>or</w:t>
      </w:r>
      <w:r>
        <w:rPr>
          <w:spacing w:val="-13"/>
          <w:sz w:val="24"/>
        </w:rPr>
        <w:t xml:space="preserve"> </w:t>
      </w:r>
      <w:r>
        <w:rPr>
          <w:sz w:val="24"/>
        </w:rPr>
        <w:t>access public transit services.</w:t>
      </w:r>
    </w:p>
    <w:p w14:paraId="09BE5C9C" w14:textId="77777777" w:rsidR="00266A95" w:rsidRDefault="00196874">
      <w:pPr>
        <w:pStyle w:val="ListParagraph"/>
        <w:numPr>
          <w:ilvl w:val="0"/>
          <w:numId w:val="21"/>
        </w:numPr>
        <w:tabs>
          <w:tab w:val="left" w:pos="1300"/>
        </w:tabs>
        <w:spacing w:before="281"/>
        <w:ind w:right="1147"/>
        <w:rPr>
          <w:sz w:val="24"/>
        </w:rPr>
      </w:pPr>
      <w:r>
        <w:rPr>
          <w:sz w:val="24"/>
        </w:rPr>
        <w:t>Consider</w:t>
      </w:r>
      <w:r>
        <w:rPr>
          <w:spacing w:val="36"/>
          <w:sz w:val="24"/>
        </w:rPr>
        <w:t xml:space="preserve"> </w:t>
      </w:r>
      <w:r>
        <w:rPr>
          <w:sz w:val="24"/>
        </w:rPr>
        <w:t>a</w:t>
      </w:r>
      <w:r>
        <w:rPr>
          <w:spacing w:val="35"/>
          <w:sz w:val="24"/>
        </w:rPr>
        <w:t xml:space="preserve"> </w:t>
      </w:r>
      <w:r>
        <w:rPr>
          <w:sz w:val="24"/>
        </w:rPr>
        <w:t>broader</w:t>
      </w:r>
      <w:r>
        <w:rPr>
          <w:spacing w:val="36"/>
          <w:sz w:val="24"/>
        </w:rPr>
        <w:t xml:space="preserve"> </w:t>
      </w:r>
      <w:r>
        <w:rPr>
          <w:sz w:val="24"/>
        </w:rPr>
        <w:t>variety</w:t>
      </w:r>
      <w:r>
        <w:rPr>
          <w:spacing w:val="36"/>
          <w:sz w:val="24"/>
        </w:rPr>
        <w:t xml:space="preserve"> </w:t>
      </w:r>
      <w:r>
        <w:rPr>
          <w:sz w:val="24"/>
        </w:rPr>
        <w:t>of</w:t>
      </w:r>
      <w:r>
        <w:rPr>
          <w:spacing w:val="37"/>
          <w:sz w:val="24"/>
        </w:rPr>
        <w:t xml:space="preserve"> </w:t>
      </w:r>
      <w:r>
        <w:rPr>
          <w:sz w:val="24"/>
        </w:rPr>
        <w:t>transportation</w:t>
      </w:r>
      <w:r>
        <w:rPr>
          <w:spacing w:val="35"/>
          <w:sz w:val="24"/>
        </w:rPr>
        <w:t xml:space="preserve"> </w:t>
      </w:r>
      <w:r>
        <w:rPr>
          <w:sz w:val="24"/>
        </w:rPr>
        <w:t>services</w:t>
      </w:r>
      <w:r>
        <w:rPr>
          <w:spacing w:val="37"/>
          <w:sz w:val="24"/>
        </w:rPr>
        <w:t xml:space="preserve"> </w:t>
      </w:r>
      <w:r>
        <w:rPr>
          <w:sz w:val="24"/>
        </w:rPr>
        <w:t>that</w:t>
      </w:r>
      <w:r>
        <w:rPr>
          <w:spacing w:val="38"/>
          <w:sz w:val="24"/>
        </w:rPr>
        <w:t xml:space="preserve"> </w:t>
      </w:r>
      <w:r>
        <w:rPr>
          <w:sz w:val="24"/>
        </w:rPr>
        <w:t>target</w:t>
      </w:r>
      <w:r>
        <w:rPr>
          <w:spacing w:val="38"/>
          <w:sz w:val="24"/>
        </w:rPr>
        <w:t xml:space="preserve"> </w:t>
      </w:r>
      <w:r>
        <w:rPr>
          <w:sz w:val="24"/>
        </w:rPr>
        <w:t>specific</w:t>
      </w:r>
      <w:r>
        <w:rPr>
          <w:spacing w:val="37"/>
          <w:sz w:val="24"/>
        </w:rPr>
        <w:t xml:space="preserve"> </w:t>
      </w:r>
      <w:r>
        <w:rPr>
          <w:sz w:val="24"/>
        </w:rPr>
        <w:t>needs identified through the coordinated transportation planning process.</w:t>
      </w:r>
    </w:p>
    <w:p w14:paraId="09BE5C9D" w14:textId="77777777" w:rsidR="00266A95" w:rsidRDefault="00196874">
      <w:pPr>
        <w:pStyle w:val="ListParagraph"/>
        <w:numPr>
          <w:ilvl w:val="0"/>
          <w:numId w:val="21"/>
        </w:numPr>
        <w:tabs>
          <w:tab w:val="left" w:pos="1300"/>
        </w:tabs>
        <w:spacing w:before="278"/>
        <w:ind w:right="1250"/>
        <w:rPr>
          <w:sz w:val="24"/>
        </w:rPr>
      </w:pPr>
      <w:r>
        <w:rPr>
          <w:sz w:val="24"/>
        </w:rPr>
        <w:t>Secure</w:t>
      </w:r>
      <w:r>
        <w:rPr>
          <w:spacing w:val="36"/>
          <w:sz w:val="24"/>
        </w:rPr>
        <w:t xml:space="preserve"> </w:t>
      </w:r>
      <w:r>
        <w:rPr>
          <w:sz w:val="24"/>
        </w:rPr>
        <w:t>additional</w:t>
      </w:r>
      <w:r>
        <w:rPr>
          <w:spacing w:val="35"/>
          <w:sz w:val="24"/>
        </w:rPr>
        <w:t xml:space="preserve"> </w:t>
      </w:r>
      <w:r>
        <w:rPr>
          <w:sz w:val="24"/>
        </w:rPr>
        <w:t>funding</w:t>
      </w:r>
      <w:r>
        <w:rPr>
          <w:spacing w:val="34"/>
          <w:sz w:val="24"/>
        </w:rPr>
        <w:t xml:space="preserve"> </w:t>
      </w:r>
      <w:r>
        <w:rPr>
          <w:sz w:val="24"/>
        </w:rPr>
        <w:t>and</w:t>
      </w:r>
      <w:r>
        <w:rPr>
          <w:spacing w:val="36"/>
          <w:sz w:val="24"/>
        </w:rPr>
        <w:t xml:space="preserve"> </w:t>
      </w:r>
      <w:r>
        <w:rPr>
          <w:sz w:val="24"/>
        </w:rPr>
        <w:t>resources</w:t>
      </w:r>
      <w:r>
        <w:rPr>
          <w:spacing w:val="36"/>
          <w:sz w:val="24"/>
        </w:rPr>
        <w:t xml:space="preserve"> </w:t>
      </w:r>
      <w:r>
        <w:rPr>
          <w:sz w:val="24"/>
        </w:rPr>
        <w:t>to</w:t>
      </w:r>
      <w:r>
        <w:rPr>
          <w:spacing w:val="33"/>
          <w:sz w:val="24"/>
        </w:rPr>
        <w:t xml:space="preserve"> </w:t>
      </w:r>
      <w:r>
        <w:rPr>
          <w:sz w:val="24"/>
        </w:rPr>
        <w:t>support</w:t>
      </w:r>
      <w:r>
        <w:rPr>
          <w:spacing w:val="36"/>
          <w:sz w:val="24"/>
        </w:rPr>
        <w:t xml:space="preserve"> </w:t>
      </w:r>
      <w:r>
        <w:rPr>
          <w:sz w:val="24"/>
        </w:rPr>
        <w:t>community</w:t>
      </w:r>
      <w:r>
        <w:rPr>
          <w:spacing w:val="34"/>
          <w:sz w:val="24"/>
        </w:rPr>
        <w:t xml:space="preserve"> </w:t>
      </w:r>
      <w:r>
        <w:rPr>
          <w:sz w:val="24"/>
        </w:rPr>
        <w:t>transportation services. Expand access to employment opportunities in the region.</w:t>
      </w:r>
    </w:p>
    <w:p w14:paraId="09BE5C9E" w14:textId="77777777" w:rsidR="00266A95" w:rsidRDefault="00266A95">
      <w:pPr>
        <w:pStyle w:val="BodyText"/>
        <w:spacing w:before="4"/>
      </w:pPr>
    </w:p>
    <w:p w14:paraId="09BE5C9F" w14:textId="77777777" w:rsidR="00266A95" w:rsidRDefault="00196874">
      <w:pPr>
        <w:pStyle w:val="ListParagraph"/>
        <w:numPr>
          <w:ilvl w:val="0"/>
          <w:numId w:val="21"/>
        </w:numPr>
        <w:tabs>
          <w:tab w:val="left" w:pos="1297"/>
        </w:tabs>
        <w:ind w:left="1297" w:hanging="357"/>
        <w:rPr>
          <w:sz w:val="24"/>
        </w:rPr>
      </w:pPr>
      <w:r>
        <w:rPr>
          <w:sz w:val="24"/>
        </w:rPr>
        <w:t>Expand</w:t>
      </w:r>
      <w:r>
        <w:rPr>
          <w:spacing w:val="-12"/>
          <w:sz w:val="24"/>
        </w:rPr>
        <w:t xml:space="preserve"> </w:t>
      </w:r>
      <w:r>
        <w:rPr>
          <w:sz w:val="24"/>
        </w:rPr>
        <w:t>access</w:t>
      </w:r>
      <w:r>
        <w:rPr>
          <w:spacing w:val="-5"/>
          <w:sz w:val="24"/>
        </w:rPr>
        <w:t xml:space="preserve"> </w:t>
      </w:r>
      <w:r>
        <w:rPr>
          <w:sz w:val="24"/>
        </w:rPr>
        <w:t>to</w:t>
      </w:r>
      <w:r>
        <w:rPr>
          <w:spacing w:val="-5"/>
          <w:sz w:val="24"/>
        </w:rPr>
        <w:t xml:space="preserve"> </w:t>
      </w:r>
      <w:r>
        <w:rPr>
          <w:sz w:val="24"/>
        </w:rPr>
        <w:t>employment</w:t>
      </w:r>
      <w:r>
        <w:rPr>
          <w:spacing w:val="-5"/>
          <w:sz w:val="24"/>
        </w:rPr>
        <w:t xml:space="preserve"> </w:t>
      </w:r>
      <w:r>
        <w:rPr>
          <w:sz w:val="24"/>
        </w:rPr>
        <w:t>opportunities</w:t>
      </w:r>
      <w:r>
        <w:rPr>
          <w:spacing w:val="-5"/>
          <w:sz w:val="24"/>
        </w:rPr>
        <w:t xml:space="preserve"> </w:t>
      </w:r>
      <w:r>
        <w:rPr>
          <w:sz w:val="24"/>
        </w:rPr>
        <w:t>in</w:t>
      </w:r>
      <w:r>
        <w:rPr>
          <w:spacing w:val="-7"/>
          <w:sz w:val="24"/>
        </w:rPr>
        <w:t xml:space="preserve"> </w:t>
      </w:r>
      <w:r>
        <w:rPr>
          <w:sz w:val="24"/>
        </w:rPr>
        <w:t>the</w:t>
      </w:r>
      <w:r>
        <w:rPr>
          <w:spacing w:val="-4"/>
          <w:sz w:val="24"/>
        </w:rPr>
        <w:t xml:space="preserve"> </w:t>
      </w:r>
      <w:r>
        <w:rPr>
          <w:spacing w:val="-2"/>
          <w:sz w:val="24"/>
        </w:rPr>
        <w:t>region.</w:t>
      </w:r>
    </w:p>
    <w:p w14:paraId="09BE5CA0" w14:textId="77777777" w:rsidR="00266A95" w:rsidRDefault="00266A95">
      <w:pPr>
        <w:pStyle w:val="BodyText"/>
      </w:pPr>
    </w:p>
    <w:p w14:paraId="09BE5CA1" w14:textId="77777777" w:rsidR="00266A95" w:rsidRDefault="00196874">
      <w:pPr>
        <w:pStyle w:val="ListParagraph"/>
        <w:numPr>
          <w:ilvl w:val="0"/>
          <w:numId w:val="21"/>
        </w:numPr>
        <w:tabs>
          <w:tab w:val="left" w:pos="1300"/>
        </w:tabs>
        <w:ind w:right="1092"/>
        <w:rPr>
          <w:sz w:val="24"/>
        </w:rPr>
      </w:pPr>
      <w:r>
        <w:rPr>
          <w:sz w:val="24"/>
        </w:rPr>
        <w:t>Improve</w:t>
      </w:r>
      <w:r>
        <w:rPr>
          <w:spacing w:val="36"/>
          <w:sz w:val="24"/>
        </w:rPr>
        <w:t xml:space="preserve"> </w:t>
      </w:r>
      <w:r>
        <w:rPr>
          <w:sz w:val="24"/>
        </w:rPr>
        <w:t>coordination</w:t>
      </w:r>
      <w:r>
        <w:rPr>
          <w:spacing w:val="33"/>
          <w:sz w:val="24"/>
        </w:rPr>
        <w:t xml:space="preserve"> </w:t>
      </w:r>
      <w:r>
        <w:rPr>
          <w:sz w:val="24"/>
        </w:rPr>
        <w:t>and</w:t>
      </w:r>
      <w:r>
        <w:rPr>
          <w:spacing w:val="36"/>
          <w:sz w:val="24"/>
        </w:rPr>
        <w:t xml:space="preserve"> </w:t>
      </w:r>
      <w:r>
        <w:rPr>
          <w:sz w:val="24"/>
        </w:rPr>
        <w:t>connectivity</w:t>
      </w:r>
      <w:r>
        <w:rPr>
          <w:spacing w:val="34"/>
          <w:sz w:val="24"/>
        </w:rPr>
        <w:t xml:space="preserve"> </w:t>
      </w:r>
      <w:r>
        <w:rPr>
          <w:sz w:val="24"/>
        </w:rPr>
        <w:t>between</w:t>
      </w:r>
      <w:r>
        <w:rPr>
          <w:spacing w:val="36"/>
          <w:sz w:val="24"/>
        </w:rPr>
        <w:t xml:space="preserve"> </w:t>
      </w:r>
      <w:r>
        <w:rPr>
          <w:sz w:val="24"/>
        </w:rPr>
        <w:t>transportation</w:t>
      </w:r>
      <w:r>
        <w:rPr>
          <w:spacing w:val="33"/>
          <w:sz w:val="24"/>
        </w:rPr>
        <w:t xml:space="preserve"> </w:t>
      </w:r>
      <w:r>
        <w:rPr>
          <w:sz w:val="24"/>
        </w:rPr>
        <w:t>providers</w:t>
      </w:r>
      <w:r>
        <w:rPr>
          <w:spacing w:val="36"/>
          <w:sz w:val="24"/>
        </w:rPr>
        <w:t xml:space="preserve"> </w:t>
      </w:r>
      <w:r>
        <w:rPr>
          <w:sz w:val="24"/>
        </w:rPr>
        <w:t>in</w:t>
      </w:r>
      <w:r>
        <w:rPr>
          <w:spacing w:val="36"/>
          <w:sz w:val="24"/>
        </w:rPr>
        <w:t xml:space="preserve"> </w:t>
      </w:r>
      <w:r>
        <w:rPr>
          <w:sz w:val="24"/>
        </w:rPr>
        <w:t xml:space="preserve">the </w:t>
      </w:r>
      <w:r>
        <w:rPr>
          <w:spacing w:val="-2"/>
          <w:sz w:val="24"/>
        </w:rPr>
        <w:t>region.</w:t>
      </w:r>
    </w:p>
    <w:p w14:paraId="09BE5CA2" w14:textId="77777777" w:rsidR="00266A95" w:rsidRDefault="00266A95">
      <w:pPr>
        <w:pStyle w:val="BodyText"/>
        <w:spacing w:before="280"/>
      </w:pPr>
    </w:p>
    <w:p w14:paraId="09BE5CA3" w14:textId="77777777" w:rsidR="00266A95" w:rsidRDefault="00196874">
      <w:pPr>
        <w:pStyle w:val="Heading4"/>
        <w:ind w:left="580" w:right="964"/>
      </w:pPr>
      <w:bookmarkStart w:id="58" w:name="Washington,_DC_(Montgomery_and_Prince_Ge"/>
      <w:bookmarkEnd w:id="58"/>
      <w:r>
        <w:rPr>
          <w:u w:val="single"/>
        </w:rPr>
        <w:t>Washington,</w:t>
      </w:r>
      <w:r>
        <w:rPr>
          <w:spacing w:val="-9"/>
          <w:u w:val="single"/>
        </w:rPr>
        <w:t xml:space="preserve"> </w:t>
      </w:r>
      <w:r>
        <w:rPr>
          <w:u w:val="single"/>
        </w:rPr>
        <w:t>DC</w:t>
      </w:r>
      <w:r>
        <w:rPr>
          <w:spacing w:val="-11"/>
          <w:u w:val="single"/>
        </w:rPr>
        <w:t xml:space="preserve"> </w:t>
      </w:r>
      <w:r>
        <w:rPr>
          <w:u w:val="single"/>
        </w:rPr>
        <w:t>(Montgomery</w:t>
      </w:r>
      <w:r>
        <w:rPr>
          <w:spacing w:val="-11"/>
          <w:u w:val="single"/>
        </w:rPr>
        <w:t xml:space="preserve"> </w:t>
      </w:r>
      <w:r>
        <w:rPr>
          <w:u w:val="single"/>
        </w:rPr>
        <w:t>and</w:t>
      </w:r>
      <w:r>
        <w:rPr>
          <w:spacing w:val="-9"/>
          <w:u w:val="single"/>
        </w:rPr>
        <w:t xml:space="preserve"> </w:t>
      </w:r>
      <w:r>
        <w:rPr>
          <w:u w:val="single"/>
        </w:rPr>
        <w:t>Prince</w:t>
      </w:r>
      <w:r>
        <w:rPr>
          <w:spacing w:val="-11"/>
          <w:u w:val="single"/>
        </w:rPr>
        <w:t xml:space="preserve"> </w:t>
      </w:r>
      <w:r>
        <w:rPr>
          <w:u w:val="single"/>
        </w:rPr>
        <w:t>George’s</w:t>
      </w:r>
      <w:r>
        <w:rPr>
          <w:spacing w:val="-8"/>
          <w:u w:val="single"/>
        </w:rPr>
        <w:t xml:space="preserve"> </w:t>
      </w:r>
      <w:r>
        <w:rPr>
          <w:u w:val="single"/>
        </w:rPr>
        <w:t>Counties)</w:t>
      </w:r>
      <w:r>
        <w:rPr>
          <w:spacing w:val="-13"/>
          <w:u w:val="single"/>
        </w:rPr>
        <w:t xml:space="preserve"> </w:t>
      </w:r>
      <w:r>
        <w:rPr>
          <w:u w:val="single"/>
        </w:rPr>
        <w:t>–</w:t>
      </w:r>
      <w:r>
        <w:rPr>
          <w:spacing w:val="-6"/>
          <w:u w:val="single"/>
        </w:rPr>
        <w:t xml:space="preserve"> </w:t>
      </w:r>
      <w:r>
        <w:rPr>
          <w:u w:val="single"/>
        </w:rPr>
        <w:t>December</w:t>
      </w:r>
      <w:r>
        <w:t xml:space="preserve"> </w:t>
      </w:r>
      <w:r>
        <w:rPr>
          <w:u w:val="single"/>
        </w:rPr>
        <w:t>2018 Updated Plan</w:t>
      </w:r>
    </w:p>
    <w:p w14:paraId="09BE5CA4" w14:textId="77777777" w:rsidR="00266A95" w:rsidRDefault="00266A95">
      <w:pPr>
        <w:pStyle w:val="BodyText"/>
        <w:spacing w:before="1"/>
        <w:ind w:left="580"/>
      </w:pPr>
      <w:hyperlink r:id="rId26">
        <w:r>
          <w:rPr>
            <w:color w:val="0000FF"/>
            <w:spacing w:val="-4"/>
            <w:u w:val="single" w:color="0000FF"/>
          </w:rPr>
          <w:t>https://www.mwcog.org/coordinated-human-service-transportation-plan/</w:t>
        </w:r>
      </w:hyperlink>
    </w:p>
    <w:p w14:paraId="09BE5CA5" w14:textId="77777777" w:rsidR="00266A95" w:rsidRDefault="00196874">
      <w:pPr>
        <w:pStyle w:val="ListParagraph"/>
        <w:numPr>
          <w:ilvl w:val="0"/>
          <w:numId w:val="21"/>
        </w:numPr>
        <w:tabs>
          <w:tab w:val="left" w:pos="1297"/>
        </w:tabs>
        <w:spacing w:before="240"/>
        <w:ind w:left="1297" w:hanging="357"/>
        <w:rPr>
          <w:sz w:val="24"/>
        </w:rPr>
      </w:pPr>
      <w:r>
        <w:rPr>
          <w:sz w:val="24"/>
        </w:rPr>
        <w:t>Expand</w:t>
      </w:r>
      <w:r>
        <w:rPr>
          <w:spacing w:val="-12"/>
          <w:sz w:val="24"/>
        </w:rPr>
        <w:t xml:space="preserve"> </w:t>
      </w:r>
      <w:r>
        <w:rPr>
          <w:sz w:val="24"/>
        </w:rPr>
        <w:t>availability</w:t>
      </w:r>
      <w:r>
        <w:rPr>
          <w:spacing w:val="-9"/>
          <w:sz w:val="24"/>
        </w:rPr>
        <w:t xml:space="preserve"> </w:t>
      </w:r>
      <w:r>
        <w:rPr>
          <w:sz w:val="24"/>
        </w:rPr>
        <w:t>and</w:t>
      </w:r>
      <w:r>
        <w:rPr>
          <w:spacing w:val="-9"/>
          <w:sz w:val="24"/>
        </w:rPr>
        <w:t xml:space="preserve"> </w:t>
      </w:r>
      <w:r>
        <w:rPr>
          <w:sz w:val="24"/>
        </w:rPr>
        <w:t>coordination</w:t>
      </w:r>
      <w:r>
        <w:rPr>
          <w:spacing w:val="-6"/>
          <w:sz w:val="24"/>
        </w:rPr>
        <w:t xml:space="preserve"> </w:t>
      </w:r>
      <w:r>
        <w:rPr>
          <w:sz w:val="24"/>
        </w:rPr>
        <w:t>of</w:t>
      </w:r>
      <w:r>
        <w:rPr>
          <w:spacing w:val="-9"/>
          <w:sz w:val="24"/>
        </w:rPr>
        <w:t xml:space="preserve"> </w:t>
      </w:r>
      <w:r>
        <w:rPr>
          <w:sz w:val="24"/>
        </w:rPr>
        <w:t>transportation</w:t>
      </w:r>
      <w:r>
        <w:rPr>
          <w:spacing w:val="-5"/>
          <w:sz w:val="24"/>
        </w:rPr>
        <w:t xml:space="preserve"> </w:t>
      </w:r>
      <w:r>
        <w:rPr>
          <w:spacing w:val="-2"/>
          <w:sz w:val="24"/>
        </w:rPr>
        <w:t>options</w:t>
      </w:r>
    </w:p>
    <w:p w14:paraId="09BE5CA6" w14:textId="77777777" w:rsidR="00266A95" w:rsidRDefault="00266A95">
      <w:pPr>
        <w:pStyle w:val="BodyText"/>
      </w:pPr>
    </w:p>
    <w:p w14:paraId="09BE5CA7" w14:textId="77777777" w:rsidR="00266A95" w:rsidRDefault="00196874">
      <w:pPr>
        <w:pStyle w:val="ListParagraph"/>
        <w:numPr>
          <w:ilvl w:val="0"/>
          <w:numId w:val="21"/>
        </w:numPr>
        <w:tabs>
          <w:tab w:val="left" w:pos="1297"/>
        </w:tabs>
        <w:ind w:left="1297" w:hanging="357"/>
        <w:rPr>
          <w:sz w:val="24"/>
        </w:rPr>
      </w:pPr>
      <w:r>
        <w:rPr>
          <w:sz w:val="24"/>
        </w:rPr>
        <w:t>Increase</w:t>
      </w:r>
      <w:r>
        <w:rPr>
          <w:spacing w:val="-9"/>
          <w:sz w:val="24"/>
        </w:rPr>
        <w:t xml:space="preserve"> </w:t>
      </w:r>
      <w:r>
        <w:rPr>
          <w:sz w:val="24"/>
        </w:rPr>
        <w:t>awareness</w:t>
      </w:r>
      <w:r>
        <w:rPr>
          <w:spacing w:val="-6"/>
          <w:sz w:val="24"/>
        </w:rPr>
        <w:t xml:space="preserve"> </w:t>
      </w:r>
      <w:r>
        <w:rPr>
          <w:sz w:val="24"/>
        </w:rPr>
        <w:t>of</w:t>
      </w:r>
      <w:r>
        <w:rPr>
          <w:spacing w:val="-7"/>
          <w:sz w:val="24"/>
        </w:rPr>
        <w:t xml:space="preserve"> </w:t>
      </w:r>
      <w:r>
        <w:rPr>
          <w:sz w:val="24"/>
        </w:rPr>
        <w:t>exiting</w:t>
      </w:r>
      <w:r>
        <w:rPr>
          <w:spacing w:val="-8"/>
          <w:sz w:val="24"/>
        </w:rPr>
        <w:t xml:space="preserve"> </w:t>
      </w:r>
      <w:r>
        <w:rPr>
          <w:sz w:val="24"/>
        </w:rPr>
        <w:t>transportation</w:t>
      </w:r>
      <w:r>
        <w:rPr>
          <w:spacing w:val="-6"/>
          <w:sz w:val="24"/>
        </w:rPr>
        <w:t xml:space="preserve"> </w:t>
      </w:r>
      <w:r>
        <w:rPr>
          <w:spacing w:val="-2"/>
          <w:sz w:val="24"/>
        </w:rPr>
        <w:t>services</w:t>
      </w:r>
    </w:p>
    <w:p w14:paraId="09BE5CA8" w14:textId="77777777" w:rsidR="00266A95" w:rsidRDefault="00266A95">
      <w:pPr>
        <w:pStyle w:val="BodyText"/>
      </w:pPr>
    </w:p>
    <w:p w14:paraId="09BE5CA9" w14:textId="77777777" w:rsidR="00266A95" w:rsidRDefault="00196874">
      <w:pPr>
        <w:pStyle w:val="ListParagraph"/>
        <w:numPr>
          <w:ilvl w:val="0"/>
          <w:numId w:val="21"/>
        </w:numPr>
        <w:tabs>
          <w:tab w:val="left" w:pos="1297"/>
        </w:tabs>
        <w:ind w:left="1297" w:hanging="357"/>
        <w:rPr>
          <w:sz w:val="24"/>
        </w:rPr>
      </w:pPr>
      <w:r>
        <w:rPr>
          <w:sz w:val="24"/>
        </w:rPr>
        <w:t>Improve</w:t>
      </w:r>
      <w:r>
        <w:rPr>
          <w:spacing w:val="-9"/>
          <w:sz w:val="24"/>
        </w:rPr>
        <w:t xml:space="preserve"> </w:t>
      </w:r>
      <w:r>
        <w:rPr>
          <w:sz w:val="24"/>
        </w:rPr>
        <w:t>accessibility</w:t>
      </w:r>
      <w:r>
        <w:rPr>
          <w:spacing w:val="-9"/>
          <w:sz w:val="24"/>
        </w:rPr>
        <w:t xml:space="preserve"> </w:t>
      </w:r>
      <w:r>
        <w:rPr>
          <w:sz w:val="24"/>
        </w:rPr>
        <w:t>of</w:t>
      </w:r>
      <w:r>
        <w:rPr>
          <w:spacing w:val="-4"/>
          <w:sz w:val="24"/>
        </w:rPr>
        <w:t xml:space="preserve"> </w:t>
      </w:r>
      <w:r>
        <w:rPr>
          <w:sz w:val="24"/>
        </w:rPr>
        <w:t>transportation</w:t>
      </w:r>
      <w:r>
        <w:rPr>
          <w:spacing w:val="-6"/>
          <w:sz w:val="24"/>
        </w:rPr>
        <w:t xml:space="preserve"> </w:t>
      </w:r>
      <w:r>
        <w:rPr>
          <w:spacing w:val="-2"/>
          <w:sz w:val="24"/>
        </w:rPr>
        <w:t>options</w:t>
      </w:r>
    </w:p>
    <w:p w14:paraId="09BE5CAA" w14:textId="77777777" w:rsidR="00266A95" w:rsidRDefault="00266A95">
      <w:pPr>
        <w:pStyle w:val="BodyText"/>
      </w:pPr>
    </w:p>
    <w:p w14:paraId="09BE5CAB" w14:textId="77777777" w:rsidR="00266A95" w:rsidRDefault="00196874">
      <w:pPr>
        <w:pStyle w:val="ListParagraph"/>
        <w:numPr>
          <w:ilvl w:val="0"/>
          <w:numId w:val="21"/>
        </w:numPr>
        <w:tabs>
          <w:tab w:val="left" w:pos="1297"/>
        </w:tabs>
        <w:ind w:left="1297" w:hanging="357"/>
        <w:rPr>
          <w:sz w:val="24"/>
        </w:rPr>
      </w:pPr>
      <w:r>
        <w:rPr>
          <w:sz w:val="24"/>
        </w:rPr>
        <w:t>Make</w:t>
      </w:r>
      <w:r>
        <w:rPr>
          <w:spacing w:val="-8"/>
          <w:sz w:val="24"/>
        </w:rPr>
        <w:t xml:space="preserve"> </w:t>
      </w:r>
      <w:r>
        <w:rPr>
          <w:sz w:val="24"/>
        </w:rPr>
        <w:t>transportation</w:t>
      </w:r>
      <w:r>
        <w:rPr>
          <w:spacing w:val="-9"/>
          <w:sz w:val="24"/>
        </w:rPr>
        <w:t xml:space="preserve"> </w:t>
      </w:r>
      <w:r>
        <w:rPr>
          <w:sz w:val="24"/>
        </w:rPr>
        <w:t>options</w:t>
      </w:r>
      <w:r>
        <w:rPr>
          <w:spacing w:val="-6"/>
          <w:sz w:val="24"/>
        </w:rPr>
        <w:t xml:space="preserve"> </w:t>
      </w:r>
      <w:r>
        <w:rPr>
          <w:sz w:val="24"/>
        </w:rPr>
        <w:t>more</w:t>
      </w:r>
      <w:r>
        <w:rPr>
          <w:spacing w:val="-5"/>
          <w:sz w:val="24"/>
        </w:rPr>
        <w:t xml:space="preserve"> </w:t>
      </w:r>
      <w:r>
        <w:rPr>
          <w:sz w:val="24"/>
        </w:rPr>
        <w:t>affordable</w:t>
      </w:r>
      <w:r>
        <w:rPr>
          <w:spacing w:val="-5"/>
          <w:sz w:val="24"/>
        </w:rPr>
        <w:t xml:space="preserve"> </w:t>
      </w:r>
      <w:r>
        <w:rPr>
          <w:sz w:val="24"/>
        </w:rPr>
        <w:t>and</w:t>
      </w:r>
      <w:r>
        <w:rPr>
          <w:spacing w:val="-4"/>
          <w:sz w:val="24"/>
        </w:rPr>
        <w:t xml:space="preserve"> </w:t>
      </w:r>
      <w:r>
        <w:rPr>
          <w:spacing w:val="-2"/>
          <w:sz w:val="24"/>
        </w:rPr>
        <w:t>sustainable</w:t>
      </w:r>
    </w:p>
    <w:p w14:paraId="09BE5CAC" w14:textId="77777777" w:rsidR="00266A95" w:rsidRDefault="00266A95">
      <w:pPr>
        <w:rPr>
          <w:sz w:val="24"/>
        </w:rPr>
        <w:sectPr w:rsidR="00266A95">
          <w:pgSz w:w="12240" w:h="15840"/>
          <w:pgMar w:top="1640" w:right="480" w:bottom="800" w:left="860" w:header="0" w:footer="602" w:gutter="0"/>
          <w:cols w:space="720"/>
        </w:sectPr>
      </w:pPr>
    </w:p>
    <w:p w14:paraId="09BE5CAD" w14:textId="77777777" w:rsidR="00266A95" w:rsidRDefault="00196874">
      <w:pPr>
        <w:pStyle w:val="Heading7"/>
        <w:numPr>
          <w:ilvl w:val="0"/>
          <w:numId w:val="21"/>
        </w:numPr>
        <w:tabs>
          <w:tab w:val="left" w:pos="1297"/>
        </w:tabs>
        <w:spacing w:before="82"/>
        <w:ind w:left="1297" w:hanging="357"/>
      </w:pPr>
      <w:bookmarkStart w:id="59" w:name="•_Priority_Projects:"/>
      <w:bookmarkEnd w:id="59"/>
      <w:r>
        <w:lastRenderedPageBreak/>
        <w:t>Priority</w:t>
      </w:r>
      <w:r>
        <w:rPr>
          <w:spacing w:val="-10"/>
        </w:rPr>
        <w:t xml:space="preserve"> </w:t>
      </w:r>
      <w:r>
        <w:rPr>
          <w:spacing w:val="-2"/>
        </w:rPr>
        <w:t>Projects:</w:t>
      </w:r>
    </w:p>
    <w:p w14:paraId="09BE5CAE" w14:textId="77777777" w:rsidR="00266A95" w:rsidRDefault="00266A95">
      <w:pPr>
        <w:pStyle w:val="BodyText"/>
        <w:spacing w:before="3"/>
        <w:rPr>
          <w:b/>
          <w:i/>
        </w:rPr>
      </w:pPr>
    </w:p>
    <w:p w14:paraId="09BE5CAF" w14:textId="77777777" w:rsidR="00266A95" w:rsidRDefault="00196874">
      <w:pPr>
        <w:pStyle w:val="ListParagraph"/>
        <w:numPr>
          <w:ilvl w:val="1"/>
          <w:numId w:val="21"/>
        </w:numPr>
        <w:tabs>
          <w:tab w:val="left" w:pos="1657"/>
        </w:tabs>
        <w:spacing w:line="292" w:lineRule="exact"/>
        <w:ind w:hanging="357"/>
        <w:rPr>
          <w:sz w:val="24"/>
        </w:rPr>
      </w:pPr>
      <w:r>
        <w:rPr>
          <w:sz w:val="24"/>
        </w:rPr>
        <w:t>Mobility</w:t>
      </w:r>
      <w:r>
        <w:rPr>
          <w:spacing w:val="-11"/>
          <w:sz w:val="24"/>
        </w:rPr>
        <w:t xml:space="preserve"> </w:t>
      </w:r>
      <w:r>
        <w:rPr>
          <w:sz w:val="24"/>
        </w:rPr>
        <w:t>Management</w:t>
      </w:r>
      <w:r>
        <w:rPr>
          <w:spacing w:val="-5"/>
          <w:sz w:val="24"/>
        </w:rPr>
        <w:t xml:space="preserve"> </w:t>
      </w:r>
      <w:r>
        <w:rPr>
          <w:sz w:val="24"/>
        </w:rPr>
        <w:t>at</w:t>
      </w:r>
      <w:r>
        <w:rPr>
          <w:spacing w:val="-5"/>
          <w:sz w:val="24"/>
        </w:rPr>
        <w:t xml:space="preserve"> </w:t>
      </w:r>
      <w:r>
        <w:rPr>
          <w:sz w:val="24"/>
        </w:rPr>
        <w:t>Systems</w:t>
      </w:r>
      <w:r>
        <w:rPr>
          <w:spacing w:val="-5"/>
          <w:sz w:val="24"/>
        </w:rPr>
        <w:t xml:space="preserve"> </w:t>
      </w:r>
      <w:r>
        <w:rPr>
          <w:sz w:val="24"/>
        </w:rPr>
        <w:t>Level</w:t>
      </w:r>
      <w:r>
        <w:rPr>
          <w:spacing w:val="-5"/>
          <w:sz w:val="24"/>
        </w:rPr>
        <w:t xml:space="preserve"> </w:t>
      </w:r>
      <w:r>
        <w:rPr>
          <w:sz w:val="24"/>
        </w:rPr>
        <w:t>and</w:t>
      </w:r>
      <w:r>
        <w:rPr>
          <w:spacing w:val="-1"/>
          <w:sz w:val="24"/>
        </w:rPr>
        <w:t xml:space="preserve"> </w:t>
      </w:r>
      <w:r>
        <w:rPr>
          <w:sz w:val="24"/>
        </w:rPr>
        <w:t>Individual</w:t>
      </w:r>
      <w:r>
        <w:rPr>
          <w:spacing w:val="-5"/>
          <w:sz w:val="24"/>
        </w:rPr>
        <w:t xml:space="preserve"> </w:t>
      </w:r>
      <w:r>
        <w:rPr>
          <w:spacing w:val="-2"/>
          <w:sz w:val="24"/>
        </w:rPr>
        <w:t>Level</w:t>
      </w:r>
    </w:p>
    <w:p w14:paraId="09BE5CB0" w14:textId="77777777" w:rsidR="00266A95" w:rsidRDefault="00196874">
      <w:pPr>
        <w:pStyle w:val="ListParagraph"/>
        <w:numPr>
          <w:ilvl w:val="1"/>
          <w:numId w:val="21"/>
        </w:numPr>
        <w:tabs>
          <w:tab w:val="left" w:pos="1656"/>
        </w:tabs>
        <w:spacing w:line="283" w:lineRule="exact"/>
        <w:ind w:left="1656" w:hanging="357"/>
        <w:rPr>
          <w:sz w:val="24"/>
        </w:rPr>
      </w:pPr>
      <w:r>
        <w:rPr>
          <w:sz w:val="24"/>
        </w:rPr>
        <w:t>Coordinated</w:t>
      </w:r>
      <w:r>
        <w:rPr>
          <w:spacing w:val="-8"/>
          <w:sz w:val="24"/>
        </w:rPr>
        <w:t xml:space="preserve"> </w:t>
      </w:r>
      <w:r>
        <w:rPr>
          <w:sz w:val="24"/>
        </w:rPr>
        <w:t>Planning</w:t>
      </w:r>
      <w:r>
        <w:rPr>
          <w:spacing w:val="-7"/>
          <w:sz w:val="24"/>
        </w:rPr>
        <w:t xml:space="preserve"> </w:t>
      </w:r>
      <w:r>
        <w:rPr>
          <w:spacing w:val="-2"/>
          <w:sz w:val="24"/>
        </w:rPr>
        <w:t>Efforts</w:t>
      </w:r>
    </w:p>
    <w:p w14:paraId="09BE5CB1" w14:textId="77777777" w:rsidR="00266A95" w:rsidRDefault="00196874">
      <w:pPr>
        <w:pStyle w:val="ListParagraph"/>
        <w:numPr>
          <w:ilvl w:val="1"/>
          <w:numId w:val="21"/>
        </w:numPr>
        <w:tabs>
          <w:tab w:val="left" w:pos="1656"/>
        </w:tabs>
        <w:spacing w:line="282" w:lineRule="exact"/>
        <w:ind w:left="1656" w:hanging="357"/>
        <w:rPr>
          <w:sz w:val="24"/>
        </w:rPr>
      </w:pPr>
      <w:r>
        <w:rPr>
          <w:sz w:val="24"/>
        </w:rPr>
        <w:t>Travel</w:t>
      </w:r>
      <w:r>
        <w:rPr>
          <w:spacing w:val="-10"/>
          <w:sz w:val="24"/>
        </w:rPr>
        <w:t xml:space="preserve"> </w:t>
      </w:r>
      <w:r>
        <w:rPr>
          <w:spacing w:val="-2"/>
          <w:sz w:val="24"/>
        </w:rPr>
        <w:t>Training</w:t>
      </w:r>
    </w:p>
    <w:p w14:paraId="09BE5CB2" w14:textId="77777777" w:rsidR="00266A95" w:rsidRDefault="00196874">
      <w:pPr>
        <w:pStyle w:val="ListParagraph"/>
        <w:numPr>
          <w:ilvl w:val="1"/>
          <w:numId w:val="21"/>
        </w:numPr>
        <w:tabs>
          <w:tab w:val="left" w:pos="1656"/>
        </w:tabs>
        <w:spacing w:line="281" w:lineRule="exact"/>
        <w:ind w:left="1656" w:hanging="357"/>
        <w:rPr>
          <w:sz w:val="24"/>
        </w:rPr>
      </w:pPr>
      <w:r>
        <w:rPr>
          <w:sz w:val="24"/>
        </w:rPr>
        <w:t>Door-through-Door</w:t>
      </w:r>
      <w:r>
        <w:rPr>
          <w:spacing w:val="-14"/>
          <w:sz w:val="24"/>
        </w:rPr>
        <w:t xml:space="preserve"> </w:t>
      </w:r>
      <w:r>
        <w:rPr>
          <w:sz w:val="24"/>
        </w:rPr>
        <w:t>or</w:t>
      </w:r>
      <w:r>
        <w:rPr>
          <w:spacing w:val="-6"/>
          <w:sz w:val="24"/>
        </w:rPr>
        <w:t xml:space="preserve"> </w:t>
      </w:r>
      <w:r>
        <w:rPr>
          <w:sz w:val="24"/>
        </w:rPr>
        <w:t>Escorted</w:t>
      </w:r>
      <w:r>
        <w:rPr>
          <w:spacing w:val="-8"/>
          <w:sz w:val="24"/>
        </w:rPr>
        <w:t xml:space="preserve"> </w:t>
      </w:r>
      <w:r>
        <w:rPr>
          <w:sz w:val="24"/>
        </w:rPr>
        <w:t>Transportation</w:t>
      </w:r>
      <w:r>
        <w:rPr>
          <w:spacing w:val="-10"/>
          <w:sz w:val="24"/>
        </w:rPr>
        <w:t xml:space="preserve"> </w:t>
      </w:r>
      <w:r>
        <w:rPr>
          <w:spacing w:val="-2"/>
          <w:sz w:val="24"/>
        </w:rPr>
        <w:t>Service</w:t>
      </w:r>
    </w:p>
    <w:p w14:paraId="09BE5CB3" w14:textId="77777777" w:rsidR="00266A95" w:rsidRDefault="00196874">
      <w:pPr>
        <w:pStyle w:val="ListParagraph"/>
        <w:numPr>
          <w:ilvl w:val="1"/>
          <w:numId w:val="21"/>
        </w:numPr>
        <w:tabs>
          <w:tab w:val="left" w:pos="1657"/>
        </w:tabs>
        <w:spacing w:line="281" w:lineRule="exact"/>
        <w:ind w:hanging="357"/>
        <w:rPr>
          <w:sz w:val="24"/>
        </w:rPr>
      </w:pPr>
      <w:r>
        <w:rPr>
          <w:sz w:val="24"/>
        </w:rPr>
        <w:t>Increased</w:t>
      </w:r>
      <w:r>
        <w:rPr>
          <w:spacing w:val="-6"/>
          <w:sz w:val="24"/>
        </w:rPr>
        <w:t xml:space="preserve"> </w:t>
      </w:r>
      <w:r>
        <w:rPr>
          <w:sz w:val="24"/>
        </w:rPr>
        <w:t>Access</w:t>
      </w:r>
      <w:r>
        <w:rPr>
          <w:spacing w:val="-5"/>
          <w:sz w:val="24"/>
        </w:rPr>
        <w:t xml:space="preserve"> </w:t>
      </w:r>
      <w:r>
        <w:rPr>
          <w:sz w:val="24"/>
        </w:rPr>
        <w:t>to</w:t>
      </w:r>
      <w:r>
        <w:rPr>
          <w:spacing w:val="-5"/>
          <w:sz w:val="24"/>
        </w:rPr>
        <w:t xml:space="preserve"> </w:t>
      </w:r>
      <w:r>
        <w:rPr>
          <w:sz w:val="24"/>
        </w:rPr>
        <w:t>Transit</w:t>
      </w:r>
      <w:r>
        <w:rPr>
          <w:spacing w:val="-4"/>
          <w:sz w:val="24"/>
        </w:rPr>
        <w:t xml:space="preserve"> </w:t>
      </w:r>
      <w:r>
        <w:rPr>
          <w:sz w:val="24"/>
        </w:rPr>
        <w:t>Stations</w:t>
      </w:r>
      <w:r>
        <w:rPr>
          <w:spacing w:val="-5"/>
          <w:sz w:val="24"/>
        </w:rPr>
        <w:t xml:space="preserve"> </w:t>
      </w:r>
      <w:r>
        <w:rPr>
          <w:sz w:val="24"/>
        </w:rPr>
        <w:t>(and</w:t>
      </w:r>
      <w:r>
        <w:rPr>
          <w:spacing w:val="-6"/>
          <w:sz w:val="24"/>
        </w:rPr>
        <w:t xml:space="preserve"> </w:t>
      </w:r>
      <w:r>
        <w:rPr>
          <w:sz w:val="24"/>
        </w:rPr>
        <w:t>First</w:t>
      </w:r>
      <w:r>
        <w:rPr>
          <w:spacing w:val="-8"/>
          <w:sz w:val="24"/>
        </w:rPr>
        <w:t xml:space="preserve"> </w:t>
      </w:r>
      <w:r>
        <w:rPr>
          <w:sz w:val="24"/>
        </w:rPr>
        <w:t>Mile/Last</w:t>
      </w:r>
      <w:r>
        <w:rPr>
          <w:spacing w:val="-9"/>
          <w:sz w:val="24"/>
        </w:rPr>
        <w:t xml:space="preserve"> </w:t>
      </w:r>
      <w:r>
        <w:rPr>
          <w:sz w:val="24"/>
        </w:rPr>
        <w:t>Mile</w:t>
      </w:r>
      <w:r>
        <w:rPr>
          <w:spacing w:val="-4"/>
          <w:sz w:val="24"/>
        </w:rPr>
        <w:t xml:space="preserve"> </w:t>
      </w:r>
      <w:r>
        <w:rPr>
          <w:spacing w:val="-2"/>
          <w:sz w:val="24"/>
        </w:rPr>
        <w:t>Connections)</w:t>
      </w:r>
    </w:p>
    <w:p w14:paraId="09BE5CB4" w14:textId="77777777" w:rsidR="00266A95" w:rsidRDefault="00196874">
      <w:pPr>
        <w:pStyle w:val="ListParagraph"/>
        <w:numPr>
          <w:ilvl w:val="1"/>
          <w:numId w:val="21"/>
        </w:numPr>
        <w:tabs>
          <w:tab w:val="left" w:pos="1656"/>
        </w:tabs>
        <w:spacing w:line="282" w:lineRule="exact"/>
        <w:ind w:left="1656" w:hanging="357"/>
        <w:rPr>
          <w:sz w:val="24"/>
        </w:rPr>
      </w:pPr>
      <w:r>
        <w:rPr>
          <w:sz w:val="24"/>
        </w:rPr>
        <w:t>Increase</w:t>
      </w:r>
      <w:r>
        <w:rPr>
          <w:spacing w:val="-12"/>
          <w:sz w:val="24"/>
        </w:rPr>
        <w:t xml:space="preserve"> </w:t>
      </w:r>
      <w:r>
        <w:rPr>
          <w:sz w:val="24"/>
        </w:rPr>
        <w:t>Wheelchair-Accessible</w:t>
      </w:r>
      <w:r>
        <w:rPr>
          <w:spacing w:val="-6"/>
          <w:sz w:val="24"/>
        </w:rPr>
        <w:t xml:space="preserve"> </w:t>
      </w:r>
      <w:r>
        <w:rPr>
          <w:sz w:val="24"/>
        </w:rPr>
        <w:t>Options</w:t>
      </w:r>
      <w:r>
        <w:rPr>
          <w:spacing w:val="-9"/>
          <w:sz w:val="24"/>
        </w:rPr>
        <w:t xml:space="preserve"> </w:t>
      </w:r>
      <w:r>
        <w:rPr>
          <w:sz w:val="24"/>
        </w:rPr>
        <w:t>in</w:t>
      </w:r>
      <w:r>
        <w:rPr>
          <w:spacing w:val="-8"/>
          <w:sz w:val="24"/>
        </w:rPr>
        <w:t xml:space="preserve"> </w:t>
      </w:r>
      <w:r>
        <w:rPr>
          <w:sz w:val="24"/>
        </w:rPr>
        <w:t>Taxi</w:t>
      </w:r>
      <w:r>
        <w:rPr>
          <w:spacing w:val="-8"/>
          <w:sz w:val="24"/>
        </w:rPr>
        <w:t xml:space="preserve"> </w:t>
      </w:r>
      <w:r>
        <w:rPr>
          <w:sz w:val="24"/>
        </w:rPr>
        <w:t>and</w:t>
      </w:r>
      <w:r>
        <w:rPr>
          <w:spacing w:val="-6"/>
          <w:sz w:val="24"/>
        </w:rPr>
        <w:t xml:space="preserve"> </w:t>
      </w:r>
      <w:r>
        <w:rPr>
          <w:sz w:val="24"/>
        </w:rPr>
        <w:t>Ride-Hailing</w:t>
      </w:r>
      <w:r>
        <w:rPr>
          <w:spacing w:val="-8"/>
          <w:sz w:val="24"/>
        </w:rPr>
        <w:t xml:space="preserve"> </w:t>
      </w:r>
      <w:r>
        <w:rPr>
          <w:spacing w:val="-2"/>
          <w:sz w:val="24"/>
        </w:rPr>
        <w:t>Services</w:t>
      </w:r>
    </w:p>
    <w:p w14:paraId="09BE5CB5" w14:textId="77777777" w:rsidR="00266A95" w:rsidRDefault="00196874">
      <w:pPr>
        <w:pStyle w:val="ListParagraph"/>
        <w:numPr>
          <w:ilvl w:val="1"/>
          <w:numId w:val="21"/>
        </w:numPr>
        <w:tabs>
          <w:tab w:val="left" w:pos="1656"/>
        </w:tabs>
        <w:spacing w:line="286" w:lineRule="exact"/>
        <w:ind w:left="1656" w:hanging="357"/>
        <w:rPr>
          <w:sz w:val="24"/>
        </w:rPr>
      </w:pPr>
      <w:r>
        <w:rPr>
          <w:sz w:val="24"/>
        </w:rPr>
        <w:t>Volunteer</w:t>
      </w:r>
      <w:r>
        <w:rPr>
          <w:spacing w:val="-11"/>
          <w:sz w:val="24"/>
        </w:rPr>
        <w:t xml:space="preserve"> </w:t>
      </w:r>
      <w:r>
        <w:rPr>
          <w:sz w:val="24"/>
        </w:rPr>
        <w:t>Driver</w:t>
      </w:r>
      <w:r>
        <w:rPr>
          <w:spacing w:val="-7"/>
          <w:sz w:val="24"/>
        </w:rPr>
        <w:t xml:space="preserve"> </w:t>
      </w:r>
      <w:r>
        <w:rPr>
          <w:spacing w:val="-2"/>
          <w:sz w:val="24"/>
        </w:rPr>
        <w:t>Programs</w:t>
      </w:r>
    </w:p>
    <w:p w14:paraId="09BE5CB6" w14:textId="77777777" w:rsidR="00266A95" w:rsidRDefault="00196874">
      <w:pPr>
        <w:pStyle w:val="ListParagraph"/>
        <w:numPr>
          <w:ilvl w:val="1"/>
          <w:numId w:val="21"/>
        </w:numPr>
        <w:tabs>
          <w:tab w:val="left" w:pos="1656"/>
        </w:tabs>
        <w:spacing w:line="294" w:lineRule="exact"/>
        <w:ind w:left="1656" w:hanging="357"/>
        <w:rPr>
          <w:sz w:val="24"/>
        </w:rPr>
      </w:pPr>
      <w:r>
        <w:rPr>
          <w:sz w:val="24"/>
        </w:rPr>
        <w:t>Tailored</w:t>
      </w:r>
      <w:r>
        <w:rPr>
          <w:spacing w:val="-9"/>
          <w:sz w:val="24"/>
        </w:rPr>
        <w:t xml:space="preserve"> </w:t>
      </w:r>
      <w:r>
        <w:rPr>
          <w:sz w:val="24"/>
        </w:rPr>
        <w:t>Transportation</w:t>
      </w:r>
      <w:r>
        <w:rPr>
          <w:spacing w:val="-6"/>
          <w:sz w:val="24"/>
        </w:rPr>
        <w:t xml:space="preserve"> </w:t>
      </w:r>
      <w:r>
        <w:rPr>
          <w:sz w:val="24"/>
        </w:rPr>
        <w:t>Service</w:t>
      </w:r>
      <w:r>
        <w:rPr>
          <w:spacing w:val="-6"/>
          <w:sz w:val="24"/>
        </w:rPr>
        <w:t xml:space="preserve"> </w:t>
      </w:r>
      <w:r>
        <w:rPr>
          <w:sz w:val="24"/>
        </w:rPr>
        <w:t>for</w:t>
      </w:r>
      <w:r>
        <w:rPr>
          <w:spacing w:val="-8"/>
          <w:sz w:val="24"/>
        </w:rPr>
        <w:t xml:space="preserve"> </w:t>
      </w:r>
      <w:r>
        <w:rPr>
          <w:sz w:val="24"/>
        </w:rPr>
        <w:t>Clients</w:t>
      </w:r>
      <w:r>
        <w:rPr>
          <w:spacing w:val="-6"/>
          <w:sz w:val="24"/>
        </w:rPr>
        <w:t xml:space="preserve"> </w:t>
      </w:r>
      <w:r>
        <w:rPr>
          <w:sz w:val="24"/>
        </w:rPr>
        <w:t>of</w:t>
      </w:r>
      <w:r>
        <w:rPr>
          <w:spacing w:val="-7"/>
          <w:sz w:val="24"/>
        </w:rPr>
        <w:t xml:space="preserve"> </w:t>
      </w:r>
      <w:r>
        <w:rPr>
          <w:sz w:val="24"/>
        </w:rPr>
        <w:t>Human</w:t>
      </w:r>
      <w:r>
        <w:rPr>
          <w:spacing w:val="-5"/>
          <w:sz w:val="24"/>
        </w:rPr>
        <w:t xml:space="preserve"> </w:t>
      </w:r>
      <w:r>
        <w:rPr>
          <w:sz w:val="24"/>
        </w:rPr>
        <w:t>Service</w:t>
      </w:r>
      <w:r>
        <w:rPr>
          <w:spacing w:val="-5"/>
          <w:sz w:val="24"/>
        </w:rPr>
        <w:t xml:space="preserve"> </w:t>
      </w:r>
      <w:r>
        <w:rPr>
          <w:spacing w:val="-2"/>
          <w:sz w:val="24"/>
        </w:rPr>
        <w:t>Agencies</w:t>
      </w:r>
    </w:p>
    <w:p w14:paraId="09BE5CB7" w14:textId="77777777" w:rsidR="00266A95" w:rsidRDefault="00266A95">
      <w:pPr>
        <w:spacing w:line="294" w:lineRule="exact"/>
        <w:rPr>
          <w:sz w:val="24"/>
        </w:rPr>
        <w:sectPr w:rsidR="00266A95">
          <w:pgSz w:w="12240" w:h="15840"/>
          <w:pgMar w:top="1640" w:right="480" w:bottom="800" w:left="860" w:header="0" w:footer="602" w:gutter="0"/>
          <w:cols w:space="720"/>
        </w:sectPr>
      </w:pPr>
    </w:p>
    <w:p w14:paraId="09BE5CB8" w14:textId="77777777" w:rsidR="00266A95" w:rsidRDefault="00196874">
      <w:pPr>
        <w:pStyle w:val="BodyText"/>
        <w:rPr>
          <w:sz w:val="28"/>
        </w:rPr>
      </w:pPr>
      <w:r>
        <w:rPr>
          <w:noProof/>
        </w:rPr>
        <w:lastRenderedPageBreak/>
        <mc:AlternateContent>
          <mc:Choice Requires="wps">
            <w:drawing>
              <wp:anchor distT="0" distB="0" distL="0" distR="0" simplePos="0" relativeHeight="482868736" behindDoc="1" locked="0" layoutInCell="1" allowOverlap="1" wp14:anchorId="09BE6F43" wp14:editId="09BE6F44">
                <wp:simplePos x="0" y="0"/>
                <wp:positionH relativeFrom="page">
                  <wp:posOffset>836295</wp:posOffset>
                </wp:positionH>
                <wp:positionV relativeFrom="page">
                  <wp:posOffset>915682</wp:posOffset>
                </wp:positionV>
                <wp:extent cx="6099175" cy="78422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842250"/>
                        </a:xfrm>
                        <a:custGeom>
                          <a:avLst/>
                          <a:gdLst/>
                          <a:ahLst/>
                          <a:cxnLst/>
                          <a:rect l="l" t="t" r="r" b="b"/>
                          <a:pathLst>
                            <a:path w="6099175" h="7842250">
                              <a:moveTo>
                                <a:pt x="9144" y="6214376"/>
                              </a:moveTo>
                              <a:lnTo>
                                <a:pt x="0" y="6214376"/>
                              </a:lnTo>
                              <a:lnTo>
                                <a:pt x="0" y="6929056"/>
                              </a:lnTo>
                              <a:lnTo>
                                <a:pt x="9144" y="6929056"/>
                              </a:lnTo>
                              <a:lnTo>
                                <a:pt x="9144" y="6214376"/>
                              </a:lnTo>
                              <a:close/>
                            </a:path>
                            <a:path w="6099175" h="7842250">
                              <a:moveTo>
                                <a:pt x="9144" y="3265678"/>
                              </a:moveTo>
                              <a:lnTo>
                                <a:pt x="0" y="3265678"/>
                              </a:lnTo>
                              <a:lnTo>
                                <a:pt x="0" y="6036068"/>
                              </a:lnTo>
                              <a:lnTo>
                                <a:pt x="0" y="6214364"/>
                              </a:lnTo>
                              <a:lnTo>
                                <a:pt x="9144" y="6214364"/>
                              </a:lnTo>
                              <a:lnTo>
                                <a:pt x="9144" y="6036068"/>
                              </a:lnTo>
                              <a:lnTo>
                                <a:pt x="9144" y="3265678"/>
                              </a:lnTo>
                              <a:close/>
                            </a:path>
                            <a:path w="6099175" h="7842250">
                              <a:moveTo>
                                <a:pt x="9144" y="1629029"/>
                              </a:moveTo>
                              <a:lnTo>
                                <a:pt x="0" y="1629029"/>
                              </a:lnTo>
                              <a:lnTo>
                                <a:pt x="0" y="3265652"/>
                              </a:lnTo>
                              <a:lnTo>
                                <a:pt x="9144" y="3265652"/>
                              </a:lnTo>
                              <a:lnTo>
                                <a:pt x="9144" y="1629029"/>
                              </a:lnTo>
                              <a:close/>
                            </a:path>
                            <a:path w="6099175" h="7842250">
                              <a:moveTo>
                                <a:pt x="9144" y="1092631"/>
                              </a:moveTo>
                              <a:lnTo>
                                <a:pt x="0" y="1092631"/>
                              </a:lnTo>
                              <a:lnTo>
                                <a:pt x="0" y="1629016"/>
                              </a:lnTo>
                              <a:lnTo>
                                <a:pt x="9144" y="1629016"/>
                              </a:lnTo>
                              <a:lnTo>
                                <a:pt x="9144" y="1092631"/>
                              </a:lnTo>
                              <a:close/>
                            </a:path>
                            <a:path w="6099175" h="7842250">
                              <a:moveTo>
                                <a:pt x="6099048" y="6929069"/>
                              </a:moveTo>
                              <a:lnTo>
                                <a:pt x="6089904" y="6929069"/>
                              </a:lnTo>
                              <a:lnTo>
                                <a:pt x="6089904" y="7833309"/>
                              </a:lnTo>
                              <a:lnTo>
                                <a:pt x="9144" y="7833309"/>
                              </a:lnTo>
                              <a:lnTo>
                                <a:pt x="9144" y="6929069"/>
                              </a:lnTo>
                              <a:lnTo>
                                <a:pt x="0" y="6929069"/>
                              </a:lnTo>
                              <a:lnTo>
                                <a:pt x="0" y="7833309"/>
                              </a:lnTo>
                              <a:lnTo>
                                <a:pt x="0" y="7842199"/>
                              </a:lnTo>
                              <a:lnTo>
                                <a:pt x="6099048" y="7842199"/>
                              </a:lnTo>
                              <a:lnTo>
                                <a:pt x="6099048" y="7833309"/>
                              </a:lnTo>
                              <a:lnTo>
                                <a:pt x="6099048" y="6929069"/>
                              </a:lnTo>
                              <a:close/>
                            </a:path>
                            <a:path w="6099175" h="7842250">
                              <a:moveTo>
                                <a:pt x="6099048" y="3265678"/>
                              </a:moveTo>
                              <a:lnTo>
                                <a:pt x="6089904" y="3265678"/>
                              </a:lnTo>
                              <a:lnTo>
                                <a:pt x="6089904" y="5856249"/>
                              </a:lnTo>
                              <a:lnTo>
                                <a:pt x="6089904" y="6036068"/>
                              </a:lnTo>
                              <a:lnTo>
                                <a:pt x="6089904" y="6214376"/>
                              </a:lnTo>
                              <a:lnTo>
                                <a:pt x="6089904" y="6929056"/>
                              </a:lnTo>
                              <a:lnTo>
                                <a:pt x="6099048" y="6929056"/>
                              </a:lnTo>
                              <a:lnTo>
                                <a:pt x="6099048" y="6214376"/>
                              </a:lnTo>
                              <a:lnTo>
                                <a:pt x="6099048" y="6036068"/>
                              </a:lnTo>
                              <a:lnTo>
                                <a:pt x="6099048" y="5856249"/>
                              </a:lnTo>
                              <a:lnTo>
                                <a:pt x="6099048" y="3265678"/>
                              </a:lnTo>
                              <a:close/>
                            </a:path>
                            <a:path w="6099175" h="7842250">
                              <a:moveTo>
                                <a:pt x="6099048" y="1629029"/>
                              </a:moveTo>
                              <a:lnTo>
                                <a:pt x="6089904" y="1629029"/>
                              </a:lnTo>
                              <a:lnTo>
                                <a:pt x="6089904" y="3265652"/>
                              </a:lnTo>
                              <a:lnTo>
                                <a:pt x="6099048" y="3265652"/>
                              </a:lnTo>
                              <a:lnTo>
                                <a:pt x="6099048" y="1629029"/>
                              </a:lnTo>
                              <a:close/>
                            </a:path>
                            <a:path w="6099175" h="7842250">
                              <a:moveTo>
                                <a:pt x="6099048" y="1092631"/>
                              </a:moveTo>
                              <a:lnTo>
                                <a:pt x="6089904" y="1092631"/>
                              </a:lnTo>
                              <a:lnTo>
                                <a:pt x="6089904" y="1629016"/>
                              </a:lnTo>
                              <a:lnTo>
                                <a:pt x="6099048" y="1629016"/>
                              </a:lnTo>
                              <a:lnTo>
                                <a:pt x="6099048" y="1092631"/>
                              </a:lnTo>
                              <a:close/>
                            </a:path>
                            <a:path w="6099175" h="7842250">
                              <a:moveTo>
                                <a:pt x="6099048" y="0"/>
                              </a:moveTo>
                              <a:lnTo>
                                <a:pt x="0" y="0"/>
                              </a:lnTo>
                              <a:lnTo>
                                <a:pt x="0" y="8890"/>
                              </a:lnTo>
                              <a:lnTo>
                                <a:pt x="0" y="556221"/>
                              </a:lnTo>
                              <a:lnTo>
                                <a:pt x="0" y="1092606"/>
                              </a:lnTo>
                              <a:lnTo>
                                <a:pt x="9144" y="1092606"/>
                              </a:lnTo>
                              <a:lnTo>
                                <a:pt x="9144" y="556260"/>
                              </a:lnTo>
                              <a:lnTo>
                                <a:pt x="9144" y="8890"/>
                              </a:lnTo>
                              <a:lnTo>
                                <a:pt x="6089904" y="8890"/>
                              </a:lnTo>
                              <a:lnTo>
                                <a:pt x="6089904" y="556221"/>
                              </a:lnTo>
                              <a:lnTo>
                                <a:pt x="6089904" y="1092606"/>
                              </a:lnTo>
                              <a:lnTo>
                                <a:pt x="6099048" y="1092606"/>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9170E5" id="Graphic 13" o:spid="_x0000_s1026" style="position:absolute;margin-left:65.85pt;margin-top:72.1pt;width:480.25pt;height:617.5pt;z-index:-20447744;visibility:visible;mso-wrap-style:square;mso-wrap-distance-left:0;mso-wrap-distance-top:0;mso-wrap-distance-right:0;mso-wrap-distance-bottom:0;mso-position-horizontal:absolute;mso-position-horizontal-relative:page;mso-position-vertical:absolute;mso-position-vertical-relative:page;v-text-anchor:top" coordsize="6099175,784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" path="m9144,6214376r-9144,l,6929056r9144,l9144,6214376xem9144,3265678r-9144,l,6036068r,178296l9144,6214364r,-178296l9144,3265678xem9144,1629029r-9144,l,3265652r9144,l9144,1629029xem9144,1092631r-9144,l,1629016r9144,l9144,1092631xem6099048,6929069r-9144,l6089904,7833309r-6080760,l9144,6929069r-9144,l,7833309r,8890l6099048,7842199r,-8890l6099048,6929069xem6099048,3265678r-9144,l6089904,5856249r,179819l6089904,6214376r,714680l6099048,6929056r,-714680l6099048,6036068r,-179819l6099048,3265678xem6099048,1629029r-9144,l6089904,3265652r9144,l6099048,1629029xem6099048,1092631r-9144,l6089904,1629016r9144,l6099048,1092631xem6099048,l,,,8890,,556221r,536385l9144,1092606r,-536346l9144,8890r6080760,l6089904,556221r,536385l6099048,1092606r,-536346l6099048,8890r,-8890xe" fillcolor="black" stroked="f">
                <v:path arrowok="t"/>
                <w10:wrap anchorx="page" anchory="page"/>
              </v:shape>
            </w:pict>
          </mc:Fallback>
        </mc:AlternateContent>
      </w:r>
    </w:p>
    <w:p w14:paraId="09BE5CB9" w14:textId="77777777" w:rsidR="00266A95" w:rsidRDefault="00266A95">
      <w:pPr>
        <w:pStyle w:val="BodyText"/>
        <w:rPr>
          <w:sz w:val="28"/>
        </w:rPr>
      </w:pPr>
    </w:p>
    <w:p w14:paraId="09BE5CBA" w14:textId="77777777" w:rsidR="00266A95" w:rsidRDefault="00266A95">
      <w:pPr>
        <w:pStyle w:val="BodyText"/>
        <w:rPr>
          <w:sz w:val="28"/>
        </w:rPr>
      </w:pPr>
    </w:p>
    <w:p w14:paraId="09BE5CBB" w14:textId="77777777" w:rsidR="00266A95" w:rsidRDefault="00266A95">
      <w:pPr>
        <w:pStyle w:val="BodyText"/>
        <w:rPr>
          <w:sz w:val="28"/>
        </w:rPr>
      </w:pPr>
    </w:p>
    <w:p w14:paraId="09BE5CBC" w14:textId="77777777" w:rsidR="00266A95" w:rsidRDefault="00266A95">
      <w:pPr>
        <w:pStyle w:val="BodyText"/>
        <w:rPr>
          <w:sz w:val="28"/>
        </w:rPr>
      </w:pPr>
    </w:p>
    <w:p w14:paraId="09BE5CBD" w14:textId="77777777" w:rsidR="00266A95" w:rsidRDefault="00266A95">
      <w:pPr>
        <w:pStyle w:val="BodyText"/>
        <w:rPr>
          <w:sz w:val="28"/>
        </w:rPr>
      </w:pPr>
    </w:p>
    <w:p w14:paraId="09BE5CBE" w14:textId="77777777" w:rsidR="00266A95" w:rsidRDefault="00266A95">
      <w:pPr>
        <w:pStyle w:val="BodyText"/>
        <w:rPr>
          <w:sz w:val="28"/>
        </w:rPr>
      </w:pPr>
    </w:p>
    <w:p w14:paraId="09BE5CBF" w14:textId="77777777" w:rsidR="00266A95" w:rsidRDefault="00266A95">
      <w:pPr>
        <w:pStyle w:val="BodyText"/>
        <w:rPr>
          <w:sz w:val="28"/>
        </w:rPr>
      </w:pPr>
    </w:p>
    <w:p w14:paraId="09BE5CC0" w14:textId="77777777" w:rsidR="00266A95" w:rsidRDefault="00266A95">
      <w:pPr>
        <w:pStyle w:val="BodyText"/>
        <w:rPr>
          <w:sz w:val="28"/>
        </w:rPr>
      </w:pPr>
    </w:p>
    <w:p w14:paraId="09BE5CC1" w14:textId="77777777" w:rsidR="00266A95" w:rsidRDefault="00266A95">
      <w:pPr>
        <w:pStyle w:val="BodyText"/>
        <w:rPr>
          <w:sz w:val="28"/>
        </w:rPr>
      </w:pPr>
    </w:p>
    <w:p w14:paraId="09BE5CC2" w14:textId="77777777" w:rsidR="00266A95" w:rsidRDefault="00266A95">
      <w:pPr>
        <w:pStyle w:val="BodyText"/>
        <w:spacing w:before="80"/>
        <w:rPr>
          <w:sz w:val="28"/>
        </w:rPr>
      </w:pPr>
    </w:p>
    <w:p w14:paraId="09BE5CC3"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2</w:t>
      </w:r>
    </w:p>
    <w:p w14:paraId="09BE5CC4" w14:textId="77777777" w:rsidR="00266A95" w:rsidRDefault="00266A95">
      <w:pPr>
        <w:pStyle w:val="BodyText"/>
        <w:rPr>
          <w:i/>
          <w:sz w:val="28"/>
        </w:rPr>
      </w:pPr>
    </w:p>
    <w:p w14:paraId="09BE5CC5" w14:textId="77777777" w:rsidR="00266A95" w:rsidRDefault="00266A95">
      <w:pPr>
        <w:pStyle w:val="BodyText"/>
        <w:rPr>
          <w:i/>
          <w:sz w:val="28"/>
        </w:rPr>
      </w:pPr>
    </w:p>
    <w:p w14:paraId="09BE5CC6" w14:textId="77777777" w:rsidR="00266A95" w:rsidRDefault="00266A95">
      <w:pPr>
        <w:pStyle w:val="BodyText"/>
        <w:spacing w:before="142"/>
        <w:rPr>
          <w:i/>
          <w:sz w:val="28"/>
        </w:rPr>
      </w:pPr>
    </w:p>
    <w:p w14:paraId="09BE5CC7" w14:textId="77777777" w:rsidR="00266A95" w:rsidRDefault="00196874">
      <w:pPr>
        <w:pStyle w:val="Heading1"/>
        <w:ind w:right="377"/>
      </w:pPr>
      <w:bookmarkStart w:id="60" w:name="REGIONAL_COORDINATING_BODIES"/>
      <w:bookmarkStart w:id="61" w:name="_bookmark9"/>
      <w:bookmarkEnd w:id="60"/>
      <w:bookmarkEnd w:id="61"/>
      <w:r>
        <w:rPr>
          <w:spacing w:val="-4"/>
        </w:rPr>
        <w:t>REGIONAL</w:t>
      </w:r>
      <w:r>
        <w:t xml:space="preserve"> </w:t>
      </w:r>
      <w:r>
        <w:rPr>
          <w:spacing w:val="-4"/>
        </w:rPr>
        <w:t>COORDINATING</w:t>
      </w:r>
      <w:r>
        <w:rPr>
          <w:spacing w:val="-2"/>
        </w:rPr>
        <w:t xml:space="preserve"> </w:t>
      </w:r>
      <w:r>
        <w:rPr>
          <w:spacing w:val="-4"/>
        </w:rPr>
        <w:t>BODIES</w:t>
      </w:r>
    </w:p>
    <w:p w14:paraId="09BE5CC8" w14:textId="77777777" w:rsidR="00266A95" w:rsidRDefault="00266A95">
      <w:pPr>
        <w:sectPr w:rsidR="00266A95">
          <w:pgSz w:w="12240" w:h="15840"/>
          <w:pgMar w:top="1440" w:right="480" w:bottom="800" w:left="860" w:header="0" w:footer="602" w:gutter="0"/>
          <w:cols w:space="720"/>
        </w:sectPr>
      </w:pPr>
    </w:p>
    <w:p w14:paraId="09BE5CC9" w14:textId="77777777" w:rsidR="00266A95" w:rsidRDefault="00196874">
      <w:pPr>
        <w:spacing w:before="79"/>
        <w:ind w:left="3614" w:right="3988"/>
        <w:jc w:val="center"/>
        <w:rPr>
          <w:rFonts w:ascii="Times New Roman"/>
          <w:b/>
          <w:sz w:val="23"/>
        </w:rPr>
      </w:pPr>
      <w:r>
        <w:rPr>
          <w:rFonts w:ascii="Times New Roman"/>
          <w:b/>
          <w:sz w:val="23"/>
          <w:u w:val="single"/>
        </w:rPr>
        <w:lastRenderedPageBreak/>
        <w:t>Regional</w:t>
      </w:r>
      <w:r>
        <w:rPr>
          <w:rFonts w:ascii="Times New Roman"/>
          <w:b/>
          <w:spacing w:val="-11"/>
          <w:sz w:val="23"/>
          <w:u w:val="single"/>
        </w:rPr>
        <w:t xml:space="preserve"> </w:t>
      </w:r>
      <w:r>
        <w:rPr>
          <w:rFonts w:ascii="Times New Roman"/>
          <w:b/>
          <w:sz w:val="23"/>
          <w:u w:val="single"/>
        </w:rPr>
        <w:t>Coordination</w:t>
      </w:r>
      <w:r>
        <w:rPr>
          <w:rFonts w:ascii="Times New Roman"/>
          <w:b/>
          <w:spacing w:val="-9"/>
          <w:sz w:val="23"/>
          <w:u w:val="single"/>
        </w:rPr>
        <w:t xml:space="preserve"> </w:t>
      </w:r>
      <w:r>
        <w:rPr>
          <w:rFonts w:ascii="Times New Roman"/>
          <w:b/>
          <w:spacing w:val="-2"/>
          <w:sz w:val="23"/>
          <w:u w:val="single"/>
        </w:rPr>
        <w:t>Bodies</w:t>
      </w:r>
    </w:p>
    <w:p w14:paraId="09BE5CCA" w14:textId="77777777" w:rsidR="00266A95" w:rsidRDefault="00266A95">
      <w:pPr>
        <w:pStyle w:val="BodyText"/>
        <w:spacing w:before="260"/>
        <w:rPr>
          <w:rFonts w:ascii="Times New Roman"/>
          <w:b/>
          <w:sz w:val="23"/>
        </w:rPr>
      </w:pPr>
    </w:p>
    <w:p w14:paraId="09BE5CCB" w14:textId="77777777" w:rsidR="00266A95" w:rsidRDefault="00196874">
      <w:pPr>
        <w:tabs>
          <w:tab w:val="left" w:pos="5617"/>
        </w:tabs>
        <w:ind w:left="580"/>
        <w:jc w:val="both"/>
        <w:rPr>
          <w:rFonts w:ascii="Times New Roman"/>
          <w:sz w:val="23"/>
        </w:rPr>
      </w:pPr>
      <w:r>
        <w:rPr>
          <w:rFonts w:ascii="Times New Roman"/>
          <w:sz w:val="23"/>
        </w:rPr>
        <w:t>Mid-Shore</w:t>
      </w:r>
      <w:r>
        <w:rPr>
          <w:rFonts w:ascii="Times New Roman"/>
          <w:spacing w:val="-8"/>
          <w:sz w:val="23"/>
        </w:rPr>
        <w:t xml:space="preserve"> </w:t>
      </w:r>
      <w:r>
        <w:rPr>
          <w:rFonts w:ascii="Times New Roman"/>
          <w:sz w:val="23"/>
        </w:rPr>
        <w:t>Regional</w:t>
      </w:r>
      <w:r>
        <w:rPr>
          <w:rFonts w:ascii="Times New Roman"/>
          <w:spacing w:val="-7"/>
          <w:sz w:val="23"/>
        </w:rPr>
        <w:t xml:space="preserve"> </w:t>
      </w:r>
      <w:r>
        <w:rPr>
          <w:rFonts w:ascii="Times New Roman"/>
          <w:spacing w:val="-2"/>
          <w:sz w:val="23"/>
        </w:rPr>
        <w:t>Council</w:t>
      </w:r>
      <w:r>
        <w:rPr>
          <w:rFonts w:ascii="Times New Roman"/>
          <w:sz w:val="23"/>
        </w:rPr>
        <w:tab/>
        <w:t>Scott</w:t>
      </w:r>
      <w:r>
        <w:rPr>
          <w:rFonts w:ascii="Times New Roman"/>
          <w:spacing w:val="-7"/>
          <w:sz w:val="23"/>
        </w:rPr>
        <w:t xml:space="preserve"> </w:t>
      </w:r>
      <w:r>
        <w:rPr>
          <w:rFonts w:ascii="Times New Roman"/>
          <w:spacing w:val="-2"/>
          <w:sz w:val="23"/>
        </w:rPr>
        <w:t>Warner</w:t>
      </w:r>
    </w:p>
    <w:p w14:paraId="09BE5CCC" w14:textId="77777777" w:rsidR="00266A95" w:rsidRDefault="00196874">
      <w:pPr>
        <w:tabs>
          <w:tab w:val="left" w:pos="5618"/>
        </w:tabs>
        <w:spacing w:before="5"/>
        <w:ind w:left="580" w:right="2562" w:hanging="1"/>
        <w:jc w:val="both"/>
        <w:rPr>
          <w:rFonts w:ascii="Times New Roman" w:hAnsi="Times New Roman"/>
          <w:sz w:val="23"/>
        </w:rPr>
      </w:pPr>
      <w:r>
        <w:rPr>
          <w:rFonts w:ascii="Times New Roman" w:hAnsi="Times New Roman"/>
          <w:sz w:val="23"/>
        </w:rPr>
        <w:t>(Caroline, Cecil, Dorchester, Kent</w:t>
      </w:r>
      <w:r>
        <w:rPr>
          <w:rFonts w:ascii="Times New Roman" w:hAnsi="Times New Roman"/>
          <w:sz w:val="23"/>
        </w:rPr>
        <w:tab/>
        <w:t>Mid-Shore Regional Council Queen Anne’s, Talbot and for this grant</w:t>
      </w:r>
      <w:r>
        <w:rPr>
          <w:rFonts w:ascii="Times New Roman" w:hAnsi="Times New Roman"/>
          <w:sz w:val="23"/>
        </w:rPr>
        <w:tab/>
        <w:t>8737</w:t>
      </w:r>
      <w:r>
        <w:rPr>
          <w:rFonts w:ascii="Times New Roman" w:hAnsi="Times New Roman"/>
          <w:spacing w:val="-15"/>
          <w:sz w:val="23"/>
        </w:rPr>
        <w:t xml:space="preserve"> </w:t>
      </w:r>
      <w:r>
        <w:rPr>
          <w:rFonts w:ascii="Times New Roman" w:hAnsi="Times New Roman"/>
          <w:sz w:val="23"/>
        </w:rPr>
        <w:t>Brooks</w:t>
      </w:r>
      <w:r>
        <w:rPr>
          <w:rFonts w:ascii="Times New Roman" w:hAnsi="Times New Roman"/>
          <w:spacing w:val="-14"/>
          <w:sz w:val="23"/>
        </w:rPr>
        <w:t xml:space="preserve"> </w:t>
      </w:r>
      <w:r>
        <w:rPr>
          <w:rFonts w:ascii="Times New Roman" w:hAnsi="Times New Roman"/>
          <w:sz w:val="23"/>
        </w:rPr>
        <w:t>Drive,</w:t>
      </w:r>
      <w:r>
        <w:rPr>
          <w:rFonts w:ascii="Times New Roman" w:hAnsi="Times New Roman"/>
          <w:spacing w:val="-15"/>
          <w:sz w:val="23"/>
        </w:rPr>
        <w:t xml:space="preserve"> </w:t>
      </w:r>
      <w:r>
        <w:rPr>
          <w:rFonts w:ascii="Times New Roman" w:hAnsi="Times New Roman"/>
          <w:sz w:val="23"/>
        </w:rPr>
        <w:t>Suite</w:t>
      </w:r>
      <w:r>
        <w:rPr>
          <w:rFonts w:ascii="Times New Roman" w:hAnsi="Times New Roman"/>
          <w:spacing w:val="-14"/>
          <w:sz w:val="23"/>
        </w:rPr>
        <w:t xml:space="preserve"> </w:t>
      </w:r>
      <w:r>
        <w:rPr>
          <w:rFonts w:ascii="Times New Roman" w:hAnsi="Times New Roman"/>
          <w:sz w:val="23"/>
        </w:rPr>
        <w:t>101 The Lower Shore counties of Somerset,</w:t>
      </w:r>
      <w:r>
        <w:rPr>
          <w:rFonts w:ascii="Times New Roman" w:hAnsi="Times New Roman"/>
          <w:sz w:val="23"/>
        </w:rPr>
        <w:tab/>
        <w:t>Easton, MD 21601</w:t>
      </w:r>
    </w:p>
    <w:p w14:paraId="09BE5CCD" w14:textId="77777777" w:rsidR="00266A95" w:rsidRDefault="00196874">
      <w:pPr>
        <w:tabs>
          <w:tab w:val="left" w:pos="5620"/>
        </w:tabs>
        <w:ind w:left="5620" w:right="3159" w:hanging="5041"/>
        <w:jc w:val="both"/>
        <w:rPr>
          <w:rFonts w:ascii="Times New Roman"/>
          <w:sz w:val="23"/>
        </w:rPr>
      </w:pPr>
      <w:r>
        <w:rPr>
          <w:rFonts w:ascii="Times New Roman"/>
          <w:sz w:val="23"/>
        </w:rPr>
        <w:t>Wicomico and Worchester)</w:t>
      </w:r>
      <w:r>
        <w:rPr>
          <w:rFonts w:ascii="Times New Roman"/>
          <w:sz w:val="23"/>
        </w:rPr>
        <w:tab/>
      </w:r>
      <w:r>
        <w:rPr>
          <w:rFonts w:ascii="Times New Roman"/>
          <w:spacing w:val="-2"/>
          <w:sz w:val="23"/>
        </w:rPr>
        <w:t xml:space="preserve">410-770-4798 </w:t>
      </w:r>
      <w:hyperlink r:id="rId27">
        <w:r w:rsidR="00266A95">
          <w:rPr>
            <w:rFonts w:ascii="Times New Roman"/>
            <w:color w:val="0000FF"/>
            <w:spacing w:val="-4"/>
            <w:sz w:val="23"/>
            <w:u w:val="single" w:color="0000FF"/>
          </w:rPr>
          <w:t>swarner@midshore.org</w:t>
        </w:r>
      </w:hyperlink>
    </w:p>
    <w:p w14:paraId="09BE5CCE" w14:textId="77777777" w:rsidR="00266A95" w:rsidRDefault="00266A95">
      <w:pPr>
        <w:pStyle w:val="BodyText"/>
        <w:rPr>
          <w:rFonts w:ascii="Times New Roman"/>
          <w:sz w:val="22"/>
        </w:rPr>
      </w:pPr>
    </w:p>
    <w:p w14:paraId="09BE5CCF" w14:textId="77777777" w:rsidR="00266A95" w:rsidRDefault="00266A95">
      <w:pPr>
        <w:pStyle w:val="BodyText"/>
        <w:spacing w:before="8"/>
        <w:rPr>
          <w:rFonts w:ascii="Times New Roman"/>
          <w:sz w:val="22"/>
        </w:rPr>
      </w:pPr>
    </w:p>
    <w:p w14:paraId="09BE5CD0" w14:textId="10D38225" w:rsidR="00266A95" w:rsidRDefault="00196874">
      <w:pPr>
        <w:tabs>
          <w:tab w:val="left" w:pos="5620"/>
        </w:tabs>
        <w:ind w:left="580"/>
      </w:pPr>
      <w:r>
        <w:t>Tri</w:t>
      </w:r>
      <w:r>
        <w:rPr>
          <w:spacing w:val="-10"/>
        </w:rPr>
        <w:t xml:space="preserve"> </w:t>
      </w:r>
      <w:r>
        <w:t>County</w:t>
      </w:r>
      <w:r>
        <w:rPr>
          <w:spacing w:val="-7"/>
        </w:rPr>
        <w:t xml:space="preserve"> </w:t>
      </w:r>
      <w:r>
        <w:t>Council</w:t>
      </w:r>
      <w:r>
        <w:rPr>
          <w:spacing w:val="-6"/>
        </w:rPr>
        <w:t xml:space="preserve"> </w:t>
      </w:r>
      <w:r>
        <w:t>for</w:t>
      </w:r>
      <w:r>
        <w:rPr>
          <w:spacing w:val="-5"/>
        </w:rPr>
        <w:t xml:space="preserve"> the</w:t>
      </w:r>
      <w:r>
        <w:tab/>
      </w:r>
      <w:r w:rsidR="00BB4539">
        <w:rPr>
          <w:spacing w:val="-2"/>
        </w:rPr>
        <w:t>Sharon Jones</w:t>
      </w:r>
    </w:p>
    <w:p w14:paraId="09BE5CD1" w14:textId="77777777" w:rsidR="00266A95" w:rsidRDefault="00196874">
      <w:pPr>
        <w:tabs>
          <w:tab w:val="left" w:pos="5620"/>
        </w:tabs>
        <w:spacing w:before="1"/>
        <w:ind w:left="5620" w:right="3120" w:hanging="5043"/>
      </w:pPr>
      <w:r>
        <w:t>Lower Eastern Shore</w:t>
      </w:r>
      <w:r>
        <w:tab/>
        <w:t xml:space="preserve">Shore Transit Director </w:t>
      </w:r>
      <w:r>
        <w:rPr>
          <w:spacing w:val="-2"/>
        </w:rPr>
        <w:t>Tri-County</w:t>
      </w:r>
      <w:r>
        <w:rPr>
          <w:spacing w:val="-11"/>
        </w:rPr>
        <w:t xml:space="preserve"> </w:t>
      </w:r>
      <w:r>
        <w:rPr>
          <w:spacing w:val="-2"/>
        </w:rPr>
        <w:t>Council</w:t>
      </w:r>
      <w:r>
        <w:rPr>
          <w:spacing w:val="-9"/>
        </w:rPr>
        <w:t xml:space="preserve"> </w:t>
      </w:r>
      <w:r>
        <w:rPr>
          <w:spacing w:val="-2"/>
        </w:rPr>
        <w:t>LES</w:t>
      </w:r>
    </w:p>
    <w:p w14:paraId="09BE5CD2" w14:textId="77777777" w:rsidR="00266A95" w:rsidRDefault="00196874">
      <w:pPr>
        <w:spacing w:before="1"/>
        <w:ind w:left="5620" w:right="2001"/>
      </w:pPr>
      <w:r>
        <w:rPr>
          <w:spacing w:val="-2"/>
        </w:rPr>
        <w:t xml:space="preserve">(Somerset, Wicomico, Worcester) </w:t>
      </w:r>
      <w:r>
        <w:t>31901 Tri-County Way</w:t>
      </w:r>
    </w:p>
    <w:p w14:paraId="09BE5CD3" w14:textId="77777777" w:rsidR="00266A95" w:rsidRPr="0011392A" w:rsidRDefault="00196874">
      <w:pPr>
        <w:spacing w:line="256" w:lineRule="exact"/>
        <w:ind w:left="5620"/>
        <w:rPr>
          <w:lang w:val="fr-FR"/>
        </w:rPr>
      </w:pPr>
      <w:r w:rsidRPr="0011392A">
        <w:rPr>
          <w:lang w:val="fr-FR"/>
        </w:rPr>
        <w:t>Suite</w:t>
      </w:r>
      <w:r w:rsidRPr="0011392A">
        <w:rPr>
          <w:spacing w:val="-5"/>
          <w:lang w:val="fr-FR"/>
        </w:rPr>
        <w:t xml:space="preserve"> 133</w:t>
      </w:r>
    </w:p>
    <w:p w14:paraId="09BE5CD4" w14:textId="77777777" w:rsidR="00266A95" w:rsidRPr="0011392A" w:rsidRDefault="00196874">
      <w:pPr>
        <w:spacing w:line="256" w:lineRule="exact"/>
        <w:ind w:left="5620"/>
        <w:rPr>
          <w:lang w:val="fr-FR"/>
        </w:rPr>
      </w:pPr>
      <w:r w:rsidRPr="0011392A">
        <w:rPr>
          <w:lang w:val="fr-FR"/>
        </w:rPr>
        <w:t>Salisbury,</w:t>
      </w:r>
      <w:r w:rsidRPr="0011392A">
        <w:rPr>
          <w:spacing w:val="-10"/>
          <w:lang w:val="fr-FR"/>
        </w:rPr>
        <w:t xml:space="preserve"> </w:t>
      </w:r>
      <w:r w:rsidRPr="0011392A">
        <w:rPr>
          <w:lang w:val="fr-FR"/>
        </w:rPr>
        <w:t>MD</w:t>
      </w:r>
      <w:r w:rsidRPr="0011392A">
        <w:rPr>
          <w:spacing w:val="40"/>
          <w:lang w:val="fr-FR"/>
        </w:rPr>
        <w:t xml:space="preserve"> </w:t>
      </w:r>
      <w:r w:rsidRPr="0011392A">
        <w:rPr>
          <w:spacing w:val="-2"/>
          <w:lang w:val="fr-FR"/>
        </w:rPr>
        <w:t>21804</w:t>
      </w:r>
    </w:p>
    <w:p w14:paraId="09BE5CD5" w14:textId="77777777" w:rsidR="00266A95" w:rsidRPr="0011392A" w:rsidRDefault="00196874">
      <w:pPr>
        <w:spacing w:line="257" w:lineRule="exact"/>
        <w:ind w:left="5620"/>
        <w:rPr>
          <w:lang w:val="fr-FR"/>
        </w:rPr>
      </w:pPr>
      <w:r w:rsidRPr="0011392A">
        <w:rPr>
          <w:spacing w:val="-4"/>
          <w:lang w:val="fr-FR"/>
        </w:rPr>
        <w:t>410-341-8980</w:t>
      </w:r>
    </w:p>
    <w:p w14:paraId="09BE5CD6" w14:textId="38738858" w:rsidR="00266A95" w:rsidRPr="0011392A" w:rsidRDefault="00786138">
      <w:pPr>
        <w:spacing w:before="1"/>
        <w:ind w:left="5620"/>
        <w:rPr>
          <w:lang w:val="fr-FR"/>
        </w:rPr>
      </w:pPr>
      <w:hyperlink r:id="rId28" w:history="1">
        <w:r w:rsidRPr="00FE2D7D">
          <w:rPr>
            <w:rStyle w:val="Hyperlink"/>
            <w:spacing w:val="-2"/>
            <w:lang w:val="fr-FR"/>
          </w:rPr>
          <w:t>sjones@tcclesmd.org</w:t>
        </w:r>
      </w:hyperlink>
    </w:p>
    <w:p w14:paraId="09BE5CD7" w14:textId="77777777" w:rsidR="00266A95" w:rsidRPr="0011392A" w:rsidRDefault="00266A95">
      <w:pPr>
        <w:pStyle w:val="BodyText"/>
        <w:spacing w:before="259"/>
        <w:rPr>
          <w:sz w:val="23"/>
          <w:lang w:val="fr-FR"/>
        </w:rPr>
      </w:pPr>
    </w:p>
    <w:p w14:paraId="09BE5CD8" w14:textId="77777777" w:rsidR="00266A95" w:rsidRDefault="00196874">
      <w:pPr>
        <w:tabs>
          <w:tab w:val="left" w:pos="5619"/>
        </w:tabs>
        <w:spacing w:line="264" w:lineRule="exact"/>
        <w:ind w:left="580"/>
        <w:rPr>
          <w:rFonts w:ascii="Times New Roman"/>
          <w:sz w:val="23"/>
        </w:rPr>
      </w:pPr>
      <w:r>
        <w:rPr>
          <w:rFonts w:ascii="Times New Roman"/>
          <w:sz w:val="23"/>
        </w:rPr>
        <w:t>Southern</w:t>
      </w:r>
      <w:r>
        <w:rPr>
          <w:rFonts w:ascii="Times New Roman"/>
          <w:spacing w:val="-6"/>
          <w:sz w:val="23"/>
        </w:rPr>
        <w:t xml:space="preserve"> </w:t>
      </w:r>
      <w:r>
        <w:rPr>
          <w:rFonts w:ascii="Times New Roman"/>
          <w:sz w:val="23"/>
        </w:rPr>
        <w:t>Maryland</w:t>
      </w:r>
      <w:r>
        <w:rPr>
          <w:rFonts w:ascii="Times New Roman"/>
          <w:spacing w:val="-6"/>
          <w:sz w:val="23"/>
        </w:rPr>
        <w:t xml:space="preserve"> </w:t>
      </w:r>
      <w:r>
        <w:rPr>
          <w:rFonts w:ascii="Times New Roman"/>
          <w:spacing w:val="-2"/>
          <w:sz w:val="23"/>
        </w:rPr>
        <w:t>Regional</w:t>
      </w:r>
      <w:r>
        <w:rPr>
          <w:rFonts w:ascii="Times New Roman"/>
          <w:sz w:val="23"/>
        </w:rPr>
        <w:tab/>
        <w:t>Jessica</w:t>
      </w:r>
      <w:r>
        <w:rPr>
          <w:rFonts w:ascii="Times New Roman"/>
          <w:spacing w:val="-7"/>
          <w:sz w:val="23"/>
        </w:rPr>
        <w:t xml:space="preserve"> </w:t>
      </w:r>
      <w:r>
        <w:rPr>
          <w:rFonts w:ascii="Times New Roman"/>
          <w:sz w:val="23"/>
        </w:rPr>
        <w:t>Richards,</w:t>
      </w:r>
      <w:r>
        <w:rPr>
          <w:rFonts w:ascii="Times New Roman"/>
          <w:spacing w:val="-4"/>
          <w:sz w:val="23"/>
        </w:rPr>
        <w:t xml:space="preserve"> CCTM</w:t>
      </w:r>
    </w:p>
    <w:p w14:paraId="09BE5CD9" w14:textId="77777777" w:rsidR="00266A95" w:rsidRDefault="00196874">
      <w:pPr>
        <w:tabs>
          <w:tab w:val="left" w:pos="5617"/>
        </w:tabs>
        <w:spacing w:line="264" w:lineRule="exact"/>
        <w:ind w:left="580"/>
        <w:rPr>
          <w:rFonts w:ascii="Times New Roman" w:hAnsi="Times New Roman"/>
          <w:sz w:val="23"/>
        </w:rPr>
      </w:pPr>
      <w:r>
        <w:rPr>
          <w:rFonts w:ascii="Times New Roman" w:hAnsi="Times New Roman"/>
          <w:sz w:val="23"/>
        </w:rPr>
        <w:t>(Calvert,</w:t>
      </w:r>
      <w:r>
        <w:rPr>
          <w:rFonts w:ascii="Times New Roman" w:hAnsi="Times New Roman"/>
          <w:spacing w:val="-8"/>
          <w:sz w:val="23"/>
        </w:rPr>
        <w:t xml:space="preserve"> </w:t>
      </w:r>
      <w:r>
        <w:rPr>
          <w:rFonts w:ascii="Times New Roman" w:hAnsi="Times New Roman"/>
          <w:sz w:val="23"/>
        </w:rPr>
        <w:t>Charles,</w:t>
      </w:r>
      <w:r>
        <w:rPr>
          <w:rFonts w:ascii="Times New Roman" w:hAnsi="Times New Roman"/>
          <w:spacing w:val="-6"/>
          <w:sz w:val="23"/>
        </w:rPr>
        <w:t xml:space="preserve"> </w:t>
      </w:r>
      <w:r>
        <w:rPr>
          <w:rFonts w:ascii="Times New Roman" w:hAnsi="Times New Roman"/>
          <w:sz w:val="23"/>
        </w:rPr>
        <w:t>St.</w:t>
      </w:r>
      <w:r>
        <w:rPr>
          <w:rFonts w:ascii="Times New Roman" w:hAnsi="Times New Roman"/>
          <w:spacing w:val="-7"/>
          <w:sz w:val="23"/>
        </w:rPr>
        <w:t xml:space="preserve"> </w:t>
      </w:r>
      <w:r>
        <w:rPr>
          <w:rFonts w:ascii="Times New Roman" w:hAnsi="Times New Roman"/>
          <w:spacing w:val="-2"/>
          <w:sz w:val="23"/>
        </w:rPr>
        <w:t>Mary’s)</w:t>
      </w:r>
      <w:r>
        <w:rPr>
          <w:rFonts w:ascii="Times New Roman" w:hAnsi="Times New Roman"/>
          <w:sz w:val="23"/>
        </w:rPr>
        <w:tab/>
        <w:t>Regional</w:t>
      </w:r>
      <w:r>
        <w:rPr>
          <w:rFonts w:ascii="Times New Roman" w:hAnsi="Times New Roman"/>
          <w:spacing w:val="-13"/>
          <w:sz w:val="23"/>
        </w:rPr>
        <w:t xml:space="preserve"> </w:t>
      </w:r>
      <w:r>
        <w:rPr>
          <w:rFonts w:ascii="Times New Roman" w:hAnsi="Times New Roman"/>
          <w:sz w:val="23"/>
        </w:rPr>
        <w:t>Transit</w:t>
      </w:r>
      <w:r>
        <w:rPr>
          <w:rFonts w:ascii="Times New Roman" w:hAnsi="Times New Roman"/>
          <w:spacing w:val="-8"/>
          <w:sz w:val="23"/>
        </w:rPr>
        <w:t xml:space="preserve"> </w:t>
      </w:r>
      <w:r>
        <w:rPr>
          <w:rFonts w:ascii="Times New Roman" w:hAnsi="Times New Roman"/>
          <w:spacing w:val="-2"/>
          <w:sz w:val="23"/>
        </w:rPr>
        <w:t>Coordinator</w:t>
      </w:r>
    </w:p>
    <w:p w14:paraId="09BE5CDA" w14:textId="77777777" w:rsidR="00266A95" w:rsidRDefault="00196874">
      <w:pPr>
        <w:spacing w:line="264" w:lineRule="exact"/>
        <w:ind w:left="5620"/>
        <w:rPr>
          <w:rFonts w:ascii="Times New Roman"/>
          <w:sz w:val="23"/>
        </w:rPr>
      </w:pPr>
      <w:r>
        <w:rPr>
          <w:rFonts w:ascii="Times New Roman"/>
          <w:sz w:val="23"/>
        </w:rPr>
        <w:t>P.O.</w:t>
      </w:r>
      <w:r>
        <w:rPr>
          <w:rFonts w:ascii="Times New Roman"/>
          <w:spacing w:val="-4"/>
          <w:sz w:val="23"/>
        </w:rPr>
        <w:t xml:space="preserve"> </w:t>
      </w:r>
      <w:r>
        <w:rPr>
          <w:rFonts w:ascii="Times New Roman"/>
          <w:sz w:val="23"/>
        </w:rPr>
        <w:t>Box</w:t>
      </w:r>
      <w:r>
        <w:rPr>
          <w:rFonts w:ascii="Times New Roman"/>
          <w:spacing w:val="-1"/>
          <w:sz w:val="23"/>
        </w:rPr>
        <w:t xml:space="preserve"> </w:t>
      </w:r>
      <w:r>
        <w:rPr>
          <w:rFonts w:ascii="Times New Roman"/>
          <w:spacing w:val="-5"/>
          <w:sz w:val="23"/>
        </w:rPr>
        <w:t>745</w:t>
      </w:r>
    </w:p>
    <w:p w14:paraId="09BE5CDB" w14:textId="77777777" w:rsidR="00266A95" w:rsidRDefault="00196874">
      <w:pPr>
        <w:spacing w:before="2"/>
        <w:ind w:left="5620" w:right="3061"/>
        <w:rPr>
          <w:rFonts w:ascii="Times New Roman"/>
          <w:sz w:val="23"/>
        </w:rPr>
      </w:pPr>
      <w:r>
        <w:rPr>
          <w:rFonts w:ascii="Times New Roman"/>
          <w:sz w:val="23"/>
        </w:rPr>
        <w:t>15045</w:t>
      </w:r>
      <w:r>
        <w:rPr>
          <w:rFonts w:ascii="Times New Roman"/>
          <w:spacing w:val="-15"/>
          <w:sz w:val="23"/>
        </w:rPr>
        <w:t xml:space="preserve"> </w:t>
      </w:r>
      <w:r>
        <w:rPr>
          <w:rFonts w:ascii="Times New Roman"/>
          <w:sz w:val="23"/>
        </w:rPr>
        <w:t>Burnt</w:t>
      </w:r>
      <w:r>
        <w:rPr>
          <w:rFonts w:ascii="Times New Roman"/>
          <w:spacing w:val="-14"/>
          <w:sz w:val="23"/>
        </w:rPr>
        <w:t xml:space="preserve"> </w:t>
      </w:r>
      <w:r>
        <w:rPr>
          <w:rFonts w:ascii="Times New Roman"/>
          <w:sz w:val="23"/>
        </w:rPr>
        <w:t>Store</w:t>
      </w:r>
      <w:r>
        <w:rPr>
          <w:rFonts w:ascii="Times New Roman"/>
          <w:spacing w:val="-15"/>
          <w:sz w:val="23"/>
        </w:rPr>
        <w:t xml:space="preserve"> </w:t>
      </w:r>
      <w:r>
        <w:rPr>
          <w:rFonts w:ascii="Times New Roman"/>
          <w:sz w:val="23"/>
        </w:rPr>
        <w:t>Road Hughesville</w:t>
      </w:r>
      <w:r>
        <w:rPr>
          <w:rFonts w:ascii="Times New Roman"/>
          <w:spacing w:val="-2"/>
          <w:sz w:val="23"/>
        </w:rPr>
        <w:t xml:space="preserve"> </w:t>
      </w:r>
      <w:r>
        <w:rPr>
          <w:rFonts w:ascii="Times New Roman"/>
          <w:sz w:val="23"/>
        </w:rPr>
        <w:t>MD</w:t>
      </w:r>
      <w:r>
        <w:rPr>
          <w:rFonts w:ascii="Times New Roman"/>
          <w:spacing w:val="-3"/>
          <w:sz w:val="23"/>
        </w:rPr>
        <w:t xml:space="preserve"> </w:t>
      </w:r>
      <w:r>
        <w:rPr>
          <w:rFonts w:ascii="Times New Roman"/>
          <w:spacing w:val="-2"/>
          <w:sz w:val="23"/>
        </w:rPr>
        <w:t>20637</w:t>
      </w:r>
    </w:p>
    <w:p w14:paraId="09BE5CDC" w14:textId="77777777" w:rsidR="00266A95" w:rsidRDefault="00196874">
      <w:pPr>
        <w:spacing w:line="248" w:lineRule="exact"/>
        <w:ind w:left="5620"/>
        <w:rPr>
          <w:rFonts w:ascii="Times New Roman"/>
          <w:sz w:val="23"/>
        </w:rPr>
      </w:pPr>
      <w:r>
        <w:rPr>
          <w:rFonts w:ascii="Times New Roman"/>
          <w:sz w:val="23"/>
        </w:rPr>
        <w:t>301-274-1922</w:t>
      </w:r>
      <w:r>
        <w:rPr>
          <w:rFonts w:ascii="Times New Roman"/>
          <w:spacing w:val="-3"/>
          <w:sz w:val="23"/>
        </w:rPr>
        <w:t xml:space="preserve"> </w:t>
      </w:r>
      <w:r>
        <w:rPr>
          <w:rFonts w:ascii="Times New Roman"/>
          <w:sz w:val="23"/>
        </w:rPr>
        <w:t>ext.</w:t>
      </w:r>
      <w:r>
        <w:rPr>
          <w:rFonts w:ascii="Times New Roman"/>
          <w:spacing w:val="-3"/>
          <w:sz w:val="23"/>
        </w:rPr>
        <w:t xml:space="preserve"> </w:t>
      </w:r>
      <w:r>
        <w:rPr>
          <w:rFonts w:ascii="Times New Roman"/>
          <w:spacing w:val="-5"/>
          <w:sz w:val="23"/>
        </w:rPr>
        <w:t>325</w:t>
      </w:r>
    </w:p>
    <w:p w14:paraId="09BE5CDD" w14:textId="77777777" w:rsidR="00266A95" w:rsidRDefault="00266A95">
      <w:pPr>
        <w:spacing w:line="301" w:lineRule="exact"/>
        <w:ind w:left="5620"/>
        <w:rPr>
          <w:rFonts w:ascii="Garamond"/>
          <w:sz w:val="28"/>
        </w:rPr>
      </w:pPr>
      <w:hyperlink r:id="rId29">
        <w:r>
          <w:rPr>
            <w:rFonts w:ascii="Garamond"/>
            <w:color w:val="0000FF"/>
            <w:spacing w:val="-2"/>
            <w:sz w:val="28"/>
            <w:u w:val="single" w:color="0000FF"/>
          </w:rPr>
          <w:t>jrichards@tccsmd.org</w:t>
        </w:r>
      </w:hyperlink>
    </w:p>
    <w:p w14:paraId="09BE5CDE" w14:textId="77777777" w:rsidR="00266A95" w:rsidRDefault="00266A95">
      <w:pPr>
        <w:pStyle w:val="BodyText"/>
        <w:spacing w:before="244"/>
        <w:rPr>
          <w:rFonts w:ascii="Garamond"/>
          <w:sz w:val="23"/>
        </w:rPr>
      </w:pPr>
    </w:p>
    <w:p w14:paraId="09BE5CDF" w14:textId="77777777" w:rsidR="00266A95" w:rsidRDefault="00196874">
      <w:pPr>
        <w:tabs>
          <w:tab w:val="left" w:pos="5617"/>
        </w:tabs>
        <w:spacing w:before="1" w:line="264" w:lineRule="exact"/>
        <w:ind w:left="580"/>
        <w:rPr>
          <w:rFonts w:ascii="Times New Roman"/>
          <w:sz w:val="23"/>
        </w:rPr>
      </w:pPr>
      <w:r>
        <w:rPr>
          <w:rFonts w:ascii="Times New Roman"/>
          <w:sz w:val="23"/>
        </w:rPr>
        <w:t>Western</w:t>
      </w:r>
      <w:r>
        <w:rPr>
          <w:rFonts w:ascii="Times New Roman"/>
          <w:spacing w:val="-6"/>
          <w:sz w:val="23"/>
        </w:rPr>
        <w:t xml:space="preserve"> </w:t>
      </w:r>
      <w:r>
        <w:rPr>
          <w:rFonts w:ascii="Times New Roman"/>
          <w:spacing w:val="-2"/>
          <w:sz w:val="23"/>
        </w:rPr>
        <w:t>Maryland</w:t>
      </w:r>
      <w:r>
        <w:rPr>
          <w:rFonts w:ascii="Times New Roman"/>
          <w:sz w:val="23"/>
        </w:rPr>
        <w:tab/>
        <w:t>Ryan</w:t>
      </w:r>
      <w:r>
        <w:rPr>
          <w:rFonts w:ascii="Times New Roman"/>
          <w:spacing w:val="-2"/>
          <w:sz w:val="23"/>
        </w:rPr>
        <w:t xml:space="preserve"> Davis</w:t>
      </w:r>
    </w:p>
    <w:p w14:paraId="09BE5CE0" w14:textId="77777777" w:rsidR="00266A95" w:rsidRDefault="00196874">
      <w:pPr>
        <w:tabs>
          <w:tab w:val="left" w:pos="5619"/>
        </w:tabs>
        <w:spacing w:line="264" w:lineRule="exact"/>
        <w:ind w:left="577"/>
        <w:rPr>
          <w:rFonts w:ascii="Times New Roman"/>
          <w:sz w:val="23"/>
        </w:rPr>
      </w:pPr>
      <w:r>
        <w:rPr>
          <w:rFonts w:ascii="Times New Roman"/>
          <w:sz w:val="23"/>
        </w:rPr>
        <w:t>(Frederick,</w:t>
      </w:r>
      <w:r>
        <w:rPr>
          <w:rFonts w:ascii="Times New Roman"/>
          <w:spacing w:val="-10"/>
          <w:sz w:val="23"/>
        </w:rPr>
        <w:t xml:space="preserve"> </w:t>
      </w:r>
      <w:r>
        <w:rPr>
          <w:rFonts w:ascii="Times New Roman"/>
          <w:sz w:val="23"/>
        </w:rPr>
        <w:t>Allegany,</w:t>
      </w:r>
      <w:r>
        <w:rPr>
          <w:rFonts w:ascii="Times New Roman"/>
          <w:spacing w:val="-10"/>
          <w:sz w:val="23"/>
        </w:rPr>
        <w:t xml:space="preserve"> </w:t>
      </w:r>
      <w:r>
        <w:rPr>
          <w:rFonts w:ascii="Times New Roman"/>
          <w:spacing w:val="-2"/>
          <w:sz w:val="23"/>
        </w:rPr>
        <w:t>Garrett</w:t>
      </w:r>
      <w:r>
        <w:rPr>
          <w:rFonts w:ascii="Times New Roman"/>
          <w:sz w:val="23"/>
        </w:rPr>
        <w:tab/>
        <w:t>Economic</w:t>
      </w:r>
      <w:r>
        <w:rPr>
          <w:rFonts w:ascii="Times New Roman"/>
          <w:spacing w:val="-15"/>
          <w:sz w:val="23"/>
        </w:rPr>
        <w:t xml:space="preserve"> </w:t>
      </w:r>
      <w:r>
        <w:rPr>
          <w:rFonts w:ascii="Times New Roman"/>
          <w:sz w:val="23"/>
        </w:rPr>
        <w:t>Development</w:t>
      </w:r>
      <w:r>
        <w:rPr>
          <w:rFonts w:ascii="Times New Roman"/>
          <w:spacing w:val="-10"/>
          <w:sz w:val="23"/>
        </w:rPr>
        <w:t xml:space="preserve"> </w:t>
      </w:r>
      <w:r>
        <w:rPr>
          <w:rFonts w:ascii="Times New Roman"/>
          <w:spacing w:val="-2"/>
          <w:sz w:val="23"/>
        </w:rPr>
        <w:t>Planner</w:t>
      </w:r>
    </w:p>
    <w:p w14:paraId="09BE5CE1" w14:textId="77777777" w:rsidR="00266A95" w:rsidRDefault="00196874">
      <w:pPr>
        <w:tabs>
          <w:tab w:val="left" w:pos="5619"/>
        </w:tabs>
        <w:spacing w:before="4"/>
        <w:ind w:left="5619" w:right="1913" w:hanging="5040"/>
        <w:rPr>
          <w:rFonts w:ascii="Times New Roman"/>
          <w:sz w:val="23"/>
        </w:rPr>
      </w:pPr>
      <w:r>
        <w:rPr>
          <w:rFonts w:ascii="Times New Roman"/>
          <w:sz w:val="23"/>
        </w:rPr>
        <w:t>and Washington Counties)</w:t>
      </w:r>
      <w:r>
        <w:rPr>
          <w:rFonts w:ascii="Times New Roman"/>
          <w:sz w:val="23"/>
        </w:rPr>
        <w:tab/>
        <w:t>Tri-County</w:t>
      </w:r>
      <w:r>
        <w:rPr>
          <w:rFonts w:ascii="Times New Roman"/>
          <w:spacing w:val="-15"/>
          <w:sz w:val="23"/>
        </w:rPr>
        <w:t xml:space="preserve"> </w:t>
      </w:r>
      <w:r>
        <w:rPr>
          <w:rFonts w:ascii="Times New Roman"/>
          <w:sz w:val="23"/>
        </w:rPr>
        <w:t>Council</w:t>
      </w:r>
      <w:r>
        <w:rPr>
          <w:rFonts w:ascii="Times New Roman"/>
          <w:spacing w:val="-14"/>
          <w:sz w:val="23"/>
        </w:rPr>
        <w:t xml:space="preserve"> </w:t>
      </w:r>
      <w:r>
        <w:rPr>
          <w:rFonts w:ascii="Times New Roman"/>
          <w:sz w:val="23"/>
        </w:rPr>
        <w:t>for</w:t>
      </w:r>
      <w:r>
        <w:rPr>
          <w:rFonts w:ascii="Times New Roman"/>
          <w:spacing w:val="-15"/>
          <w:sz w:val="23"/>
        </w:rPr>
        <w:t xml:space="preserve"> </w:t>
      </w:r>
      <w:r>
        <w:rPr>
          <w:rFonts w:ascii="Times New Roman"/>
          <w:sz w:val="23"/>
        </w:rPr>
        <w:t>Western</w:t>
      </w:r>
      <w:r>
        <w:rPr>
          <w:rFonts w:ascii="Times New Roman"/>
          <w:spacing w:val="-14"/>
          <w:sz w:val="23"/>
        </w:rPr>
        <w:t xml:space="preserve"> </w:t>
      </w:r>
      <w:r>
        <w:rPr>
          <w:rFonts w:ascii="Times New Roman"/>
          <w:sz w:val="23"/>
        </w:rPr>
        <w:t>MD 1 Technology Drive, Suite 1000</w:t>
      </w:r>
    </w:p>
    <w:p w14:paraId="09BE5CE2" w14:textId="77777777" w:rsidR="00266A95" w:rsidRDefault="00196874">
      <w:pPr>
        <w:spacing w:line="261" w:lineRule="exact"/>
        <w:ind w:left="5619"/>
        <w:rPr>
          <w:rFonts w:ascii="Times New Roman"/>
          <w:sz w:val="23"/>
        </w:rPr>
      </w:pPr>
      <w:r>
        <w:rPr>
          <w:rFonts w:ascii="Times New Roman"/>
          <w:sz w:val="23"/>
        </w:rPr>
        <w:t>Frostburg,</w:t>
      </w:r>
      <w:r>
        <w:rPr>
          <w:rFonts w:ascii="Times New Roman"/>
          <w:spacing w:val="-8"/>
          <w:sz w:val="23"/>
        </w:rPr>
        <w:t xml:space="preserve"> </w:t>
      </w:r>
      <w:r>
        <w:rPr>
          <w:rFonts w:ascii="Times New Roman"/>
          <w:sz w:val="23"/>
        </w:rPr>
        <w:t>MD</w:t>
      </w:r>
      <w:r>
        <w:rPr>
          <w:rFonts w:ascii="Times New Roman"/>
          <w:spacing w:val="-5"/>
          <w:sz w:val="23"/>
        </w:rPr>
        <w:t xml:space="preserve"> </w:t>
      </w:r>
      <w:r>
        <w:rPr>
          <w:rFonts w:ascii="Times New Roman"/>
          <w:spacing w:val="-2"/>
          <w:sz w:val="23"/>
        </w:rPr>
        <w:t>21532</w:t>
      </w:r>
    </w:p>
    <w:p w14:paraId="09BE5CE3" w14:textId="77777777" w:rsidR="00266A95" w:rsidRDefault="00196874">
      <w:pPr>
        <w:spacing w:line="264" w:lineRule="exact"/>
        <w:ind w:left="5619"/>
        <w:rPr>
          <w:rFonts w:ascii="Times New Roman"/>
          <w:sz w:val="23"/>
        </w:rPr>
      </w:pPr>
      <w:r>
        <w:rPr>
          <w:rFonts w:ascii="Times New Roman"/>
          <w:sz w:val="23"/>
        </w:rPr>
        <w:t>301-689-</w:t>
      </w:r>
      <w:r>
        <w:rPr>
          <w:rFonts w:ascii="Times New Roman"/>
          <w:spacing w:val="-4"/>
          <w:sz w:val="23"/>
        </w:rPr>
        <w:t>1300</w:t>
      </w:r>
    </w:p>
    <w:p w14:paraId="09BE5CE4" w14:textId="77777777" w:rsidR="00266A95" w:rsidRDefault="00266A95">
      <w:pPr>
        <w:spacing w:line="264" w:lineRule="exact"/>
        <w:ind w:left="5619"/>
        <w:rPr>
          <w:rFonts w:ascii="Times New Roman"/>
          <w:sz w:val="23"/>
        </w:rPr>
      </w:pPr>
      <w:hyperlink r:id="rId30">
        <w:r>
          <w:rPr>
            <w:rFonts w:ascii="Times New Roman"/>
            <w:color w:val="0000FF"/>
            <w:spacing w:val="-2"/>
            <w:sz w:val="23"/>
            <w:u w:val="single" w:color="0000FF"/>
          </w:rPr>
          <w:t>rdavis@tccwmd.org</w:t>
        </w:r>
      </w:hyperlink>
    </w:p>
    <w:p w14:paraId="09BE5CE5" w14:textId="77777777" w:rsidR="00266A95" w:rsidRDefault="00266A95">
      <w:pPr>
        <w:spacing w:line="264" w:lineRule="exact"/>
        <w:rPr>
          <w:rFonts w:ascii="Times New Roman"/>
          <w:sz w:val="23"/>
        </w:rPr>
        <w:sectPr w:rsidR="00266A95">
          <w:pgSz w:w="12240" w:h="15840"/>
          <w:pgMar w:top="1360" w:right="480" w:bottom="800" w:left="860" w:header="0" w:footer="602" w:gutter="0"/>
          <w:cols w:space="720"/>
        </w:sectPr>
      </w:pPr>
    </w:p>
    <w:p w14:paraId="09BE5CE6" w14:textId="77777777" w:rsidR="00266A95" w:rsidRDefault="00196874">
      <w:pPr>
        <w:spacing w:before="79"/>
        <w:ind w:right="374"/>
        <w:jc w:val="center"/>
        <w:rPr>
          <w:rFonts w:ascii="Times New Roman"/>
          <w:b/>
          <w:sz w:val="23"/>
        </w:rPr>
      </w:pPr>
      <w:r>
        <w:rPr>
          <w:rFonts w:ascii="Times New Roman"/>
          <w:b/>
          <w:spacing w:val="-2"/>
          <w:sz w:val="23"/>
          <w:u w:val="single"/>
        </w:rPr>
        <w:lastRenderedPageBreak/>
        <w:t>Metropolitan</w:t>
      </w:r>
      <w:r>
        <w:rPr>
          <w:rFonts w:ascii="Times New Roman"/>
          <w:b/>
          <w:spacing w:val="1"/>
          <w:sz w:val="23"/>
          <w:u w:val="single"/>
        </w:rPr>
        <w:t xml:space="preserve"> </w:t>
      </w:r>
      <w:r>
        <w:rPr>
          <w:rFonts w:ascii="Times New Roman"/>
          <w:b/>
          <w:spacing w:val="-2"/>
          <w:sz w:val="23"/>
          <w:u w:val="single"/>
        </w:rPr>
        <w:t>Planning</w:t>
      </w:r>
      <w:r>
        <w:rPr>
          <w:rFonts w:ascii="Times New Roman"/>
          <w:b/>
          <w:spacing w:val="6"/>
          <w:sz w:val="23"/>
          <w:u w:val="single"/>
        </w:rPr>
        <w:t xml:space="preserve"> </w:t>
      </w:r>
      <w:r>
        <w:rPr>
          <w:rFonts w:ascii="Times New Roman"/>
          <w:b/>
          <w:spacing w:val="-2"/>
          <w:sz w:val="23"/>
          <w:u w:val="single"/>
        </w:rPr>
        <w:t>Organizations</w:t>
      </w:r>
    </w:p>
    <w:p w14:paraId="09BE5CE7" w14:textId="77777777" w:rsidR="00266A95" w:rsidRDefault="00266A95">
      <w:pPr>
        <w:pStyle w:val="BodyText"/>
        <w:spacing w:before="260"/>
        <w:rPr>
          <w:rFonts w:ascii="Times New Roman"/>
          <w:b/>
          <w:sz w:val="23"/>
        </w:rPr>
      </w:pPr>
    </w:p>
    <w:p w14:paraId="09BE5CE8" w14:textId="77777777" w:rsidR="00266A95" w:rsidRDefault="00196874">
      <w:pPr>
        <w:tabs>
          <w:tab w:val="left" w:pos="5617"/>
        </w:tabs>
        <w:ind w:left="580"/>
        <w:rPr>
          <w:rFonts w:ascii="Times New Roman"/>
          <w:sz w:val="23"/>
        </w:rPr>
      </w:pPr>
      <w:r>
        <w:rPr>
          <w:rFonts w:ascii="Times New Roman"/>
          <w:sz w:val="23"/>
        </w:rPr>
        <w:t>Baltimore</w:t>
      </w:r>
      <w:r>
        <w:rPr>
          <w:rFonts w:ascii="Times New Roman"/>
          <w:spacing w:val="-10"/>
          <w:sz w:val="23"/>
        </w:rPr>
        <w:t xml:space="preserve"> </w:t>
      </w:r>
      <w:r>
        <w:rPr>
          <w:rFonts w:ascii="Times New Roman"/>
          <w:spacing w:val="-2"/>
          <w:sz w:val="23"/>
        </w:rPr>
        <w:t>Region</w:t>
      </w:r>
      <w:r>
        <w:rPr>
          <w:rFonts w:ascii="Times New Roman"/>
          <w:sz w:val="23"/>
        </w:rPr>
        <w:tab/>
        <w:t>Baltimore</w:t>
      </w:r>
      <w:r>
        <w:rPr>
          <w:rFonts w:ascii="Times New Roman"/>
          <w:spacing w:val="-14"/>
          <w:sz w:val="23"/>
        </w:rPr>
        <w:t xml:space="preserve"> </w:t>
      </w:r>
      <w:r>
        <w:rPr>
          <w:rFonts w:ascii="Times New Roman"/>
          <w:sz w:val="23"/>
        </w:rPr>
        <w:t>Metropolitan</w:t>
      </w:r>
      <w:r>
        <w:rPr>
          <w:rFonts w:ascii="Times New Roman"/>
          <w:spacing w:val="-11"/>
          <w:sz w:val="23"/>
        </w:rPr>
        <w:t xml:space="preserve"> </w:t>
      </w:r>
      <w:r>
        <w:rPr>
          <w:rFonts w:ascii="Times New Roman"/>
          <w:spacing w:val="-2"/>
          <w:sz w:val="23"/>
        </w:rPr>
        <w:t>Council</w:t>
      </w:r>
    </w:p>
    <w:p w14:paraId="09BE5CE9" w14:textId="33945B69" w:rsidR="00266A95" w:rsidRDefault="00196874">
      <w:pPr>
        <w:tabs>
          <w:tab w:val="left" w:pos="5620"/>
        </w:tabs>
        <w:spacing w:before="2"/>
        <w:ind w:left="580"/>
        <w:rPr>
          <w:rFonts w:ascii="Times New Roman"/>
          <w:sz w:val="23"/>
        </w:rPr>
      </w:pPr>
      <w:r>
        <w:rPr>
          <w:rFonts w:ascii="Times New Roman"/>
          <w:sz w:val="23"/>
        </w:rPr>
        <w:t>(Annapolis,</w:t>
      </w:r>
      <w:r>
        <w:rPr>
          <w:rFonts w:ascii="Times New Roman"/>
          <w:spacing w:val="-9"/>
          <w:sz w:val="23"/>
        </w:rPr>
        <w:t xml:space="preserve"> </w:t>
      </w:r>
      <w:r>
        <w:rPr>
          <w:rFonts w:ascii="Times New Roman"/>
          <w:sz w:val="23"/>
        </w:rPr>
        <w:t>Anne</w:t>
      </w:r>
      <w:r>
        <w:rPr>
          <w:rFonts w:ascii="Times New Roman"/>
          <w:spacing w:val="-7"/>
          <w:sz w:val="23"/>
        </w:rPr>
        <w:t xml:space="preserve"> </w:t>
      </w:r>
      <w:r>
        <w:rPr>
          <w:rFonts w:ascii="Times New Roman"/>
          <w:sz w:val="23"/>
        </w:rPr>
        <w:t>Arundel,</w:t>
      </w:r>
      <w:r>
        <w:rPr>
          <w:rFonts w:ascii="Times New Roman"/>
          <w:spacing w:val="-6"/>
          <w:sz w:val="23"/>
        </w:rPr>
        <w:t xml:space="preserve"> </w:t>
      </w:r>
      <w:r>
        <w:rPr>
          <w:rFonts w:ascii="Times New Roman"/>
          <w:spacing w:val="-2"/>
          <w:sz w:val="23"/>
        </w:rPr>
        <w:t>Baltimore,</w:t>
      </w:r>
      <w:r>
        <w:rPr>
          <w:rFonts w:ascii="Times New Roman"/>
          <w:sz w:val="23"/>
        </w:rPr>
        <w:tab/>
      </w:r>
      <w:r w:rsidR="0011392A">
        <w:rPr>
          <w:rFonts w:ascii="Times New Roman"/>
          <w:sz w:val="23"/>
        </w:rPr>
        <w:t>Timothy Briggs</w:t>
      </w:r>
    </w:p>
    <w:p w14:paraId="2FE1DA67" w14:textId="77777777" w:rsidR="0011392A" w:rsidRDefault="00196874">
      <w:pPr>
        <w:tabs>
          <w:tab w:val="left" w:pos="5617"/>
        </w:tabs>
        <w:spacing w:before="2"/>
        <w:ind w:left="580" w:right="2330"/>
        <w:rPr>
          <w:rFonts w:ascii="Times New Roman"/>
          <w:sz w:val="23"/>
        </w:rPr>
      </w:pPr>
      <w:r>
        <w:rPr>
          <w:rFonts w:ascii="Times New Roman"/>
          <w:sz w:val="23"/>
        </w:rPr>
        <w:t>Carroll, Harford, Howard Counties and</w:t>
      </w:r>
      <w:r>
        <w:rPr>
          <w:rFonts w:ascii="Times New Roman"/>
          <w:sz w:val="23"/>
        </w:rPr>
        <w:tab/>
        <w:t>Trans</w:t>
      </w:r>
      <w:r w:rsidR="0011392A">
        <w:rPr>
          <w:rFonts w:ascii="Times New Roman"/>
          <w:sz w:val="23"/>
        </w:rPr>
        <w:t>it</w:t>
      </w:r>
      <w:r>
        <w:rPr>
          <w:rFonts w:ascii="Times New Roman"/>
          <w:sz w:val="23"/>
        </w:rPr>
        <w:t xml:space="preserve"> Planner </w:t>
      </w:r>
    </w:p>
    <w:p w14:paraId="09BE5CEA" w14:textId="4F1691BD" w:rsidR="00266A95" w:rsidRDefault="00196874">
      <w:pPr>
        <w:tabs>
          <w:tab w:val="left" w:pos="5617"/>
        </w:tabs>
        <w:spacing w:before="2"/>
        <w:ind w:left="580" w:right="2330"/>
        <w:rPr>
          <w:rFonts w:ascii="Times New Roman"/>
          <w:sz w:val="23"/>
        </w:rPr>
      </w:pPr>
      <w:r>
        <w:rPr>
          <w:rFonts w:ascii="Times New Roman"/>
          <w:sz w:val="23"/>
        </w:rPr>
        <w:t>Baltimore City)</w:t>
      </w:r>
      <w:r>
        <w:rPr>
          <w:rFonts w:ascii="Times New Roman"/>
          <w:sz w:val="23"/>
        </w:rPr>
        <w:tab/>
        <w:t>1500</w:t>
      </w:r>
      <w:r>
        <w:rPr>
          <w:rFonts w:ascii="Times New Roman"/>
          <w:spacing w:val="-15"/>
          <w:sz w:val="23"/>
        </w:rPr>
        <w:t xml:space="preserve"> </w:t>
      </w:r>
      <w:r>
        <w:rPr>
          <w:rFonts w:ascii="Times New Roman"/>
          <w:sz w:val="23"/>
        </w:rPr>
        <w:t>Whetstone</w:t>
      </w:r>
      <w:r>
        <w:rPr>
          <w:rFonts w:ascii="Times New Roman"/>
          <w:spacing w:val="-14"/>
          <w:sz w:val="23"/>
        </w:rPr>
        <w:t xml:space="preserve"> </w:t>
      </w:r>
      <w:r>
        <w:rPr>
          <w:rFonts w:ascii="Times New Roman"/>
          <w:sz w:val="23"/>
        </w:rPr>
        <w:t>Way,</w:t>
      </w:r>
      <w:r>
        <w:rPr>
          <w:rFonts w:ascii="Times New Roman"/>
          <w:spacing w:val="-15"/>
          <w:sz w:val="23"/>
        </w:rPr>
        <w:t xml:space="preserve"> </w:t>
      </w:r>
      <w:r>
        <w:rPr>
          <w:rFonts w:ascii="Times New Roman"/>
          <w:sz w:val="23"/>
        </w:rPr>
        <w:t>Suite</w:t>
      </w:r>
      <w:r>
        <w:rPr>
          <w:rFonts w:ascii="Times New Roman"/>
          <w:spacing w:val="-14"/>
          <w:sz w:val="23"/>
        </w:rPr>
        <w:t xml:space="preserve"> </w:t>
      </w:r>
      <w:r>
        <w:rPr>
          <w:rFonts w:ascii="Times New Roman"/>
          <w:sz w:val="23"/>
        </w:rPr>
        <w:t>300</w:t>
      </w:r>
    </w:p>
    <w:p w14:paraId="09BE5CEB" w14:textId="77777777" w:rsidR="00266A95" w:rsidRDefault="00196874">
      <w:pPr>
        <w:spacing w:line="261" w:lineRule="exact"/>
        <w:ind w:left="5619"/>
        <w:rPr>
          <w:rFonts w:ascii="Times New Roman"/>
          <w:sz w:val="23"/>
        </w:rPr>
      </w:pPr>
      <w:r>
        <w:rPr>
          <w:rFonts w:ascii="Times New Roman"/>
          <w:sz w:val="23"/>
        </w:rPr>
        <w:t>Baltimore,</w:t>
      </w:r>
      <w:r>
        <w:rPr>
          <w:rFonts w:ascii="Times New Roman"/>
          <w:spacing w:val="-11"/>
          <w:sz w:val="23"/>
        </w:rPr>
        <w:t xml:space="preserve"> </w:t>
      </w:r>
      <w:r>
        <w:rPr>
          <w:rFonts w:ascii="Times New Roman"/>
          <w:sz w:val="23"/>
        </w:rPr>
        <w:t>MD</w:t>
      </w:r>
      <w:r>
        <w:rPr>
          <w:rFonts w:ascii="Times New Roman"/>
          <w:spacing w:val="-6"/>
          <w:sz w:val="23"/>
        </w:rPr>
        <w:t xml:space="preserve"> </w:t>
      </w:r>
      <w:r>
        <w:rPr>
          <w:rFonts w:ascii="Times New Roman"/>
          <w:spacing w:val="-2"/>
          <w:sz w:val="23"/>
        </w:rPr>
        <w:t>21230</w:t>
      </w:r>
    </w:p>
    <w:p w14:paraId="58B4304E" w14:textId="77777777" w:rsidR="00540475" w:rsidRDefault="00196874" w:rsidP="00540475">
      <w:pPr>
        <w:spacing w:line="264" w:lineRule="exact"/>
        <w:ind w:left="5619"/>
        <w:rPr>
          <w:rFonts w:ascii="Times New Roman"/>
          <w:spacing w:val="-4"/>
          <w:sz w:val="23"/>
        </w:rPr>
      </w:pPr>
      <w:r>
        <w:rPr>
          <w:rFonts w:ascii="Times New Roman"/>
          <w:sz w:val="23"/>
        </w:rPr>
        <w:t xml:space="preserve">410-732-0500 x </w:t>
      </w:r>
      <w:r>
        <w:rPr>
          <w:rFonts w:ascii="Times New Roman"/>
          <w:spacing w:val="-4"/>
          <w:sz w:val="23"/>
        </w:rPr>
        <w:t>10</w:t>
      </w:r>
      <w:r w:rsidR="00540475">
        <w:rPr>
          <w:rFonts w:ascii="Times New Roman"/>
          <w:spacing w:val="-4"/>
          <w:sz w:val="23"/>
        </w:rPr>
        <w:t>37</w:t>
      </w:r>
    </w:p>
    <w:p w14:paraId="09BE5CEE" w14:textId="11DC2015" w:rsidR="00266A95" w:rsidRDefault="00540475" w:rsidP="00540475">
      <w:pPr>
        <w:spacing w:line="264" w:lineRule="exact"/>
        <w:ind w:left="5619"/>
      </w:pPr>
      <w:hyperlink r:id="rId31" w:history="1">
        <w:r w:rsidRPr="00FE2D7D">
          <w:rPr>
            <w:rStyle w:val="Hyperlink"/>
          </w:rPr>
          <w:t>tbriggs@baltometro.org</w:t>
        </w:r>
      </w:hyperlink>
    </w:p>
    <w:p w14:paraId="15A5538A" w14:textId="77777777" w:rsidR="00540475" w:rsidRDefault="00540475" w:rsidP="00540475">
      <w:pPr>
        <w:spacing w:line="264" w:lineRule="exact"/>
        <w:ind w:left="5619"/>
        <w:rPr>
          <w:rFonts w:ascii="Times New Roman"/>
          <w:sz w:val="23"/>
        </w:rPr>
      </w:pPr>
    </w:p>
    <w:p w14:paraId="09BE5CEF" w14:textId="77777777" w:rsidR="00266A95" w:rsidRDefault="00196874">
      <w:pPr>
        <w:tabs>
          <w:tab w:val="left" w:pos="5619"/>
        </w:tabs>
        <w:spacing w:line="264" w:lineRule="exact"/>
        <w:ind w:left="580"/>
        <w:rPr>
          <w:rFonts w:ascii="Times New Roman"/>
          <w:sz w:val="23"/>
        </w:rPr>
      </w:pPr>
      <w:r>
        <w:rPr>
          <w:rFonts w:ascii="Times New Roman"/>
          <w:sz w:val="23"/>
        </w:rPr>
        <w:t>Washington</w:t>
      </w:r>
      <w:r>
        <w:rPr>
          <w:rFonts w:ascii="Times New Roman"/>
          <w:spacing w:val="-9"/>
          <w:sz w:val="23"/>
        </w:rPr>
        <w:t xml:space="preserve"> </w:t>
      </w:r>
      <w:r>
        <w:rPr>
          <w:rFonts w:ascii="Times New Roman"/>
          <w:spacing w:val="-2"/>
          <w:sz w:val="23"/>
        </w:rPr>
        <w:t>Region</w:t>
      </w:r>
      <w:r>
        <w:rPr>
          <w:rFonts w:ascii="Times New Roman"/>
          <w:sz w:val="23"/>
        </w:rPr>
        <w:tab/>
        <w:t>Metropolitan</w:t>
      </w:r>
      <w:r>
        <w:rPr>
          <w:rFonts w:ascii="Times New Roman"/>
          <w:spacing w:val="-14"/>
          <w:sz w:val="23"/>
        </w:rPr>
        <w:t xml:space="preserve"> </w:t>
      </w:r>
      <w:r>
        <w:rPr>
          <w:rFonts w:ascii="Times New Roman"/>
          <w:sz w:val="23"/>
        </w:rPr>
        <w:t>Washington</w:t>
      </w:r>
      <w:r>
        <w:rPr>
          <w:rFonts w:ascii="Times New Roman"/>
          <w:spacing w:val="-13"/>
          <w:sz w:val="23"/>
        </w:rPr>
        <w:t xml:space="preserve"> </w:t>
      </w:r>
      <w:r>
        <w:rPr>
          <w:rFonts w:ascii="Times New Roman"/>
          <w:sz w:val="23"/>
        </w:rPr>
        <w:t>Council</w:t>
      </w:r>
      <w:r>
        <w:rPr>
          <w:rFonts w:ascii="Times New Roman"/>
          <w:spacing w:val="-6"/>
          <w:sz w:val="23"/>
        </w:rPr>
        <w:t xml:space="preserve"> </w:t>
      </w:r>
      <w:r>
        <w:rPr>
          <w:rFonts w:ascii="Times New Roman"/>
          <w:spacing w:val="-5"/>
          <w:sz w:val="23"/>
        </w:rPr>
        <w:t>of</w:t>
      </w:r>
    </w:p>
    <w:p w14:paraId="09BE5CF0" w14:textId="77777777" w:rsidR="00266A95" w:rsidRDefault="00196874">
      <w:pPr>
        <w:tabs>
          <w:tab w:val="left" w:pos="5619"/>
        </w:tabs>
        <w:spacing w:line="264" w:lineRule="exact"/>
        <w:ind w:left="580"/>
        <w:rPr>
          <w:rFonts w:ascii="Times New Roman"/>
          <w:sz w:val="23"/>
        </w:rPr>
      </w:pPr>
      <w:r>
        <w:rPr>
          <w:rFonts w:ascii="Times New Roman"/>
          <w:sz w:val="23"/>
        </w:rPr>
        <w:t>(Montgomery</w:t>
      </w:r>
      <w:r>
        <w:rPr>
          <w:rFonts w:ascii="Times New Roman"/>
          <w:spacing w:val="-5"/>
          <w:sz w:val="23"/>
        </w:rPr>
        <w:t xml:space="preserve"> </w:t>
      </w:r>
      <w:r>
        <w:rPr>
          <w:rFonts w:ascii="Times New Roman"/>
          <w:sz w:val="23"/>
        </w:rPr>
        <w:t>and</w:t>
      </w:r>
      <w:r>
        <w:rPr>
          <w:rFonts w:ascii="Times New Roman"/>
          <w:spacing w:val="-5"/>
          <w:sz w:val="23"/>
        </w:rPr>
        <w:t xml:space="preserve"> </w:t>
      </w:r>
      <w:r>
        <w:rPr>
          <w:rFonts w:ascii="Times New Roman"/>
          <w:spacing w:val="-2"/>
          <w:sz w:val="23"/>
        </w:rPr>
        <w:t>Prince</w:t>
      </w:r>
      <w:r>
        <w:rPr>
          <w:rFonts w:ascii="Times New Roman"/>
          <w:sz w:val="23"/>
        </w:rPr>
        <w:tab/>
      </w:r>
      <w:r>
        <w:rPr>
          <w:rFonts w:ascii="Times New Roman"/>
          <w:spacing w:val="-2"/>
          <w:sz w:val="23"/>
        </w:rPr>
        <w:t>Governments</w:t>
      </w:r>
    </w:p>
    <w:p w14:paraId="09BE5CF1" w14:textId="77777777" w:rsidR="00266A95" w:rsidRDefault="00196874">
      <w:pPr>
        <w:tabs>
          <w:tab w:val="left" w:pos="5620"/>
        </w:tabs>
        <w:spacing w:before="2"/>
        <w:ind w:left="580"/>
        <w:rPr>
          <w:rFonts w:ascii="Times New Roman" w:hAnsi="Times New Roman"/>
          <w:sz w:val="23"/>
        </w:rPr>
      </w:pPr>
      <w:r>
        <w:rPr>
          <w:rFonts w:ascii="Times New Roman" w:hAnsi="Times New Roman"/>
          <w:sz w:val="23"/>
        </w:rPr>
        <w:t>George’s</w:t>
      </w:r>
      <w:r>
        <w:rPr>
          <w:rFonts w:ascii="Times New Roman" w:hAnsi="Times New Roman"/>
          <w:spacing w:val="-5"/>
          <w:sz w:val="23"/>
        </w:rPr>
        <w:t xml:space="preserve"> </w:t>
      </w:r>
      <w:r>
        <w:rPr>
          <w:rFonts w:ascii="Times New Roman" w:hAnsi="Times New Roman"/>
          <w:spacing w:val="-2"/>
          <w:sz w:val="23"/>
        </w:rPr>
        <w:t>Counties)</w:t>
      </w:r>
      <w:r>
        <w:rPr>
          <w:rFonts w:ascii="Times New Roman" w:hAnsi="Times New Roman"/>
          <w:sz w:val="23"/>
        </w:rPr>
        <w:tab/>
        <w:t>Nicholas</w:t>
      </w:r>
      <w:r>
        <w:rPr>
          <w:rFonts w:ascii="Times New Roman" w:hAnsi="Times New Roman"/>
          <w:spacing w:val="-10"/>
          <w:sz w:val="23"/>
        </w:rPr>
        <w:t xml:space="preserve"> </w:t>
      </w:r>
      <w:r>
        <w:rPr>
          <w:rFonts w:ascii="Times New Roman" w:hAnsi="Times New Roman"/>
          <w:sz w:val="23"/>
        </w:rPr>
        <w:t>W.</w:t>
      </w:r>
      <w:r>
        <w:rPr>
          <w:rFonts w:ascii="Times New Roman" w:hAnsi="Times New Roman"/>
          <w:spacing w:val="-1"/>
          <w:sz w:val="23"/>
        </w:rPr>
        <w:t xml:space="preserve"> </w:t>
      </w:r>
      <w:r>
        <w:rPr>
          <w:rFonts w:ascii="Times New Roman" w:hAnsi="Times New Roman"/>
          <w:spacing w:val="-2"/>
          <w:sz w:val="23"/>
        </w:rPr>
        <w:t>Ramfos</w:t>
      </w:r>
    </w:p>
    <w:p w14:paraId="09BE5CF2" w14:textId="77777777" w:rsidR="00266A95" w:rsidRDefault="00196874">
      <w:pPr>
        <w:spacing w:before="2"/>
        <w:ind w:left="5620" w:right="1440"/>
        <w:rPr>
          <w:rFonts w:ascii="Times New Roman"/>
          <w:sz w:val="23"/>
        </w:rPr>
      </w:pPr>
      <w:r>
        <w:rPr>
          <w:rFonts w:ascii="Times New Roman"/>
          <w:spacing w:val="-2"/>
          <w:sz w:val="23"/>
        </w:rPr>
        <w:t>Director, Transportation Operations Programs</w:t>
      </w:r>
    </w:p>
    <w:p w14:paraId="09BE5CF3" w14:textId="77777777" w:rsidR="00266A95" w:rsidRDefault="00196874">
      <w:pPr>
        <w:ind w:left="5620" w:right="1440"/>
        <w:rPr>
          <w:rFonts w:ascii="Times New Roman"/>
          <w:sz w:val="23"/>
        </w:rPr>
      </w:pPr>
      <w:r>
        <w:rPr>
          <w:rFonts w:ascii="Times New Roman"/>
          <w:sz w:val="23"/>
        </w:rPr>
        <w:t>777</w:t>
      </w:r>
      <w:r>
        <w:rPr>
          <w:rFonts w:ascii="Times New Roman"/>
          <w:spacing w:val="-15"/>
          <w:sz w:val="23"/>
        </w:rPr>
        <w:t xml:space="preserve"> </w:t>
      </w:r>
      <w:r>
        <w:rPr>
          <w:rFonts w:ascii="Times New Roman"/>
          <w:sz w:val="23"/>
        </w:rPr>
        <w:t>North</w:t>
      </w:r>
      <w:r>
        <w:rPr>
          <w:rFonts w:ascii="Times New Roman"/>
          <w:spacing w:val="-14"/>
          <w:sz w:val="23"/>
        </w:rPr>
        <w:t xml:space="preserve"> </w:t>
      </w:r>
      <w:r>
        <w:rPr>
          <w:rFonts w:ascii="Times New Roman"/>
          <w:sz w:val="23"/>
        </w:rPr>
        <w:t>Capitol</w:t>
      </w:r>
      <w:r>
        <w:rPr>
          <w:rFonts w:ascii="Times New Roman"/>
          <w:spacing w:val="-15"/>
          <w:sz w:val="23"/>
        </w:rPr>
        <w:t xml:space="preserve"> </w:t>
      </w:r>
      <w:r>
        <w:rPr>
          <w:rFonts w:ascii="Times New Roman"/>
          <w:sz w:val="23"/>
        </w:rPr>
        <w:t>Street,</w:t>
      </w:r>
      <w:r>
        <w:rPr>
          <w:rFonts w:ascii="Times New Roman"/>
          <w:spacing w:val="-15"/>
          <w:sz w:val="23"/>
        </w:rPr>
        <w:t xml:space="preserve"> </w:t>
      </w:r>
      <w:r>
        <w:rPr>
          <w:rFonts w:ascii="Times New Roman"/>
          <w:sz w:val="23"/>
        </w:rPr>
        <w:t>N.E. Washington, D.C.</w:t>
      </w:r>
      <w:r>
        <w:rPr>
          <w:rFonts w:ascii="Times New Roman"/>
          <w:spacing w:val="40"/>
          <w:sz w:val="23"/>
        </w:rPr>
        <w:t xml:space="preserve"> </w:t>
      </w:r>
      <w:r>
        <w:rPr>
          <w:rFonts w:ascii="Times New Roman"/>
          <w:sz w:val="23"/>
        </w:rPr>
        <w:t>20002</w:t>
      </w:r>
    </w:p>
    <w:p w14:paraId="09BE5CF4" w14:textId="77777777" w:rsidR="00266A95" w:rsidRDefault="00196874">
      <w:pPr>
        <w:spacing w:line="263" w:lineRule="exact"/>
        <w:ind w:left="5620"/>
        <w:rPr>
          <w:rFonts w:ascii="Times New Roman"/>
          <w:sz w:val="23"/>
        </w:rPr>
      </w:pPr>
      <w:r>
        <w:rPr>
          <w:rFonts w:ascii="Times New Roman"/>
          <w:sz w:val="23"/>
        </w:rPr>
        <w:t>202-962-</w:t>
      </w:r>
      <w:r>
        <w:rPr>
          <w:rFonts w:ascii="Times New Roman"/>
          <w:spacing w:val="-4"/>
          <w:sz w:val="23"/>
        </w:rPr>
        <w:t>3313</w:t>
      </w:r>
    </w:p>
    <w:p w14:paraId="09BE5CF5" w14:textId="77777777" w:rsidR="00266A95" w:rsidRDefault="00266A95">
      <w:pPr>
        <w:pStyle w:val="BodyText"/>
        <w:spacing w:before="1"/>
        <w:ind w:left="5620"/>
        <w:rPr>
          <w:rFonts w:ascii="Times New Roman"/>
        </w:rPr>
      </w:pPr>
      <w:hyperlink r:id="rId32">
        <w:r>
          <w:rPr>
            <w:rFonts w:ascii="Times New Roman"/>
            <w:color w:val="0000FF"/>
            <w:spacing w:val="-2"/>
            <w:u w:val="single" w:color="0000FF"/>
          </w:rPr>
          <w:t>nramfos@mwcog.org</w:t>
        </w:r>
      </w:hyperlink>
    </w:p>
    <w:p w14:paraId="09BE5CF6" w14:textId="77777777" w:rsidR="00266A95" w:rsidRDefault="00266A95">
      <w:pPr>
        <w:rPr>
          <w:rFonts w:ascii="Times New Roman"/>
        </w:rPr>
        <w:sectPr w:rsidR="00266A95">
          <w:pgSz w:w="12240" w:h="15840"/>
          <w:pgMar w:top="1360" w:right="480" w:bottom="800" w:left="860" w:header="0" w:footer="602" w:gutter="0"/>
          <w:cols w:space="720"/>
        </w:sectPr>
      </w:pPr>
    </w:p>
    <w:p w14:paraId="09BE5CF7"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248" behindDoc="1" locked="0" layoutInCell="1" allowOverlap="1" wp14:anchorId="09BE6F45" wp14:editId="09BE6F46">
                <wp:simplePos x="0" y="0"/>
                <wp:positionH relativeFrom="page">
                  <wp:posOffset>836295</wp:posOffset>
                </wp:positionH>
                <wp:positionV relativeFrom="page">
                  <wp:posOffset>1094104</wp:posOffset>
                </wp:positionV>
                <wp:extent cx="6099175" cy="79781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978140"/>
                        </a:xfrm>
                        <a:custGeom>
                          <a:avLst/>
                          <a:gdLst/>
                          <a:ahLst/>
                          <a:cxnLst/>
                          <a:rect l="l" t="t" r="r" b="b"/>
                          <a:pathLst>
                            <a:path w="6099175" h="7978140">
                              <a:moveTo>
                                <a:pt x="9144" y="6155448"/>
                              </a:moveTo>
                              <a:lnTo>
                                <a:pt x="0" y="6155448"/>
                              </a:lnTo>
                              <a:lnTo>
                                <a:pt x="0" y="7138416"/>
                              </a:lnTo>
                              <a:lnTo>
                                <a:pt x="9144" y="7138416"/>
                              </a:lnTo>
                              <a:lnTo>
                                <a:pt x="9144" y="6155448"/>
                              </a:lnTo>
                              <a:close/>
                            </a:path>
                            <a:path w="6099175" h="7978140">
                              <a:moveTo>
                                <a:pt x="9144" y="5337060"/>
                              </a:moveTo>
                              <a:lnTo>
                                <a:pt x="0" y="5337060"/>
                              </a:lnTo>
                              <a:lnTo>
                                <a:pt x="0" y="5664708"/>
                              </a:lnTo>
                              <a:lnTo>
                                <a:pt x="0" y="6155436"/>
                              </a:lnTo>
                              <a:lnTo>
                                <a:pt x="9144" y="6155436"/>
                              </a:lnTo>
                              <a:lnTo>
                                <a:pt x="9144" y="5664708"/>
                              </a:lnTo>
                              <a:lnTo>
                                <a:pt x="9144" y="5337060"/>
                              </a:lnTo>
                              <a:close/>
                            </a:path>
                            <a:path w="6099175" h="7978140">
                              <a:moveTo>
                                <a:pt x="9144" y="4844808"/>
                              </a:moveTo>
                              <a:lnTo>
                                <a:pt x="0" y="4844808"/>
                              </a:lnTo>
                              <a:lnTo>
                                <a:pt x="0" y="5337035"/>
                              </a:lnTo>
                              <a:lnTo>
                                <a:pt x="9144" y="5337035"/>
                              </a:lnTo>
                              <a:lnTo>
                                <a:pt x="9144" y="4844808"/>
                              </a:lnTo>
                              <a:close/>
                            </a:path>
                            <a:path w="6099175" h="7978140">
                              <a:moveTo>
                                <a:pt x="9144" y="4517148"/>
                              </a:moveTo>
                              <a:lnTo>
                                <a:pt x="0" y="4517148"/>
                              </a:lnTo>
                              <a:lnTo>
                                <a:pt x="0" y="4844796"/>
                              </a:lnTo>
                              <a:lnTo>
                                <a:pt x="9144" y="4844796"/>
                              </a:lnTo>
                              <a:lnTo>
                                <a:pt x="9144" y="4517148"/>
                              </a:lnTo>
                              <a:close/>
                            </a:path>
                            <a:path w="6099175" h="7978140">
                              <a:moveTo>
                                <a:pt x="9144" y="4354080"/>
                              </a:moveTo>
                              <a:lnTo>
                                <a:pt x="0" y="4354080"/>
                              </a:lnTo>
                              <a:lnTo>
                                <a:pt x="0" y="4517136"/>
                              </a:lnTo>
                              <a:lnTo>
                                <a:pt x="9144" y="4517136"/>
                              </a:lnTo>
                              <a:lnTo>
                                <a:pt x="9144" y="4354080"/>
                              </a:lnTo>
                              <a:close/>
                            </a:path>
                            <a:path w="6099175" h="7978140">
                              <a:moveTo>
                                <a:pt x="9144" y="3014497"/>
                              </a:moveTo>
                              <a:lnTo>
                                <a:pt x="0" y="3014497"/>
                              </a:lnTo>
                              <a:lnTo>
                                <a:pt x="0" y="4026420"/>
                              </a:lnTo>
                              <a:lnTo>
                                <a:pt x="0" y="4354055"/>
                              </a:lnTo>
                              <a:lnTo>
                                <a:pt x="9144" y="4354055"/>
                              </a:lnTo>
                              <a:lnTo>
                                <a:pt x="9144" y="4026420"/>
                              </a:lnTo>
                              <a:lnTo>
                                <a:pt x="9144" y="3014497"/>
                              </a:lnTo>
                              <a:close/>
                            </a:path>
                            <a:path w="6099175" h="7978140">
                              <a:moveTo>
                                <a:pt x="9144" y="2150376"/>
                              </a:moveTo>
                              <a:lnTo>
                                <a:pt x="0" y="2150376"/>
                              </a:lnTo>
                              <a:lnTo>
                                <a:pt x="0" y="2522232"/>
                              </a:lnTo>
                              <a:lnTo>
                                <a:pt x="0" y="3014459"/>
                              </a:lnTo>
                              <a:lnTo>
                                <a:pt x="9144" y="3014459"/>
                              </a:lnTo>
                              <a:lnTo>
                                <a:pt x="9144" y="2522232"/>
                              </a:lnTo>
                              <a:lnTo>
                                <a:pt x="9144" y="2150376"/>
                              </a:lnTo>
                              <a:close/>
                            </a:path>
                            <a:path w="6099175" h="7978140">
                              <a:moveTo>
                                <a:pt x="9144" y="1331988"/>
                              </a:moveTo>
                              <a:lnTo>
                                <a:pt x="0" y="1331988"/>
                              </a:lnTo>
                              <a:lnTo>
                                <a:pt x="0" y="2150364"/>
                              </a:lnTo>
                              <a:lnTo>
                                <a:pt x="9144" y="2150364"/>
                              </a:lnTo>
                              <a:lnTo>
                                <a:pt x="9144" y="1331988"/>
                              </a:lnTo>
                              <a:close/>
                            </a:path>
                            <a:path w="6099175" h="7978140">
                              <a:moveTo>
                                <a:pt x="6099048" y="7138429"/>
                              </a:moveTo>
                              <a:lnTo>
                                <a:pt x="6089904" y="7138429"/>
                              </a:lnTo>
                              <a:lnTo>
                                <a:pt x="6089904" y="7969009"/>
                              </a:lnTo>
                              <a:lnTo>
                                <a:pt x="9144" y="7969009"/>
                              </a:lnTo>
                              <a:lnTo>
                                <a:pt x="9144" y="7138429"/>
                              </a:lnTo>
                              <a:lnTo>
                                <a:pt x="0" y="7138429"/>
                              </a:lnTo>
                              <a:lnTo>
                                <a:pt x="0" y="7969009"/>
                              </a:lnTo>
                              <a:lnTo>
                                <a:pt x="0" y="7977899"/>
                              </a:lnTo>
                              <a:lnTo>
                                <a:pt x="6099048" y="7977899"/>
                              </a:lnTo>
                              <a:lnTo>
                                <a:pt x="6099048" y="7969009"/>
                              </a:lnTo>
                              <a:lnTo>
                                <a:pt x="6099048" y="7138429"/>
                              </a:lnTo>
                              <a:close/>
                            </a:path>
                            <a:path w="6099175" h="7978140">
                              <a:moveTo>
                                <a:pt x="6099048" y="6155448"/>
                              </a:moveTo>
                              <a:lnTo>
                                <a:pt x="6089904" y="6155448"/>
                              </a:lnTo>
                              <a:lnTo>
                                <a:pt x="6089904" y="7138416"/>
                              </a:lnTo>
                              <a:lnTo>
                                <a:pt x="6099048" y="7138416"/>
                              </a:lnTo>
                              <a:lnTo>
                                <a:pt x="6099048" y="6155448"/>
                              </a:lnTo>
                              <a:close/>
                            </a:path>
                            <a:path w="6099175" h="7978140">
                              <a:moveTo>
                                <a:pt x="6099048" y="5337060"/>
                              </a:moveTo>
                              <a:lnTo>
                                <a:pt x="6089904" y="5337060"/>
                              </a:lnTo>
                              <a:lnTo>
                                <a:pt x="6089904" y="5500116"/>
                              </a:lnTo>
                              <a:lnTo>
                                <a:pt x="6089904" y="5664708"/>
                              </a:lnTo>
                              <a:lnTo>
                                <a:pt x="6089904" y="6155436"/>
                              </a:lnTo>
                              <a:lnTo>
                                <a:pt x="6099048" y="6155436"/>
                              </a:lnTo>
                              <a:lnTo>
                                <a:pt x="6099048" y="5664708"/>
                              </a:lnTo>
                              <a:lnTo>
                                <a:pt x="6099048" y="5500116"/>
                              </a:lnTo>
                              <a:lnTo>
                                <a:pt x="6099048" y="5337060"/>
                              </a:lnTo>
                              <a:close/>
                            </a:path>
                            <a:path w="6099175" h="7978140">
                              <a:moveTo>
                                <a:pt x="6099048" y="4844808"/>
                              </a:moveTo>
                              <a:lnTo>
                                <a:pt x="6089904" y="4844808"/>
                              </a:lnTo>
                              <a:lnTo>
                                <a:pt x="6089904" y="5337035"/>
                              </a:lnTo>
                              <a:lnTo>
                                <a:pt x="6099048" y="5337035"/>
                              </a:lnTo>
                              <a:lnTo>
                                <a:pt x="6099048" y="4844808"/>
                              </a:lnTo>
                              <a:close/>
                            </a:path>
                            <a:path w="6099175" h="7978140">
                              <a:moveTo>
                                <a:pt x="6099048" y="4517148"/>
                              </a:moveTo>
                              <a:lnTo>
                                <a:pt x="6089904" y="4517148"/>
                              </a:lnTo>
                              <a:lnTo>
                                <a:pt x="6089904" y="4844796"/>
                              </a:lnTo>
                              <a:lnTo>
                                <a:pt x="6099048" y="4844796"/>
                              </a:lnTo>
                              <a:lnTo>
                                <a:pt x="6099048" y="4517148"/>
                              </a:lnTo>
                              <a:close/>
                            </a:path>
                            <a:path w="6099175" h="7978140">
                              <a:moveTo>
                                <a:pt x="6099048" y="4354080"/>
                              </a:moveTo>
                              <a:lnTo>
                                <a:pt x="6089904" y="4354080"/>
                              </a:lnTo>
                              <a:lnTo>
                                <a:pt x="6089904" y="4517136"/>
                              </a:lnTo>
                              <a:lnTo>
                                <a:pt x="6099048" y="4517136"/>
                              </a:lnTo>
                              <a:lnTo>
                                <a:pt x="6099048" y="4354080"/>
                              </a:lnTo>
                              <a:close/>
                            </a:path>
                            <a:path w="6099175" h="7978140">
                              <a:moveTo>
                                <a:pt x="6099048" y="3014497"/>
                              </a:moveTo>
                              <a:lnTo>
                                <a:pt x="6089904" y="3014497"/>
                              </a:lnTo>
                              <a:lnTo>
                                <a:pt x="6089904" y="4026420"/>
                              </a:lnTo>
                              <a:lnTo>
                                <a:pt x="6089904" y="4354055"/>
                              </a:lnTo>
                              <a:lnTo>
                                <a:pt x="6099048" y="4354055"/>
                              </a:lnTo>
                              <a:lnTo>
                                <a:pt x="6099048" y="4026420"/>
                              </a:lnTo>
                              <a:lnTo>
                                <a:pt x="6099048" y="3014497"/>
                              </a:lnTo>
                              <a:close/>
                            </a:path>
                            <a:path w="6099175" h="7978140">
                              <a:moveTo>
                                <a:pt x="6099048" y="2150376"/>
                              </a:moveTo>
                              <a:lnTo>
                                <a:pt x="6089904" y="2150376"/>
                              </a:lnTo>
                              <a:lnTo>
                                <a:pt x="6089904" y="2522232"/>
                              </a:lnTo>
                              <a:lnTo>
                                <a:pt x="6089904" y="3014459"/>
                              </a:lnTo>
                              <a:lnTo>
                                <a:pt x="6099048" y="3014459"/>
                              </a:lnTo>
                              <a:lnTo>
                                <a:pt x="6099048" y="2522232"/>
                              </a:lnTo>
                              <a:lnTo>
                                <a:pt x="6099048" y="2150376"/>
                              </a:lnTo>
                              <a:close/>
                            </a:path>
                            <a:path w="6099175" h="7978140">
                              <a:moveTo>
                                <a:pt x="6099048" y="1331988"/>
                              </a:moveTo>
                              <a:lnTo>
                                <a:pt x="6089904" y="1331988"/>
                              </a:lnTo>
                              <a:lnTo>
                                <a:pt x="6089904" y="2150364"/>
                              </a:lnTo>
                              <a:lnTo>
                                <a:pt x="6099048" y="2150364"/>
                              </a:lnTo>
                              <a:lnTo>
                                <a:pt x="6099048" y="1331988"/>
                              </a:lnTo>
                              <a:close/>
                            </a:path>
                            <a:path w="6099175" h="7978140">
                              <a:moveTo>
                                <a:pt x="6099048" y="0"/>
                              </a:moveTo>
                              <a:lnTo>
                                <a:pt x="0" y="0"/>
                              </a:lnTo>
                              <a:lnTo>
                                <a:pt x="0" y="8890"/>
                              </a:lnTo>
                              <a:lnTo>
                                <a:pt x="0" y="349021"/>
                              </a:lnTo>
                              <a:lnTo>
                                <a:pt x="0" y="349250"/>
                              </a:lnTo>
                              <a:lnTo>
                                <a:pt x="0" y="1331976"/>
                              </a:lnTo>
                              <a:lnTo>
                                <a:pt x="9144" y="1331976"/>
                              </a:lnTo>
                              <a:lnTo>
                                <a:pt x="9144" y="349250"/>
                              </a:lnTo>
                              <a:lnTo>
                                <a:pt x="9144" y="349021"/>
                              </a:lnTo>
                              <a:lnTo>
                                <a:pt x="9144" y="8890"/>
                              </a:lnTo>
                              <a:lnTo>
                                <a:pt x="6089904" y="8890"/>
                              </a:lnTo>
                              <a:lnTo>
                                <a:pt x="6089904" y="349021"/>
                              </a:lnTo>
                              <a:lnTo>
                                <a:pt x="6089904" y="349250"/>
                              </a:lnTo>
                              <a:lnTo>
                                <a:pt x="6089904" y="1331976"/>
                              </a:lnTo>
                              <a:lnTo>
                                <a:pt x="6099048" y="1331976"/>
                              </a:lnTo>
                              <a:lnTo>
                                <a:pt x="6099048" y="349250"/>
                              </a:lnTo>
                              <a:lnTo>
                                <a:pt x="6099048" y="349021"/>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1AEA2" id="Graphic 15" o:spid="_x0000_s1026" style="position:absolute;margin-left:65.85pt;margin-top:86.15pt;width:480.25pt;height:628.2pt;z-index:-20447232;visibility:visible;mso-wrap-style:square;mso-wrap-distance-left:0;mso-wrap-distance-top:0;mso-wrap-distance-right:0;mso-wrap-distance-bottom:0;mso-position-horizontal:absolute;mso-position-horizontal-relative:page;mso-position-vertical:absolute;mso-position-vertical-relative:page;v-text-anchor:top" coordsize="6099175,797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" path="m9144,6155448r-9144,l,7138416r9144,l9144,6155448xem9144,5337060r-9144,l,5664708r,490728l9144,6155436r,-490728l9144,5337060xem9144,4844808r-9144,l,5337035r9144,l9144,4844808xem9144,4517148r-9144,l,4844796r9144,l9144,4517148xem9144,4354080r-9144,l,4517136r9144,l9144,4354080xem9144,3014497r-9144,l,4026420r,327635l9144,4354055r,-327635l9144,3014497xem9144,2150376r-9144,l,2522232r,492227l9144,3014459r,-492227l9144,2150376xem9144,1331988r-9144,l,2150364r9144,l9144,1331988xem6099048,7138429r-9144,l6089904,7969009r-6080760,l9144,7138429r-9144,l,7969009r,8890l6099048,7977899r,-8890l6099048,7138429xem6099048,6155448r-9144,l6089904,7138416r9144,l6099048,6155448xem6099048,5337060r-9144,l6089904,5500116r,164592l6089904,6155436r9144,l6099048,5664708r,-164592l6099048,5337060xem6099048,4844808r-9144,l6089904,5337035r9144,l6099048,4844808xem6099048,4517148r-9144,l6089904,4844796r9144,l6099048,4517148xem6099048,4354080r-9144,l6089904,4517136r9144,l6099048,4354080xem6099048,3014497r-9144,l6089904,4026420r,327635l6099048,4354055r,-327635l6099048,3014497xem6099048,2150376r-9144,l6089904,2522232r,492227l6099048,3014459r,-492227l6099048,2150376xem6099048,1331988r-9144,l6089904,2150364r9144,l6099048,1331988xem6099048,l,,,8890,,349021r,229l,1331976r9144,l9144,349250r,-229l9144,8890r6080760,l6089904,349021r,229l6089904,1331976r9144,l6099048,349250r,-229l6099048,8890r,-8890xe" fillcolor="black" stroked="f">
                <v:path arrowok="t"/>
                <w10:wrap anchorx="page" anchory="page"/>
              </v:shape>
            </w:pict>
          </mc:Fallback>
        </mc:AlternateContent>
      </w:r>
    </w:p>
    <w:p w14:paraId="09BE5CF8" w14:textId="77777777" w:rsidR="00266A95" w:rsidRDefault="00266A95">
      <w:pPr>
        <w:pStyle w:val="BodyText"/>
        <w:rPr>
          <w:rFonts w:ascii="Times New Roman"/>
          <w:sz w:val="28"/>
        </w:rPr>
      </w:pPr>
    </w:p>
    <w:p w14:paraId="09BE5CF9" w14:textId="77777777" w:rsidR="00266A95" w:rsidRDefault="00266A95">
      <w:pPr>
        <w:pStyle w:val="BodyText"/>
        <w:rPr>
          <w:rFonts w:ascii="Times New Roman"/>
          <w:sz w:val="28"/>
        </w:rPr>
      </w:pPr>
    </w:p>
    <w:p w14:paraId="09BE5CFA" w14:textId="77777777" w:rsidR="00266A95" w:rsidRDefault="00266A95">
      <w:pPr>
        <w:pStyle w:val="BodyText"/>
        <w:rPr>
          <w:rFonts w:ascii="Times New Roman"/>
          <w:sz w:val="28"/>
        </w:rPr>
      </w:pPr>
    </w:p>
    <w:p w14:paraId="09BE5CFB" w14:textId="77777777" w:rsidR="00266A95" w:rsidRDefault="00266A95">
      <w:pPr>
        <w:pStyle w:val="BodyText"/>
        <w:rPr>
          <w:rFonts w:ascii="Times New Roman"/>
          <w:sz w:val="28"/>
        </w:rPr>
      </w:pPr>
    </w:p>
    <w:p w14:paraId="09BE5CFC" w14:textId="77777777" w:rsidR="00266A95" w:rsidRDefault="00266A95">
      <w:pPr>
        <w:pStyle w:val="BodyText"/>
        <w:rPr>
          <w:rFonts w:ascii="Times New Roman"/>
          <w:sz w:val="28"/>
        </w:rPr>
      </w:pPr>
    </w:p>
    <w:p w14:paraId="09BE5CFD" w14:textId="77777777" w:rsidR="00266A95" w:rsidRDefault="00266A95">
      <w:pPr>
        <w:pStyle w:val="BodyText"/>
        <w:rPr>
          <w:rFonts w:ascii="Times New Roman"/>
          <w:sz w:val="28"/>
        </w:rPr>
      </w:pPr>
    </w:p>
    <w:p w14:paraId="09BE5CFE" w14:textId="77777777" w:rsidR="00266A95" w:rsidRDefault="00266A95">
      <w:pPr>
        <w:pStyle w:val="BodyText"/>
        <w:rPr>
          <w:rFonts w:ascii="Times New Roman"/>
          <w:sz w:val="28"/>
        </w:rPr>
      </w:pPr>
    </w:p>
    <w:p w14:paraId="09BE5CFF" w14:textId="77777777" w:rsidR="00266A95" w:rsidRDefault="00266A95">
      <w:pPr>
        <w:pStyle w:val="BodyText"/>
        <w:rPr>
          <w:rFonts w:ascii="Times New Roman"/>
          <w:sz w:val="28"/>
        </w:rPr>
      </w:pPr>
    </w:p>
    <w:p w14:paraId="09BE5D00" w14:textId="77777777" w:rsidR="00266A95" w:rsidRDefault="00266A95">
      <w:pPr>
        <w:pStyle w:val="BodyText"/>
        <w:spacing w:before="169"/>
        <w:rPr>
          <w:rFonts w:ascii="Times New Roman"/>
          <w:sz w:val="28"/>
        </w:rPr>
      </w:pPr>
    </w:p>
    <w:p w14:paraId="09BE5D01"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3</w:t>
      </w:r>
    </w:p>
    <w:p w14:paraId="09BE5D02" w14:textId="77777777" w:rsidR="00266A95" w:rsidRDefault="00266A95">
      <w:pPr>
        <w:pStyle w:val="BodyText"/>
        <w:rPr>
          <w:i/>
          <w:sz w:val="28"/>
        </w:rPr>
      </w:pPr>
    </w:p>
    <w:p w14:paraId="09BE5D03" w14:textId="77777777" w:rsidR="00266A95" w:rsidRDefault="00266A95">
      <w:pPr>
        <w:pStyle w:val="BodyText"/>
        <w:rPr>
          <w:i/>
          <w:sz w:val="28"/>
        </w:rPr>
      </w:pPr>
    </w:p>
    <w:p w14:paraId="09BE5D04" w14:textId="77777777" w:rsidR="00266A95" w:rsidRDefault="00266A95">
      <w:pPr>
        <w:pStyle w:val="BodyText"/>
        <w:spacing w:before="305"/>
        <w:rPr>
          <w:i/>
          <w:sz w:val="28"/>
        </w:rPr>
      </w:pPr>
    </w:p>
    <w:p w14:paraId="09BE5D05" w14:textId="77777777" w:rsidR="00266A95" w:rsidRDefault="00196874">
      <w:pPr>
        <w:pStyle w:val="Heading1"/>
        <w:spacing w:before="1"/>
        <w:ind w:right="377"/>
      </w:pPr>
      <w:r>
        <w:rPr>
          <w:spacing w:val="-2"/>
        </w:rPr>
        <w:t>PUBLIC</w:t>
      </w:r>
      <w:r>
        <w:rPr>
          <w:spacing w:val="-12"/>
        </w:rPr>
        <w:t xml:space="preserve"> </w:t>
      </w:r>
      <w:r>
        <w:rPr>
          <w:spacing w:val="-2"/>
        </w:rPr>
        <w:t>TRANSIT</w:t>
      </w:r>
      <w:r>
        <w:rPr>
          <w:spacing w:val="-12"/>
        </w:rPr>
        <w:t xml:space="preserve"> </w:t>
      </w:r>
      <w:r>
        <w:rPr>
          <w:spacing w:val="-2"/>
        </w:rPr>
        <w:t>GRANT</w:t>
      </w:r>
      <w:r>
        <w:rPr>
          <w:spacing w:val="-7"/>
        </w:rPr>
        <w:t xml:space="preserve"> </w:t>
      </w:r>
      <w:r>
        <w:rPr>
          <w:spacing w:val="-2"/>
        </w:rPr>
        <w:t>RECIPIENTS</w:t>
      </w:r>
    </w:p>
    <w:p w14:paraId="09BE5D06" w14:textId="77777777" w:rsidR="00266A95" w:rsidRDefault="00196874">
      <w:pPr>
        <w:spacing w:before="373"/>
        <w:ind w:right="372"/>
        <w:jc w:val="center"/>
        <w:rPr>
          <w:i/>
          <w:sz w:val="28"/>
        </w:rPr>
      </w:pPr>
      <w:r>
        <w:rPr>
          <w:i/>
          <w:sz w:val="28"/>
        </w:rPr>
        <w:t>Emailed</w:t>
      </w:r>
      <w:r>
        <w:rPr>
          <w:i/>
          <w:spacing w:val="-14"/>
          <w:sz w:val="28"/>
        </w:rPr>
        <w:t xml:space="preserve"> </w:t>
      </w:r>
      <w:r>
        <w:rPr>
          <w:i/>
          <w:sz w:val="28"/>
        </w:rPr>
        <w:t>notification</w:t>
      </w:r>
      <w:r>
        <w:rPr>
          <w:i/>
          <w:spacing w:val="-10"/>
          <w:sz w:val="28"/>
        </w:rPr>
        <w:t xml:space="preserve"> </w:t>
      </w:r>
      <w:r>
        <w:rPr>
          <w:i/>
          <w:sz w:val="28"/>
        </w:rPr>
        <w:t>letters</w:t>
      </w:r>
      <w:r>
        <w:rPr>
          <w:i/>
          <w:spacing w:val="-10"/>
          <w:sz w:val="28"/>
        </w:rPr>
        <w:t xml:space="preserve"> </w:t>
      </w:r>
      <w:r>
        <w:rPr>
          <w:i/>
          <w:sz w:val="28"/>
        </w:rPr>
        <w:t>are</w:t>
      </w:r>
      <w:r>
        <w:rPr>
          <w:i/>
          <w:spacing w:val="-10"/>
          <w:sz w:val="28"/>
        </w:rPr>
        <w:t xml:space="preserve"> </w:t>
      </w:r>
      <w:r>
        <w:rPr>
          <w:i/>
          <w:spacing w:val="-2"/>
          <w:sz w:val="28"/>
        </w:rPr>
        <w:t>preferred.</w:t>
      </w:r>
    </w:p>
    <w:p w14:paraId="09BE5D07" w14:textId="77777777" w:rsidR="00266A95" w:rsidRDefault="00266A95">
      <w:pPr>
        <w:jc w:val="center"/>
        <w:rPr>
          <w:sz w:val="28"/>
        </w:rPr>
        <w:sectPr w:rsidR="00266A95">
          <w:footerReference w:type="default" r:id="rId33"/>
          <w:pgSz w:w="12240" w:h="15840"/>
          <w:pgMar w:top="1720" w:right="480" w:bottom="940" w:left="860" w:header="0" w:footer="746" w:gutter="0"/>
          <w:cols w:space="720"/>
        </w:sectPr>
      </w:pPr>
    </w:p>
    <w:p w14:paraId="09BE5D08" w14:textId="77777777" w:rsidR="00266A95" w:rsidRDefault="00196874">
      <w:pPr>
        <w:pStyle w:val="Heading5"/>
        <w:spacing w:before="76"/>
      </w:pPr>
      <w:bookmarkStart w:id="62" w:name="PUBLIC_TRANSIT_GRANT_RECIPIENTS"/>
      <w:bookmarkEnd w:id="62"/>
      <w:r>
        <w:rPr>
          <w:u w:val="single"/>
        </w:rPr>
        <w:lastRenderedPageBreak/>
        <w:t>PUBLIC</w:t>
      </w:r>
      <w:r>
        <w:rPr>
          <w:spacing w:val="-6"/>
          <w:u w:val="single"/>
        </w:rPr>
        <w:t xml:space="preserve"> </w:t>
      </w:r>
      <w:r>
        <w:rPr>
          <w:u w:val="single"/>
        </w:rPr>
        <w:t>TRANSIT</w:t>
      </w:r>
      <w:r>
        <w:rPr>
          <w:spacing w:val="-5"/>
          <w:u w:val="single"/>
        </w:rPr>
        <w:t xml:space="preserve"> </w:t>
      </w:r>
      <w:r>
        <w:rPr>
          <w:u w:val="single"/>
        </w:rPr>
        <w:t>GRANT</w:t>
      </w:r>
      <w:r>
        <w:rPr>
          <w:spacing w:val="-5"/>
          <w:u w:val="single"/>
        </w:rPr>
        <w:t xml:space="preserve"> </w:t>
      </w:r>
      <w:r>
        <w:rPr>
          <w:spacing w:val="-2"/>
          <w:u w:val="single"/>
        </w:rPr>
        <w:t>RECIPIENTS</w:t>
      </w:r>
    </w:p>
    <w:p w14:paraId="09BE5D09" w14:textId="77777777" w:rsidR="00266A95" w:rsidRDefault="00266A95">
      <w:pPr>
        <w:pStyle w:val="BodyText"/>
        <w:spacing w:before="9"/>
        <w:rPr>
          <w:b/>
          <w:sz w:val="15"/>
        </w:rPr>
      </w:pPr>
    </w:p>
    <w:p w14:paraId="09BE5D0A" w14:textId="77777777" w:rsidR="00266A95" w:rsidRDefault="00266A95">
      <w:pPr>
        <w:rPr>
          <w:sz w:val="15"/>
        </w:rPr>
        <w:sectPr w:rsidR="00266A95">
          <w:pgSz w:w="12240" w:h="15840"/>
          <w:pgMar w:top="1620" w:right="480" w:bottom="940" w:left="860" w:header="0" w:footer="746" w:gutter="0"/>
          <w:cols w:space="720"/>
        </w:sectPr>
      </w:pPr>
    </w:p>
    <w:p w14:paraId="09BE5D0B" w14:textId="77777777" w:rsidR="00266A95" w:rsidRDefault="00196874">
      <w:pPr>
        <w:spacing w:before="90"/>
        <w:ind w:left="580"/>
        <w:rPr>
          <w:rFonts w:ascii="Times New Roman"/>
          <w:b/>
          <w:sz w:val="24"/>
        </w:rPr>
      </w:pPr>
      <w:r>
        <w:rPr>
          <w:rFonts w:ascii="Times New Roman"/>
          <w:b/>
          <w:sz w:val="24"/>
          <w:u w:val="single"/>
        </w:rPr>
        <w:t>ALLEGANY</w:t>
      </w:r>
      <w:r>
        <w:rPr>
          <w:rFonts w:ascii="Times New Roman"/>
          <w:b/>
          <w:spacing w:val="-9"/>
          <w:sz w:val="24"/>
          <w:u w:val="single"/>
        </w:rPr>
        <w:t xml:space="preserve"> </w:t>
      </w:r>
      <w:r>
        <w:rPr>
          <w:rFonts w:ascii="Times New Roman"/>
          <w:b/>
          <w:spacing w:val="-2"/>
          <w:sz w:val="24"/>
          <w:u w:val="single"/>
        </w:rPr>
        <w:t>COUNTY</w:t>
      </w:r>
    </w:p>
    <w:p w14:paraId="09BE5D0C" w14:textId="77777777" w:rsidR="00266A95" w:rsidRDefault="00196874">
      <w:pPr>
        <w:pStyle w:val="BodyText"/>
        <w:spacing w:before="3"/>
        <w:ind w:left="577" w:right="752"/>
        <w:rPr>
          <w:rFonts w:ascii="Times New Roman"/>
        </w:rPr>
      </w:pPr>
      <w:r>
        <w:rPr>
          <w:rFonts w:ascii="Times New Roman"/>
          <w:spacing w:val="-2"/>
        </w:rPr>
        <w:t>Elizabeth</w:t>
      </w:r>
      <w:r>
        <w:rPr>
          <w:rFonts w:ascii="Times New Roman"/>
          <w:spacing w:val="-11"/>
        </w:rPr>
        <w:t xml:space="preserve"> </w:t>
      </w:r>
      <w:r>
        <w:rPr>
          <w:rFonts w:ascii="Times New Roman"/>
          <w:spacing w:val="-2"/>
        </w:rPr>
        <w:t xml:space="preserve">Robinson-Harper </w:t>
      </w:r>
      <w:r>
        <w:rPr>
          <w:rFonts w:ascii="Times New Roman"/>
        </w:rPr>
        <w:t>Allegany County</w:t>
      </w:r>
    </w:p>
    <w:p w14:paraId="09BE5D0D" w14:textId="77777777" w:rsidR="00266A95" w:rsidRDefault="00196874">
      <w:pPr>
        <w:pStyle w:val="BodyText"/>
        <w:ind w:left="577"/>
        <w:rPr>
          <w:rFonts w:ascii="Times New Roman"/>
        </w:rPr>
      </w:pPr>
      <w:r>
        <w:rPr>
          <w:rFonts w:ascii="Times New Roman"/>
        </w:rPr>
        <w:t>1000</w:t>
      </w:r>
      <w:r>
        <w:rPr>
          <w:rFonts w:ascii="Times New Roman"/>
          <w:spacing w:val="-9"/>
        </w:rPr>
        <w:t xml:space="preserve"> </w:t>
      </w:r>
      <w:r>
        <w:rPr>
          <w:rFonts w:ascii="Times New Roman"/>
        </w:rPr>
        <w:t>Lafayette</w:t>
      </w:r>
      <w:r>
        <w:rPr>
          <w:rFonts w:ascii="Times New Roman"/>
          <w:spacing w:val="-5"/>
        </w:rPr>
        <w:t xml:space="preserve"> </w:t>
      </w:r>
      <w:r>
        <w:rPr>
          <w:rFonts w:ascii="Times New Roman"/>
          <w:spacing w:val="-2"/>
        </w:rPr>
        <w:t>Street</w:t>
      </w:r>
    </w:p>
    <w:p w14:paraId="09BE5D0E" w14:textId="77777777" w:rsidR="00266A95" w:rsidRDefault="00196874">
      <w:pPr>
        <w:pStyle w:val="BodyText"/>
        <w:ind w:left="577"/>
        <w:rPr>
          <w:rFonts w:ascii="Times New Roman"/>
        </w:rPr>
      </w:pPr>
      <w:r>
        <w:rPr>
          <w:rFonts w:ascii="Times New Roman"/>
        </w:rPr>
        <w:t>Cumberland,</w:t>
      </w:r>
      <w:r>
        <w:rPr>
          <w:rFonts w:ascii="Times New Roman"/>
          <w:spacing w:val="-4"/>
        </w:rPr>
        <w:t xml:space="preserve"> </w:t>
      </w:r>
      <w:r>
        <w:rPr>
          <w:rFonts w:ascii="Times New Roman"/>
        </w:rPr>
        <w:t>MD</w:t>
      </w:r>
      <w:r>
        <w:rPr>
          <w:rFonts w:ascii="Times New Roman"/>
          <w:spacing w:val="56"/>
        </w:rPr>
        <w:t xml:space="preserve"> </w:t>
      </w:r>
      <w:r>
        <w:rPr>
          <w:rFonts w:ascii="Times New Roman"/>
          <w:spacing w:val="-4"/>
        </w:rPr>
        <w:t>21502</w:t>
      </w:r>
    </w:p>
    <w:p w14:paraId="09BE5D0F" w14:textId="77777777" w:rsidR="00266A95" w:rsidRDefault="00196874">
      <w:pPr>
        <w:pStyle w:val="BodyText"/>
        <w:ind w:left="577"/>
        <w:rPr>
          <w:rFonts w:ascii="Times New Roman"/>
        </w:rPr>
      </w:pPr>
      <w:r>
        <w:rPr>
          <w:rFonts w:ascii="Times New Roman"/>
          <w:spacing w:val="-4"/>
        </w:rPr>
        <w:t>301-722-6360</w:t>
      </w:r>
    </w:p>
    <w:p w14:paraId="09BE5D10" w14:textId="77777777" w:rsidR="00266A95" w:rsidRDefault="00196874">
      <w:pPr>
        <w:pStyle w:val="Heading5"/>
        <w:spacing w:before="273"/>
        <w:rPr>
          <w:rFonts w:ascii="Times New Roman"/>
        </w:rPr>
      </w:pPr>
      <w:bookmarkStart w:id="63" w:name="CITY_OF_ANNAPOLIS"/>
      <w:bookmarkEnd w:id="63"/>
      <w:r>
        <w:rPr>
          <w:rFonts w:ascii="Times New Roman"/>
          <w:u w:val="single"/>
        </w:rPr>
        <w:t>CITY</w:t>
      </w:r>
      <w:r>
        <w:rPr>
          <w:rFonts w:ascii="Times New Roman"/>
          <w:spacing w:val="-4"/>
          <w:u w:val="single"/>
        </w:rPr>
        <w:t xml:space="preserve"> </w:t>
      </w:r>
      <w:r>
        <w:rPr>
          <w:rFonts w:ascii="Times New Roman"/>
          <w:u w:val="single"/>
        </w:rPr>
        <w:t>OF</w:t>
      </w:r>
      <w:r>
        <w:rPr>
          <w:rFonts w:ascii="Times New Roman"/>
          <w:spacing w:val="-1"/>
          <w:u w:val="single"/>
        </w:rPr>
        <w:t xml:space="preserve"> </w:t>
      </w:r>
      <w:r>
        <w:rPr>
          <w:rFonts w:ascii="Times New Roman"/>
          <w:spacing w:val="-2"/>
          <w:u w:val="single"/>
        </w:rPr>
        <w:t>ANNAPOLIS</w:t>
      </w:r>
    </w:p>
    <w:p w14:paraId="09BE5D11" w14:textId="77777777" w:rsidR="00266A95" w:rsidRDefault="00196874">
      <w:pPr>
        <w:pStyle w:val="BodyText"/>
        <w:ind w:left="580" w:right="752"/>
        <w:rPr>
          <w:rFonts w:ascii="Times New Roman"/>
        </w:rPr>
      </w:pPr>
      <w:r>
        <w:rPr>
          <w:rFonts w:ascii="Times New Roman"/>
        </w:rPr>
        <w:t>Kwaku Agyemang-Duah Annapolis</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 xml:space="preserve">Public </w:t>
      </w:r>
      <w:r>
        <w:rPr>
          <w:rFonts w:ascii="Times New Roman"/>
          <w:spacing w:val="-2"/>
        </w:rPr>
        <w:t>Transportation</w:t>
      </w:r>
    </w:p>
    <w:p w14:paraId="09BE5D12" w14:textId="77777777" w:rsidR="00266A95" w:rsidRDefault="00196874">
      <w:pPr>
        <w:pStyle w:val="BodyText"/>
        <w:ind w:left="580" w:right="752"/>
        <w:rPr>
          <w:rFonts w:ascii="Times New Roman"/>
        </w:rPr>
      </w:pPr>
      <w:r>
        <w:rPr>
          <w:rFonts w:ascii="Times New Roman"/>
          <w:spacing w:val="-2"/>
        </w:rPr>
        <w:t>308</w:t>
      </w:r>
      <w:r>
        <w:rPr>
          <w:rFonts w:ascii="Times New Roman"/>
          <w:spacing w:val="-10"/>
        </w:rPr>
        <w:t xml:space="preserve"> </w:t>
      </w:r>
      <w:r>
        <w:rPr>
          <w:rFonts w:ascii="Times New Roman"/>
          <w:spacing w:val="-2"/>
        </w:rPr>
        <w:t>Chinquapin</w:t>
      </w:r>
      <w:r>
        <w:rPr>
          <w:rFonts w:ascii="Times New Roman"/>
          <w:spacing w:val="-10"/>
        </w:rPr>
        <w:t xml:space="preserve"> </w:t>
      </w:r>
      <w:r>
        <w:rPr>
          <w:rFonts w:ascii="Times New Roman"/>
          <w:spacing w:val="-2"/>
        </w:rPr>
        <w:t>Round</w:t>
      </w:r>
      <w:r>
        <w:rPr>
          <w:rFonts w:ascii="Times New Roman"/>
          <w:spacing w:val="-13"/>
        </w:rPr>
        <w:t xml:space="preserve"> </w:t>
      </w:r>
      <w:r>
        <w:rPr>
          <w:rFonts w:ascii="Times New Roman"/>
          <w:spacing w:val="-2"/>
        </w:rPr>
        <w:t xml:space="preserve">Road </w:t>
      </w:r>
      <w:r>
        <w:rPr>
          <w:rFonts w:ascii="Times New Roman"/>
        </w:rPr>
        <w:t>Annapolis, MD</w:t>
      </w:r>
      <w:r>
        <w:rPr>
          <w:rFonts w:ascii="Times New Roman"/>
          <w:spacing w:val="40"/>
        </w:rPr>
        <w:t xml:space="preserve"> </w:t>
      </w:r>
      <w:r>
        <w:rPr>
          <w:rFonts w:ascii="Times New Roman"/>
        </w:rPr>
        <w:t>21401</w:t>
      </w:r>
    </w:p>
    <w:p w14:paraId="09BE5D13" w14:textId="77777777" w:rsidR="00266A95" w:rsidRDefault="00196874">
      <w:pPr>
        <w:pStyle w:val="BodyText"/>
        <w:ind w:left="580"/>
        <w:rPr>
          <w:rFonts w:ascii="Times New Roman"/>
        </w:rPr>
      </w:pPr>
      <w:r>
        <w:rPr>
          <w:rFonts w:ascii="Times New Roman"/>
          <w:spacing w:val="-4"/>
        </w:rPr>
        <w:t>410-263-7964</w:t>
      </w:r>
    </w:p>
    <w:p w14:paraId="09BE5D14" w14:textId="77777777" w:rsidR="00266A95" w:rsidRDefault="00266A95">
      <w:pPr>
        <w:pStyle w:val="BodyText"/>
        <w:rPr>
          <w:rFonts w:ascii="Times New Roman"/>
        </w:rPr>
      </w:pPr>
    </w:p>
    <w:p w14:paraId="09BE5D15" w14:textId="77777777" w:rsidR="00266A95" w:rsidRDefault="00196874">
      <w:pPr>
        <w:pStyle w:val="Heading5"/>
        <w:spacing w:before="1"/>
        <w:rPr>
          <w:rFonts w:ascii="Times New Roman"/>
        </w:rPr>
      </w:pPr>
      <w:bookmarkStart w:id="64" w:name="ANNE_ARUNDEL_COUNTY"/>
      <w:bookmarkEnd w:id="64"/>
      <w:r>
        <w:rPr>
          <w:rFonts w:ascii="Times New Roman"/>
          <w:u w:val="single"/>
        </w:rPr>
        <w:t>ANNE</w:t>
      </w:r>
      <w:r>
        <w:rPr>
          <w:rFonts w:ascii="Times New Roman"/>
          <w:spacing w:val="-8"/>
          <w:u w:val="single"/>
        </w:rPr>
        <w:t xml:space="preserve"> </w:t>
      </w:r>
      <w:r>
        <w:rPr>
          <w:rFonts w:ascii="Times New Roman"/>
          <w:u w:val="single"/>
        </w:rPr>
        <w:t>ARUNDEL</w:t>
      </w:r>
      <w:r>
        <w:rPr>
          <w:rFonts w:ascii="Times New Roman"/>
          <w:spacing w:val="-8"/>
          <w:u w:val="single"/>
        </w:rPr>
        <w:t xml:space="preserve"> </w:t>
      </w:r>
      <w:r>
        <w:rPr>
          <w:rFonts w:ascii="Times New Roman"/>
          <w:spacing w:val="-2"/>
          <w:u w:val="single"/>
        </w:rPr>
        <w:t>COUNTY</w:t>
      </w:r>
    </w:p>
    <w:p w14:paraId="09BE5D16" w14:textId="77777777" w:rsidR="00266A95" w:rsidRDefault="00196874">
      <w:pPr>
        <w:pStyle w:val="BodyText"/>
        <w:ind w:left="580"/>
        <w:rPr>
          <w:rFonts w:ascii="Times New Roman"/>
        </w:rPr>
      </w:pPr>
      <w:r>
        <w:rPr>
          <w:rFonts w:ascii="Times New Roman"/>
        </w:rPr>
        <w:t>Samuel</w:t>
      </w:r>
      <w:r>
        <w:rPr>
          <w:rFonts w:ascii="Times New Roman"/>
          <w:spacing w:val="-4"/>
        </w:rPr>
        <w:t xml:space="preserve"> </w:t>
      </w:r>
      <w:r>
        <w:rPr>
          <w:rFonts w:ascii="Times New Roman"/>
          <w:spacing w:val="-2"/>
        </w:rPr>
        <w:t>Snead</w:t>
      </w:r>
    </w:p>
    <w:p w14:paraId="09BE5D17" w14:textId="77777777" w:rsidR="00266A95" w:rsidRDefault="00196874">
      <w:pPr>
        <w:pStyle w:val="BodyText"/>
        <w:ind w:left="580"/>
        <w:rPr>
          <w:rFonts w:ascii="Times New Roman"/>
        </w:rPr>
      </w:pPr>
      <w:r>
        <w:rPr>
          <w:rFonts w:ascii="Times New Roman"/>
        </w:rPr>
        <w:t>Office</w:t>
      </w:r>
      <w:r>
        <w:rPr>
          <w:rFonts w:ascii="Times New Roman"/>
          <w:spacing w:val="-4"/>
        </w:rPr>
        <w:t xml:space="preserve"> </w:t>
      </w:r>
      <w:r>
        <w:rPr>
          <w:rFonts w:ascii="Times New Roman"/>
        </w:rPr>
        <w:t>of</w:t>
      </w:r>
      <w:r>
        <w:rPr>
          <w:rFonts w:ascii="Times New Roman"/>
          <w:spacing w:val="-5"/>
        </w:rPr>
        <w:t xml:space="preserve"> </w:t>
      </w:r>
      <w:r>
        <w:rPr>
          <w:rFonts w:ascii="Times New Roman"/>
          <w:spacing w:val="-2"/>
        </w:rPr>
        <w:t>Transportation</w:t>
      </w:r>
    </w:p>
    <w:p w14:paraId="09BE5D18" w14:textId="77777777" w:rsidR="00266A95" w:rsidRDefault="00196874">
      <w:pPr>
        <w:pStyle w:val="BodyText"/>
        <w:spacing w:before="4" w:line="237" w:lineRule="auto"/>
        <w:ind w:left="579" w:right="357"/>
        <w:rPr>
          <w:rFonts w:ascii="Times New Roman"/>
        </w:rPr>
      </w:pPr>
      <w:r>
        <w:rPr>
          <w:rFonts w:ascii="Times New Roman"/>
        </w:rPr>
        <w:t>2664</w:t>
      </w:r>
      <w:r>
        <w:rPr>
          <w:rFonts w:ascii="Times New Roman"/>
          <w:spacing w:val="-14"/>
        </w:rPr>
        <w:t xml:space="preserve"> </w:t>
      </w:r>
      <w:r>
        <w:rPr>
          <w:rFonts w:ascii="Times New Roman"/>
        </w:rPr>
        <w:t>Riva</w:t>
      </w:r>
      <w:r>
        <w:rPr>
          <w:rFonts w:ascii="Times New Roman"/>
          <w:spacing w:val="-14"/>
        </w:rPr>
        <w:t xml:space="preserve"> </w:t>
      </w:r>
      <w:r>
        <w:rPr>
          <w:rFonts w:ascii="Times New Roman"/>
        </w:rPr>
        <w:t>Road,</w:t>
      </w:r>
      <w:r>
        <w:rPr>
          <w:rFonts w:ascii="Times New Roman"/>
          <w:spacing w:val="-14"/>
        </w:rPr>
        <w:t xml:space="preserve"> </w:t>
      </w:r>
      <w:r>
        <w:rPr>
          <w:rFonts w:ascii="Times New Roman"/>
        </w:rPr>
        <w:t>3</w:t>
      </w:r>
      <w:r>
        <w:rPr>
          <w:rFonts w:ascii="Times New Roman"/>
          <w:vertAlign w:val="superscript"/>
        </w:rPr>
        <w:t>rd</w:t>
      </w:r>
      <w:r>
        <w:rPr>
          <w:rFonts w:ascii="Times New Roman"/>
          <w:spacing w:val="-12"/>
        </w:rPr>
        <w:t xml:space="preserve"> </w:t>
      </w:r>
      <w:r>
        <w:rPr>
          <w:rFonts w:ascii="Times New Roman"/>
        </w:rPr>
        <w:t>Floor,</w:t>
      </w:r>
      <w:r>
        <w:rPr>
          <w:rFonts w:ascii="Times New Roman"/>
          <w:spacing w:val="-14"/>
        </w:rPr>
        <w:t xml:space="preserve"> </w:t>
      </w:r>
      <w:r>
        <w:rPr>
          <w:rFonts w:ascii="Times New Roman"/>
        </w:rPr>
        <w:t>MS</w:t>
      </w:r>
      <w:r>
        <w:rPr>
          <w:rFonts w:ascii="Times New Roman"/>
          <w:spacing w:val="-13"/>
        </w:rPr>
        <w:t xml:space="preserve"> </w:t>
      </w:r>
      <w:r>
        <w:rPr>
          <w:rFonts w:ascii="Times New Roman"/>
        </w:rPr>
        <w:t>6600 Annapolis, MD</w:t>
      </w:r>
      <w:r>
        <w:rPr>
          <w:rFonts w:ascii="Times New Roman"/>
          <w:spacing w:val="40"/>
        </w:rPr>
        <w:t xml:space="preserve"> </w:t>
      </w:r>
      <w:r>
        <w:rPr>
          <w:rFonts w:ascii="Times New Roman"/>
        </w:rPr>
        <w:t>21401</w:t>
      </w:r>
    </w:p>
    <w:p w14:paraId="09BE5D19" w14:textId="77777777" w:rsidR="00266A95" w:rsidRDefault="00196874">
      <w:pPr>
        <w:pStyle w:val="BodyText"/>
        <w:spacing w:line="275" w:lineRule="exact"/>
        <w:ind w:left="579"/>
        <w:rPr>
          <w:rFonts w:ascii="Times New Roman"/>
        </w:rPr>
      </w:pPr>
      <w:r>
        <w:rPr>
          <w:rFonts w:ascii="Times New Roman"/>
          <w:spacing w:val="-4"/>
        </w:rPr>
        <w:t>410-222-7440</w:t>
      </w:r>
    </w:p>
    <w:p w14:paraId="09BE5D1A" w14:textId="77777777" w:rsidR="00266A95" w:rsidRDefault="00266A95">
      <w:pPr>
        <w:pStyle w:val="BodyText"/>
        <w:rPr>
          <w:rFonts w:ascii="Times New Roman"/>
        </w:rPr>
      </w:pPr>
    </w:p>
    <w:p w14:paraId="09BE5D1B" w14:textId="77777777" w:rsidR="00266A95" w:rsidRDefault="00196874">
      <w:pPr>
        <w:pStyle w:val="Heading5"/>
        <w:rPr>
          <w:rFonts w:ascii="Times New Roman"/>
        </w:rPr>
      </w:pPr>
      <w:bookmarkStart w:id="65" w:name="BALTIMORE_CITY"/>
      <w:bookmarkEnd w:id="65"/>
      <w:r>
        <w:rPr>
          <w:rFonts w:ascii="Times New Roman"/>
          <w:u w:val="single"/>
        </w:rPr>
        <w:t>BALTIMORE</w:t>
      </w:r>
      <w:r>
        <w:rPr>
          <w:rFonts w:ascii="Times New Roman"/>
          <w:spacing w:val="-5"/>
          <w:u w:val="single"/>
        </w:rPr>
        <w:t xml:space="preserve"> </w:t>
      </w:r>
      <w:r>
        <w:rPr>
          <w:rFonts w:ascii="Times New Roman"/>
          <w:spacing w:val="-4"/>
          <w:u w:val="single"/>
        </w:rPr>
        <w:t>CITY</w:t>
      </w:r>
    </w:p>
    <w:p w14:paraId="09BE5D1C" w14:textId="77777777" w:rsidR="00266A95" w:rsidRDefault="00196874">
      <w:pPr>
        <w:pStyle w:val="BodyText"/>
        <w:ind w:left="580"/>
        <w:rPr>
          <w:rFonts w:ascii="Times New Roman"/>
        </w:rPr>
      </w:pPr>
      <w:r>
        <w:rPr>
          <w:rFonts w:ascii="Times New Roman"/>
        </w:rPr>
        <w:t>Monica</w:t>
      </w:r>
      <w:r>
        <w:rPr>
          <w:rFonts w:ascii="Times New Roman"/>
          <w:spacing w:val="-5"/>
        </w:rPr>
        <w:t xml:space="preserve"> </w:t>
      </w:r>
      <w:r>
        <w:rPr>
          <w:rFonts w:ascii="Times New Roman"/>
          <w:spacing w:val="-2"/>
        </w:rPr>
        <w:t>White</w:t>
      </w:r>
    </w:p>
    <w:p w14:paraId="09BE5D1D" w14:textId="77777777" w:rsidR="00266A95" w:rsidRDefault="00196874">
      <w:pPr>
        <w:pStyle w:val="BodyText"/>
        <w:ind w:left="579" w:right="828"/>
        <w:rPr>
          <w:rFonts w:ascii="Times New Roman"/>
        </w:rPr>
      </w:pPr>
      <w:r>
        <w:rPr>
          <w:rFonts w:ascii="Times New Roman"/>
          <w:spacing w:val="-2"/>
        </w:rPr>
        <w:t>Department</w:t>
      </w:r>
      <w:r>
        <w:rPr>
          <w:rFonts w:ascii="Times New Roman"/>
          <w:spacing w:val="-6"/>
        </w:rPr>
        <w:t xml:space="preserve"> </w:t>
      </w:r>
      <w:r>
        <w:rPr>
          <w:rFonts w:ascii="Times New Roman"/>
          <w:spacing w:val="-2"/>
        </w:rPr>
        <w:t>of</w:t>
      </w:r>
      <w:r>
        <w:rPr>
          <w:rFonts w:ascii="Times New Roman"/>
          <w:spacing w:val="-8"/>
        </w:rPr>
        <w:t xml:space="preserve"> </w:t>
      </w:r>
      <w:r>
        <w:rPr>
          <w:rFonts w:ascii="Times New Roman"/>
          <w:spacing w:val="-2"/>
        </w:rPr>
        <w:t xml:space="preserve">Transportation </w:t>
      </w:r>
      <w:r>
        <w:rPr>
          <w:rFonts w:ascii="Times New Roman"/>
        </w:rPr>
        <w:t>417 E. Fayette Street Baltimore, MD</w:t>
      </w:r>
      <w:r>
        <w:rPr>
          <w:rFonts w:ascii="Times New Roman"/>
          <w:spacing w:val="40"/>
        </w:rPr>
        <w:t xml:space="preserve"> </w:t>
      </w:r>
      <w:r>
        <w:rPr>
          <w:rFonts w:ascii="Times New Roman"/>
        </w:rPr>
        <w:t>21202</w:t>
      </w:r>
    </w:p>
    <w:p w14:paraId="09BE5D1E" w14:textId="77777777" w:rsidR="00266A95" w:rsidRDefault="00196874">
      <w:pPr>
        <w:pStyle w:val="BodyText"/>
        <w:ind w:left="579"/>
        <w:rPr>
          <w:rFonts w:ascii="Times New Roman"/>
        </w:rPr>
      </w:pPr>
      <w:r>
        <w:rPr>
          <w:rFonts w:ascii="Times New Roman"/>
          <w:spacing w:val="-4"/>
        </w:rPr>
        <w:t>410-545-6020</w:t>
      </w:r>
    </w:p>
    <w:p w14:paraId="09BE5D1F" w14:textId="77777777" w:rsidR="00266A95" w:rsidRDefault="00266A95">
      <w:pPr>
        <w:pStyle w:val="BodyText"/>
        <w:rPr>
          <w:rFonts w:ascii="Times New Roman"/>
        </w:rPr>
      </w:pPr>
    </w:p>
    <w:p w14:paraId="09BE5D20" w14:textId="77777777" w:rsidR="00266A95" w:rsidRDefault="00196874">
      <w:pPr>
        <w:pStyle w:val="Heading5"/>
        <w:rPr>
          <w:rFonts w:ascii="Times New Roman"/>
        </w:rPr>
      </w:pPr>
      <w:bookmarkStart w:id="66" w:name="BALTIMORE_COUNTY"/>
      <w:bookmarkEnd w:id="66"/>
      <w:r>
        <w:rPr>
          <w:rFonts w:ascii="Times New Roman"/>
          <w:u w:val="single"/>
        </w:rPr>
        <w:t>BALTIMORE</w:t>
      </w:r>
      <w:r>
        <w:rPr>
          <w:rFonts w:ascii="Times New Roman"/>
          <w:spacing w:val="-5"/>
          <w:u w:val="single"/>
        </w:rPr>
        <w:t xml:space="preserve"> </w:t>
      </w:r>
      <w:r>
        <w:rPr>
          <w:rFonts w:ascii="Times New Roman"/>
          <w:spacing w:val="-2"/>
          <w:u w:val="single"/>
        </w:rPr>
        <w:t>COUNTY</w:t>
      </w:r>
    </w:p>
    <w:p w14:paraId="09BE5D21" w14:textId="77777777" w:rsidR="00266A95" w:rsidRDefault="00196874">
      <w:pPr>
        <w:pStyle w:val="BodyText"/>
        <w:ind w:left="580"/>
        <w:rPr>
          <w:rFonts w:ascii="Times New Roman"/>
        </w:rPr>
      </w:pPr>
      <w:r>
        <w:rPr>
          <w:rFonts w:ascii="Times New Roman"/>
        </w:rPr>
        <w:t>Marchel</w:t>
      </w:r>
      <w:r>
        <w:rPr>
          <w:rFonts w:ascii="Times New Roman"/>
          <w:spacing w:val="-6"/>
        </w:rPr>
        <w:t xml:space="preserve"> </w:t>
      </w:r>
      <w:r>
        <w:rPr>
          <w:rFonts w:ascii="Times New Roman"/>
          <w:spacing w:val="-2"/>
        </w:rPr>
        <w:t>Simmons</w:t>
      </w:r>
    </w:p>
    <w:p w14:paraId="09BE5D22" w14:textId="77777777" w:rsidR="00266A95" w:rsidRDefault="00196874">
      <w:pPr>
        <w:pStyle w:val="BodyText"/>
        <w:spacing w:before="1"/>
        <w:ind w:left="577"/>
        <w:rPr>
          <w:rFonts w:ascii="Times New Roman"/>
        </w:rPr>
      </w:pPr>
      <w:r>
        <w:rPr>
          <w:rFonts w:ascii="Times New Roman"/>
        </w:rPr>
        <w:t>Baltimore</w:t>
      </w:r>
      <w:r>
        <w:rPr>
          <w:rFonts w:ascii="Times New Roman"/>
          <w:spacing w:val="-15"/>
        </w:rPr>
        <w:t xml:space="preserve"> </w:t>
      </w:r>
      <w:r>
        <w:rPr>
          <w:rFonts w:ascii="Times New Roman"/>
        </w:rPr>
        <w:t>County</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Aging 611 Central Avenue</w:t>
      </w:r>
    </w:p>
    <w:p w14:paraId="09BE5D23" w14:textId="77777777" w:rsidR="00266A95" w:rsidRDefault="00196874">
      <w:pPr>
        <w:pStyle w:val="BodyText"/>
        <w:ind w:left="577"/>
        <w:rPr>
          <w:rFonts w:ascii="Times New Roman"/>
        </w:rPr>
      </w:pPr>
      <w:r>
        <w:rPr>
          <w:rFonts w:ascii="Times New Roman"/>
        </w:rPr>
        <w:t>Towson,</w:t>
      </w:r>
      <w:r>
        <w:rPr>
          <w:rFonts w:ascii="Times New Roman"/>
          <w:spacing w:val="-2"/>
        </w:rPr>
        <w:t xml:space="preserve"> </w:t>
      </w:r>
      <w:r>
        <w:rPr>
          <w:rFonts w:ascii="Times New Roman"/>
        </w:rPr>
        <w:t>MD</w:t>
      </w:r>
      <w:r>
        <w:rPr>
          <w:rFonts w:ascii="Times New Roman"/>
          <w:spacing w:val="56"/>
        </w:rPr>
        <w:t xml:space="preserve"> </w:t>
      </w:r>
      <w:r>
        <w:rPr>
          <w:rFonts w:ascii="Times New Roman"/>
          <w:spacing w:val="-2"/>
        </w:rPr>
        <w:t>21204</w:t>
      </w:r>
    </w:p>
    <w:p w14:paraId="09BE5D24" w14:textId="77777777" w:rsidR="00266A95" w:rsidRDefault="00196874">
      <w:pPr>
        <w:pStyle w:val="BodyText"/>
        <w:ind w:left="577"/>
        <w:rPr>
          <w:rFonts w:ascii="Times New Roman"/>
        </w:rPr>
      </w:pPr>
      <w:r>
        <w:rPr>
          <w:rFonts w:ascii="Times New Roman"/>
          <w:spacing w:val="-4"/>
        </w:rPr>
        <w:t>410-887-2109</w:t>
      </w:r>
    </w:p>
    <w:p w14:paraId="09BE5D25" w14:textId="77777777" w:rsidR="00266A95" w:rsidRDefault="00196874">
      <w:pPr>
        <w:pStyle w:val="Heading5"/>
        <w:spacing w:before="276"/>
        <w:rPr>
          <w:rFonts w:ascii="Times New Roman"/>
        </w:rPr>
      </w:pPr>
      <w:bookmarkStart w:id="67" w:name="CALVERT_COUNTY"/>
      <w:bookmarkEnd w:id="67"/>
      <w:r>
        <w:rPr>
          <w:rFonts w:ascii="Times New Roman"/>
          <w:u w:val="single"/>
        </w:rPr>
        <w:t>CALVERT</w:t>
      </w:r>
      <w:r>
        <w:rPr>
          <w:rFonts w:ascii="Times New Roman"/>
          <w:spacing w:val="-9"/>
          <w:u w:val="single"/>
        </w:rPr>
        <w:t xml:space="preserve"> </w:t>
      </w:r>
      <w:r>
        <w:rPr>
          <w:rFonts w:ascii="Times New Roman"/>
          <w:spacing w:val="-2"/>
          <w:u w:val="single"/>
        </w:rPr>
        <w:t>COUNTY</w:t>
      </w:r>
    </w:p>
    <w:p w14:paraId="09BE5D26" w14:textId="77777777" w:rsidR="00266A95" w:rsidRDefault="00196874">
      <w:pPr>
        <w:pStyle w:val="BodyText"/>
        <w:ind w:left="580"/>
        <w:rPr>
          <w:rFonts w:ascii="Times New Roman"/>
        </w:rPr>
      </w:pPr>
      <w:r>
        <w:rPr>
          <w:rFonts w:ascii="Times New Roman"/>
        </w:rPr>
        <w:t>Sandra</w:t>
      </w:r>
      <w:r>
        <w:rPr>
          <w:rFonts w:ascii="Times New Roman"/>
          <w:spacing w:val="-6"/>
        </w:rPr>
        <w:t xml:space="preserve"> </w:t>
      </w:r>
      <w:r>
        <w:rPr>
          <w:rFonts w:ascii="Times New Roman"/>
          <w:spacing w:val="-2"/>
        </w:rPr>
        <w:t>Wobbleton</w:t>
      </w:r>
    </w:p>
    <w:p w14:paraId="09BE5D27" w14:textId="77777777" w:rsidR="00266A95" w:rsidRDefault="00196874">
      <w:pPr>
        <w:pStyle w:val="BodyText"/>
        <w:ind w:left="580" w:right="47"/>
        <w:rPr>
          <w:rFonts w:ascii="Times New Roman"/>
        </w:rPr>
      </w:pPr>
      <w:r>
        <w:rPr>
          <w:rFonts w:ascii="Times New Roman"/>
        </w:rPr>
        <w:t>Calvert</w:t>
      </w:r>
      <w:r>
        <w:rPr>
          <w:rFonts w:ascii="Times New Roman"/>
          <w:spacing w:val="-15"/>
        </w:rPr>
        <w:t xml:space="preserve"> </w:t>
      </w:r>
      <w:r>
        <w:rPr>
          <w:rFonts w:ascii="Times New Roman"/>
        </w:rPr>
        <w:t>Co.</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175 Main Street</w:t>
      </w:r>
    </w:p>
    <w:p w14:paraId="09BE5D28" w14:textId="77777777" w:rsidR="00266A95" w:rsidRDefault="00196874">
      <w:pPr>
        <w:pStyle w:val="BodyText"/>
        <w:ind w:left="580" w:right="1055"/>
        <w:rPr>
          <w:rFonts w:ascii="Times New Roman"/>
        </w:rPr>
      </w:pPr>
      <w:r>
        <w:rPr>
          <w:rFonts w:ascii="Times New Roman"/>
        </w:rPr>
        <w:t>Prince</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MD</w:t>
      </w:r>
      <w:r>
        <w:rPr>
          <w:rFonts w:ascii="Times New Roman"/>
          <w:spacing w:val="15"/>
        </w:rPr>
        <w:t xml:space="preserve"> </w:t>
      </w:r>
      <w:r>
        <w:rPr>
          <w:rFonts w:ascii="Times New Roman"/>
        </w:rPr>
        <w:t xml:space="preserve">20678 </w:t>
      </w:r>
      <w:r>
        <w:rPr>
          <w:rFonts w:ascii="Times New Roman"/>
          <w:spacing w:val="-2"/>
        </w:rPr>
        <w:t>410-535-4268</w:t>
      </w:r>
    </w:p>
    <w:p w14:paraId="09BE5D29" w14:textId="77777777" w:rsidR="00266A95" w:rsidRDefault="00196874">
      <w:pPr>
        <w:pStyle w:val="Heading5"/>
        <w:spacing w:before="90"/>
        <w:ind w:left="577"/>
        <w:rPr>
          <w:rFonts w:ascii="Times New Roman"/>
        </w:rPr>
      </w:pPr>
      <w:r>
        <w:rPr>
          <w:b w:val="0"/>
        </w:rPr>
        <w:br w:type="column"/>
      </w:r>
      <w:bookmarkStart w:id="68" w:name="CARROLL_COUNTY"/>
      <w:bookmarkEnd w:id="68"/>
      <w:r>
        <w:rPr>
          <w:rFonts w:ascii="Times New Roman"/>
          <w:u w:val="single"/>
        </w:rPr>
        <w:t>CARROLL</w:t>
      </w:r>
      <w:r>
        <w:rPr>
          <w:rFonts w:ascii="Times New Roman"/>
          <w:spacing w:val="-9"/>
          <w:u w:val="single"/>
        </w:rPr>
        <w:t xml:space="preserve"> </w:t>
      </w:r>
      <w:r>
        <w:rPr>
          <w:rFonts w:ascii="Times New Roman"/>
          <w:spacing w:val="-2"/>
          <w:u w:val="single"/>
        </w:rPr>
        <w:t>COUNTY</w:t>
      </w:r>
    </w:p>
    <w:p w14:paraId="09BE5D2A" w14:textId="77777777" w:rsidR="00266A95" w:rsidRDefault="00196874">
      <w:pPr>
        <w:pStyle w:val="BodyText"/>
        <w:spacing w:before="3"/>
        <w:ind w:left="577"/>
        <w:rPr>
          <w:rFonts w:ascii="Times New Roman"/>
        </w:rPr>
      </w:pPr>
      <w:r>
        <w:rPr>
          <w:rFonts w:ascii="Times New Roman"/>
        </w:rPr>
        <w:t>Doug</w:t>
      </w:r>
      <w:r>
        <w:rPr>
          <w:rFonts w:ascii="Times New Roman"/>
          <w:spacing w:val="-3"/>
        </w:rPr>
        <w:t xml:space="preserve"> </w:t>
      </w:r>
      <w:r>
        <w:rPr>
          <w:rFonts w:ascii="Times New Roman"/>
          <w:spacing w:val="-2"/>
        </w:rPr>
        <w:t>Brown</w:t>
      </w:r>
    </w:p>
    <w:p w14:paraId="09BE5D2B" w14:textId="77777777" w:rsidR="00266A95" w:rsidRDefault="00196874">
      <w:pPr>
        <w:pStyle w:val="BodyText"/>
        <w:ind w:left="577" w:right="2357"/>
        <w:rPr>
          <w:rFonts w:ascii="Times New Roman"/>
        </w:rPr>
      </w:pPr>
      <w:r>
        <w:rPr>
          <w:rFonts w:ascii="Times New Roman"/>
        </w:rPr>
        <w:t>Department of Public Works 225</w:t>
      </w:r>
      <w:r>
        <w:rPr>
          <w:rFonts w:ascii="Times New Roman"/>
          <w:spacing w:val="-12"/>
        </w:rPr>
        <w:t xml:space="preserve"> </w:t>
      </w:r>
      <w:r>
        <w:rPr>
          <w:rFonts w:ascii="Times New Roman"/>
        </w:rPr>
        <w:t>North</w:t>
      </w:r>
      <w:r>
        <w:rPr>
          <w:rFonts w:ascii="Times New Roman"/>
          <w:spacing w:val="-12"/>
        </w:rPr>
        <w:t xml:space="preserve"> </w:t>
      </w:r>
      <w:r>
        <w:rPr>
          <w:rFonts w:ascii="Times New Roman"/>
        </w:rPr>
        <w:t>Center</w:t>
      </w:r>
      <w:r>
        <w:rPr>
          <w:rFonts w:ascii="Times New Roman"/>
          <w:spacing w:val="-15"/>
        </w:rPr>
        <w:t xml:space="preserve"> </w:t>
      </w:r>
      <w:r>
        <w:rPr>
          <w:rFonts w:ascii="Times New Roman"/>
        </w:rPr>
        <w:t>Street,</w:t>
      </w:r>
      <w:r>
        <w:rPr>
          <w:rFonts w:ascii="Times New Roman"/>
          <w:spacing w:val="-6"/>
        </w:rPr>
        <w:t xml:space="preserve"> </w:t>
      </w:r>
      <w:r>
        <w:rPr>
          <w:rFonts w:ascii="Times New Roman"/>
          <w:spacing w:val="-4"/>
        </w:rPr>
        <w:t>#221</w:t>
      </w:r>
    </w:p>
    <w:p w14:paraId="09BE5D2C" w14:textId="77777777" w:rsidR="00266A95" w:rsidRDefault="00196874">
      <w:pPr>
        <w:pStyle w:val="BodyText"/>
        <w:ind w:left="577"/>
        <w:rPr>
          <w:rFonts w:ascii="Times New Roman"/>
        </w:rPr>
      </w:pPr>
      <w:r>
        <w:rPr>
          <w:rFonts w:ascii="Times New Roman"/>
        </w:rPr>
        <w:t>Westminster,</w:t>
      </w:r>
      <w:r>
        <w:rPr>
          <w:rFonts w:ascii="Times New Roman"/>
          <w:spacing w:val="-7"/>
        </w:rPr>
        <w:t xml:space="preserve"> </w:t>
      </w:r>
      <w:r>
        <w:rPr>
          <w:rFonts w:ascii="Times New Roman"/>
        </w:rPr>
        <w:t>MD</w:t>
      </w:r>
      <w:r>
        <w:rPr>
          <w:rFonts w:ascii="Times New Roman"/>
          <w:spacing w:val="55"/>
        </w:rPr>
        <w:t xml:space="preserve"> </w:t>
      </w:r>
      <w:r>
        <w:rPr>
          <w:rFonts w:ascii="Times New Roman"/>
          <w:spacing w:val="-2"/>
        </w:rPr>
        <w:t>21157</w:t>
      </w:r>
    </w:p>
    <w:p w14:paraId="09BE5D2D" w14:textId="77777777" w:rsidR="00266A95" w:rsidRDefault="00196874">
      <w:pPr>
        <w:pStyle w:val="BodyText"/>
        <w:ind w:left="577"/>
        <w:rPr>
          <w:rFonts w:ascii="Times New Roman"/>
        </w:rPr>
      </w:pPr>
      <w:r>
        <w:rPr>
          <w:rFonts w:ascii="Times New Roman"/>
          <w:spacing w:val="-4"/>
        </w:rPr>
        <w:t>443-386-2170</w:t>
      </w:r>
    </w:p>
    <w:p w14:paraId="09BE5D2E" w14:textId="77777777" w:rsidR="00266A95" w:rsidRDefault="00196874">
      <w:pPr>
        <w:pStyle w:val="Heading5"/>
        <w:spacing w:before="273"/>
        <w:ind w:left="577"/>
        <w:rPr>
          <w:rFonts w:ascii="Times New Roman"/>
        </w:rPr>
      </w:pPr>
      <w:bookmarkStart w:id="69" w:name="CECIL_COUNTY"/>
      <w:bookmarkEnd w:id="69"/>
      <w:r>
        <w:rPr>
          <w:rFonts w:ascii="Times New Roman"/>
          <w:u w:val="single"/>
        </w:rPr>
        <w:t>CECIL</w:t>
      </w:r>
      <w:r>
        <w:rPr>
          <w:rFonts w:ascii="Times New Roman"/>
          <w:spacing w:val="-7"/>
          <w:u w:val="single"/>
        </w:rPr>
        <w:t xml:space="preserve"> </w:t>
      </w:r>
      <w:r>
        <w:rPr>
          <w:rFonts w:ascii="Times New Roman"/>
          <w:spacing w:val="-2"/>
          <w:u w:val="single"/>
        </w:rPr>
        <w:t>COUNTY</w:t>
      </w:r>
    </w:p>
    <w:p w14:paraId="09BE5D2F" w14:textId="77777777" w:rsidR="00266A95" w:rsidRDefault="00196874">
      <w:pPr>
        <w:pStyle w:val="BodyText"/>
        <w:ind w:left="577" w:right="1867"/>
        <w:rPr>
          <w:rFonts w:ascii="Times New Roman"/>
        </w:rPr>
      </w:pPr>
      <w:r>
        <w:rPr>
          <w:rFonts w:ascii="Times New Roman"/>
        </w:rPr>
        <w:t>Suzanne</w:t>
      </w:r>
      <w:r>
        <w:rPr>
          <w:rFonts w:ascii="Times New Roman"/>
          <w:spacing w:val="-16"/>
        </w:rPr>
        <w:t xml:space="preserve"> </w:t>
      </w:r>
      <w:r>
        <w:rPr>
          <w:rFonts w:ascii="Times New Roman"/>
        </w:rPr>
        <w:t>Kalmbacher,</w:t>
      </w:r>
      <w:r>
        <w:rPr>
          <w:rFonts w:ascii="Times New Roman"/>
          <w:spacing w:val="-15"/>
        </w:rPr>
        <w:t xml:space="preserve"> </w:t>
      </w:r>
      <w:r>
        <w:rPr>
          <w:rFonts w:ascii="Times New Roman"/>
        </w:rPr>
        <w:t>Transit</w:t>
      </w:r>
      <w:r>
        <w:rPr>
          <w:rFonts w:ascii="Times New Roman"/>
          <w:spacing w:val="-15"/>
        </w:rPr>
        <w:t xml:space="preserve"> </w:t>
      </w:r>
      <w:r>
        <w:rPr>
          <w:rFonts w:ascii="Times New Roman"/>
        </w:rPr>
        <w:t>Chief Cecil County Transit</w:t>
      </w:r>
    </w:p>
    <w:p w14:paraId="09BE5D30" w14:textId="77777777" w:rsidR="00266A95" w:rsidRDefault="00196874">
      <w:pPr>
        <w:pStyle w:val="BodyText"/>
        <w:ind w:left="577"/>
        <w:rPr>
          <w:rFonts w:ascii="Times New Roman"/>
        </w:rPr>
      </w:pPr>
      <w:r>
        <w:rPr>
          <w:rFonts w:ascii="Times New Roman"/>
        </w:rPr>
        <w:t>200</w:t>
      </w:r>
      <w:r>
        <w:rPr>
          <w:rFonts w:ascii="Times New Roman"/>
          <w:spacing w:val="-2"/>
        </w:rPr>
        <w:t xml:space="preserve"> </w:t>
      </w:r>
      <w:r>
        <w:rPr>
          <w:rFonts w:ascii="Times New Roman"/>
        </w:rPr>
        <w:t>Chesapeake</w:t>
      </w:r>
      <w:r>
        <w:rPr>
          <w:rFonts w:ascii="Times New Roman"/>
          <w:spacing w:val="-2"/>
        </w:rPr>
        <w:t xml:space="preserve"> </w:t>
      </w:r>
      <w:r>
        <w:rPr>
          <w:rFonts w:ascii="Times New Roman"/>
        </w:rPr>
        <w:t>Blvd.,</w:t>
      </w:r>
      <w:r>
        <w:rPr>
          <w:rFonts w:ascii="Times New Roman"/>
          <w:spacing w:val="-2"/>
        </w:rPr>
        <w:t xml:space="preserve"> </w:t>
      </w:r>
      <w:r>
        <w:rPr>
          <w:rFonts w:ascii="Times New Roman"/>
        </w:rPr>
        <w:t>Suite</w:t>
      </w:r>
      <w:r>
        <w:rPr>
          <w:rFonts w:ascii="Times New Roman"/>
          <w:spacing w:val="-2"/>
        </w:rPr>
        <w:t xml:space="preserve"> </w:t>
      </w:r>
      <w:r>
        <w:rPr>
          <w:rFonts w:ascii="Times New Roman"/>
          <w:spacing w:val="-4"/>
        </w:rPr>
        <w:t>2500</w:t>
      </w:r>
    </w:p>
    <w:p w14:paraId="09BE5D31" w14:textId="77777777" w:rsidR="00266A95" w:rsidRDefault="00196874">
      <w:pPr>
        <w:pStyle w:val="BodyText"/>
        <w:ind w:left="577"/>
        <w:rPr>
          <w:rFonts w:ascii="Times New Roman"/>
        </w:rPr>
      </w:pPr>
      <w:r>
        <w:rPr>
          <w:rFonts w:ascii="Times New Roman"/>
        </w:rPr>
        <w:t>Elkton,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21921</w:t>
      </w:r>
    </w:p>
    <w:p w14:paraId="09BE5D32" w14:textId="77777777" w:rsidR="00266A95" w:rsidRDefault="00196874">
      <w:pPr>
        <w:pStyle w:val="BodyText"/>
        <w:ind w:left="577"/>
        <w:rPr>
          <w:rFonts w:ascii="Times New Roman"/>
        </w:rPr>
      </w:pPr>
      <w:r>
        <w:rPr>
          <w:rFonts w:ascii="Times New Roman"/>
          <w:spacing w:val="-4"/>
        </w:rPr>
        <w:t>410-996-8422</w:t>
      </w:r>
    </w:p>
    <w:p w14:paraId="09BE5D33" w14:textId="77777777" w:rsidR="00266A95" w:rsidRDefault="00266A95">
      <w:pPr>
        <w:pStyle w:val="BodyText"/>
        <w:rPr>
          <w:rFonts w:ascii="Times New Roman"/>
        </w:rPr>
      </w:pPr>
    </w:p>
    <w:p w14:paraId="09BE5D34" w14:textId="77777777" w:rsidR="00266A95" w:rsidRDefault="00196874">
      <w:pPr>
        <w:pStyle w:val="Heading5"/>
        <w:spacing w:before="1"/>
        <w:ind w:left="577"/>
        <w:rPr>
          <w:rFonts w:ascii="Times New Roman"/>
        </w:rPr>
      </w:pPr>
      <w:bookmarkStart w:id="70" w:name="CHARLES_COUNTY"/>
      <w:bookmarkEnd w:id="70"/>
      <w:r>
        <w:rPr>
          <w:rFonts w:ascii="Times New Roman"/>
          <w:u w:val="single"/>
        </w:rPr>
        <w:t>CHARLES</w:t>
      </w:r>
      <w:r>
        <w:rPr>
          <w:rFonts w:ascii="Times New Roman"/>
          <w:spacing w:val="-5"/>
          <w:u w:val="single"/>
        </w:rPr>
        <w:t xml:space="preserve"> </w:t>
      </w:r>
      <w:r>
        <w:rPr>
          <w:rFonts w:ascii="Times New Roman"/>
          <w:spacing w:val="-2"/>
          <w:u w:val="single"/>
        </w:rPr>
        <w:t>COUNTY</w:t>
      </w:r>
    </w:p>
    <w:p w14:paraId="09BE5D35" w14:textId="77777777" w:rsidR="00266A95" w:rsidRDefault="00196874">
      <w:pPr>
        <w:pStyle w:val="BodyText"/>
        <w:ind w:left="577" w:right="1662"/>
        <w:rPr>
          <w:rFonts w:ascii="Times New Roman"/>
        </w:rPr>
      </w:pPr>
      <w:r>
        <w:rPr>
          <w:rFonts w:ascii="Times New Roman"/>
        </w:rPr>
        <w:t>Jeffrey Barnett, Chief of Transit 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Planning</w:t>
      </w:r>
      <w:r>
        <w:rPr>
          <w:rFonts w:ascii="Times New Roman"/>
          <w:spacing w:val="-15"/>
        </w:rPr>
        <w:t xml:space="preserve"> </w:t>
      </w:r>
      <w:r>
        <w:rPr>
          <w:rFonts w:ascii="Times New Roman"/>
        </w:rPr>
        <w:t>&amp;</w:t>
      </w:r>
      <w:r>
        <w:rPr>
          <w:rFonts w:ascii="Times New Roman"/>
          <w:spacing w:val="-15"/>
        </w:rPr>
        <w:t xml:space="preserve"> </w:t>
      </w:r>
      <w:r>
        <w:rPr>
          <w:rFonts w:ascii="Times New Roman"/>
        </w:rPr>
        <w:t>Growth Management, Transit Division Charles County Government</w:t>
      </w:r>
    </w:p>
    <w:p w14:paraId="09BE5D36" w14:textId="77777777" w:rsidR="00266A95" w:rsidRDefault="00196874">
      <w:pPr>
        <w:pStyle w:val="BodyText"/>
        <w:spacing w:line="271" w:lineRule="exact"/>
        <w:ind w:left="577"/>
        <w:rPr>
          <w:rFonts w:ascii="Times New Roman"/>
        </w:rPr>
      </w:pPr>
      <w:r>
        <w:rPr>
          <w:rFonts w:ascii="Times New Roman"/>
        </w:rPr>
        <w:t>200</w:t>
      </w:r>
      <w:r>
        <w:rPr>
          <w:rFonts w:ascii="Times New Roman"/>
          <w:spacing w:val="-2"/>
        </w:rPr>
        <w:t xml:space="preserve"> </w:t>
      </w:r>
      <w:r>
        <w:rPr>
          <w:rFonts w:ascii="Times New Roman"/>
        </w:rPr>
        <w:t>Baltimore</w:t>
      </w:r>
      <w:r>
        <w:rPr>
          <w:rFonts w:ascii="Times New Roman"/>
          <w:spacing w:val="-4"/>
        </w:rPr>
        <w:t xml:space="preserve"> </w:t>
      </w:r>
      <w:r>
        <w:rPr>
          <w:rFonts w:ascii="Times New Roman"/>
          <w:spacing w:val="-2"/>
        </w:rPr>
        <w:t>Street</w:t>
      </w:r>
    </w:p>
    <w:p w14:paraId="09BE5D37" w14:textId="77777777" w:rsidR="00266A95" w:rsidRDefault="00196874">
      <w:pPr>
        <w:pStyle w:val="BodyText"/>
        <w:spacing w:before="4"/>
        <w:ind w:left="577"/>
        <w:rPr>
          <w:rFonts w:ascii="Times New Roman"/>
        </w:rPr>
      </w:pPr>
      <w:r>
        <w:rPr>
          <w:rFonts w:ascii="Times New Roman"/>
        </w:rPr>
        <w:t>LaPlata,</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20646</w:t>
      </w:r>
    </w:p>
    <w:p w14:paraId="09BE5D38" w14:textId="77777777" w:rsidR="00266A95" w:rsidRDefault="00196874">
      <w:pPr>
        <w:pStyle w:val="BodyText"/>
        <w:ind w:left="577"/>
        <w:rPr>
          <w:rFonts w:ascii="Times New Roman"/>
        </w:rPr>
      </w:pPr>
      <w:r>
        <w:rPr>
          <w:rFonts w:ascii="Times New Roman"/>
          <w:spacing w:val="-4"/>
        </w:rPr>
        <w:t>301-934-0102</w:t>
      </w:r>
    </w:p>
    <w:p w14:paraId="09BE5D39" w14:textId="77777777" w:rsidR="00266A95" w:rsidRDefault="00266A95">
      <w:pPr>
        <w:pStyle w:val="BodyText"/>
        <w:rPr>
          <w:rFonts w:ascii="Times New Roman"/>
        </w:rPr>
      </w:pPr>
    </w:p>
    <w:p w14:paraId="09BE5D3A" w14:textId="77777777" w:rsidR="00266A95" w:rsidRDefault="00196874">
      <w:pPr>
        <w:pStyle w:val="Heading5"/>
        <w:spacing w:line="275" w:lineRule="exact"/>
        <w:ind w:left="577"/>
        <w:rPr>
          <w:rFonts w:ascii="Times New Roman"/>
        </w:rPr>
      </w:pPr>
      <w:bookmarkStart w:id="71" w:name="DORCHESTER_COUNTY"/>
      <w:bookmarkEnd w:id="71"/>
      <w:r>
        <w:rPr>
          <w:rFonts w:ascii="Times New Roman"/>
          <w:u w:val="single"/>
        </w:rPr>
        <w:t>DORCHESTER</w:t>
      </w:r>
      <w:r>
        <w:rPr>
          <w:rFonts w:ascii="Times New Roman"/>
          <w:spacing w:val="-9"/>
          <w:u w:val="single"/>
        </w:rPr>
        <w:t xml:space="preserve"> </w:t>
      </w:r>
      <w:r>
        <w:rPr>
          <w:rFonts w:ascii="Times New Roman"/>
          <w:spacing w:val="-2"/>
          <w:u w:val="single"/>
        </w:rPr>
        <w:t>COUNTY</w:t>
      </w:r>
    </w:p>
    <w:p w14:paraId="09BE5D3B" w14:textId="77777777" w:rsidR="00266A95" w:rsidRDefault="00196874">
      <w:pPr>
        <w:pStyle w:val="BodyText"/>
        <w:spacing w:line="275" w:lineRule="exact"/>
        <w:ind w:left="577"/>
        <w:rPr>
          <w:rFonts w:ascii="Times New Roman"/>
        </w:rPr>
      </w:pPr>
      <w:r>
        <w:rPr>
          <w:rFonts w:ascii="Times New Roman"/>
        </w:rPr>
        <w:t>Andy</w:t>
      </w:r>
      <w:r>
        <w:rPr>
          <w:rFonts w:ascii="Times New Roman"/>
          <w:spacing w:val="-1"/>
        </w:rPr>
        <w:t xml:space="preserve"> </w:t>
      </w:r>
      <w:r>
        <w:rPr>
          <w:rFonts w:ascii="Times New Roman"/>
          <w:spacing w:val="-2"/>
        </w:rPr>
        <w:t>Hollis</w:t>
      </w:r>
    </w:p>
    <w:p w14:paraId="09BE5D3C" w14:textId="77777777" w:rsidR="00266A95" w:rsidRDefault="00196874">
      <w:pPr>
        <w:pStyle w:val="BodyText"/>
        <w:ind w:left="577"/>
        <w:rPr>
          <w:rFonts w:ascii="Times New Roman"/>
        </w:rPr>
      </w:pPr>
      <w:r>
        <w:rPr>
          <w:rFonts w:ascii="Times New Roman"/>
          <w:spacing w:val="-2"/>
        </w:rPr>
        <w:t>Delmarva Community</w:t>
      </w:r>
      <w:r>
        <w:rPr>
          <w:rFonts w:ascii="Times New Roman"/>
          <w:spacing w:val="1"/>
        </w:rPr>
        <w:t xml:space="preserve"> </w:t>
      </w:r>
      <w:r>
        <w:rPr>
          <w:rFonts w:ascii="Times New Roman"/>
          <w:spacing w:val="-2"/>
        </w:rPr>
        <w:t>Services</w:t>
      </w:r>
    </w:p>
    <w:p w14:paraId="09BE5D3D" w14:textId="77777777" w:rsidR="00266A95" w:rsidRDefault="00196874">
      <w:pPr>
        <w:pStyle w:val="BodyText"/>
        <w:ind w:left="577" w:right="239"/>
        <w:rPr>
          <w:rFonts w:ascii="Times New Roman" w:hAnsi="Times New Roman"/>
        </w:rPr>
      </w:pPr>
      <w:r>
        <w:rPr>
          <w:rFonts w:ascii="Times New Roman" w:hAnsi="Times New Roman"/>
        </w:rPr>
        <w:t>2450</w:t>
      </w:r>
      <w:r>
        <w:rPr>
          <w:rFonts w:ascii="Times New Roman" w:hAnsi="Times New Roman"/>
          <w:spacing w:val="-14"/>
        </w:rPr>
        <w:t xml:space="preserve"> </w:t>
      </w:r>
      <w:r>
        <w:rPr>
          <w:rFonts w:ascii="Times New Roman" w:hAnsi="Times New Roman"/>
        </w:rPr>
        <w:t>Cambridge</w:t>
      </w:r>
      <w:r>
        <w:rPr>
          <w:rFonts w:ascii="Times New Roman" w:hAnsi="Times New Roman"/>
          <w:spacing w:val="-15"/>
        </w:rPr>
        <w:t xml:space="preserve"> </w:t>
      </w:r>
      <w:r>
        <w:rPr>
          <w:rFonts w:ascii="Times New Roman" w:hAnsi="Times New Roman"/>
        </w:rPr>
        <w:t>Beltway</w:t>
      </w:r>
      <w:r>
        <w:rPr>
          <w:rFonts w:ascii="Times New Roman" w:hAnsi="Times New Roman"/>
          <w:spacing w:val="-11"/>
        </w:rPr>
        <w:t xml:space="preserve"> </w:t>
      </w:r>
      <w:r>
        <w:rPr>
          <w:rFonts w:ascii="Times New Roman" w:hAnsi="Times New Roman"/>
        </w:rPr>
        <w:t>–</w:t>
      </w:r>
      <w:r>
        <w:rPr>
          <w:rFonts w:ascii="Times New Roman" w:hAnsi="Times New Roman"/>
          <w:spacing w:val="-14"/>
        </w:rPr>
        <w:t xml:space="preserve"> </w:t>
      </w:r>
      <w:r>
        <w:rPr>
          <w:rFonts w:ascii="Times New Roman" w:hAnsi="Times New Roman"/>
        </w:rPr>
        <w:t>P.O.</w:t>
      </w:r>
      <w:r>
        <w:rPr>
          <w:rFonts w:ascii="Times New Roman" w:hAnsi="Times New Roman"/>
          <w:spacing w:val="-14"/>
        </w:rPr>
        <w:t xml:space="preserve"> </w:t>
      </w:r>
      <w:r>
        <w:rPr>
          <w:rFonts w:ascii="Times New Roman" w:hAnsi="Times New Roman"/>
        </w:rPr>
        <w:t>Box</w:t>
      </w:r>
      <w:r>
        <w:rPr>
          <w:rFonts w:ascii="Times New Roman" w:hAnsi="Times New Roman"/>
          <w:spacing w:val="-11"/>
        </w:rPr>
        <w:t xml:space="preserve"> </w:t>
      </w:r>
      <w:r>
        <w:rPr>
          <w:rFonts w:ascii="Times New Roman" w:hAnsi="Times New Roman"/>
        </w:rPr>
        <w:t>637 Cambridge, MD</w:t>
      </w:r>
      <w:r>
        <w:rPr>
          <w:rFonts w:ascii="Times New Roman" w:hAnsi="Times New Roman"/>
          <w:spacing w:val="40"/>
        </w:rPr>
        <w:t xml:space="preserve"> </w:t>
      </w:r>
      <w:r>
        <w:rPr>
          <w:rFonts w:ascii="Times New Roman" w:hAnsi="Times New Roman"/>
        </w:rPr>
        <w:t>21613</w:t>
      </w:r>
    </w:p>
    <w:p w14:paraId="09BE5D3E" w14:textId="77777777" w:rsidR="00266A95" w:rsidRDefault="00196874">
      <w:pPr>
        <w:pStyle w:val="BodyText"/>
        <w:spacing w:before="1"/>
        <w:ind w:left="577"/>
        <w:rPr>
          <w:rFonts w:ascii="Times New Roman"/>
        </w:rPr>
      </w:pPr>
      <w:r>
        <w:rPr>
          <w:rFonts w:ascii="Times New Roman"/>
          <w:spacing w:val="-4"/>
        </w:rPr>
        <w:t>410-221-1900</w:t>
      </w:r>
    </w:p>
    <w:p w14:paraId="09BE5D3F" w14:textId="77777777" w:rsidR="00266A95" w:rsidRDefault="00196874">
      <w:pPr>
        <w:pStyle w:val="Heading5"/>
        <w:spacing w:before="276"/>
        <w:ind w:left="577"/>
        <w:rPr>
          <w:rFonts w:ascii="Times New Roman"/>
        </w:rPr>
      </w:pPr>
      <w:bookmarkStart w:id="72" w:name="FREDERICK_COUNTY"/>
      <w:bookmarkEnd w:id="72"/>
      <w:r>
        <w:rPr>
          <w:rFonts w:ascii="Times New Roman"/>
          <w:u w:val="single"/>
        </w:rPr>
        <w:t>FREDERICK</w:t>
      </w:r>
      <w:r>
        <w:rPr>
          <w:rFonts w:ascii="Times New Roman"/>
          <w:spacing w:val="-10"/>
          <w:u w:val="single"/>
        </w:rPr>
        <w:t xml:space="preserve"> </w:t>
      </w:r>
      <w:r>
        <w:rPr>
          <w:rFonts w:ascii="Times New Roman"/>
          <w:spacing w:val="-2"/>
          <w:u w:val="single"/>
        </w:rPr>
        <w:t>COUNTY</w:t>
      </w:r>
    </w:p>
    <w:p w14:paraId="09BE5D40" w14:textId="77777777" w:rsidR="00266A95" w:rsidRDefault="00196874">
      <w:pPr>
        <w:pStyle w:val="BodyText"/>
        <w:spacing w:before="2"/>
        <w:ind w:left="577"/>
        <w:rPr>
          <w:rFonts w:ascii="Times New Roman"/>
        </w:rPr>
      </w:pPr>
      <w:r>
        <w:rPr>
          <w:rFonts w:ascii="Times New Roman"/>
        </w:rPr>
        <w:t>Roman</w:t>
      </w:r>
      <w:r>
        <w:rPr>
          <w:rFonts w:ascii="Times New Roman"/>
          <w:spacing w:val="-4"/>
        </w:rPr>
        <w:t xml:space="preserve"> </w:t>
      </w:r>
      <w:r>
        <w:rPr>
          <w:rFonts w:ascii="Times New Roman"/>
          <w:spacing w:val="-2"/>
        </w:rPr>
        <w:t>Steichen</w:t>
      </w:r>
    </w:p>
    <w:p w14:paraId="09BE5D41" w14:textId="77777777" w:rsidR="00266A95" w:rsidRDefault="00196874">
      <w:pPr>
        <w:pStyle w:val="BodyText"/>
        <w:ind w:left="577" w:right="1662"/>
        <w:rPr>
          <w:rFonts w:ascii="Times New Roman"/>
        </w:rPr>
      </w:pPr>
      <w:r>
        <w:rPr>
          <w:rFonts w:ascii="Times New Roman"/>
        </w:rPr>
        <w:t>TransIT</w:t>
      </w:r>
      <w:r>
        <w:rPr>
          <w:rFonts w:ascii="Times New Roman"/>
          <w:spacing w:val="-15"/>
        </w:rPr>
        <w:t xml:space="preserve"> </w:t>
      </w:r>
      <w:r>
        <w:rPr>
          <w:rFonts w:ascii="Times New Roman"/>
        </w:rPr>
        <w:t>Services</w:t>
      </w:r>
      <w:r>
        <w:rPr>
          <w:rFonts w:ascii="Times New Roman"/>
          <w:spacing w:val="-15"/>
        </w:rPr>
        <w:t xml:space="preserve"> </w:t>
      </w:r>
      <w:r>
        <w:rPr>
          <w:rFonts w:ascii="Times New Roman"/>
        </w:rPr>
        <w:t>of</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County 1040 Rocky Springs Road</w:t>
      </w:r>
    </w:p>
    <w:p w14:paraId="09BE5D42" w14:textId="77777777" w:rsidR="00266A95" w:rsidRDefault="00196874">
      <w:pPr>
        <w:pStyle w:val="BodyText"/>
        <w:ind w:left="577"/>
        <w:rPr>
          <w:rFonts w:ascii="Times New Roman"/>
        </w:rPr>
      </w:pPr>
      <w:r>
        <w:rPr>
          <w:rFonts w:ascii="Times New Roman"/>
        </w:rPr>
        <w:t>Frederick,</w:t>
      </w:r>
      <w:r>
        <w:rPr>
          <w:rFonts w:ascii="Times New Roman"/>
          <w:spacing w:val="-7"/>
        </w:rPr>
        <w:t xml:space="preserve"> </w:t>
      </w:r>
      <w:r>
        <w:rPr>
          <w:rFonts w:ascii="Times New Roman"/>
        </w:rPr>
        <w:t>MD</w:t>
      </w:r>
      <w:r>
        <w:rPr>
          <w:rFonts w:ascii="Times New Roman"/>
          <w:spacing w:val="54"/>
        </w:rPr>
        <w:t xml:space="preserve"> </w:t>
      </w:r>
      <w:r>
        <w:rPr>
          <w:rFonts w:ascii="Times New Roman"/>
          <w:spacing w:val="-2"/>
        </w:rPr>
        <w:t>21702</w:t>
      </w:r>
    </w:p>
    <w:p w14:paraId="09BE5D43" w14:textId="77777777" w:rsidR="00266A95" w:rsidRDefault="00196874">
      <w:pPr>
        <w:pStyle w:val="BodyText"/>
        <w:ind w:left="577"/>
        <w:rPr>
          <w:rFonts w:ascii="Times New Roman"/>
        </w:rPr>
      </w:pPr>
      <w:bookmarkStart w:id="73" w:name="GARRETT_COUNTY"/>
      <w:bookmarkEnd w:id="73"/>
      <w:r>
        <w:rPr>
          <w:rFonts w:ascii="Times New Roman"/>
          <w:spacing w:val="-4"/>
        </w:rPr>
        <w:t>301-600-2065</w:t>
      </w:r>
    </w:p>
    <w:p w14:paraId="09BE5D44" w14:textId="77777777" w:rsidR="00266A95" w:rsidRDefault="00266A95">
      <w:pPr>
        <w:pStyle w:val="BodyText"/>
        <w:rPr>
          <w:rFonts w:ascii="Times New Roman"/>
        </w:rPr>
      </w:pPr>
    </w:p>
    <w:p w14:paraId="09BE5D45" w14:textId="77777777" w:rsidR="00266A95" w:rsidRDefault="00196874">
      <w:pPr>
        <w:pStyle w:val="Heading5"/>
        <w:ind w:left="577"/>
        <w:rPr>
          <w:rFonts w:ascii="Times New Roman"/>
        </w:rPr>
      </w:pPr>
      <w:r>
        <w:rPr>
          <w:rFonts w:ascii="Times New Roman"/>
          <w:u w:val="single"/>
        </w:rPr>
        <w:t>GARRETT</w:t>
      </w:r>
      <w:r>
        <w:rPr>
          <w:rFonts w:ascii="Times New Roman"/>
          <w:spacing w:val="-5"/>
          <w:u w:val="single"/>
        </w:rPr>
        <w:t xml:space="preserve"> </w:t>
      </w:r>
      <w:r>
        <w:rPr>
          <w:rFonts w:ascii="Times New Roman"/>
          <w:spacing w:val="-2"/>
          <w:u w:val="single"/>
        </w:rPr>
        <w:t>COUNTY</w:t>
      </w:r>
    </w:p>
    <w:p w14:paraId="09BE5D46" w14:textId="77777777" w:rsidR="00266A95" w:rsidRDefault="00196874">
      <w:pPr>
        <w:pStyle w:val="BodyText"/>
        <w:ind w:left="577" w:right="1477"/>
        <w:rPr>
          <w:rFonts w:ascii="Times New Roman"/>
        </w:rPr>
      </w:pPr>
      <w:r>
        <w:rPr>
          <w:rFonts w:ascii="Times New Roman"/>
        </w:rPr>
        <w:t>Mike</w:t>
      </w:r>
      <w:r>
        <w:rPr>
          <w:rFonts w:ascii="Times New Roman"/>
          <w:spacing w:val="-15"/>
        </w:rPr>
        <w:t xml:space="preserve"> </w:t>
      </w:r>
      <w:r>
        <w:rPr>
          <w:rFonts w:ascii="Times New Roman"/>
        </w:rPr>
        <w:t>Hill,</w:t>
      </w:r>
      <w:r>
        <w:rPr>
          <w:rFonts w:ascii="Times New Roman"/>
          <w:spacing w:val="-15"/>
        </w:rPr>
        <w:t xml:space="preserve"> </w:t>
      </w:r>
      <w:r>
        <w:rPr>
          <w:rFonts w:ascii="Times New Roman"/>
        </w:rPr>
        <w:t>Director</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Garrett County CAC, Inc.</w:t>
      </w:r>
    </w:p>
    <w:p w14:paraId="09BE5D47" w14:textId="77777777" w:rsidR="00266A95" w:rsidRDefault="00196874">
      <w:pPr>
        <w:pStyle w:val="BodyText"/>
        <w:ind w:left="577" w:right="2357"/>
        <w:rPr>
          <w:rFonts w:ascii="Times New Roman"/>
        </w:rPr>
      </w:pPr>
      <w:r>
        <w:rPr>
          <w:rFonts w:ascii="Times New Roman"/>
          <w:spacing w:val="-2"/>
        </w:rPr>
        <w:t>104</w:t>
      </w:r>
      <w:r>
        <w:rPr>
          <w:rFonts w:ascii="Times New Roman"/>
          <w:spacing w:val="-15"/>
        </w:rPr>
        <w:t xml:space="preserve"> </w:t>
      </w:r>
      <w:r>
        <w:rPr>
          <w:rFonts w:ascii="Times New Roman"/>
          <w:spacing w:val="-2"/>
        </w:rPr>
        <w:t>East</w:t>
      </w:r>
      <w:r>
        <w:rPr>
          <w:rFonts w:ascii="Times New Roman"/>
          <w:spacing w:val="-14"/>
        </w:rPr>
        <w:t xml:space="preserve"> </w:t>
      </w:r>
      <w:r>
        <w:rPr>
          <w:rFonts w:ascii="Times New Roman"/>
          <w:spacing w:val="-2"/>
        </w:rPr>
        <w:t>Center</w:t>
      </w:r>
      <w:r>
        <w:rPr>
          <w:rFonts w:ascii="Times New Roman"/>
          <w:spacing w:val="-16"/>
        </w:rPr>
        <w:t xml:space="preserve"> </w:t>
      </w:r>
      <w:r>
        <w:rPr>
          <w:rFonts w:ascii="Times New Roman"/>
          <w:spacing w:val="-2"/>
        </w:rPr>
        <w:t xml:space="preserve">Street </w:t>
      </w:r>
      <w:r>
        <w:rPr>
          <w:rFonts w:ascii="Times New Roman"/>
        </w:rPr>
        <w:t>Oakland, MD</w:t>
      </w:r>
      <w:r>
        <w:rPr>
          <w:rFonts w:ascii="Times New Roman"/>
          <w:spacing w:val="40"/>
        </w:rPr>
        <w:t xml:space="preserve"> </w:t>
      </w:r>
      <w:r>
        <w:rPr>
          <w:rFonts w:ascii="Times New Roman"/>
        </w:rPr>
        <w:t>21550</w:t>
      </w:r>
    </w:p>
    <w:p w14:paraId="09BE5D48" w14:textId="77777777" w:rsidR="00266A95" w:rsidRDefault="00196874">
      <w:pPr>
        <w:pStyle w:val="BodyText"/>
        <w:ind w:left="577"/>
        <w:rPr>
          <w:rFonts w:ascii="Times New Roman"/>
        </w:rPr>
      </w:pPr>
      <w:r>
        <w:rPr>
          <w:rFonts w:ascii="Times New Roman"/>
          <w:spacing w:val="-4"/>
        </w:rPr>
        <w:t>301-533-9010</w:t>
      </w:r>
    </w:p>
    <w:p w14:paraId="09BE5D49" w14:textId="77777777" w:rsidR="00266A95" w:rsidRDefault="00266A95">
      <w:pPr>
        <w:rPr>
          <w:rFonts w:ascii="Times New Roman"/>
        </w:rPr>
        <w:sectPr w:rsidR="00266A95">
          <w:type w:val="continuous"/>
          <w:pgSz w:w="12240" w:h="15840"/>
          <w:pgMar w:top="1380" w:right="480" w:bottom="800" w:left="860" w:header="0" w:footer="746" w:gutter="0"/>
          <w:cols w:num="2" w:space="720" w:equalWidth="0">
            <w:col w:w="4420" w:space="623"/>
            <w:col w:w="5857"/>
          </w:cols>
        </w:sectPr>
      </w:pPr>
    </w:p>
    <w:p w14:paraId="09BE5D4A" w14:textId="77777777" w:rsidR="00266A95" w:rsidRDefault="00196874">
      <w:pPr>
        <w:pStyle w:val="Heading5"/>
        <w:spacing w:before="79"/>
        <w:rPr>
          <w:rFonts w:ascii="Times New Roman"/>
        </w:rPr>
      </w:pPr>
      <w:bookmarkStart w:id="74" w:name="HARFORD_COUNTY"/>
      <w:bookmarkEnd w:id="74"/>
      <w:r>
        <w:rPr>
          <w:rFonts w:ascii="Times New Roman"/>
          <w:u w:val="single"/>
        </w:rPr>
        <w:lastRenderedPageBreak/>
        <w:t>HARFORD</w:t>
      </w:r>
      <w:r>
        <w:rPr>
          <w:rFonts w:ascii="Times New Roman"/>
          <w:spacing w:val="-10"/>
          <w:u w:val="single"/>
        </w:rPr>
        <w:t xml:space="preserve"> </w:t>
      </w:r>
      <w:r>
        <w:rPr>
          <w:rFonts w:ascii="Times New Roman"/>
          <w:spacing w:val="-2"/>
          <w:u w:val="single"/>
        </w:rPr>
        <w:t>COUNTY</w:t>
      </w:r>
    </w:p>
    <w:p w14:paraId="09BE5D4B" w14:textId="77777777" w:rsidR="00266A95" w:rsidRDefault="00196874">
      <w:pPr>
        <w:pStyle w:val="BodyText"/>
        <w:ind w:left="580" w:right="365"/>
        <w:rPr>
          <w:rFonts w:ascii="Times New Roman"/>
        </w:rPr>
      </w:pPr>
      <w:r>
        <w:rPr>
          <w:rFonts w:ascii="Times New Roman"/>
          <w:spacing w:val="-2"/>
        </w:rPr>
        <w:t>Gary</w:t>
      </w:r>
      <w:r>
        <w:rPr>
          <w:rFonts w:ascii="Times New Roman"/>
          <w:spacing w:val="-8"/>
        </w:rPr>
        <w:t xml:space="preserve"> </w:t>
      </w:r>
      <w:r>
        <w:rPr>
          <w:rFonts w:ascii="Times New Roman"/>
          <w:spacing w:val="-2"/>
        </w:rPr>
        <w:t>Blazinsky</w:t>
      </w:r>
      <w:r>
        <w:rPr>
          <w:rFonts w:ascii="Times New Roman"/>
          <w:spacing w:val="-8"/>
        </w:rPr>
        <w:t xml:space="preserve"> </w:t>
      </w:r>
      <w:r>
        <w:rPr>
          <w:rFonts w:ascii="Times New Roman"/>
          <w:spacing w:val="-2"/>
        </w:rPr>
        <w:t xml:space="preserve">Administrator </w:t>
      </w:r>
      <w:r>
        <w:rPr>
          <w:rFonts w:ascii="Times New Roman"/>
        </w:rPr>
        <w:t>Harford County Transit</w:t>
      </w:r>
    </w:p>
    <w:p w14:paraId="09BE5D4C" w14:textId="77777777" w:rsidR="00266A95" w:rsidRDefault="00196874">
      <w:pPr>
        <w:pStyle w:val="BodyText"/>
        <w:ind w:left="580"/>
        <w:rPr>
          <w:rFonts w:ascii="Times New Roman"/>
        </w:rPr>
      </w:pPr>
      <w:r>
        <w:rPr>
          <w:rFonts w:ascii="Times New Roman"/>
        </w:rPr>
        <w:t>1311</w:t>
      </w:r>
      <w:r>
        <w:rPr>
          <w:rFonts w:ascii="Times New Roman"/>
          <w:spacing w:val="-6"/>
        </w:rPr>
        <w:t xml:space="preserve"> </w:t>
      </w:r>
      <w:r>
        <w:rPr>
          <w:rFonts w:ascii="Times New Roman"/>
        </w:rPr>
        <w:t xml:space="preserve">Abingdon </w:t>
      </w:r>
      <w:r>
        <w:rPr>
          <w:rFonts w:ascii="Times New Roman"/>
          <w:spacing w:val="-4"/>
        </w:rPr>
        <w:t>Road</w:t>
      </w:r>
    </w:p>
    <w:p w14:paraId="09BE5D4D" w14:textId="77777777" w:rsidR="00266A95" w:rsidRDefault="00196874">
      <w:pPr>
        <w:pStyle w:val="BodyText"/>
        <w:ind w:left="580"/>
        <w:rPr>
          <w:rFonts w:ascii="Times New Roman"/>
        </w:rPr>
      </w:pPr>
      <w:r>
        <w:rPr>
          <w:rFonts w:ascii="Times New Roman"/>
        </w:rPr>
        <w:t>Abingdon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21009</w:t>
      </w:r>
    </w:p>
    <w:p w14:paraId="09BE5D4E" w14:textId="77777777" w:rsidR="00266A95" w:rsidRDefault="00196874">
      <w:pPr>
        <w:pStyle w:val="BodyText"/>
        <w:ind w:left="579"/>
        <w:rPr>
          <w:rFonts w:ascii="Times New Roman"/>
        </w:rPr>
      </w:pPr>
      <w:r>
        <w:rPr>
          <w:rFonts w:ascii="Times New Roman"/>
          <w:spacing w:val="-4"/>
        </w:rPr>
        <w:t>410-612-1620</w:t>
      </w:r>
    </w:p>
    <w:p w14:paraId="09BE5D4F" w14:textId="77777777" w:rsidR="00266A95" w:rsidRDefault="00266A95">
      <w:pPr>
        <w:pStyle w:val="BodyText"/>
        <w:rPr>
          <w:rFonts w:ascii="Times New Roman"/>
        </w:rPr>
      </w:pPr>
    </w:p>
    <w:p w14:paraId="09BE5D50" w14:textId="77777777" w:rsidR="00266A95" w:rsidRDefault="00196874">
      <w:pPr>
        <w:pStyle w:val="Heading5"/>
        <w:spacing w:line="275" w:lineRule="exact"/>
        <w:rPr>
          <w:rFonts w:ascii="Times New Roman"/>
        </w:rPr>
      </w:pPr>
      <w:bookmarkStart w:id="75" w:name="HOWARD_COUNTY"/>
      <w:bookmarkEnd w:id="75"/>
      <w:r>
        <w:rPr>
          <w:rFonts w:ascii="Times New Roman"/>
          <w:u w:val="single"/>
        </w:rPr>
        <w:t>HOWARD</w:t>
      </w:r>
      <w:r>
        <w:rPr>
          <w:rFonts w:ascii="Times New Roman"/>
          <w:spacing w:val="-5"/>
          <w:u w:val="single"/>
        </w:rPr>
        <w:t xml:space="preserve"> </w:t>
      </w:r>
      <w:r>
        <w:rPr>
          <w:rFonts w:ascii="Times New Roman"/>
          <w:spacing w:val="-2"/>
          <w:u w:val="single"/>
        </w:rPr>
        <w:t>COUNTY</w:t>
      </w:r>
    </w:p>
    <w:p w14:paraId="09BE5D51" w14:textId="77777777" w:rsidR="00266A95" w:rsidRDefault="00196874">
      <w:pPr>
        <w:pStyle w:val="BodyText"/>
        <w:spacing w:line="275" w:lineRule="exact"/>
        <w:ind w:left="580"/>
        <w:rPr>
          <w:rFonts w:ascii="Times New Roman"/>
        </w:rPr>
      </w:pPr>
      <w:r>
        <w:rPr>
          <w:rFonts w:ascii="Times New Roman"/>
        </w:rPr>
        <w:t>Bruce</w:t>
      </w:r>
      <w:r>
        <w:rPr>
          <w:rFonts w:ascii="Times New Roman"/>
          <w:spacing w:val="-10"/>
        </w:rPr>
        <w:t xml:space="preserve"> </w:t>
      </w:r>
      <w:r>
        <w:rPr>
          <w:rFonts w:ascii="Times New Roman"/>
          <w:spacing w:val="-2"/>
        </w:rPr>
        <w:t>Gartner</w:t>
      </w:r>
    </w:p>
    <w:p w14:paraId="09BE5D52" w14:textId="77777777" w:rsidR="00266A95" w:rsidRDefault="00196874">
      <w:pPr>
        <w:pStyle w:val="BodyText"/>
        <w:ind w:left="579" w:right="38"/>
        <w:rPr>
          <w:rFonts w:ascii="Times New Roman"/>
        </w:rPr>
      </w:pPr>
      <w:r>
        <w:rPr>
          <w:rFonts w:ascii="Times New Roman"/>
        </w:rPr>
        <w:t>Howard</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George Howard Building</w:t>
      </w:r>
    </w:p>
    <w:p w14:paraId="09BE5D53" w14:textId="77777777" w:rsidR="00266A95" w:rsidRDefault="00196874">
      <w:pPr>
        <w:pStyle w:val="BodyText"/>
        <w:ind w:left="579" w:right="1569"/>
        <w:rPr>
          <w:rFonts w:ascii="Times New Roman"/>
        </w:rPr>
      </w:pPr>
      <w:r>
        <w:rPr>
          <w:rFonts w:ascii="Times New Roman"/>
        </w:rPr>
        <w:t>3430 Courthouse drive Ellicott</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18"/>
        </w:rPr>
        <w:t xml:space="preserve"> </w:t>
      </w:r>
      <w:r>
        <w:rPr>
          <w:rFonts w:ascii="Times New Roman"/>
        </w:rPr>
        <w:t xml:space="preserve">21043 </w:t>
      </w:r>
      <w:r>
        <w:rPr>
          <w:rFonts w:ascii="Times New Roman"/>
          <w:spacing w:val="-2"/>
        </w:rPr>
        <w:t>410-313-1655</w:t>
      </w:r>
    </w:p>
    <w:p w14:paraId="09BE5D54" w14:textId="77777777" w:rsidR="00266A95" w:rsidRDefault="00266A95">
      <w:pPr>
        <w:pStyle w:val="BodyText"/>
        <w:rPr>
          <w:rFonts w:ascii="Times New Roman"/>
        </w:rPr>
      </w:pPr>
    </w:p>
    <w:p w14:paraId="09BE5D55" w14:textId="77777777" w:rsidR="00266A95" w:rsidRDefault="00196874">
      <w:pPr>
        <w:pStyle w:val="Heading5"/>
        <w:ind w:right="234"/>
        <w:rPr>
          <w:rFonts w:ascii="Times New Roman"/>
        </w:rPr>
      </w:pPr>
      <w:bookmarkStart w:id="76" w:name="KENT,_CAROLINE_AND_TALBOT_COUNTIES"/>
      <w:bookmarkEnd w:id="76"/>
      <w:r>
        <w:rPr>
          <w:rFonts w:ascii="Times New Roman"/>
          <w:u w:val="single"/>
        </w:rPr>
        <w:t>KENT,</w:t>
      </w:r>
      <w:r>
        <w:rPr>
          <w:rFonts w:ascii="Times New Roman"/>
          <w:spacing w:val="-15"/>
          <w:u w:val="single"/>
        </w:rPr>
        <w:t xml:space="preserve"> </w:t>
      </w:r>
      <w:r>
        <w:rPr>
          <w:rFonts w:ascii="Times New Roman"/>
          <w:u w:val="single"/>
        </w:rPr>
        <w:t>CAROLINE</w:t>
      </w:r>
      <w:r>
        <w:rPr>
          <w:rFonts w:ascii="Times New Roman"/>
          <w:spacing w:val="-15"/>
          <w:u w:val="single"/>
        </w:rPr>
        <w:t xml:space="preserve"> </w:t>
      </w:r>
      <w:r>
        <w:rPr>
          <w:rFonts w:ascii="Times New Roman"/>
          <w:u w:val="single"/>
        </w:rPr>
        <w:t>AND</w:t>
      </w:r>
      <w:r>
        <w:rPr>
          <w:rFonts w:ascii="Times New Roman"/>
          <w:spacing w:val="-15"/>
          <w:u w:val="single"/>
        </w:rPr>
        <w:t xml:space="preserve"> </w:t>
      </w:r>
      <w:r>
        <w:rPr>
          <w:rFonts w:ascii="Times New Roman"/>
          <w:u w:val="single"/>
        </w:rPr>
        <w:t>TALBOT</w:t>
      </w:r>
      <w:r>
        <w:rPr>
          <w:rFonts w:ascii="Times New Roman"/>
        </w:rPr>
        <w:t xml:space="preserve"> </w:t>
      </w:r>
      <w:r>
        <w:rPr>
          <w:rFonts w:ascii="Times New Roman"/>
          <w:spacing w:val="-2"/>
          <w:u w:val="single"/>
        </w:rPr>
        <w:t>COUNTIES</w:t>
      </w:r>
    </w:p>
    <w:p w14:paraId="09BE5D56" w14:textId="77777777" w:rsidR="00266A95" w:rsidRDefault="00196874">
      <w:pPr>
        <w:pStyle w:val="BodyText"/>
        <w:ind w:left="580" w:right="1841"/>
        <w:rPr>
          <w:rFonts w:ascii="Times New Roman"/>
        </w:rPr>
      </w:pPr>
      <w:r>
        <w:rPr>
          <w:rFonts w:ascii="Times New Roman"/>
        </w:rPr>
        <w:t xml:space="preserve">Andy Hollis </w:t>
      </w:r>
      <w:r>
        <w:rPr>
          <w:rFonts w:ascii="Times New Roman"/>
          <w:spacing w:val="-2"/>
        </w:rPr>
        <w:t>Executive</w:t>
      </w:r>
      <w:r>
        <w:rPr>
          <w:rFonts w:ascii="Times New Roman"/>
          <w:spacing w:val="-16"/>
        </w:rPr>
        <w:t xml:space="preserve"> </w:t>
      </w:r>
      <w:r>
        <w:rPr>
          <w:rFonts w:ascii="Times New Roman"/>
          <w:spacing w:val="-2"/>
        </w:rPr>
        <w:t>Director</w:t>
      </w:r>
    </w:p>
    <w:p w14:paraId="09BE5D57" w14:textId="77777777" w:rsidR="00266A95" w:rsidRDefault="00196874">
      <w:pPr>
        <w:pStyle w:val="BodyText"/>
        <w:ind w:left="580"/>
        <w:rPr>
          <w:rFonts w:ascii="Times New Roman"/>
        </w:rPr>
      </w:pPr>
      <w:r>
        <w:rPr>
          <w:rFonts w:ascii="Times New Roman"/>
        </w:rPr>
        <w:t>Delmarva</w:t>
      </w:r>
      <w:r>
        <w:rPr>
          <w:rFonts w:ascii="Times New Roman"/>
          <w:spacing w:val="-6"/>
        </w:rPr>
        <w:t xml:space="preserve"> </w:t>
      </w:r>
      <w:r>
        <w:rPr>
          <w:rFonts w:ascii="Times New Roman"/>
        </w:rPr>
        <w:t>Community</w:t>
      </w:r>
      <w:r>
        <w:rPr>
          <w:rFonts w:ascii="Times New Roman"/>
          <w:spacing w:val="-5"/>
        </w:rPr>
        <w:t xml:space="preserve"> </w:t>
      </w:r>
      <w:r>
        <w:rPr>
          <w:rFonts w:ascii="Times New Roman"/>
          <w:spacing w:val="-2"/>
        </w:rPr>
        <w:t>Services</w:t>
      </w:r>
    </w:p>
    <w:p w14:paraId="09BE5D58" w14:textId="77777777" w:rsidR="00266A95" w:rsidRDefault="00196874">
      <w:pPr>
        <w:pStyle w:val="BodyText"/>
        <w:ind w:left="580"/>
        <w:rPr>
          <w:rFonts w:ascii="Times New Roman"/>
        </w:rPr>
      </w:pPr>
      <w:r>
        <w:rPr>
          <w:rFonts w:ascii="Times New Roman"/>
        </w:rPr>
        <w:t>2450</w:t>
      </w:r>
      <w:r>
        <w:rPr>
          <w:rFonts w:ascii="Times New Roman"/>
          <w:spacing w:val="-4"/>
        </w:rPr>
        <w:t xml:space="preserve"> </w:t>
      </w:r>
      <w:r>
        <w:rPr>
          <w:rFonts w:ascii="Times New Roman"/>
        </w:rPr>
        <w:t>Cambridge</w:t>
      </w:r>
      <w:r>
        <w:rPr>
          <w:rFonts w:ascii="Times New Roman"/>
          <w:spacing w:val="-5"/>
        </w:rPr>
        <w:t xml:space="preserve"> </w:t>
      </w:r>
      <w:r>
        <w:rPr>
          <w:rFonts w:ascii="Times New Roman"/>
        </w:rPr>
        <w:t>Beltway,</w:t>
      </w:r>
      <w:r>
        <w:rPr>
          <w:rFonts w:ascii="Times New Roman"/>
          <w:spacing w:val="-1"/>
        </w:rPr>
        <w:t xml:space="preserve"> </w:t>
      </w:r>
      <w:r>
        <w:rPr>
          <w:rFonts w:ascii="Times New Roman"/>
        </w:rPr>
        <w:t>P.O.</w:t>
      </w:r>
      <w:r>
        <w:rPr>
          <w:rFonts w:ascii="Times New Roman"/>
          <w:spacing w:val="-2"/>
        </w:rPr>
        <w:t xml:space="preserve"> </w:t>
      </w:r>
      <w:r>
        <w:rPr>
          <w:rFonts w:ascii="Times New Roman"/>
        </w:rPr>
        <w:t>Box</w:t>
      </w:r>
      <w:r>
        <w:rPr>
          <w:rFonts w:ascii="Times New Roman"/>
          <w:spacing w:val="-4"/>
        </w:rPr>
        <w:t xml:space="preserve"> </w:t>
      </w:r>
      <w:r>
        <w:rPr>
          <w:rFonts w:ascii="Times New Roman"/>
          <w:spacing w:val="-5"/>
        </w:rPr>
        <w:t>637</w:t>
      </w:r>
    </w:p>
    <w:p w14:paraId="09BE5D59" w14:textId="77777777" w:rsidR="00266A95" w:rsidRDefault="00196874">
      <w:pPr>
        <w:pStyle w:val="BodyText"/>
        <w:ind w:left="580"/>
        <w:rPr>
          <w:rFonts w:ascii="Times New Roman"/>
        </w:rPr>
      </w:pPr>
      <w:r>
        <w:rPr>
          <w:rFonts w:ascii="Times New Roman"/>
        </w:rPr>
        <w:t>Cambridge,</w:t>
      </w:r>
      <w:r>
        <w:rPr>
          <w:rFonts w:ascii="Times New Roman"/>
          <w:spacing w:val="-4"/>
        </w:rPr>
        <w:t xml:space="preserve"> </w:t>
      </w:r>
      <w:r>
        <w:rPr>
          <w:rFonts w:ascii="Times New Roman"/>
        </w:rPr>
        <w:t>MD</w:t>
      </w:r>
      <w:r>
        <w:rPr>
          <w:rFonts w:ascii="Times New Roman"/>
          <w:spacing w:val="56"/>
        </w:rPr>
        <w:t xml:space="preserve"> </w:t>
      </w:r>
      <w:r>
        <w:rPr>
          <w:rFonts w:ascii="Times New Roman"/>
          <w:spacing w:val="-2"/>
        </w:rPr>
        <w:t>21613</w:t>
      </w:r>
    </w:p>
    <w:p w14:paraId="09BE5D5A" w14:textId="77777777" w:rsidR="00266A95" w:rsidRDefault="00196874">
      <w:pPr>
        <w:pStyle w:val="BodyText"/>
        <w:ind w:left="580"/>
        <w:rPr>
          <w:rFonts w:ascii="Times New Roman"/>
        </w:rPr>
      </w:pPr>
      <w:r>
        <w:rPr>
          <w:rFonts w:ascii="Times New Roman"/>
          <w:spacing w:val="-4"/>
        </w:rPr>
        <w:t>410-221-1900</w:t>
      </w:r>
    </w:p>
    <w:p w14:paraId="09BE5D5B" w14:textId="77777777" w:rsidR="00266A95" w:rsidRDefault="00266A95">
      <w:pPr>
        <w:pStyle w:val="BodyText"/>
        <w:rPr>
          <w:rFonts w:ascii="Times New Roman"/>
        </w:rPr>
      </w:pPr>
    </w:p>
    <w:p w14:paraId="09BE5D5C" w14:textId="77777777" w:rsidR="00266A95" w:rsidRDefault="00196874">
      <w:pPr>
        <w:pStyle w:val="Heading5"/>
        <w:rPr>
          <w:rFonts w:ascii="Times New Roman"/>
        </w:rPr>
      </w:pPr>
      <w:bookmarkStart w:id="77" w:name="MONTGOMERY_COUNTY"/>
      <w:bookmarkEnd w:id="77"/>
      <w:r>
        <w:rPr>
          <w:rFonts w:ascii="Times New Roman"/>
          <w:u w:val="single"/>
        </w:rPr>
        <w:t>MONTGOMERY</w:t>
      </w:r>
      <w:r>
        <w:rPr>
          <w:rFonts w:ascii="Times New Roman"/>
          <w:spacing w:val="-10"/>
          <w:u w:val="single"/>
        </w:rPr>
        <w:t xml:space="preserve"> </w:t>
      </w:r>
      <w:r>
        <w:rPr>
          <w:rFonts w:ascii="Times New Roman"/>
          <w:spacing w:val="-2"/>
          <w:u w:val="single"/>
        </w:rPr>
        <w:t>COUNTY</w:t>
      </w:r>
    </w:p>
    <w:p w14:paraId="09BE5D5D" w14:textId="77777777" w:rsidR="00266A95" w:rsidRDefault="00196874">
      <w:pPr>
        <w:pStyle w:val="BodyText"/>
        <w:ind w:left="580" w:right="1234"/>
        <w:rPr>
          <w:rFonts w:ascii="Times New Roman"/>
        </w:rPr>
      </w:pPr>
      <w:r>
        <w:rPr>
          <w:rFonts w:ascii="Times New Roman"/>
        </w:rPr>
        <w:t>Dan Hibbert, Chief</w:t>
      </w:r>
      <w:r>
        <w:rPr>
          <w:rFonts w:ascii="Times New Roman"/>
          <w:spacing w:val="40"/>
        </w:rPr>
        <w:t xml:space="preserve"> </w:t>
      </w:r>
      <w:r>
        <w:rPr>
          <w:rFonts w:ascii="Times New Roman"/>
        </w:rPr>
        <w:t>Division</w:t>
      </w:r>
      <w:r>
        <w:rPr>
          <w:rFonts w:ascii="Times New Roman"/>
          <w:spacing w:val="-9"/>
        </w:rPr>
        <w:t xml:space="preserve"> </w:t>
      </w:r>
      <w:r>
        <w:rPr>
          <w:rFonts w:ascii="Times New Roman"/>
        </w:rPr>
        <w:t>of</w:t>
      </w:r>
      <w:r>
        <w:rPr>
          <w:rFonts w:ascii="Times New Roman"/>
          <w:spacing w:val="-14"/>
        </w:rPr>
        <w:t xml:space="preserve"> </w:t>
      </w:r>
      <w:r>
        <w:rPr>
          <w:rFonts w:ascii="Times New Roman"/>
        </w:rPr>
        <w:t>Transit</w:t>
      </w:r>
      <w:r>
        <w:rPr>
          <w:rFonts w:ascii="Times New Roman"/>
          <w:spacing w:val="-9"/>
        </w:rPr>
        <w:t xml:space="preserve"> </w:t>
      </w:r>
      <w:r>
        <w:rPr>
          <w:rFonts w:ascii="Times New Roman"/>
        </w:rPr>
        <w:t>Services Executive Office Building 101</w:t>
      </w:r>
      <w:r>
        <w:rPr>
          <w:rFonts w:ascii="Times New Roman"/>
          <w:spacing w:val="-15"/>
        </w:rPr>
        <w:t xml:space="preserve"> </w:t>
      </w:r>
      <w:r>
        <w:rPr>
          <w:rFonts w:ascii="Times New Roman"/>
        </w:rPr>
        <w:t>Monroe</w:t>
      </w:r>
      <w:r>
        <w:rPr>
          <w:rFonts w:ascii="Times New Roman"/>
          <w:spacing w:val="-15"/>
        </w:rPr>
        <w:t xml:space="preserve"> </w:t>
      </w:r>
      <w:r>
        <w:rPr>
          <w:rFonts w:ascii="Times New Roman"/>
        </w:rPr>
        <w:t>Street,</w:t>
      </w:r>
      <w:r>
        <w:rPr>
          <w:rFonts w:ascii="Times New Roman"/>
          <w:spacing w:val="-15"/>
        </w:rPr>
        <w:t xml:space="preserve"> </w:t>
      </w:r>
      <w:r>
        <w:rPr>
          <w:rFonts w:ascii="Times New Roman"/>
        </w:rPr>
        <w:t>5</w:t>
      </w:r>
      <w:r>
        <w:rPr>
          <w:rFonts w:ascii="Times New Roman"/>
          <w:vertAlign w:val="superscript"/>
        </w:rPr>
        <w:t>th</w:t>
      </w:r>
      <w:r>
        <w:rPr>
          <w:rFonts w:ascii="Times New Roman"/>
          <w:spacing w:val="-15"/>
        </w:rPr>
        <w:t xml:space="preserve"> </w:t>
      </w:r>
      <w:r>
        <w:rPr>
          <w:rFonts w:ascii="Times New Roman"/>
        </w:rPr>
        <w:t>Floor Rockville, MD</w:t>
      </w:r>
      <w:r>
        <w:rPr>
          <w:rFonts w:ascii="Times New Roman"/>
          <w:spacing w:val="40"/>
        </w:rPr>
        <w:t xml:space="preserve"> </w:t>
      </w:r>
      <w:r>
        <w:rPr>
          <w:rFonts w:ascii="Times New Roman"/>
        </w:rPr>
        <w:t>20850</w:t>
      </w:r>
    </w:p>
    <w:p w14:paraId="09BE5D5E" w14:textId="77777777" w:rsidR="00266A95" w:rsidRDefault="00196874">
      <w:pPr>
        <w:pStyle w:val="BodyText"/>
        <w:spacing w:before="1"/>
        <w:ind w:left="580"/>
        <w:rPr>
          <w:rFonts w:ascii="Times New Roman"/>
        </w:rPr>
      </w:pPr>
      <w:r>
        <w:rPr>
          <w:rFonts w:ascii="Times New Roman"/>
          <w:spacing w:val="-4"/>
        </w:rPr>
        <w:t>240-777-5800</w:t>
      </w:r>
    </w:p>
    <w:p w14:paraId="09BE5D5F" w14:textId="77777777" w:rsidR="00266A95" w:rsidRDefault="00266A95">
      <w:pPr>
        <w:pStyle w:val="BodyText"/>
        <w:spacing w:before="2"/>
        <w:rPr>
          <w:rFonts w:ascii="Times New Roman"/>
        </w:rPr>
      </w:pPr>
    </w:p>
    <w:p w14:paraId="09BE5D60" w14:textId="77777777" w:rsidR="00266A95" w:rsidRDefault="00196874">
      <w:pPr>
        <w:pStyle w:val="Heading5"/>
        <w:rPr>
          <w:rFonts w:ascii="Times New Roman" w:hAnsi="Times New Roman"/>
        </w:rPr>
      </w:pPr>
      <w:bookmarkStart w:id="78" w:name="PRINCE_GEORGE’S_COUNTY"/>
      <w:bookmarkEnd w:id="78"/>
      <w:r>
        <w:rPr>
          <w:rFonts w:ascii="Times New Roman" w:hAnsi="Times New Roman"/>
          <w:u w:val="single"/>
        </w:rPr>
        <w:t>PRINCE</w:t>
      </w:r>
      <w:r>
        <w:rPr>
          <w:rFonts w:ascii="Times New Roman" w:hAnsi="Times New Roman"/>
          <w:spacing w:val="-8"/>
          <w:u w:val="single"/>
        </w:rPr>
        <w:t xml:space="preserve"> </w:t>
      </w:r>
      <w:r>
        <w:rPr>
          <w:rFonts w:ascii="Times New Roman" w:hAnsi="Times New Roman"/>
          <w:u w:val="single"/>
        </w:rPr>
        <w:t>GEORGE’S</w:t>
      </w:r>
      <w:r>
        <w:rPr>
          <w:rFonts w:ascii="Times New Roman" w:hAnsi="Times New Roman"/>
          <w:spacing w:val="-7"/>
          <w:u w:val="single"/>
        </w:rPr>
        <w:t xml:space="preserve"> </w:t>
      </w:r>
      <w:r>
        <w:rPr>
          <w:rFonts w:ascii="Times New Roman" w:hAnsi="Times New Roman"/>
          <w:spacing w:val="-2"/>
          <w:u w:val="single"/>
        </w:rPr>
        <w:t>COUNTY</w:t>
      </w:r>
    </w:p>
    <w:p w14:paraId="09BE5D61" w14:textId="77777777" w:rsidR="00266A95" w:rsidRDefault="00196874">
      <w:pPr>
        <w:pStyle w:val="BodyText"/>
        <w:ind w:left="580" w:right="1569"/>
        <w:rPr>
          <w:rFonts w:ascii="Times New Roman" w:hAnsi="Times New Roman"/>
        </w:rPr>
      </w:pPr>
      <w:r>
        <w:rPr>
          <w:rFonts w:ascii="Times New Roman" w:hAnsi="Times New Roman"/>
        </w:rPr>
        <w:t xml:space="preserve">Oluseyi Olugbenle </w:t>
      </w:r>
      <w:r>
        <w:rPr>
          <w:rFonts w:ascii="Times New Roman" w:hAnsi="Times New Roman"/>
          <w:spacing w:val="-2"/>
        </w:rPr>
        <w:t>Prince</w:t>
      </w:r>
      <w:r>
        <w:rPr>
          <w:rFonts w:ascii="Times New Roman" w:hAnsi="Times New Roman"/>
          <w:spacing w:val="-14"/>
        </w:rPr>
        <w:t xml:space="preserve"> </w:t>
      </w:r>
      <w:r>
        <w:rPr>
          <w:rFonts w:ascii="Times New Roman" w:hAnsi="Times New Roman"/>
          <w:spacing w:val="-2"/>
        </w:rPr>
        <w:t>George’s</w:t>
      </w:r>
      <w:r>
        <w:rPr>
          <w:rFonts w:ascii="Times New Roman" w:hAnsi="Times New Roman"/>
          <w:spacing w:val="-13"/>
        </w:rPr>
        <w:t xml:space="preserve"> </w:t>
      </w:r>
      <w:r>
        <w:rPr>
          <w:rFonts w:ascii="Times New Roman" w:hAnsi="Times New Roman"/>
          <w:spacing w:val="-2"/>
        </w:rPr>
        <w:t>County</w:t>
      </w:r>
    </w:p>
    <w:p w14:paraId="09BE5D62" w14:textId="77777777" w:rsidR="00266A95" w:rsidRDefault="00196874">
      <w:pPr>
        <w:pStyle w:val="BodyText"/>
        <w:ind w:left="579"/>
        <w:rPr>
          <w:rFonts w:ascii="Times New Roman"/>
        </w:rPr>
      </w:pP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Public</w:t>
      </w:r>
      <w:r>
        <w:rPr>
          <w:rFonts w:ascii="Times New Roman"/>
          <w:spacing w:val="-15"/>
        </w:rPr>
        <w:t xml:space="preserve"> </w:t>
      </w:r>
      <w:r>
        <w:rPr>
          <w:rFonts w:ascii="Times New Roman"/>
        </w:rPr>
        <w:t>Works</w:t>
      </w:r>
      <w:r>
        <w:rPr>
          <w:rFonts w:ascii="Times New Roman"/>
          <w:spacing w:val="-15"/>
        </w:rPr>
        <w:t xml:space="preserve"> </w:t>
      </w:r>
      <w:r>
        <w:rPr>
          <w:rFonts w:ascii="Times New Roman"/>
        </w:rPr>
        <w:t xml:space="preserve">and </w:t>
      </w:r>
      <w:r>
        <w:rPr>
          <w:rFonts w:ascii="Times New Roman"/>
          <w:spacing w:val="-2"/>
        </w:rPr>
        <w:t>Transportation</w:t>
      </w:r>
    </w:p>
    <w:p w14:paraId="09BE5D63" w14:textId="77777777" w:rsidR="00266A95" w:rsidRPr="0011392A" w:rsidRDefault="00196874">
      <w:pPr>
        <w:pStyle w:val="BodyText"/>
        <w:ind w:left="579"/>
        <w:rPr>
          <w:rFonts w:ascii="Times New Roman"/>
          <w:lang w:val="fr-FR"/>
        </w:rPr>
      </w:pPr>
      <w:r w:rsidRPr="0011392A">
        <w:rPr>
          <w:rFonts w:ascii="Times New Roman"/>
          <w:lang w:val="fr-FR"/>
        </w:rPr>
        <w:t>9400</w:t>
      </w:r>
      <w:r w:rsidRPr="0011392A">
        <w:rPr>
          <w:rFonts w:ascii="Times New Roman"/>
          <w:spacing w:val="-7"/>
          <w:lang w:val="fr-FR"/>
        </w:rPr>
        <w:t xml:space="preserve"> </w:t>
      </w:r>
      <w:r w:rsidRPr="0011392A">
        <w:rPr>
          <w:rFonts w:ascii="Times New Roman"/>
          <w:lang w:val="fr-FR"/>
        </w:rPr>
        <w:t>Peppercorn</w:t>
      </w:r>
      <w:r w:rsidRPr="0011392A">
        <w:rPr>
          <w:rFonts w:ascii="Times New Roman"/>
          <w:spacing w:val="-1"/>
          <w:lang w:val="fr-FR"/>
        </w:rPr>
        <w:t xml:space="preserve"> </w:t>
      </w:r>
      <w:r w:rsidRPr="0011392A">
        <w:rPr>
          <w:rFonts w:ascii="Times New Roman"/>
          <w:lang w:val="fr-FR"/>
        </w:rPr>
        <w:t>Place, Suite</w:t>
      </w:r>
      <w:r w:rsidRPr="0011392A">
        <w:rPr>
          <w:rFonts w:ascii="Times New Roman"/>
          <w:spacing w:val="-5"/>
          <w:lang w:val="fr-FR"/>
        </w:rPr>
        <w:t xml:space="preserve"> 300</w:t>
      </w:r>
    </w:p>
    <w:p w14:paraId="09BE5D64" w14:textId="77777777" w:rsidR="00266A95" w:rsidRPr="0011392A" w:rsidRDefault="00196874">
      <w:pPr>
        <w:pStyle w:val="BodyText"/>
        <w:ind w:left="579"/>
        <w:rPr>
          <w:rFonts w:ascii="Times New Roman"/>
          <w:lang w:val="fr-FR"/>
        </w:rPr>
      </w:pPr>
      <w:r w:rsidRPr="0011392A">
        <w:rPr>
          <w:rFonts w:ascii="Times New Roman"/>
          <w:lang w:val="fr-FR"/>
        </w:rPr>
        <w:t>Landover,</w:t>
      </w:r>
      <w:r w:rsidRPr="0011392A">
        <w:rPr>
          <w:rFonts w:ascii="Times New Roman"/>
          <w:spacing w:val="-5"/>
          <w:lang w:val="fr-FR"/>
        </w:rPr>
        <w:t xml:space="preserve"> </w:t>
      </w:r>
      <w:r w:rsidRPr="0011392A">
        <w:rPr>
          <w:rFonts w:ascii="Times New Roman"/>
          <w:lang w:val="fr-FR"/>
        </w:rPr>
        <w:t>MD</w:t>
      </w:r>
      <w:r w:rsidRPr="0011392A">
        <w:rPr>
          <w:rFonts w:ascii="Times New Roman"/>
          <w:spacing w:val="55"/>
          <w:lang w:val="fr-FR"/>
        </w:rPr>
        <w:t xml:space="preserve"> </w:t>
      </w:r>
      <w:r w:rsidRPr="0011392A">
        <w:rPr>
          <w:rFonts w:ascii="Times New Roman"/>
          <w:spacing w:val="-4"/>
          <w:lang w:val="fr-FR"/>
        </w:rPr>
        <w:t>20785</w:t>
      </w:r>
    </w:p>
    <w:p w14:paraId="09BE5D65" w14:textId="77777777" w:rsidR="00266A95" w:rsidRDefault="00196874">
      <w:pPr>
        <w:pStyle w:val="BodyText"/>
        <w:ind w:left="579"/>
        <w:rPr>
          <w:rFonts w:ascii="Times New Roman"/>
        </w:rPr>
      </w:pPr>
      <w:r>
        <w:rPr>
          <w:rFonts w:ascii="Times New Roman"/>
          <w:spacing w:val="-4"/>
        </w:rPr>
        <w:t>301-883-5656</w:t>
      </w:r>
    </w:p>
    <w:p w14:paraId="09BE5D66" w14:textId="77777777" w:rsidR="00266A95" w:rsidRDefault="00196874">
      <w:pPr>
        <w:pStyle w:val="Heading5"/>
        <w:spacing w:before="79"/>
        <w:rPr>
          <w:rFonts w:ascii="Times New Roman" w:hAnsi="Times New Roman"/>
        </w:rPr>
      </w:pPr>
      <w:r>
        <w:rPr>
          <w:b w:val="0"/>
        </w:rPr>
        <w:br w:type="column"/>
      </w:r>
      <w:bookmarkStart w:id="79" w:name="QUEEN_ANNE’S_COUNTY"/>
      <w:bookmarkEnd w:id="79"/>
      <w:r>
        <w:rPr>
          <w:rFonts w:ascii="Times New Roman" w:hAnsi="Times New Roman"/>
          <w:u w:val="single"/>
        </w:rPr>
        <w:t>QUEEN</w:t>
      </w:r>
      <w:r>
        <w:rPr>
          <w:rFonts w:ascii="Times New Roman" w:hAnsi="Times New Roman"/>
          <w:spacing w:val="-9"/>
          <w:u w:val="single"/>
        </w:rPr>
        <w:t xml:space="preserve"> </w:t>
      </w:r>
      <w:r>
        <w:rPr>
          <w:rFonts w:ascii="Times New Roman" w:hAnsi="Times New Roman"/>
          <w:u w:val="single"/>
        </w:rPr>
        <w:t>ANNE’S</w:t>
      </w:r>
      <w:r>
        <w:rPr>
          <w:rFonts w:ascii="Times New Roman" w:hAnsi="Times New Roman"/>
          <w:spacing w:val="-4"/>
          <w:u w:val="single"/>
        </w:rPr>
        <w:t xml:space="preserve"> </w:t>
      </w:r>
      <w:r>
        <w:rPr>
          <w:rFonts w:ascii="Times New Roman" w:hAnsi="Times New Roman"/>
          <w:spacing w:val="-2"/>
          <w:u w:val="single"/>
        </w:rPr>
        <w:t>COUNTY</w:t>
      </w:r>
    </w:p>
    <w:p w14:paraId="09BE5D67" w14:textId="77777777" w:rsidR="00266A95" w:rsidRDefault="00196874">
      <w:pPr>
        <w:pStyle w:val="BodyText"/>
        <w:ind w:left="580"/>
        <w:rPr>
          <w:rFonts w:ascii="Times New Roman"/>
        </w:rPr>
      </w:pPr>
      <w:r>
        <w:rPr>
          <w:rFonts w:ascii="Times New Roman"/>
        </w:rPr>
        <w:t>Steve</w:t>
      </w:r>
      <w:r>
        <w:rPr>
          <w:rFonts w:ascii="Times New Roman"/>
          <w:spacing w:val="-9"/>
        </w:rPr>
        <w:t xml:space="preserve"> </w:t>
      </w:r>
      <w:r>
        <w:rPr>
          <w:rFonts w:ascii="Times New Roman"/>
          <w:spacing w:val="-2"/>
        </w:rPr>
        <w:t>Palmer</w:t>
      </w:r>
    </w:p>
    <w:p w14:paraId="09BE5D68" w14:textId="77777777" w:rsidR="00266A95" w:rsidRDefault="00196874">
      <w:pPr>
        <w:pStyle w:val="BodyText"/>
        <w:ind w:left="580" w:right="3007"/>
        <w:rPr>
          <w:rFonts w:ascii="Times New Roman" w:hAnsi="Times New Roman"/>
        </w:rPr>
      </w:pPr>
      <w:r>
        <w:rPr>
          <w:rFonts w:ascii="Times New Roman" w:hAnsi="Times New Roman"/>
          <w:spacing w:val="-2"/>
        </w:rPr>
        <w:t>Queen</w:t>
      </w:r>
      <w:r>
        <w:rPr>
          <w:rFonts w:ascii="Times New Roman" w:hAnsi="Times New Roman"/>
          <w:spacing w:val="-15"/>
        </w:rPr>
        <w:t xml:space="preserve"> </w:t>
      </w:r>
      <w:r>
        <w:rPr>
          <w:rFonts w:ascii="Times New Roman" w:hAnsi="Times New Roman"/>
          <w:spacing w:val="-2"/>
        </w:rPr>
        <w:t>Anne’s</w:t>
      </w:r>
      <w:r>
        <w:rPr>
          <w:rFonts w:ascii="Times New Roman" w:hAnsi="Times New Roman"/>
          <w:spacing w:val="-15"/>
        </w:rPr>
        <w:t xml:space="preserve"> </w:t>
      </w:r>
      <w:r>
        <w:rPr>
          <w:rFonts w:ascii="Times New Roman" w:hAnsi="Times New Roman"/>
          <w:spacing w:val="-2"/>
        </w:rPr>
        <w:t xml:space="preserve">County </w:t>
      </w:r>
      <w:r>
        <w:rPr>
          <w:rFonts w:ascii="Times New Roman" w:hAnsi="Times New Roman"/>
        </w:rPr>
        <w:t>316 Safety Drive</w:t>
      </w:r>
    </w:p>
    <w:p w14:paraId="09BE5D69" w14:textId="77777777" w:rsidR="00266A95" w:rsidRDefault="00196874">
      <w:pPr>
        <w:pStyle w:val="BodyText"/>
        <w:ind w:left="580"/>
        <w:rPr>
          <w:rFonts w:ascii="Times New Roman"/>
        </w:rPr>
      </w:pPr>
      <w:r>
        <w:rPr>
          <w:rFonts w:ascii="Times New Roman"/>
        </w:rPr>
        <w:t>Centerville,</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21617</w:t>
      </w:r>
    </w:p>
    <w:p w14:paraId="09BE5D6A" w14:textId="77777777" w:rsidR="00266A95" w:rsidRDefault="00196874">
      <w:pPr>
        <w:pStyle w:val="BodyText"/>
        <w:ind w:left="579"/>
        <w:rPr>
          <w:rFonts w:ascii="Times New Roman"/>
        </w:rPr>
      </w:pPr>
      <w:r>
        <w:rPr>
          <w:rFonts w:ascii="Times New Roman"/>
          <w:spacing w:val="-4"/>
        </w:rPr>
        <w:t>410-758-0848</w:t>
      </w:r>
    </w:p>
    <w:p w14:paraId="09BE5D6B" w14:textId="77777777" w:rsidR="00266A95" w:rsidRDefault="00266A95">
      <w:pPr>
        <w:pStyle w:val="BodyText"/>
        <w:rPr>
          <w:rFonts w:ascii="Times New Roman"/>
        </w:rPr>
      </w:pPr>
    </w:p>
    <w:p w14:paraId="09BE5D6C" w14:textId="77777777" w:rsidR="00266A95" w:rsidRDefault="00196874">
      <w:pPr>
        <w:pStyle w:val="Heading5"/>
        <w:spacing w:line="275" w:lineRule="exact"/>
        <w:rPr>
          <w:rFonts w:ascii="Times New Roman"/>
        </w:rPr>
      </w:pPr>
      <w:bookmarkStart w:id="80" w:name="SOMERSET_COUNTY"/>
      <w:bookmarkEnd w:id="80"/>
      <w:r>
        <w:rPr>
          <w:rFonts w:ascii="Times New Roman"/>
          <w:u w:val="single"/>
        </w:rPr>
        <w:t>SOMERSET</w:t>
      </w:r>
      <w:r>
        <w:rPr>
          <w:rFonts w:ascii="Times New Roman"/>
          <w:spacing w:val="-4"/>
          <w:u w:val="single"/>
        </w:rPr>
        <w:t xml:space="preserve"> </w:t>
      </w:r>
      <w:r>
        <w:rPr>
          <w:rFonts w:ascii="Times New Roman"/>
          <w:spacing w:val="-2"/>
          <w:u w:val="single"/>
        </w:rPr>
        <w:t>COUNTY</w:t>
      </w:r>
    </w:p>
    <w:p w14:paraId="09BE5D6D" w14:textId="77777777" w:rsidR="00266A95" w:rsidRDefault="00196874">
      <w:pPr>
        <w:pStyle w:val="BodyText"/>
        <w:spacing w:line="275" w:lineRule="exact"/>
        <w:ind w:left="580"/>
        <w:rPr>
          <w:rFonts w:ascii="Times New Roman"/>
        </w:rPr>
      </w:pPr>
      <w:r>
        <w:rPr>
          <w:rFonts w:ascii="Times New Roman"/>
        </w:rPr>
        <w:t>Sheree</w:t>
      </w:r>
      <w:r>
        <w:rPr>
          <w:rFonts w:ascii="Times New Roman"/>
          <w:spacing w:val="-7"/>
        </w:rPr>
        <w:t xml:space="preserve"> </w:t>
      </w:r>
      <w:r>
        <w:rPr>
          <w:rFonts w:ascii="Times New Roman"/>
          <w:spacing w:val="-2"/>
        </w:rPr>
        <w:t>Marshall</w:t>
      </w:r>
    </w:p>
    <w:p w14:paraId="09BE5D6E" w14:textId="77777777" w:rsidR="00266A95" w:rsidRDefault="00196874">
      <w:pPr>
        <w:pStyle w:val="BodyText"/>
        <w:ind w:left="580" w:right="1874"/>
        <w:rPr>
          <w:rFonts w:ascii="Times New Roman"/>
        </w:rPr>
      </w:pPr>
      <w:r>
        <w:rPr>
          <w:rFonts w:ascii="Times New Roman"/>
        </w:rPr>
        <w:t>Somerset</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on</w:t>
      </w:r>
      <w:r>
        <w:rPr>
          <w:rFonts w:ascii="Times New Roman"/>
          <w:spacing w:val="-15"/>
        </w:rPr>
        <w:t xml:space="preserve"> </w:t>
      </w:r>
      <w:r>
        <w:rPr>
          <w:rFonts w:ascii="Times New Roman"/>
        </w:rPr>
        <w:t>Aging 11916 Somerset Avenue</w:t>
      </w:r>
    </w:p>
    <w:p w14:paraId="09BE5D6F" w14:textId="77777777" w:rsidR="00266A95" w:rsidRDefault="00196874">
      <w:pPr>
        <w:pStyle w:val="BodyText"/>
        <w:ind w:left="579" w:right="2712"/>
        <w:rPr>
          <w:rFonts w:ascii="Times New Roman"/>
        </w:rPr>
      </w:pPr>
      <w:r>
        <w:rPr>
          <w:rFonts w:ascii="Times New Roman"/>
        </w:rPr>
        <w:t>Princess</w:t>
      </w:r>
      <w:r>
        <w:rPr>
          <w:rFonts w:ascii="Times New Roman"/>
          <w:spacing w:val="-15"/>
        </w:rPr>
        <w:t xml:space="preserve"> </w:t>
      </w:r>
      <w:r>
        <w:rPr>
          <w:rFonts w:ascii="Times New Roman"/>
        </w:rPr>
        <w:t>Anne,</w:t>
      </w:r>
      <w:r>
        <w:rPr>
          <w:rFonts w:ascii="Times New Roman"/>
          <w:spacing w:val="-15"/>
        </w:rPr>
        <w:t xml:space="preserve"> </w:t>
      </w:r>
      <w:r>
        <w:rPr>
          <w:rFonts w:ascii="Times New Roman"/>
        </w:rPr>
        <w:t>MD</w:t>
      </w:r>
      <w:r>
        <w:rPr>
          <w:rFonts w:ascii="Times New Roman"/>
          <w:spacing w:val="12"/>
        </w:rPr>
        <w:t xml:space="preserve"> </w:t>
      </w:r>
      <w:r>
        <w:rPr>
          <w:rFonts w:ascii="Times New Roman"/>
        </w:rPr>
        <w:t xml:space="preserve">21853 </w:t>
      </w:r>
      <w:r>
        <w:rPr>
          <w:rFonts w:ascii="Times New Roman"/>
          <w:spacing w:val="-2"/>
        </w:rPr>
        <w:t>410-651-3400</w:t>
      </w:r>
    </w:p>
    <w:p w14:paraId="09BE5D70" w14:textId="77777777" w:rsidR="00266A95" w:rsidRDefault="00266A95">
      <w:pPr>
        <w:pStyle w:val="BodyText"/>
        <w:rPr>
          <w:rFonts w:ascii="Times New Roman"/>
        </w:rPr>
      </w:pPr>
    </w:p>
    <w:p w14:paraId="09BE5D71" w14:textId="77777777" w:rsidR="00266A95" w:rsidRDefault="00196874">
      <w:pPr>
        <w:pStyle w:val="Heading5"/>
        <w:rPr>
          <w:rFonts w:ascii="Times New Roman" w:hAnsi="Times New Roman"/>
        </w:rPr>
      </w:pPr>
      <w:bookmarkStart w:id="81" w:name="ST._MARY’S_COUNTY"/>
      <w:bookmarkEnd w:id="81"/>
      <w:r>
        <w:rPr>
          <w:rFonts w:ascii="Times New Roman" w:hAnsi="Times New Roman"/>
          <w:u w:val="single"/>
        </w:rPr>
        <w:t>ST.</w:t>
      </w:r>
      <w:r>
        <w:rPr>
          <w:rFonts w:ascii="Times New Roman" w:hAnsi="Times New Roman"/>
          <w:spacing w:val="-6"/>
          <w:u w:val="single"/>
        </w:rPr>
        <w:t xml:space="preserve"> </w:t>
      </w:r>
      <w:r>
        <w:rPr>
          <w:rFonts w:ascii="Times New Roman" w:hAnsi="Times New Roman"/>
          <w:u w:val="single"/>
        </w:rPr>
        <w:t>MARY’S</w:t>
      </w:r>
      <w:r>
        <w:rPr>
          <w:rFonts w:ascii="Times New Roman" w:hAnsi="Times New Roman"/>
          <w:spacing w:val="-4"/>
          <w:u w:val="single"/>
        </w:rPr>
        <w:t xml:space="preserve"> </w:t>
      </w:r>
      <w:r>
        <w:rPr>
          <w:rFonts w:ascii="Times New Roman" w:hAnsi="Times New Roman"/>
          <w:spacing w:val="-2"/>
          <w:u w:val="single"/>
        </w:rPr>
        <w:t>COUNTY</w:t>
      </w:r>
    </w:p>
    <w:p w14:paraId="09BE5D72" w14:textId="77777777" w:rsidR="00266A95" w:rsidRDefault="00196874">
      <w:pPr>
        <w:pStyle w:val="BodyText"/>
        <w:ind w:left="580"/>
        <w:rPr>
          <w:rFonts w:ascii="Times New Roman"/>
        </w:rPr>
      </w:pPr>
      <w:r>
        <w:rPr>
          <w:rFonts w:ascii="Times New Roman"/>
        </w:rPr>
        <w:t>Allison</w:t>
      </w:r>
      <w:r>
        <w:rPr>
          <w:rFonts w:ascii="Times New Roman"/>
          <w:spacing w:val="-1"/>
        </w:rPr>
        <w:t xml:space="preserve"> </w:t>
      </w:r>
      <w:r>
        <w:rPr>
          <w:rFonts w:ascii="Times New Roman"/>
          <w:spacing w:val="-2"/>
        </w:rPr>
        <w:t>Swint</w:t>
      </w:r>
    </w:p>
    <w:p w14:paraId="09BE5D73" w14:textId="77777777" w:rsidR="00266A95" w:rsidRDefault="00196874">
      <w:pPr>
        <w:pStyle w:val="BodyText"/>
        <w:ind w:left="579" w:right="2141"/>
        <w:rPr>
          <w:rFonts w:ascii="Times New Roman" w:hAnsi="Times New Roman"/>
        </w:rPr>
      </w:pPr>
      <w:r>
        <w:rPr>
          <w:rFonts w:ascii="Times New Roman" w:hAnsi="Times New Roman"/>
        </w:rPr>
        <w:t>St. Mary’s Transit System</w:t>
      </w:r>
      <w:r>
        <w:rPr>
          <w:rFonts w:ascii="Times New Roman" w:hAnsi="Times New Roman"/>
          <w:spacing w:val="40"/>
        </w:rPr>
        <w:t xml:space="preserve"> </w:t>
      </w:r>
      <w:r>
        <w:rPr>
          <w:rFonts w:ascii="Times New Roman" w:hAnsi="Times New Roman"/>
        </w:rPr>
        <w:t>44829</w:t>
      </w:r>
      <w:r>
        <w:rPr>
          <w:rFonts w:ascii="Times New Roman" w:hAnsi="Times New Roman"/>
          <w:spacing w:val="-15"/>
        </w:rPr>
        <w:t xml:space="preserve"> </w:t>
      </w:r>
      <w:r>
        <w:rPr>
          <w:rFonts w:ascii="Times New Roman" w:hAnsi="Times New Roman"/>
        </w:rPr>
        <w:t>St.</w:t>
      </w:r>
      <w:r>
        <w:rPr>
          <w:rFonts w:ascii="Times New Roman" w:hAnsi="Times New Roman"/>
          <w:spacing w:val="-15"/>
        </w:rPr>
        <w:t xml:space="preserve"> </w:t>
      </w:r>
      <w:r>
        <w:rPr>
          <w:rFonts w:ascii="Times New Roman" w:hAnsi="Times New Roman"/>
        </w:rPr>
        <w:t>Andrews</w:t>
      </w:r>
      <w:r>
        <w:rPr>
          <w:rFonts w:ascii="Times New Roman" w:hAnsi="Times New Roman"/>
          <w:spacing w:val="-15"/>
        </w:rPr>
        <w:t xml:space="preserve"> </w:t>
      </w:r>
      <w:r>
        <w:rPr>
          <w:rFonts w:ascii="Times New Roman" w:hAnsi="Times New Roman"/>
        </w:rPr>
        <w:t>Church</w:t>
      </w:r>
      <w:r>
        <w:rPr>
          <w:rFonts w:ascii="Times New Roman" w:hAnsi="Times New Roman"/>
          <w:spacing w:val="-15"/>
        </w:rPr>
        <w:t xml:space="preserve"> </w:t>
      </w:r>
      <w:r>
        <w:rPr>
          <w:rFonts w:ascii="Times New Roman" w:hAnsi="Times New Roman"/>
        </w:rPr>
        <w:t>Road California, MD</w:t>
      </w:r>
      <w:r>
        <w:rPr>
          <w:rFonts w:ascii="Times New Roman" w:hAnsi="Times New Roman"/>
          <w:spacing w:val="40"/>
        </w:rPr>
        <w:t xml:space="preserve"> </w:t>
      </w:r>
      <w:r>
        <w:rPr>
          <w:rFonts w:ascii="Times New Roman" w:hAnsi="Times New Roman"/>
        </w:rPr>
        <w:t>20619</w:t>
      </w:r>
    </w:p>
    <w:p w14:paraId="09BE5D74" w14:textId="77777777" w:rsidR="00266A95" w:rsidRDefault="00196874">
      <w:pPr>
        <w:pStyle w:val="BodyText"/>
        <w:ind w:left="579"/>
        <w:rPr>
          <w:rFonts w:ascii="Times New Roman"/>
        </w:rPr>
      </w:pPr>
      <w:r>
        <w:rPr>
          <w:rFonts w:ascii="Times New Roman"/>
          <w:spacing w:val="-4"/>
        </w:rPr>
        <w:t>301-863-8400</w:t>
      </w:r>
    </w:p>
    <w:p w14:paraId="09BE5D75" w14:textId="77777777" w:rsidR="00266A95" w:rsidRDefault="00266A95">
      <w:pPr>
        <w:pStyle w:val="BodyText"/>
        <w:rPr>
          <w:rFonts w:ascii="Times New Roman"/>
        </w:rPr>
      </w:pPr>
    </w:p>
    <w:p w14:paraId="09BE5D76" w14:textId="77777777" w:rsidR="00266A95" w:rsidRDefault="00196874">
      <w:pPr>
        <w:pStyle w:val="Heading5"/>
        <w:rPr>
          <w:rFonts w:ascii="Times New Roman"/>
        </w:rPr>
      </w:pPr>
      <w:bookmarkStart w:id="82" w:name="TOWN_OF_OCEAN_CITY"/>
      <w:bookmarkEnd w:id="82"/>
      <w:r>
        <w:rPr>
          <w:rFonts w:ascii="Times New Roman"/>
          <w:u w:val="single"/>
        </w:rPr>
        <w:t>TOWN</w:t>
      </w:r>
      <w:r>
        <w:rPr>
          <w:rFonts w:ascii="Times New Roman"/>
          <w:spacing w:val="-4"/>
          <w:u w:val="single"/>
        </w:rPr>
        <w:t xml:space="preserve"> </w:t>
      </w:r>
      <w:r>
        <w:rPr>
          <w:rFonts w:ascii="Times New Roman"/>
          <w:u w:val="single"/>
        </w:rPr>
        <w:t>OF</w:t>
      </w:r>
      <w:r>
        <w:rPr>
          <w:rFonts w:ascii="Times New Roman"/>
          <w:spacing w:val="-4"/>
          <w:u w:val="single"/>
        </w:rPr>
        <w:t xml:space="preserve"> </w:t>
      </w:r>
      <w:r>
        <w:rPr>
          <w:rFonts w:ascii="Times New Roman"/>
          <w:u w:val="single"/>
        </w:rPr>
        <w:t>OCEAN</w:t>
      </w:r>
      <w:r>
        <w:rPr>
          <w:rFonts w:ascii="Times New Roman"/>
          <w:spacing w:val="-2"/>
          <w:u w:val="single"/>
        </w:rPr>
        <w:t xml:space="preserve"> </w:t>
      </w:r>
      <w:r>
        <w:rPr>
          <w:rFonts w:ascii="Times New Roman"/>
          <w:spacing w:val="-4"/>
          <w:u w:val="single"/>
        </w:rPr>
        <w:t>CITY</w:t>
      </w:r>
    </w:p>
    <w:p w14:paraId="09BE5D77" w14:textId="77777777" w:rsidR="00266A95" w:rsidRDefault="00196874">
      <w:pPr>
        <w:pStyle w:val="BodyText"/>
        <w:ind w:left="580"/>
        <w:rPr>
          <w:rFonts w:ascii="Times New Roman"/>
        </w:rPr>
      </w:pPr>
      <w:r>
        <w:rPr>
          <w:rFonts w:ascii="Times New Roman"/>
        </w:rPr>
        <w:t>Robert</w:t>
      </w:r>
      <w:r>
        <w:rPr>
          <w:rFonts w:ascii="Times New Roman"/>
          <w:spacing w:val="-6"/>
        </w:rPr>
        <w:t xml:space="preserve"> </w:t>
      </w:r>
      <w:r>
        <w:rPr>
          <w:rFonts w:ascii="Times New Roman"/>
        </w:rPr>
        <w:t>Shearman</w:t>
      </w:r>
      <w:r>
        <w:rPr>
          <w:rFonts w:ascii="Times New Roman"/>
          <w:spacing w:val="-5"/>
        </w:rPr>
        <w:t xml:space="preserve"> Jr,</w:t>
      </w:r>
    </w:p>
    <w:p w14:paraId="09BE5D78" w14:textId="77777777" w:rsidR="00266A95" w:rsidRDefault="00196874">
      <w:pPr>
        <w:pStyle w:val="BodyText"/>
        <w:ind w:left="580" w:right="1874"/>
        <w:rPr>
          <w:rFonts w:ascii="Times New Roman"/>
        </w:rPr>
      </w:pPr>
      <w:r>
        <w:rPr>
          <w:rFonts w:ascii="Times New Roman"/>
        </w:rPr>
        <w:t>Town</w:t>
      </w:r>
      <w:r>
        <w:rPr>
          <w:rFonts w:ascii="Times New Roman"/>
          <w:spacing w:val="-15"/>
        </w:rPr>
        <w:t xml:space="preserve"> </w:t>
      </w:r>
      <w:r>
        <w:rPr>
          <w:rFonts w:ascii="Times New Roman"/>
        </w:rPr>
        <w:t>of</w:t>
      </w:r>
      <w:r>
        <w:rPr>
          <w:rFonts w:ascii="Times New Roman"/>
          <w:spacing w:val="-15"/>
        </w:rPr>
        <w:t xml:space="preserve"> </w:t>
      </w: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 xml:space="preserve">Transportation </w:t>
      </w:r>
      <w:r>
        <w:rPr>
          <w:rFonts w:ascii="Times New Roman"/>
          <w:spacing w:val="-2"/>
        </w:rPr>
        <w:t>Department</w:t>
      </w:r>
    </w:p>
    <w:p w14:paraId="09BE5D79" w14:textId="77777777" w:rsidR="00266A95" w:rsidRDefault="00196874">
      <w:pPr>
        <w:pStyle w:val="BodyText"/>
        <w:ind w:left="580"/>
        <w:rPr>
          <w:rFonts w:ascii="Times New Roman"/>
        </w:rPr>
      </w:pPr>
      <w:r>
        <w:rPr>
          <w:rFonts w:ascii="Times New Roman"/>
        </w:rPr>
        <w:t>204 65</w:t>
      </w:r>
      <w:r>
        <w:rPr>
          <w:rFonts w:ascii="Times New Roman"/>
          <w:vertAlign w:val="superscript"/>
        </w:rPr>
        <w:t>th</w:t>
      </w:r>
      <w:r>
        <w:rPr>
          <w:rFonts w:ascii="Times New Roman"/>
          <w:spacing w:val="4"/>
        </w:rPr>
        <w:t xml:space="preserve"> </w:t>
      </w:r>
      <w:r>
        <w:rPr>
          <w:rFonts w:ascii="Times New Roman"/>
          <w:spacing w:val="-2"/>
        </w:rPr>
        <w:t>Street</w:t>
      </w:r>
    </w:p>
    <w:p w14:paraId="09BE5D7A" w14:textId="77777777" w:rsidR="00266A95" w:rsidRDefault="00196874">
      <w:pPr>
        <w:pStyle w:val="BodyText"/>
        <w:ind w:left="580" w:right="3007"/>
        <w:rPr>
          <w:rFonts w:ascii="Times New Roman"/>
        </w:rPr>
      </w:pP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9"/>
        </w:rPr>
        <w:t xml:space="preserve"> </w:t>
      </w:r>
      <w:r>
        <w:rPr>
          <w:rFonts w:ascii="Times New Roman"/>
        </w:rPr>
        <w:t xml:space="preserve">21842 </w:t>
      </w:r>
      <w:r>
        <w:rPr>
          <w:rFonts w:ascii="Times New Roman"/>
          <w:spacing w:val="-2"/>
        </w:rPr>
        <w:t>410-723-2174</w:t>
      </w:r>
    </w:p>
    <w:p w14:paraId="09BE5D7B" w14:textId="77777777" w:rsidR="00266A95" w:rsidRDefault="00266A95">
      <w:pPr>
        <w:pStyle w:val="BodyText"/>
        <w:rPr>
          <w:rFonts w:ascii="Times New Roman"/>
        </w:rPr>
      </w:pPr>
    </w:p>
    <w:p w14:paraId="09BE5D7C" w14:textId="77777777" w:rsidR="00266A95" w:rsidRDefault="00196874">
      <w:pPr>
        <w:pStyle w:val="Heading5"/>
        <w:rPr>
          <w:rFonts w:ascii="Times New Roman"/>
        </w:rPr>
      </w:pPr>
      <w:bookmarkStart w:id="83" w:name="WASHINGTON_COUNTY"/>
      <w:bookmarkEnd w:id="83"/>
      <w:r>
        <w:rPr>
          <w:rFonts w:ascii="Times New Roman"/>
          <w:u w:val="single"/>
        </w:rPr>
        <w:t>WASHINGTON</w:t>
      </w:r>
      <w:r>
        <w:rPr>
          <w:rFonts w:ascii="Times New Roman"/>
          <w:spacing w:val="-5"/>
          <w:u w:val="single"/>
        </w:rPr>
        <w:t xml:space="preserve"> </w:t>
      </w:r>
      <w:r>
        <w:rPr>
          <w:rFonts w:ascii="Times New Roman"/>
          <w:spacing w:val="-2"/>
          <w:u w:val="single"/>
        </w:rPr>
        <w:t>COUNTY</w:t>
      </w:r>
    </w:p>
    <w:p w14:paraId="09BE5D7D" w14:textId="77777777" w:rsidR="00266A95" w:rsidRDefault="00196874">
      <w:pPr>
        <w:pStyle w:val="BodyText"/>
        <w:spacing w:before="3"/>
        <w:ind w:left="580"/>
        <w:rPr>
          <w:rFonts w:ascii="Times New Roman"/>
        </w:rPr>
      </w:pPr>
      <w:r>
        <w:rPr>
          <w:rFonts w:ascii="Times New Roman"/>
        </w:rPr>
        <w:t>Kevin</w:t>
      </w:r>
      <w:r>
        <w:rPr>
          <w:rFonts w:ascii="Times New Roman"/>
          <w:spacing w:val="-5"/>
        </w:rPr>
        <w:t xml:space="preserve"> </w:t>
      </w:r>
      <w:r>
        <w:rPr>
          <w:rFonts w:ascii="Times New Roman"/>
          <w:spacing w:val="-2"/>
        </w:rPr>
        <w:t>Cerrone</w:t>
      </w:r>
    </w:p>
    <w:p w14:paraId="09BE5D7E" w14:textId="77777777" w:rsidR="00266A95" w:rsidRDefault="00196874">
      <w:pPr>
        <w:pStyle w:val="BodyText"/>
        <w:ind w:left="580" w:right="1874"/>
        <w:rPr>
          <w:rFonts w:ascii="Times New Roman"/>
        </w:rPr>
      </w:pPr>
      <w:r>
        <w:rPr>
          <w:rFonts w:ascii="Times New Roman"/>
          <w:spacing w:val="-2"/>
        </w:rPr>
        <w:t>Washington</w:t>
      </w:r>
      <w:r>
        <w:rPr>
          <w:rFonts w:ascii="Times New Roman"/>
          <w:spacing w:val="-10"/>
        </w:rPr>
        <w:t xml:space="preserve"> </w:t>
      </w:r>
      <w:r>
        <w:rPr>
          <w:rFonts w:ascii="Times New Roman"/>
          <w:spacing w:val="-2"/>
        </w:rPr>
        <w:t>County</w:t>
      </w:r>
      <w:r>
        <w:rPr>
          <w:rFonts w:ascii="Times New Roman"/>
          <w:spacing w:val="-10"/>
        </w:rPr>
        <w:t xml:space="preserve"> </w:t>
      </w:r>
      <w:r>
        <w:rPr>
          <w:rFonts w:ascii="Times New Roman"/>
          <w:spacing w:val="-2"/>
        </w:rPr>
        <w:t xml:space="preserve">Commuter </w:t>
      </w:r>
      <w:r>
        <w:rPr>
          <w:rFonts w:ascii="Times New Roman"/>
        </w:rPr>
        <w:t>1000 West Washington Street Hagerstown, MD</w:t>
      </w:r>
      <w:r>
        <w:rPr>
          <w:rFonts w:ascii="Times New Roman"/>
          <w:spacing w:val="40"/>
        </w:rPr>
        <w:t xml:space="preserve"> </w:t>
      </w:r>
      <w:r>
        <w:rPr>
          <w:rFonts w:ascii="Times New Roman"/>
        </w:rPr>
        <w:t>21740-5212</w:t>
      </w:r>
    </w:p>
    <w:p w14:paraId="09BE5D7F" w14:textId="77777777" w:rsidR="00266A95" w:rsidRDefault="00196874">
      <w:pPr>
        <w:pStyle w:val="BodyText"/>
        <w:ind w:left="580"/>
        <w:rPr>
          <w:rFonts w:ascii="Times New Roman"/>
        </w:rPr>
      </w:pPr>
      <w:r>
        <w:rPr>
          <w:rFonts w:ascii="Times New Roman"/>
          <w:spacing w:val="-4"/>
        </w:rPr>
        <w:t>240-313-2750</w:t>
      </w:r>
    </w:p>
    <w:p w14:paraId="09BE5D80" w14:textId="77777777" w:rsidR="00266A95" w:rsidRDefault="00266A95">
      <w:pPr>
        <w:pStyle w:val="BodyText"/>
        <w:rPr>
          <w:rFonts w:ascii="Times New Roman"/>
        </w:rPr>
      </w:pPr>
    </w:p>
    <w:p w14:paraId="09BE5D81" w14:textId="77777777" w:rsidR="00266A95" w:rsidRDefault="00196874">
      <w:pPr>
        <w:pStyle w:val="Heading5"/>
        <w:rPr>
          <w:rFonts w:ascii="Times New Roman"/>
        </w:rPr>
      </w:pPr>
      <w:bookmarkStart w:id="84" w:name="WICOMICO/WORCESTER_COUNTY"/>
      <w:bookmarkEnd w:id="84"/>
      <w:r>
        <w:rPr>
          <w:rFonts w:ascii="Times New Roman"/>
          <w:u w:val="single"/>
        </w:rPr>
        <w:t>WICOMICO/WORCESTER</w:t>
      </w:r>
      <w:r>
        <w:rPr>
          <w:rFonts w:ascii="Times New Roman"/>
          <w:spacing w:val="-13"/>
          <w:u w:val="single"/>
        </w:rPr>
        <w:t xml:space="preserve"> </w:t>
      </w:r>
      <w:r>
        <w:rPr>
          <w:rFonts w:ascii="Times New Roman"/>
          <w:spacing w:val="-2"/>
          <w:u w:val="single"/>
        </w:rPr>
        <w:t>COUNTY</w:t>
      </w:r>
    </w:p>
    <w:p w14:paraId="09BE5D82" w14:textId="5AD5699F" w:rsidR="00266A95" w:rsidRDefault="005C01BE">
      <w:pPr>
        <w:pStyle w:val="BodyText"/>
        <w:ind w:left="580"/>
        <w:rPr>
          <w:rFonts w:ascii="Times New Roman"/>
        </w:rPr>
      </w:pPr>
      <w:r>
        <w:rPr>
          <w:rFonts w:ascii="Times New Roman"/>
        </w:rPr>
        <w:t>Sharon Jones</w:t>
      </w:r>
    </w:p>
    <w:p w14:paraId="09BE5D83" w14:textId="77777777" w:rsidR="00266A95" w:rsidRDefault="00196874">
      <w:pPr>
        <w:pStyle w:val="BodyText"/>
        <w:ind w:left="580"/>
        <w:rPr>
          <w:rFonts w:ascii="Times New Roman"/>
        </w:rPr>
      </w:pPr>
      <w:r>
        <w:rPr>
          <w:rFonts w:ascii="Times New Roman"/>
        </w:rPr>
        <w:t>31901</w:t>
      </w:r>
      <w:r>
        <w:rPr>
          <w:rFonts w:ascii="Times New Roman"/>
          <w:spacing w:val="-9"/>
        </w:rPr>
        <w:t xml:space="preserve"> </w:t>
      </w:r>
      <w:r>
        <w:rPr>
          <w:rFonts w:ascii="Times New Roman"/>
        </w:rPr>
        <w:t>Tri-County</w:t>
      </w:r>
      <w:r>
        <w:rPr>
          <w:rFonts w:ascii="Times New Roman"/>
          <w:spacing w:val="-1"/>
        </w:rPr>
        <w:t xml:space="preserve"> </w:t>
      </w:r>
      <w:r>
        <w:rPr>
          <w:rFonts w:ascii="Times New Roman"/>
          <w:spacing w:val="-5"/>
        </w:rPr>
        <w:t>Way</w:t>
      </w:r>
    </w:p>
    <w:p w14:paraId="09BE5D84" w14:textId="77777777" w:rsidR="00266A95" w:rsidRDefault="00196874">
      <w:pPr>
        <w:pStyle w:val="BodyText"/>
        <w:ind w:left="579"/>
        <w:rPr>
          <w:rFonts w:ascii="Times New Roman"/>
        </w:rPr>
      </w:pPr>
      <w:r>
        <w:rPr>
          <w:rFonts w:ascii="Times New Roman"/>
        </w:rPr>
        <w:t>Suite</w:t>
      </w:r>
      <w:r>
        <w:rPr>
          <w:rFonts w:ascii="Times New Roman"/>
          <w:spacing w:val="-1"/>
        </w:rPr>
        <w:t xml:space="preserve"> </w:t>
      </w:r>
      <w:r>
        <w:rPr>
          <w:rFonts w:ascii="Times New Roman"/>
          <w:spacing w:val="-5"/>
        </w:rPr>
        <w:t>133</w:t>
      </w:r>
    </w:p>
    <w:p w14:paraId="09BE5D85" w14:textId="77777777" w:rsidR="00266A95" w:rsidRDefault="00196874">
      <w:pPr>
        <w:pStyle w:val="BodyText"/>
        <w:ind w:left="579"/>
        <w:rPr>
          <w:rFonts w:ascii="Times New Roman"/>
        </w:rPr>
      </w:pPr>
      <w:r>
        <w:rPr>
          <w:rFonts w:ascii="Times New Roman"/>
        </w:rPr>
        <w:t>Salisbury,</w:t>
      </w:r>
      <w:r>
        <w:rPr>
          <w:rFonts w:ascii="Times New Roman"/>
          <w:spacing w:val="-1"/>
        </w:rPr>
        <w:t xml:space="preserve"> </w:t>
      </w:r>
      <w:r>
        <w:rPr>
          <w:rFonts w:ascii="Times New Roman"/>
        </w:rPr>
        <w:t>MD</w:t>
      </w:r>
      <w:r>
        <w:rPr>
          <w:rFonts w:ascii="Times New Roman"/>
          <w:spacing w:val="56"/>
        </w:rPr>
        <w:t xml:space="preserve"> </w:t>
      </w:r>
      <w:r>
        <w:rPr>
          <w:rFonts w:ascii="Times New Roman"/>
          <w:spacing w:val="-2"/>
        </w:rPr>
        <w:t>21804</w:t>
      </w:r>
    </w:p>
    <w:p w14:paraId="09BE5D87" w14:textId="28F06578" w:rsidR="00266A95" w:rsidRDefault="00196874" w:rsidP="002F34DC">
      <w:pPr>
        <w:pStyle w:val="BodyText"/>
        <w:ind w:left="579"/>
        <w:rPr>
          <w:rFonts w:ascii="Times New Roman"/>
        </w:rPr>
        <w:sectPr w:rsidR="00266A95">
          <w:pgSz w:w="12240" w:h="15840"/>
          <w:pgMar w:top="1360" w:right="480" w:bottom="940" w:left="860" w:header="0" w:footer="746" w:gutter="0"/>
          <w:cols w:num="2" w:space="720" w:equalWidth="0">
            <w:col w:w="4523" w:space="517"/>
            <w:col w:w="5860"/>
          </w:cols>
        </w:sectPr>
      </w:pPr>
      <w:r>
        <w:rPr>
          <w:rFonts w:ascii="Times New Roman"/>
          <w:spacing w:val="-4"/>
        </w:rPr>
        <w:t>410-341-89</w:t>
      </w:r>
      <w:r w:rsidR="002F34DC">
        <w:rPr>
          <w:rFonts w:ascii="Times New Roman"/>
          <w:spacing w:val="-4"/>
        </w:rPr>
        <w:t>80</w:t>
      </w:r>
    </w:p>
    <w:p w14:paraId="09BE5D88" w14:textId="77777777" w:rsidR="00266A95" w:rsidRDefault="00266A95">
      <w:pPr>
        <w:pStyle w:val="BodyText"/>
        <w:spacing w:before="4"/>
        <w:rPr>
          <w:rFonts w:ascii="Times New Roman"/>
          <w:sz w:val="17"/>
        </w:rPr>
      </w:pPr>
    </w:p>
    <w:p w14:paraId="09BE5D89" w14:textId="77777777" w:rsidR="00266A95" w:rsidRDefault="00266A95">
      <w:pPr>
        <w:rPr>
          <w:rFonts w:ascii="Times New Roman"/>
          <w:sz w:val="17"/>
        </w:rPr>
        <w:sectPr w:rsidR="00266A95">
          <w:footerReference w:type="default" r:id="rId34"/>
          <w:pgSz w:w="12240" w:h="15840"/>
          <w:pgMar w:top="1820" w:right="480" w:bottom="800" w:left="860" w:header="0" w:footer="602" w:gutter="0"/>
          <w:cols w:space="720"/>
        </w:sectPr>
      </w:pPr>
    </w:p>
    <w:p w14:paraId="09BE5D8A"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760" behindDoc="1" locked="0" layoutInCell="1" allowOverlap="1" wp14:anchorId="09BE6F47" wp14:editId="09BE6F48">
                <wp:simplePos x="0" y="0"/>
                <wp:positionH relativeFrom="page">
                  <wp:posOffset>874382</wp:posOffset>
                </wp:positionH>
                <wp:positionV relativeFrom="page">
                  <wp:posOffset>1429397</wp:posOffset>
                </wp:positionV>
                <wp:extent cx="6022975" cy="75463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546340"/>
                        </a:xfrm>
                        <a:custGeom>
                          <a:avLst/>
                          <a:gdLst/>
                          <a:ahLst/>
                          <a:cxnLst/>
                          <a:rect l="l" t="t" r="r" b="b"/>
                          <a:pathLst>
                            <a:path w="6022975" h="7546340">
                              <a:moveTo>
                                <a:pt x="9156" y="5724156"/>
                              </a:moveTo>
                              <a:lnTo>
                                <a:pt x="12" y="5724156"/>
                              </a:lnTo>
                              <a:lnTo>
                                <a:pt x="12" y="6707124"/>
                              </a:lnTo>
                              <a:lnTo>
                                <a:pt x="9156" y="6707124"/>
                              </a:lnTo>
                              <a:lnTo>
                                <a:pt x="9156" y="5724156"/>
                              </a:lnTo>
                              <a:close/>
                            </a:path>
                            <a:path w="6022975" h="7546340">
                              <a:moveTo>
                                <a:pt x="9156" y="4741176"/>
                              </a:moveTo>
                              <a:lnTo>
                                <a:pt x="12" y="4741176"/>
                              </a:lnTo>
                              <a:lnTo>
                                <a:pt x="12" y="5724144"/>
                              </a:lnTo>
                              <a:lnTo>
                                <a:pt x="9156" y="5724144"/>
                              </a:lnTo>
                              <a:lnTo>
                                <a:pt x="9156" y="4741176"/>
                              </a:lnTo>
                              <a:close/>
                            </a:path>
                            <a:path w="6022975" h="7546340">
                              <a:moveTo>
                                <a:pt x="9156" y="2359164"/>
                              </a:moveTo>
                              <a:lnTo>
                                <a:pt x="12" y="2359164"/>
                              </a:lnTo>
                              <a:lnTo>
                                <a:pt x="12" y="2849880"/>
                              </a:lnTo>
                              <a:lnTo>
                                <a:pt x="12" y="4741151"/>
                              </a:lnTo>
                              <a:lnTo>
                                <a:pt x="9156" y="4741151"/>
                              </a:lnTo>
                              <a:lnTo>
                                <a:pt x="9156" y="2849880"/>
                              </a:lnTo>
                              <a:lnTo>
                                <a:pt x="9156" y="2359164"/>
                              </a:lnTo>
                              <a:close/>
                            </a:path>
                            <a:path w="6022975" h="7546340">
                              <a:moveTo>
                                <a:pt x="9156" y="1659648"/>
                              </a:moveTo>
                              <a:lnTo>
                                <a:pt x="12" y="1659648"/>
                              </a:lnTo>
                              <a:lnTo>
                                <a:pt x="12" y="2359152"/>
                              </a:lnTo>
                              <a:lnTo>
                                <a:pt x="9156" y="2359152"/>
                              </a:lnTo>
                              <a:lnTo>
                                <a:pt x="9156" y="1659648"/>
                              </a:lnTo>
                              <a:close/>
                            </a:path>
                            <a:path w="6022975" h="7546340">
                              <a:moveTo>
                                <a:pt x="9156" y="676668"/>
                              </a:moveTo>
                              <a:lnTo>
                                <a:pt x="12" y="676668"/>
                              </a:lnTo>
                              <a:lnTo>
                                <a:pt x="12" y="1659636"/>
                              </a:lnTo>
                              <a:lnTo>
                                <a:pt x="9156" y="1659636"/>
                              </a:lnTo>
                              <a:lnTo>
                                <a:pt x="9156" y="676668"/>
                              </a:lnTo>
                              <a:close/>
                            </a:path>
                            <a:path w="6022975" h="7546340">
                              <a:moveTo>
                                <a:pt x="9156" y="9156"/>
                              </a:moveTo>
                              <a:lnTo>
                                <a:pt x="12" y="9156"/>
                              </a:lnTo>
                              <a:lnTo>
                                <a:pt x="12" y="676656"/>
                              </a:lnTo>
                              <a:lnTo>
                                <a:pt x="9156" y="676656"/>
                              </a:lnTo>
                              <a:lnTo>
                                <a:pt x="9156" y="9156"/>
                              </a:lnTo>
                              <a:close/>
                            </a:path>
                            <a:path w="6022975" h="7546340">
                              <a:moveTo>
                                <a:pt x="6022848" y="5724156"/>
                              </a:moveTo>
                              <a:lnTo>
                                <a:pt x="6013704" y="5724156"/>
                              </a:lnTo>
                              <a:lnTo>
                                <a:pt x="6013704" y="6707124"/>
                              </a:lnTo>
                              <a:lnTo>
                                <a:pt x="6022848" y="6707124"/>
                              </a:lnTo>
                              <a:lnTo>
                                <a:pt x="6022848" y="5724156"/>
                              </a:lnTo>
                              <a:close/>
                            </a:path>
                            <a:path w="6022975" h="7546340">
                              <a:moveTo>
                                <a:pt x="6022848" y="2359164"/>
                              </a:moveTo>
                              <a:lnTo>
                                <a:pt x="6013704" y="2359164"/>
                              </a:lnTo>
                              <a:lnTo>
                                <a:pt x="6013704" y="2849880"/>
                              </a:lnTo>
                              <a:lnTo>
                                <a:pt x="6013704" y="4741151"/>
                              </a:lnTo>
                              <a:lnTo>
                                <a:pt x="6022848" y="4741151"/>
                              </a:lnTo>
                              <a:lnTo>
                                <a:pt x="6022848" y="2849880"/>
                              </a:lnTo>
                              <a:lnTo>
                                <a:pt x="6022848" y="2359164"/>
                              </a:lnTo>
                              <a:close/>
                            </a:path>
                            <a:path w="6022975" h="7546340">
                              <a:moveTo>
                                <a:pt x="6022848" y="1659648"/>
                              </a:moveTo>
                              <a:lnTo>
                                <a:pt x="6013704" y="1659648"/>
                              </a:lnTo>
                              <a:lnTo>
                                <a:pt x="6013704" y="2359152"/>
                              </a:lnTo>
                              <a:lnTo>
                                <a:pt x="6022848" y="2359152"/>
                              </a:lnTo>
                              <a:lnTo>
                                <a:pt x="6022848" y="1659648"/>
                              </a:lnTo>
                              <a:close/>
                            </a:path>
                            <a:path w="6022975" h="7546340">
                              <a:moveTo>
                                <a:pt x="6022848" y="676668"/>
                              </a:moveTo>
                              <a:lnTo>
                                <a:pt x="6013704" y="676668"/>
                              </a:lnTo>
                              <a:lnTo>
                                <a:pt x="6013704" y="1659636"/>
                              </a:lnTo>
                              <a:lnTo>
                                <a:pt x="6022848" y="1659636"/>
                              </a:lnTo>
                              <a:lnTo>
                                <a:pt x="6022848" y="676668"/>
                              </a:lnTo>
                              <a:close/>
                            </a:path>
                            <a:path w="6022975" h="7546340">
                              <a:moveTo>
                                <a:pt x="6022848" y="9156"/>
                              </a:moveTo>
                              <a:lnTo>
                                <a:pt x="6013704" y="9156"/>
                              </a:lnTo>
                              <a:lnTo>
                                <a:pt x="6013704" y="676656"/>
                              </a:lnTo>
                              <a:lnTo>
                                <a:pt x="6022848" y="676656"/>
                              </a:lnTo>
                              <a:lnTo>
                                <a:pt x="6022848" y="9156"/>
                              </a:lnTo>
                              <a:close/>
                            </a:path>
                            <a:path w="6022975" h="7546340">
                              <a:moveTo>
                                <a:pt x="6022848" y="0"/>
                              </a:moveTo>
                              <a:lnTo>
                                <a:pt x="6013716" y="0"/>
                              </a:lnTo>
                              <a:lnTo>
                                <a:pt x="0" y="0"/>
                              </a:lnTo>
                              <a:lnTo>
                                <a:pt x="0" y="9144"/>
                              </a:lnTo>
                              <a:lnTo>
                                <a:pt x="6022848" y="9144"/>
                              </a:lnTo>
                              <a:lnTo>
                                <a:pt x="6022848" y="0"/>
                              </a:lnTo>
                              <a:close/>
                            </a:path>
                            <a:path w="6022975" h="7546340">
                              <a:moveTo>
                                <a:pt x="6022860" y="7360920"/>
                              </a:moveTo>
                              <a:lnTo>
                                <a:pt x="6022848" y="6707137"/>
                              </a:lnTo>
                              <a:lnTo>
                                <a:pt x="6013704" y="6707137"/>
                              </a:lnTo>
                              <a:lnTo>
                                <a:pt x="6013704" y="7360920"/>
                              </a:lnTo>
                              <a:lnTo>
                                <a:pt x="6013716" y="7537450"/>
                              </a:lnTo>
                              <a:lnTo>
                                <a:pt x="9156" y="7537450"/>
                              </a:lnTo>
                              <a:lnTo>
                                <a:pt x="9156" y="7360920"/>
                              </a:lnTo>
                              <a:lnTo>
                                <a:pt x="9156" y="6707137"/>
                              </a:lnTo>
                              <a:lnTo>
                                <a:pt x="12" y="6707137"/>
                              </a:lnTo>
                              <a:lnTo>
                                <a:pt x="12" y="7360920"/>
                              </a:lnTo>
                              <a:lnTo>
                                <a:pt x="12" y="7537450"/>
                              </a:lnTo>
                              <a:lnTo>
                                <a:pt x="12" y="7546340"/>
                              </a:lnTo>
                              <a:lnTo>
                                <a:pt x="6022860" y="7546340"/>
                              </a:lnTo>
                              <a:lnTo>
                                <a:pt x="6022860" y="7537450"/>
                              </a:lnTo>
                              <a:lnTo>
                                <a:pt x="6022860" y="7360920"/>
                              </a:lnTo>
                              <a:close/>
                            </a:path>
                            <a:path w="6022975" h="7546340">
                              <a:moveTo>
                                <a:pt x="6022860" y="5559539"/>
                              </a:moveTo>
                              <a:lnTo>
                                <a:pt x="6022848" y="4741176"/>
                              </a:lnTo>
                              <a:lnTo>
                                <a:pt x="6013704" y="4741176"/>
                              </a:lnTo>
                              <a:lnTo>
                                <a:pt x="6013704" y="5724144"/>
                              </a:lnTo>
                              <a:lnTo>
                                <a:pt x="6022848" y="5724144"/>
                              </a:lnTo>
                              <a:lnTo>
                                <a:pt x="6022860" y="55595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4BC88" id="Graphic 17" o:spid="_x0000_s1026" style="position:absolute;margin-left:68.85pt;margin-top:112.55pt;width:474.25pt;height:594.2pt;z-index:-20446720;visibility:visible;mso-wrap-style:square;mso-wrap-distance-left:0;mso-wrap-distance-top:0;mso-wrap-distance-right:0;mso-wrap-distance-bottom:0;mso-position-horizontal:absolute;mso-position-horizontal-relative:page;mso-position-vertical:absolute;mso-position-vertical-relative:page;v-text-anchor:top" coordsize="6022975,754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" path="m9156,5724156r-9144,l12,6707124r9144,l9156,5724156xem9156,4741176r-9144,l12,5724144r9144,l9156,4741176xem9156,2359164r-9144,l12,2849880r,1891271l9156,4741151r,-1891271l9156,2359164xem9156,1659648r-9144,l12,2359152r9144,l9156,1659648xem9156,676668r-9144,l12,1659636r9144,l9156,676668xem9156,9156r-9144,l12,676656r9144,l9156,9156xem6022848,5724156r-9144,l6013704,6707124r9144,l6022848,5724156xem6022848,2359164r-9144,l6013704,2849880r,1891271l6022848,4741151r,-1891271l6022848,2359164xem6022848,1659648r-9144,l6013704,2359152r9144,l6022848,1659648xem6022848,676668r-9144,l6013704,1659636r9144,l6022848,676668xem6022848,9156r-9144,l6013704,676656r9144,l6022848,9156xem6022848,r-9132,l,,,9144r6022848,l6022848,xem6022860,7360920r-12,-653783l6013704,6707137r,653783l6013716,7537450r-6004560,l9156,7360920r,-653783l12,6707137r,653783l12,7537450r,8890l6022860,7546340r,-8890l6022860,7360920xem6022860,5559539r-12,-818363l6013704,4741176r,982968l6022848,5724144r12,-164605xe" fillcolor="black" stroked="f">
                <v:path arrowok="t"/>
                <w10:wrap anchorx="page" anchory="page"/>
              </v:shape>
            </w:pict>
          </mc:Fallback>
        </mc:AlternateContent>
      </w:r>
    </w:p>
    <w:p w14:paraId="09BE5D8B" w14:textId="77777777" w:rsidR="00266A95" w:rsidRDefault="00266A95">
      <w:pPr>
        <w:pStyle w:val="BodyText"/>
        <w:rPr>
          <w:rFonts w:ascii="Times New Roman"/>
          <w:sz w:val="28"/>
        </w:rPr>
      </w:pPr>
    </w:p>
    <w:p w14:paraId="09BE5D8C" w14:textId="77777777" w:rsidR="00266A95" w:rsidRDefault="00266A95">
      <w:pPr>
        <w:pStyle w:val="BodyText"/>
        <w:rPr>
          <w:rFonts w:ascii="Times New Roman"/>
          <w:sz w:val="28"/>
        </w:rPr>
      </w:pPr>
    </w:p>
    <w:p w14:paraId="09BE5D8D" w14:textId="77777777" w:rsidR="00266A95" w:rsidRDefault="00266A95">
      <w:pPr>
        <w:pStyle w:val="BodyText"/>
        <w:rPr>
          <w:rFonts w:ascii="Times New Roman"/>
          <w:sz w:val="28"/>
        </w:rPr>
      </w:pPr>
    </w:p>
    <w:p w14:paraId="09BE5D8E" w14:textId="77777777" w:rsidR="00266A95" w:rsidRDefault="00266A95">
      <w:pPr>
        <w:pStyle w:val="BodyText"/>
        <w:rPr>
          <w:rFonts w:ascii="Times New Roman"/>
          <w:sz w:val="28"/>
        </w:rPr>
      </w:pPr>
    </w:p>
    <w:p w14:paraId="09BE5D8F" w14:textId="77777777" w:rsidR="00266A95" w:rsidRDefault="00266A95">
      <w:pPr>
        <w:pStyle w:val="BodyText"/>
        <w:rPr>
          <w:rFonts w:ascii="Times New Roman"/>
          <w:sz w:val="28"/>
        </w:rPr>
      </w:pPr>
    </w:p>
    <w:p w14:paraId="09BE5D90" w14:textId="77777777" w:rsidR="00266A95" w:rsidRDefault="00266A95">
      <w:pPr>
        <w:pStyle w:val="BodyText"/>
        <w:rPr>
          <w:rFonts w:ascii="Times New Roman"/>
          <w:sz w:val="28"/>
        </w:rPr>
      </w:pPr>
    </w:p>
    <w:p w14:paraId="09BE5D91" w14:textId="77777777" w:rsidR="00266A95" w:rsidRDefault="00266A95">
      <w:pPr>
        <w:pStyle w:val="BodyText"/>
        <w:rPr>
          <w:rFonts w:ascii="Times New Roman"/>
          <w:sz w:val="28"/>
        </w:rPr>
      </w:pPr>
    </w:p>
    <w:p w14:paraId="09BE5D92" w14:textId="77777777" w:rsidR="00266A95" w:rsidRDefault="00266A95">
      <w:pPr>
        <w:pStyle w:val="BodyText"/>
        <w:rPr>
          <w:rFonts w:ascii="Times New Roman"/>
          <w:sz w:val="28"/>
        </w:rPr>
      </w:pPr>
    </w:p>
    <w:p w14:paraId="09BE5D93" w14:textId="77777777" w:rsidR="00266A95" w:rsidRDefault="00266A95">
      <w:pPr>
        <w:pStyle w:val="BodyText"/>
        <w:rPr>
          <w:rFonts w:ascii="Times New Roman"/>
          <w:sz w:val="28"/>
        </w:rPr>
      </w:pPr>
    </w:p>
    <w:p w14:paraId="09BE5D94" w14:textId="77777777" w:rsidR="00266A95" w:rsidRDefault="00266A95">
      <w:pPr>
        <w:pStyle w:val="BodyText"/>
        <w:spacing w:before="275"/>
        <w:rPr>
          <w:rFonts w:ascii="Times New Roman"/>
          <w:sz w:val="28"/>
        </w:rPr>
      </w:pPr>
    </w:p>
    <w:p w14:paraId="09BE5D95"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4</w:t>
      </w:r>
    </w:p>
    <w:p w14:paraId="09BE5D96" w14:textId="77777777" w:rsidR="00266A95" w:rsidRDefault="00266A95">
      <w:pPr>
        <w:pStyle w:val="BodyText"/>
        <w:rPr>
          <w:i/>
          <w:sz w:val="28"/>
        </w:rPr>
      </w:pPr>
    </w:p>
    <w:p w14:paraId="09BE5D97" w14:textId="77777777" w:rsidR="00266A95" w:rsidRDefault="00266A95">
      <w:pPr>
        <w:pStyle w:val="BodyText"/>
        <w:rPr>
          <w:i/>
          <w:sz w:val="28"/>
        </w:rPr>
      </w:pPr>
    </w:p>
    <w:p w14:paraId="09BE5D98" w14:textId="77777777" w:rsidR="00266A95" w:rsidRDefault="00266A95">
      <w:pPr>
        <w:pStyle w:val="BodyText"/>
        <w:spacing w:before="49"/>
        <w:rPr>
          <w:i/>
          <w:sz w:val="28"/>
        </w:rPr>
      </w:pPr>
    </w:p>
    <w:p w14:paraId="09BE5D99" w14:textId="77777777" w:rsidR="00266A95" w:rsidRDefault="00196874">
      <w:pPr>
        <w:pStyle w:val="Heading1"/>
        <w:ind w:right="382"/>
      </w:pPr>
      <w:bookmarkStart w:id="85" w:name="NON-PROFITS_IN_MARYLAND_MAILING_LIST"/>
      <w:bookmarkStart w:id="86" w:name="_bookmark10"/>
      <w:bookmarkEnd w:id="85"/>
      <w:bookmarkEnd w:id="86"/>
      <w:r>
        <w:rPr>
          <w:spacing w:val="-2"/>
        </w:rPr>
        <w:t>NON-PROFITS</w:t>
      </w:r>
      <w:r>
        <w:rPr>
          <w:spacing w:val="-13"/>
        </w:rPr>
        <w:t xml:space="preserve"> </w:t>
      </w:r>
      <w:r>
        <w:rPr>
          <w:spacing w:val="-2"/>
        </w:rPr>
        <w:t>IN</w:t>
      </w:r>
      <w:r>
        <w:rPr>
          <w:spacing w:val="-11"/>
        </w:rPr>
        <w:t xml:space="preserve"> </w:t>
      </w:r>
      <w:r>
        <w:rPr>
          <w:spacing w:val="-2"/>
        </w:rPr>
        <w:t>MARYLAND</w:t>
      </w:r>
      <w:r>
        <w:rPr>
          <w:spacing w:val="-14"/>
        </w:rPr>
        <w:t xml:space="preserve"> </w:t>
      </w:r>
      <w:r>
        <w:rPr>
          <w:spacing w:val="-2"/>
        </w:rPr>
        <w:t>MAILING</w:t>
      </w:r>
      <w:r>
        <w:rPr>
          <w:spacing w:val="-9"/>
        </w:rPr>
        <w:t xml:space="preserve"> </w:t>
      </w:r>
      <w:r>
        <w:rPr>
          <w:spacing w:val="-4"/>
        </w:rPr>
        <w:t>LIST</w:t>
      </w:r>
    </w:p>
    <w:p w14:paraId="09BE5D9A" w14:textId="77777777" w:rsidR="00266A95" w:rsidRDefault="00196874">
      <w:pPr>
        <w:spacing w:before="373"/>
        <w:ind w:left="2303" w:right="2692" w:firstLine="336"/>
        <w:rPr>
          <w:i/>
          <w:sz w:val="24"/>
        </w:rPr>
      </w:pPr>
      <w:r>
        <w:rPr>
          <w:b/>
          <w:i/>
          <w:color w:val="FF0000"/>
          <w:sz w:val="24"/>
        </w:rPr>
        <w:t>Please note:</w:t>
      </w:r>
      <w:r>
        <w:rPr>
          <w:b/>
          <w:i/>
          <w:color w:val="FF0000"/>
          <w:spacing w:val="40"/>
          <w:sz w:val="24"/>
        </w:rPr>
        <w:t xml:space="preserve"> </w:t>
      </w:r>
      <w:r>
        <w:rPr>
          <w:i/>
          <w:sz w:val="24"/>
        </w:rPr>
        <w:t>Due to personnel and time constraints, this</w:t>
      </w:r>
      <w:r>
        <w:rPr>
          <w:i/>
          <w:spacing w:val="-9"/>
          <w:sz w:val="24"/>
        </w:rPr>
        <w:t xml:space="preserve"> </w:t>
      </w:r>
      <w:r>
        <w:rPr>
          <w:i/>
          <w:sz w:val="24"/>
        </w:rPr>
        <w:t>list</w:t>
      </w:r>
      <w:r>
        <w:rPr>
          <w:i/>
          <w:spacing w:val="-5"/>
          <w:sz w:val="24"/>
        </w:rPr>
        <w:t xml:space="preserve"> </w:t>
      </w:r>
      <w:r>
        <w:rPr>
          <w:i/>
          <w:sz w:val="24"/>
        </w:rPr>
        <w:t>has</w:t>
      </w:r>
      <w:r>
        <w:rPr>
          <w:i/>
          <w:spacing w:val="-11"/>
          <w:sz w:val="24"/>
        </w:rPr>
        <w:t xml:space="preserve"> </w:t>
      </w:r>
      <w:r>
        <w:rPr>
          <w:i/>
          <w:sz w:val="24"/>
        </w:rPr>
        <w:t>not</w:t>
      </w:r>
      <w:r>
        <w:rPr>
          <w:i/>
          <w:spacing w:val="-7"/>
          <w:sz w:val="24"/>
        </w:rPr>
        <w:t xml:space="preserve"> </w:t>
      </w:r>
      <w:r>
        <w:rPr>
          <w:i/>
          <w:sz w:val="24"/>
        </w:rPr>
        <w:t>been</w:t>
      </w:r>
      <w:r>
        <w:rPr>
          <w:i/>
          <w:spacing w:val="-5"/>
          <w:sz w:val="24"/>
        </w:rPr>
        <w:t xml:space="preserve"> </w:t>
      </w:r>
      <w:r>
        <w:rPr>
          <w:i/>
          <w:sz w:val="24"/>
        </w:rPr>
        <w:t>vetted</w:t>
      </w:r>
      <w:r>
        <w:rPr>
          <w:i/>
          <w:spacing w:val="-9"/>
          <w:sz w:val="24"/>
        </w:rPr>
        <w:t xml:space="preserve"> </w:t>
      </w:r>
      <w:r>
        <w:rPr>
          <w:i/>
          <w:sz w:val="24"/>
        </w:rPr>
        <w:t>by</w:t>
      </w:r>
      <w:r>
        <w:rPr>
          <w:i/>
          <w:spacing w:val="-8"/>
          <w:sz w:val="24"/>
        </w:rPr>
        <w:t xml:space="preserve"> </w:t>
      </w:r>
      <w:r>
        <w:rPr>
          <w:i/>
          <w:sz w:val="24"/>
        </w:rPr>
        <w:t>MDOT</w:t>
      </w:r>
      <w:r>
        <w:rPr>
          <w:i/>
          <w:spacing w:val="-9"/>
          <w:sz w:val="24"/>
        </w:rPr>
        <w:t xml:space="preserve"> </w:t>
      </w:r>
      <w:r>
        <w:rPr>
          <w:i/>
          <w:sz w:val="24"/>
        </w:rPr>
        <w:t>MTA;</w:t>
      </w:r>
      <w:r>
        <w:rPr>
          <w:i/>
          <w:spacing w:val="-8"/>
          <w:sz w:val="24"/>
        </w:rPr>
        <w:t xml:space="preserve"> </w:t>
      </w:r>
      <w:r>
        <w:rPr>
          <w:i/>
          <w:sz w:val="24"/>
        </w:rPr>
        <w:t>Therefore,</w:t>
      </w:r>
      <w:r>
        <w:rPr>
          <w:i/>
          <w:spacing w:val="-8"/>
          <w:sz w:val="24"/>
        </w:rPr>
        <w:t xml:space="preserve"> </w:t>
      </w:r>
      <w:r>
        <w:rPr>
          <w:i/>
          <w:sz w:val="24"/>
        </w:rPr>
        <w:t>some organizations</w:t>
      </w:r>
      <w:r>
        <w:rPr>
          <w:i/>
          <w:spacing w:val="-4"/>
          <w:sz w:val="24"/>
        </w:rPr>
        <w:t xml:space="preserve"> </w:t>
      </w:r>
      <w:r>
        <w:rPr>
          <w:i/>
          <w:sz w:val="24"/>
        </w:rPr>
        <w:t>may</w:t>
      </w:r>
      <w:r>
        <w:rPr>
          <w:i/>
          <w:spacing w:val="-3"/>
          <w:sz w:val="24"/>
        </w:rPr>
        <w:t xml:space="preserve"> </w:t>
      </w:r>
      <w:r>
        <w:rPr>
          <w:i/>
          <w:sz w:val="24"/>
        </w:rPr>
        <w:t>have</w:t>
      </w:r>
      <w:r>
        <w:rPr>
          <w:i/>
          <w:spacing w:val="-5"/>
          <w:sz w:val="24"/>
        </w:rPr>
        <w:t xml:space="preserve"> </w:t>
      </w:r>
      <w:r>
        <w:rPr>
          <w:i/>
          <w:sz w:val="24"/>
        </w:rPr>
        <w:t>changed</w:t>
      </w:r>
      <w:r>
        <w:rPr>
          <w:i/>
          <w:spacing w:val="-3"/>
          <w:sz w:val="24"/>
        </w:rPr>
        <w:t xml:space="preserve"> </w:t>
      </w:r>
      <w:r>
        <w:rPr>
          <w:i/>
          <w:sz w:val="24"/>
        </w:rPr>
        <w:t>locations,</w:t>
      </w:r>
      <w:r>
        <w:rPr>
          <w:i/>
          <w:spacing w:val="-3"/>
          <w:sz w:val="24"/>
        </w:rPr>
        <w:t xml:space="preserve"> </w:t>
      </w:r>
      <w:r>
        <w:rPr>
          <w:i/>
          <w:sz w:val="24"/>
        </w:rPr>
        <w:t>ceased</w:t>
      </w:r>
      <w:r>
        <w:rPr>
          <w:i/>
          <w:spacing w:val="-4"/>
          <w:sz w:val="24"/>
        </w:rPr>
        <w:t xml:space="preserve"> </w:t>
      </w:r>
      <w:r>
        <w:rPr>
          <w:i/>
          <w:sz w:val="24"/>
        </w:rPr>
        <w:t>to</w:t>
      </w:r>
      <w:r>
        <w:rPr>
          <w:i/>
          <w:spacing w:val="-2"/>
          <w:sz w:val="24"/>
        </w:rPr>
        <w:t xml:space="preserve"> exist,</w:t>
      </w:r>
    </w:p>
    <w:p w14:paraId="09BE5D9B" w14:textId="77777777" w:rsidR="00266A95" w:rsidRDefault="00196874">
      <w:pPr>
        <w:spacing w:before="1"/>
        <w:ind w:left="2574"/>
        <w:rPr>
          <w:i/>
          <w:sz w:val="24"/>
        </w:rPr>
      </w:pPr>
      <w:r>
        <w:rPr>
          <w:i/>
          <w:sz w:val="24"/>
        </w:rPr>
        <w:t>or</w:t>
      </w:r>
      <w:r>
        <w:rPr>
          <w:i/>
          <w:spacing w:val="-4"/>
          <w:sz w:val="24"/>
        </w:rPr>
        <w:t xml:space="preserve"> </w:t>
      </w:r>
      <w:r>
        <w:rPr>
          <w:i/>
          <w:sz w:val="24"/>
        </w:rPr>
        <w:t>may</w:t>
      </w:r>
      <w:r>
        <w:rPr>
          <w:i/>
          <w:spacing w:val="-5"/>
          <w:sz w:val="24"/>
        </w:rPr>
        <w:t xml:space="preserve"> </w:t>
      </w:r>
      <w:r>
        <w:rPr>
          <w:i/>
          <w:sz w:val="24"/>
        </w:rPr>
        <w:t>have</w:t>
      </w:r>
      <w:r>
        <w:rPr>
          <w:i/>
          <w:spacing w:val="-2"/>
          <w:sz w:val="24"/>
        </w:rPr>
        <w:t xml:space="preserve"> </w:t>
      </w:r>
      <w:r>
        <w:rPr>
          <w:i/>
          <w:sz w:val="24"/>
        </w:rPr>
        <w:t>recently</w:t>
      </w:r>
      <w:r>
        <w:rPr>
          <w:i/>
          <w:spacing w:val="-5"/>
          <w:sz w:val="24"/>
        </w:rPr>
        <w:t xml:space="preserve"> </w:t>
      </w:r>
      <w:r>
        <w:rPr>
          <w:i/>
          <w:sz w:val="24"/>
        </w:rPr>
        <w:t>been</w:t>
      </w:r>
      <w:r>
        <w:rPr>
          <w:i/>
          <w:spacing w:val="-1"/>
          <w:sz w:val="24"/>
        </w:rPr>
        <w:t xml:space="preserve"> </w:t>
      </w:r>
      <w:r>
        <w:rPr>
          <w:i/>
          <w:sz w:val="24"/>
        </w:rPr>
        <w:t>created</w:t>
      </w:r>
      <w:r>
        <w:rPr>
          <w:i/>
          <w:spacing w:val="-6"/>
          <w:sz w:val="24"/>
        </w:rPr>
        <w:t xml:space="preserve"> </w:t>
      </w:r>
      <w:r>
        <w:rPr>
          <w:i/>
          <w:sz w:val="24"/>
        </w:rPr>
        <w:t>and</w:t>
      </w:r>
      <w:r>
        <w:rPr>
          <w:i/>
          <w:spacing w:val="-6"/>
          <w:sz w:val="24"/>
        </w:rPr>
        <w:t xml:space="preserve"> </w:t>
      </w:r>
      <w:r>
        <w:rPr>
          <w:i/>
          <w:sz w:val="24"/>
        </w:rPr>
        <w:t>not</w:t>
      </w:r>
      <w:r>
        <w:rPr>
          <w:i/>
          <w:spacing w:val="-6"/>
          <w:sz w:val="24"/>
        </w:rPr>
        <w:t xml:space="preserve"> </w:t>
      </w:r>
      <w:r>
        <w:rPr>
          <w:i/>
          <w:sz w:val="24"/>
        </w:rPr>
        <w:t>on</w:t>
      </w:r>
      <w:r>
        <w:rPr>
          <w:i/>
          <w:spacing w:val="-6"/>
          <w:sz w:val="24"/>
        </w:rPr>
        <w:t xml:space="preserve"> </w:t>
      </w:r>
      <w:r>
        <w:rPr>
          <w:i/>
          <w:sz w:val="24"/>
        </w:rPr>
        <w:t>this</w:t>
      </w:r>
      <w:r>
        <w:rPr>
          <w:i/>
          <w:spacing w:val="-4"/>
          <w:sz w:val="24"/>
        </w:rPr>
        <w:t xml:space="preserve"> </w:t>
      </w:r>
      <w:r>
        <w:rPr>
          <w:i/>
          <w:spacing w:val="-2"/>
          <w:sz w:val="24"/>
        </w:rPr>
        <w:t>list.</w:t>
      </w:r>
    </w:p>
    <w:p w14:paraId="09BE5D9C" w14:textId="77777777" w:rsidR="00266A95" w:rsidRDefault="00266A95">
      <w:pPr>
        <w:pStyle w:val="BodyText"/>
        <w:spacing w:before="1"/>
        <w:rPr>
          <w:i/>
        </w:rPr>
      </w:pPr>
    </w:p>
    <w:p w14:paraId="09BE5D9D" w14:textId="77777777" w:rsidR="00266A95" w:rsidRDefault="00196874">
      <w:pPr>
        <w:ind w:left="2621" w:right="3045"/>
        <w:jc w:val="center"/>
        <w:rPr>
          <w:i/>
          <w:sz w:val="24"/>
        </w:rPr>
      </w:pPr>
      <w:r>
        <w:rPr>
          <w:i/>
          <w:sz w:val="24"/>
        </w:rPr>
        <w:t>It</w:t>
      </w:r>
      <w:r>
        <w:rPr>
          <w:i/>
          <w:spacing w:val="-9"/>
          <w:sz w:val="24"/>
        </w:rPr>
        <w:t xml:space="preserve"> </w:t>
      </w:r>
      <w:r>
        <w:rPr>
          <w:i/>
          <w:sz w:val="24"/>
        </w:rPr>
        <w:t>is</w:t>
      </w:r>
      <w:r>
        <w:rPr>
          <w:i/>
          <w:spacing w:val="-12"/>
          <w:sz w:val="24"/>
        </w:rPr>
        <w:t xml:space="preserve"> </w:t>
      </w:r>
      <w:r>
        <w:rPr>
          <w:i/>
          <w:sz w:val="24"/>
        </w:rPr>
        <w:t>recommended</w:t>
      </w:r>
      <w:r>
        <w:rPr>
          <w:i/>
          <w:spacing w:val="-13"/>
          <w:sz w:val="24"/>
        </w:rPr>
        <w:t xml:space="preserve"> </w:t>
      </w:r>
      <w:r>
        <w:rPr>
          <w:i/>
          <w:sz w:val="24"/>
        </w:rPr>
        <w:t>that</w:t>
      </w:r>
      <w:r>
        <w:rPr>
          <w:i/>
          <w:spacing w:val="-11"/>
          <w:sz w:val="24"/>
        </w:rPr>
        <w:t xml:space="preserve"> </w:t>
      </w:r>
      <w:r>
        <w:rPr>
          <w:i/>
          <w:sz w:val="24"/>
        </w:rPr>
        <w:t>you</w:t>
      </w:r>
      <w:r>
        <w:rPr>
          <w:i/>
          <w:spacing w:val="-9"/>
          <w:sz w:val="24"/>
        </w:rPr>
        <w:t xml:space="preserve"> </w:t>
      </w:r>
      <w:r>
        <w:rPr>
          <w:i/>
          <w:sz w:val="24"/>
        </w:rPr>
        <w:t>check</w:t>
      </w:r>
      <w:r>
        <w:rPr>
          <w:i/>
          <w:spacing w:val="-10"/>
          <w:sz w:val="24"/>
        </w:rPr>
        <w:t xml:space="preserve"> </w:t>
      </w:r>
      <w:r>
        <w:rPr>
          <w:i/>
          <w:sz w:val="24"/>
        </w:rPr>
        <w:t>the</w:t>
      </w:r>
      <w:r>
        <w:rPr>
          <w:i/>
          <w:spacing w:val="-11"/>
          <w:sz w:val="24"/>
        </w:rPr>
        <w:t xml:space="preserve"> </w:t>
      </w:r>
      <w:r>
        <w:rPr>
          <w:i/>
          <w:sz w:val="24"/>
        </w:rPr>
        <w:t>organizations in your region before sending out the letters.</w:t>
      </w:r>
    </w:p>
    <w:p w14:paraId="09BE5D9E" w14:textId="77777777" w:rsidR="00266A95" w:rsidRDefault="00266A95">
      <w:pPr>
        <w:jc w:val="center"/>
        <w:rPr>
          <w:sz w:val="24"/>
        </w:rPr>
        <w:sectPr w:rsidR="00266A95">
          <w:pgSz w:w="12240" w:h="15840"/>
          <w:pgMar w:top="1820" w:right="480" w:bottom="800" w:left="860" w:header="0" w:footer="602" w:gutter="0"/>
          <w:cols w:space="720"/>
        </w:sectPr>
      </w:pPr>
    </w:p>
    <w:p w14:paraId="09BE5D9F" w14:textId="77777777" w:rsidR="00266A95" w:rsidRDefault="00196874">
      <w:pPr>
        <w:pStyle w:val="Heading5"/>
        <w:spacing w:before="169" w:line="281" w:lineRule="exact"/>
      </w:pPr>
      <w:bookmarkStart w:id="87" w:name="TRANSPORTATION_SERVICE"/>
      <w:bookmarkEnd w:id="87"/>
      <w:r>
        <w:lastRenderedPageBreak/>
        <w:t>TRANSPORTATION</w:t>
      </w:r>
      <w:r>
        <w:rPr>
          <w:spacing w:val="-9"/>
        </w:rPr>
        <w:t xml:space="preserve"> </w:t>
      </w:r>
      <w:r>
        <w:rPr>
          <w:spacing w:val="-2"/>
        </w:rPr>
        <w:t>SERVICE</w:t>
      </w:r>
    </w:p>
    <w:p w14:paraId="09BE5DA0" w14:textId="77777777" w:rsidR="00266A95" w:rsidRDefault="00196874">
      <w:pPr>
        <w:pStyle w:val="Heading6"/>
        <w:spacing w:line="281" w:lineRule="exact"/>
      </w:pPr>
      <w:bookmarkStart w:id="88" w:name="PROVIDERS_-_Nonprofits"/>
      <w:bookmarkEnd w:id="88"/>
      <w:r>
        <w:t>PROVIDERS</w:t>
      </w:r>
      <w:r>
        <w:rPr>
          <w:spacing w:val="-9"/>
        </w:rPr>
        <w:t xml:space="preserve"> </w:t>
      </w:r>
      <w:r>
        <w:t>-</w:t>
      </w:r>
      <w:r>
        <w:rPr>
          <w:spacing w:val="-4"/>
        </w:rPr>
        <w:t xml:space="preserve"> </w:t>
      </w:r>
      <w:r>
        <w:rPr>
          <w:spacing w:val="-2"/>
        </w:rPr>
        <w:t>Nonprofits</w:t>
      </w:r>
    </w:p>
    <w:p w14:paraId="09BE5DA1" w14:textId="77777777" w:rsidR="00266A95" w:rsidRDefault="00196874">
      <w:pPr>
        <w:spacing w:before="234"/>
        <w:ind w:left="580"/>
        <w:rPr>
          <w:sz w:val="20"/>
        </w:rPr>
      </w:pPr>
      <w:r>
        <w:rPr>
          <w:spacing w:val="-2"/>
          <w:sz w:val="20"/>
        </w:rPr>
        <w:t>Allegany</w:t>
      </w:r>
    </w:p>
    <w:p w14:paraId="09BE5DA2" w14:textId="77777777" w:rsidR="00266A95" w:rsidRDefault="00196874">
      <w:pPr>
        <w:spacing w:before="1"/>
        <w:ind w:left="580" w:right="151" w:hanging="1"/>
        <w:rPr>
          <w:sz w:val="20"/>
        </w:rPr>
      </w:pPr>
      <w:r>
        <w:rPr>
          <w:sz w:val="20"/>
        </w:rPr>
        <w:t>Memorial</w:t>
      </w:r>
      <w:r>
        <w:rPr>
          <w:spacing w:val="-12"/>
          <w:sz w:val="20"/>
        </w:rPr>
        <w:t xml:space="preserve"> </w:t>
      </w:r>
      <w:r>
        <w:rPr>
          <w:sz w:val="20"/>
        </w:rPr>
        <w:t>Hospital</w:t>
      </w:r>
      <w:r>
        <w:rPr>
          <w:spacing w:val="-11"/>
          <w:sz w:val="20"/>
        </w:rPr>
        <w:t xml:space="preserve"> </w:t>
      </w:r>
      <w:r>
        <w:rPr>
          <w:sz w:val="20"/>
        </w:rPr>
        <w:t>&amp;</w:t>
      </w:r>
      <w:r>
        <w:rPr>
          <w:spacing w:val="-11"/>
          <w:sz w:val="20"/>
        </w:rPr>
        <w:t xml:space="preserve"> </w:t>
      </w:r>
      <w:r>
        <w:rPr>
          <w:sz w:val="20"/>
        </w:rPr>
        <w:t>Home</w:t>
      </w:r>
      <w:r>
        <w:rPr>
          <w:spacing w:val="-11"/>
          <w:sz w:val="20"/>
        </w:rPr>
        <w:t xml:space="preserve"> </w:t>
      </w:r>
      <w:r>
        <w:rPr>
          <w:sz w:val="20"/>
        </w:rPr>
        <w:t>Health</w:t>
      </w:r>
      <w:r>
        <w:rPr>
          <w:spacing w:val="-11"/>
          <w:sz w:val="20"/>
        </w:rPr>
        <w:t xml:space="preserve"> </w:t>
      </w:r>
      <w:r>
        <w:rPr>
          <w:sz w:val="20"/>
        </w:rPr>
        <w:t>Services 600 Memorial Avenue</w:t>
      </w:r>
    </w:p>
    <w:p w14:paraId="09BE5DA3" w14:textId="77777777" w:rsidR="00266A95" w:rsidRDefault="00196874">
      <w:pPr>
        <w:spacing w:line="234" w:lineRule="exact"/>
        <w:ind w:left="580"/>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A4" w14:textId="77777777" w:rsidR="00266A95" w:rsidRDefault="00196874">
      <w:pPr>
        <w:spacing w:before="3"/>
        <w:ind w:left="580"/>
        <w:rPr>
          <w:sz w:val="20"/>
        </w:rPr>
      </w:pPr>
      <w:r>
        <w:rPr>
          <w:spacing w:val="-2"/>
          <w:sz w:val="20"/>
        </w:rPr>
        <w:t>(301)</w:t>
      </w:r>
      <w:r>
        <w:rPr>
          <w:spacing w:val="-1"/>
          <w:sz w:val="20"/>
        </w:rPr>
        <w:t xml:space="preserve"> </w:t>
      </w:r>
      <w:r>
        <w:rPr>
          <w:spacing w:val="-2"/>
          <w:sz w:val="20"/>
        </w:rPr>
        <w:t>777-</w:t>
      </w:r>
      <w:r>
        <w:rPr>
          <w:spacing w:val="-4"/>
          <w:sz w:val="20"/>
        </w:rPr>
        <w:t>4127</w:t>
      </w:r>
    </w:p>
    <w:p w14:paraId="09BE5DA5" w14:textId="77777777" w:rsidR="00266A95" w:rsidRDefault="00196874">
      <w:pPr>
        <w:spacing w:before="234"/>
        <w:ind w:left="578"/>
        <w:rPr>
          <w:sz w:val="20"/>
        </w:rPr>
      </w:pPr>
      <w:r>
        <w:rPr>
          <w:spacing w:val="-2"/>
          <w:sz w:val="20"/>
        </w:rPr>
        <w:t>Allegany</w:t>
      </w:r>
    </w:p>
    <w:p w14:paraId="09BE5DA6" w14:textId="77777777" w:rsidR="00266A95" w:rsidRDefault="00196874">
      <w:pPr>
        <w:spacing w:before="1"/>
        <w:ind w:left="578" w:right="2384"/>
        <w:rPr>
          <w:sz w:val="20"/>
        </w:rPr>
      </w:pPr>
      <w:r>
        <w:rPr>
          <w:sz w:val="20"/>
        </w:rPr>
        <w:t xml:space="preserve">Friends Aware, Inc. </w:t>
      </w:r>
      <w:r>
        <w:rPr>
          <w:spacing w:val="-2"/>
          <w:sz w:val="20"/>
        </w:rPr>
        <w:t>1601</w:t>
      </w:r>
      <w:r>
        <w:rPr>
          <w:spacing w:val="-1"/>
          <w:sz w:val="20"/>
        </w:rPr>
        <w:t xml:space="preserve"> </w:t>
      </w:r>
      <w:r>
        <w:rPr>
          <w:spacing w:val="-2"/>
          <w:sz w:val="20"/>
        </w:rPr>
        <w:t>Holland</w:t>
      </w:r>
      <w:r>
        <w:rPr>
          <w:sz w:val="20"/>
        </w:rPr>
        <w:t xml:space="preserve"> </w:t>
      </w:r>
      <w:r>
        <w:rPr>
          <w:spacing w:val="-2"/>
          <w:sz w:val="20"/>
        </w:rPr>
        <w:t>Street</w:t>
      </w:r>
    </w:p>
    <w:p w14:paraId="09BE5DA7" w14:textId="77777777" w:rsidR="00266A95" w:rsidRDefault="00196874">
      <w:pPr>
        <w:spacing w:line="231" w:lineRule="exact"/>
        <w:ind w:left="578"/>
        <w:rPr>
          <w:sz w:val="20"/>
        </w:rPr>
      </w:pPr>
      <w:r>
        <w:rPr>
          <w:sz w:val="20"/>
        </w:rPr>
        <w:t>Cumberland,</w:t>
      </w:r>
      <w:r>
        <w:rPr>
          <w:spacing w:val="-12"/>
          <w:sz w:val="20"/>
        </w:rPr>
        <w:t xml:space="preserve"> </w:t>
      </w:r>
      <w:r>
        <w:rPr>
          <w:sz w:val="20"/>
        </w:rPr>
        <w:t>MD</w:t>
      </w:r>
      <w:r>
        <w:rPr>
          <w:spacing w:val="24"/>
          <w:sz w:val="20"/>
        </w:rPr>
        <w:t xml:space="preserve"> </w:t>
      </w:r>
      <w:r>
        <w:rPr>
          <w:spacing w:val="-4"/>
          <w:sz w:val="20"/>
        </w:rPr>
        <w:t>21502</w:t>
      </w:r>
    </w:p>
    <w:p w14:paraId="09BE5DA8" w14:textId="77777777" w:rsidR="00266A95" w:rsidRDefault="00196874">
      <w:pPr>
        <w:spacing w:before="3"/>
        <w:ind w:left="578"/>
        <w:rPr>
          <w:sz w:val="20"/>
        </w:rPr>
      </w:pPr>
      <w:r>
        <w:rPr>
          <w:spacing w:val="-4"/>
          <w:sz w:val="20"/>
        </w:rPr>
        <w:t>301-722-7268</w:t>
      </w:r>
    </w:p>
    <w:p w14:paraId="09BE5DA9" w14:textId="77777777" w:rsidR="00266A95" w:rsidRDefault="00196874">
      <w:pPr>
        <w:spacing w:before="233"/>
        <w:ind w:left="578"/>
        <w:rPr>
          <w:sz w:val="20"/>
        </w:rPr>
      </w:pPr>
      <w:r>
        <w:rPr>
          <w:spacing w:val="-2"/>
          <w:sz w:val="20"/>
        </w:rPr>
        <w:t>Allegany</w:t>
      </w:r>
    </w:p>
    <w:p w14:paraId="09BE5DAA" w14:textId="77777777" w:rsidR="00266A95" w:rsidRDefault="00196874">
      <w:pPr>
        <w:spacing w:before="1"/>
        <w:ind w:left="578"/>
        <w:rPr>
          <w:sz w:val="20"/>
        </w:rPr>
      </w:pPr>
      <w:r>
        <w:rPr>
          <w:spacing w:val="-2"/>
          <w:sz w:val="20"/>
        </w:rPr>
        <w:t>Allegany</w:t>
      </w:r>
      <w:r>
        <w:rPr>
          <w:spacing w:val="-3"/>
          <w:sz w:val="20"/>
        </w:rPr>
        <w:t xml:space="preserve"> </w:t>
      </w:r>
      <w:r>
        <w:rPr>
          <w:spacing w:val="-2"/>
          <w:sz w:val="20"/>
        </w:rPr>
        <w:t>County League</w:t>
      </w:r>
      <w:r>
        <w:rPr>
          <w:spacing w:val="-1"/>
          <w:sz w:val="20"/>
        </w:rPr>
        <w:t xml:space="preserve"> </w:t>
      </w:r>
      <w:r>
        <w:rPr>
          <w:spacing w:val="-2"/>
          <w:sz w:val="20"/>
        </w:rPr>
        <w:t>for</w:t>
      </w:r>
      <w:r>
        <w:rPr>
          <w:spacing w:val="2"/>
          <w:sz w:val="20"/>
        </w:rPr>
        <w:t xml:space="preserve"> </w:t>
      </w:r>
      <w:r>
        <w:rPr>
          <w:spacing w:val="-2"/>
          <w:sz w:val="20"/>
        </w:rPr>
        <w:t>Crippled Children</w:t>
      </w:r>
    </w:p>
    <w:p w14:paraId="09BE5DAB" w14:textId="77777777" w:rsidR="00266A95" w:rsidRDefault="00196874">
      <w:pPr>
        <w:spacing w:before="1"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267</w:t>
      </w:r>
    </w:p>
    <w:p w14:paraId="09BE5DAC" w14:textId="77777777" w:rsidR="00266A95" w:rsidRDefault="00196874">
      <w:pPr>
        <w:spacing w:line="234" w:lineRule="exact"/>
        <w:ind w:left="579"/>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AD" w14:textId="77777777" w:rsidR="00266A95" w:rsidRDefault="00266A95">
      <w:pPr>
        <w:pStyle w:val="BodyText"/>
        <w:spacing w:before="1"/>
        <w:rPr>
          <w:sz w:val="20"/>
        </w:rPr>
      </w:pPr>
    </w:p>
    <w:p w14:paraId="09BE5DAE" w14:textId="77777777" w:rsidR="00266A95" w:rsidRDefault="00196874">
      <w:pPr>
        <w:ind w:left="579"/>
        <w:rPr>
          <w:sz w:val="20"/>
        </w:rPr>
      </w:pPr>
      <w:r>
        <w:rPr>
          <w:spacing w:val="-2"/>
          <w:sz w:val="20"/>
        </w:rPr>
        <w:t>Allegany</w:t>
      </w:r>
    </w:p>
    <w:p w14:paraId="09BE5DAF" w14:textId="77777777" w:rsidR="00266A95" w:rsidRDefault="00196874">
      <w:pPr>
        <w:spacing w:before="1"/>
        <w:ind w:left="579" w:right="1180" w:hanging="1"/>
        <w:rPr>
          <w:sz w:val="20"/>
        </w:rPr>
      </w:pPr>
      <w:r>
        <w:rPr>
          <w:spacing w:val="-2"/>
          <w:sz w:val="20"/>
        </w:rPr>
        <w:t>Allegany</w:t>
      </w:r>
      <w:r>
        <w:rPr>
          <w:spacing w:val="-8"/>
          <w:sz w:val="20"/>
        </w:rPr>
        <w:t xml:space="preserve"> </w:t>
      </w:r>
      <w:r>
        <w:rPr>
          <w:spacing w:val="-2"/>
          <w:sz w:val="20"/>
        </w:rPr>
        <w:t>County</w:t>
      </w:r>
      <w:r>
        <w:rPr>
          <w:spacing w:val="-8"/>
          <w:sz w:val="20"/>
        </w:rPr>
        <w:t xml:space="preserve"> </w:t>
      </w:r>
      <w:r>
        <w:rPr>
          <w:spacing w:val="-2"/>
          <w:sz w:val="20"/>
        </w:rPr>
        <w:t>Nursing</w:t>
      </w:r>
      <w:r>
        <w:rPr>
          <w:spacing w:val="-6"/>
          <w:sz w:val="20"/>
        </w:rPr>
        <w:t xml:space="preserve"> </w:t>
      </w:r>
      <w:r>
        <w:rPr>
          <w:spacing w:val="-2"/>
          <w:sz w:val="20"/>
        </w:rPr>
        <w:t xml:space="preserve">Home </w:t>
      </w:r>
      <w:r>
        <w:rPr>
          <w:sz w:val="20"/>
        </w:rPr>
        <w:t>730 Furnace Street Extended Cumberland MD</w:t>
      </w:r>
      <w:r>
        <w:rPr>
          <w:spacing w:val="40"/>
          <w:sz w:val="20"/>
        </w:rPr>
        <w:t xml:space="preserve"> </w:t>
      </w:r>
      <w:r>
        <w:rPr>
          <w:sz w:val="20"/>
        </w:rPr>
        <w:t>21502</w:t>
      </w:r>
    </w:p>
    <w:p w14:paraId="09BE5DB0" w14:textId="77777777" w:rsidR="00266A95" w:rsidRDefault="00196874">
      <w:pPr>
        <w:ind w:left="579"/>
        <w:rPr>
          <w:sz w:val="20"/>
        </w:rPr>
      </w:pPr>
      <w:r>
        <w:rPr>
          <w:spacing w:val="-4"/>
          <w:sz w:val="20"/>
        </w:rPr>
        <w:t>301-777-5940</w:t>
      </w:r>
    </w:p>
    <w:p w14:paraId="09BE5DB1" w14:textId="77777777" w:rsidR="00266A95" w:rsidRDefault="00266A95">
      <w:pPr>
        <w:pStyle w:val="BodyText"/>
        <w:spacing w:before="2"/>
        <w:rPr>
          <w:sz w:val="20"/>
        </w:rPr>
      </w:pPr>
    </w:p>
    <w:p w14:paraId="09BE5DB2" w14:textId="77777777" w:rsidR="00266A95" w:rsidRDefault="00196874">
      <w:pPr>
        <w:ind w:left="579"/>
        <w:rPr>
          <w:sz w:val="20"/>
        </w:rPr>
      </w:pPr>
      <w:r>
        <w:rPr>
          <w:spacing w:val="-2"/>
          <w:sz w:val="20"/>
        </w:rPr>
        <w:t>Allegany</w:t>
      </w:r>
    </w:p>
    <w:p w14:paraId="09BE5DB3" w14:textId="77777777" w:rsidR="00266A95" w:rsidRDefault="00196874">
      <w:pPr>
        <w:spacing w:before="1"/>
        <w:ind w:left="580" w:right="38" w:hanging="1"/>
        <w:rPr>
          <w:sz w:val="20"/>
        </w:rPr>
      </w:pPr>
      <w:r>
        <w:rPr>
          <w:spacing w:val="-2"/>
          <w:sz w:val="20"/>
        </w:rPr>
        <w:t xml:space="preserve">Allegany County Human Resource Development </w:t>
      </w:r>
      <w:r>
        <w:rPr>
          <w:sz w:val="20"/>
        </w:rPr>
        <w:t>Commission – Adult Day Care</w:t>
      </w:r>
    </w:p>
    <w:p w14:paraId="09BE5DB4" w14:textId="77777777" w:rsidR="00266A95" w:rsidRDefault="00196874">
      <w:pPr>
        <w:spacing w:line="231" w:lineRule="exact"/>
        <w:ind w:left="580"/>
        <w:rPr>
          <w:sz w:val="20"/>
        </w:rPr>
      </w:pPr>
      <w:r>
        <w:rPr>
          <w:sz w:val="20"/>
        </w:rPr>
        <w:t>720</w:t>
      </w:r>
      <w:r>
        <w:rPr>
          <w:spacing w:val="-12"/>
          <w:sz w:val="20"/>
        </w:rPr>
        <w:t xml:space="preserve"> </w:t>
      </w:r>
      <w:r>
        <w:rPr>
          <w:sz w:val="20"/>
        </w:rPr>
        <w:t>Furnace</w:t>
      </w:r>
      <w:r>
        <w:rPr>
          <w:spacing w:val="-10"/>
          <w:sz w:val="20"/>
        </w:rPr>
        <w:t xml:space="preserve"> </w:t>
      </w:r>
      <w:r>
        <w:rPr>
          <w:spacing w:val="-2"/>
          <w:sz w:val="20"/>
        </w:rPr>
        <w:t>Street</w:t>
      </w:r>
    </w:p>
    <w:p w14:paraId="09BE5DB5" w14:textId="77777777" w:rsidR="00266A95" w:rsidRDefault="00196874">
      <w:pPr>
        <w:spacing w:before="3"/>
        <w:ind w:left="580"/>
        <w:rPr>
          <w:sz w:val="20"/>
        </w:rPr>
      </w:pPr>
      <w:r>
        <w:rPr>
          <w:sz w:val="20"/>
        </w:rPr>
        <w:t>Cumberland,</w:t>
      </w:r>
      <w:r>
        <w:rPr>
          <w:spacing w:val="-12"/>
          <w:sz w:val="20"/>
        </w:rPr>
        <w:t xml:space="preserve"> </w:t>
      </w:r>
      <w:r>
        <w:rPr>
          <w:sz w:val="20"/>
        </w:rPr>
        <w:t>MD</w:t>
      </w:r>
      <w:r>
        <w:rPr>
          <w:spacing w:val="24"/>
          <w:sz w:val="20"/>
        </w:rPr>
        <w:t xml:space="preserve"> </w:t>
      </w:r>
      <w:r>
        <w:rPr>
          <w:spacing w:val="-4"/>
          <w:sz w:val="20"/>
        </w:rPr>
        <w:t>21502</w:t>
      </w:r>
    </w:p>
    <w:p w14:paraId="09BE5DB6" w14:textId="77777777" w:rsidR="00266A95" w:rsidRDefault="00196874">
      <w:pPr>
        <w:spacing w:before="233"/>
        <w:ind w:left="580"/>
        <w:rPr>
          <w:sz w:val="20"/>
        </w:rPr>
      </w:pPr>
      <w:r>
        <w:rPr>
          <w:spacing w:val="-2"/>
          <w:sz w:val="20"/>
        </w:rPr>
        <w:t>Allegany</w:t>
      </w:r>
    </w:p>
    <w:p w14:paraId="09BE5DB7" w14:textId="77777777" w:rsidR="00266A95" w:rsidRDefault="00196874">
      <w:pPr>
        <w:spacing w:before="1"/>
        <w:ind w:left="580" w:right="1180" w:hanging="1"/>
        <w:rPr>
          <w:sz w:val="20"/>
        </w:rPr>
      </w:pPr>
      <w:r>
        <w:rPr>
          <w:spacing w:val="-2"/>
          <w:sz w:val="20"/>
        </w:rPr>
        <w:t>Moran</w:t>
      </w:r>
      <w:r>
        <w:rPr>
          <w:spacing w:val="-12"/>
          <w:sz w:val="20"/>
        </w:rPr>
        <w:t xml:space="preserve"> </w:t>
      </w:r>
      <w:r>
        <w:rPr>
          <w:spacing w:val="-2"/>
          <w:sz w:val="20"/>
        </w:rPr>
        <w:t>Manor</w:t>
      </w:r>
      <w:r>
        <w:rPr>
          <w:spacing w:val="-10"/>
          <w:sz w:val="20"/>
        </w:rPr>
        <w:t xml:space="preserve"> </w:t>
      </w:r>
      <w:r>
        <w:rPr>
          <w:spacing w:val="-2"/>
          <w:sz w:val="20"/>
        </w:rPr>
        <w:t>Nursing</w:t>
      </w:r>
      <w:r>
        <w:rPr>
          <w:spacing w:val="-9"/>
          <w:sz w:val="20"/>
        </w:rPr>
        <w:t xml:space="preserve"> </w:t>
      </w:r>
      <w:r>
        <w:rPr>
          <w:spacing w:val="-2"/>
          <w:sz w:val="20"/>
        </w:rPr>
        <w:t xml:space="preserve">Home </w:t>
      </w:r>
      <w:r>
        <w:rPr>
          <w:sz w:val="20"/>
        </w:rPr>
        <w:t>25701 Shady Lane</w:t>
      </w:r>
    </w:p>
    <w:p w14:paraId="09BE5DB8" w14:textId="77777777" w:rsidR="00266A95" w:rsidRDefault="00196874">
      <w:pPr>
        <w:spacing w:line="234" w:lineRule="exact"/>
        <w:ind w:left="580"/>
        <w:rPr>
          <w:sz w:val="20"/>
        </w:rPr>
      </w:pPr>
      <w:r>
        <w:rPr>
          <w:sz w:val="20"/>
        </w:rPr>
        <w:t>Westernport</w:t>
      </w:r>
      <w:r>
        <w:rPr>
          <w:spacing w:val="-10"/>
          <w:sz w:val="20"/>
        </w:rPr>
        <w:t xml:space="preserve"> </w:t>
      </w:r>
      <w:r>
        <w:rPr>
          <w:sz w:val="20"/>
        </w:rPr>
        <w:t>MD</w:t>
      </w:r>
      <w:r>
        <w:rPr>
          <w:spacing w:val="24"/>
          <w:sz w:val="20"/>
        </w:rPr>
        <w:t xml:space="preserve"> </w:t>
      </w:r>
      <w:r>
        <w:rPr>
          <w:spacing w:val="-2"/>
          <w:sz w:val="20"/>
        </w:rPr>
        <w:t>21562</w:t>
      </w:r>
    </w:p>
    <w:p w14:paraId="09BE5DB9" w14:textId="77777777" w:rsidR="00266A95" w:rsidRDefault="00196874">
      <w:pPr>
        <w:spacing w:before="1"/>
        <w:ind w:left="580"/>
        <w:rPr>
          <w:sz w:val="20"/>
        </w:rPr>
      </w:pPr>
      <w:r>
        <w:rPr>
          <w:spacing w:val="-4"/>
          <w:sz w:val="20"/>
        </w:rPr>
        <w:t>301-359-3000</w:t>
      </w:r>
    </w:p>
    <w:p w14:paraId="09BE5DBA" w14:textId="77777777" w:rsidR="00266A95" w:rsidRDefault="00196874">
      <w:pPr>
        <w:spacing w:before="233"/>
        <w:ind w:left="580"/>
        <w:rPr>
          <w:sz w:val="20"/>
        </w:rPr>
      </w:pPr>
      <w:r>
        <w:rPr>
          <w:spacing w:val="-2"/>
          <w:sz w:val="20"/>
        </w:rPr>
        <w:t>Allegany</w:t>
      </w:r>
    </w:p>
    <w:p w14:paraId="09BE5DBB" w14:textId="77777777" w:rsidR="00266A95" w:rsidRDefault="00196874">
      <w:pPr>
        <w:spacing w:before="1"/>
        <w:ind w:left="580" w:right="669"/>
        <w:rPr>
          <w:sz w:val="20"/>
        </w:rPr>
      </w:pPr>
      <w:r>
        <w:rPr>
          <w:sz w:val="20"/>
        </w:rPr>
        <w:t>Frostburg</w:t>
      </w:r>
      <w:r>
        <w:rPr>
          <w:spacing w:val="-12"/>
          <w:sz w:val="20"/>
        </w:rPr>
        <w:t xml:space="preserve"> </w:t>
      </w:r>
      <w:r>
        <w:rPr>
          <w:sz w:val="20"/>
        </w:rPr>
        <w:t>Village</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Daycare 1 Kaylor Circle</w:t>
      </w:r>
    </w:p>
    <w:p w14:paraId="09BE5DBC" w14:textId="77777777" w:rsidR="00266A95" w:rsidRDefault="00196874">
      <w:pPr>
        <w:spacing w:line="234" w:lineRule="exact"/>
        <w:ind w:left="580"/>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BD" w14:textId="77777777" w:rsidR="00266A95" w:rsidRDefault="00266A95">
      <w:pPr>
        <w:pStyle w:val="BodyText"/>
        <w:spacing w:before="1"/>
        <w:rPr>
          <w:sz w:val="20"/>
        </w:rPr>
      </w:pPr>
    </w:p>
    <w:p w14:paraId="09BE5DBE" w14:textId="77777777" w:rsidR="00266A95" w:rsidRDefault="00196874">
      <w:pPr>
        <w:spacing w:before="1"/>
        <w:ind w:left="581"/>
        <w:rPr>
          <w:sz w:val="20"/>
        </w:rPr>
      </w:pPr>
      <w:r>
        <w:rPr>
          <w:spacing w:val="-2"/>
          <w:sz w:val="20"/>
        </w:rPr>
        <w:t>Allegany</w:t>
      </w:r>
    </w:p>
    <w:p w14:paraId="09BE5DBF" w14:textId="77777777" w:rsidR="00266A95" w:rsidRDefault="00196874">
      <w:pPr>
        <w:ind w:left="581" w:right="1180" w:hanging="1"/>
        <w:rPr>
          <w:sz w:val="20"/>
        </w:rPr>
      </w:pPr>
      <w:r>
        <w:rPr>
          <w:spacing w:val="-2"/>
          <w:sz w:val="20"/>
        </w:rPr>
        <w:t>Allegany</w:t>
      </w:r>
      <w:r>
        <w:rPr>
          <w:spacing w:val="-8"/>
          <w:sz w:val="20"/>
        </w:rPr>
        <w:t xml:space="preserve"> </w:t>
      </w:r>
      <w:r>
        <w:rPr>
          <w:spacing w:val="-2"/>
          <w:sz w:val="20"/>
        </w:rPr>
        <w:t>County</w:t>
      </w:r>
      <w:r>
        <w:rPr>
          <w:spacing w:val="-8"/>
          <w:sz w:val="20"/>
        </w:rPr>
        <w:t xml:space="preserve"> </w:t>
      </w:r>
      <w:r>
        <w:rPr>
          <w:spacing w:val="-2"/>
          <w:sz w:val="20"/>
        </w:rPr>
        <w:t>Nursing</w:t>
      </w:r>
      <w:r>
        <w:rPr>
          <w:spacing w:val="-6"/>
          <w:sz w:val="20"/>
        </w:rPr>
        <w:t xml:space="preserve"> </w:t>
      </w:r>
      <w:r>
        <w:rPr>
          <w:spacing w:val="-2"/>
          <w:sz w:val="20"/>
        </w:rPr>
        <w:t xml:space="preserve">Home </w:t>
      </w:r>
      <w:r>
        <w:rPr>
          <w:sz w:val="20"/>
        </w:rPr>
        <w:t>730 Furnace Branch Street Cumberland MD</w:t>
      </w:r>
      <w:r>
        <w:rPr>
          <w:spacing w:val="40"/>
          <w:sz w:val="20"/>
        </w:rPr>
        <w:t xml:space="preserve"> </w:t>
      </w:r>
      <w:r>
        <w:rPr>
          <w:sz w:val="20"/>
        </w:rPr>
        <w:t>21502</w:t>
      </w:r>
    </w:p>
    <w:p w14:paraId="09BE5DC0" w14:textId="77777777" w:rsidR="00266A95" w:rsidRDefault="00196874">
      <w:pPr>
        <w:spacing w:before="3"/>
        <w:ind w:left="581"/>
        <w:rPr>
          <w:sz w:val="20"/>
        </w:rPr>
      </w:pPr>
      <w:r>
        <w:rPr>
          <w:spacing w:val="-4"/>
          <w:sz w:val="20"/>
        </w:rPr>
        <w:t>301-777-5941</w:t>
      </w:r>
    </w:p>
    <w:p w14:paraId="09BE5DC1" w14:textId="77777777" w:rsidR="00266A95" w:rsidRDefault="00196874">
      <w:pPr>
        <w:rPr>
          <w:sz w:val="20"/>
        </w:rPr>
      </w:pPr>
      <w:r>
        <w:br w:type="column"/>
      </w:r>
    </w:p>
    <w:p w14:paraId="09BE5DC2" w14:textId="77777777" w:rsidR="00266A95" w:rsidRDefault="00266A95">
      <w:pPr>
        <w:pStyle w:val="BodyText"/>
        <w:spacing w:before="174"/>
        <w:rPr>
          <w:sz w:val="20"/>
        </w:rPr>
      </w:pPr>
    </w:p>
    <w:p w14:paraId="09BE5DC3" w14:textId="77777777" w:rsidR="00266A95" w:rsidRDefault="00196874">
      <w:pPr>
        <w:ind w:left="582"/>
        <w:rPr>
          <w:sz w:val="20"/>
        </w:rPr>
      </w:pPr>
      <w:r>
        <w:rPr>
          <w:spacing w:val="-2"/>
          <w:sz w:val="20"/>
        </w:rPr>
        <w:t>Allegany</w:t>
      </w:r>
    </w:p>
    <w:p w14:paraId="09BE5DC4" w14:textId="77777777" w:rsidR="00266A95" w:rsidRDefault="00196874">
      <w:pPr>
        <w:spacing w:before="1"/>
        <w:ind w:left="582" w:right="1874" w:hanging="1"/>
        <w:rPr>
          <w:sz w:val="20"/>
        </w:rPr>
      </w:pPr>
      <w:r>
        <w:rPr>
          <w:spacing w:val="-2"/>
          <w:sz w:val="20"/>
        </w:rPr>
        <w:t>Housing</w:t>
      </w:r>
      <w:r>
        <w:rPr>
          <w:spacing w:val="-5"/>
          <w:sz w:val="20"/>
        </w:rPr>
        <w:t xml:space="preserve"> </w:t>
      </w:r>
      <w:r>
        <w:rPr>
          <w:spacing w:val="-2"/>
          <w:sz w:val="20"/>
        </w:rPr>
        <w:t>Authority</w:t>
      </w:r>
      <w:r>
        <w:rPr>
          <w:spacing w:val="-4"/>
          <w:sz w:val="20"/>
        </w:rPr>
        <w:t xml:space="preserve"> </w:t>
      </w:r>
      <w:r>
        <w:rPr>
          <w:spacing w:val="-2"/>
          <w:sz w:val="20"/>
        </w:rPr>
        <w:t>of</w:t>
      </w:r>
      <w:r>
        <w:rPr>
          <w:spacing w:val="-3"/>
          <w:sz w:val="20"/>
        </w:rPr>
        <w:t xml:space="preserve"> </w:t>
      </w:r>
      <w:r>
        <w:rPr>
          <w:spacing w:val="-2"/>
          <w:sz w:val="20"/>
        </w:rPr>
        <w:t>Allegany</w:t>
      </w:r>
      <w:r>
        <w:rPr>
          <w:spacing w:val="-4"/>
          <w:sz w:val="20"/>
        </w:rPr>
        <w:t xml:space="preserve"> </w:t>
      </w:r>
      <w:r>
        <w:rPr>
          <w:spacing w:val="-2"/>
          <w:sz w:val="20"/>
        </w:rPr>
        <w:t xml:space="preserve">County </w:t>
      </w:r>
      <w:r>
        <w:rPr>
          <w:sz w:val="20"/>
        </w:rPr>
        <w:t>701 Furnace Street, Suite One Cumberland MD</w:t>
      </w:r>
      <w:r>
        <w:rPr>
          <w:spacing w:val="40"/>
          <w:sz w:val="20"/>
        </w:rPr>
        <w:t xml:space="preserve"> </w:t>
      </w:r>
      <w:r>
        <w:rPr>
          <w:sz w:val="20"/>
        </w:rPr>
        <w:t>21502</w:t>
      </w:r>
    </w:p>
    <w:p w14:paraId="09BE5DC5" w14:textId="77777777" w:rsidR="00266A95" w:rsidRDefault="00196874">
      <w:pPr>
        <w:ind w:left="582"/>
        <w:rPr>
          <w:sz w:val="20"/>
        </w:rPr>
      </w:pPr>
      <w:r>
        <w:rPr>
          <w:spacing w:val="-2"/>
          <w:sz w:val="20"/>
        </w:rPr>
        <w:t>Allegany</w:t>
      </w:r>
    </w:p>
    <w:p w14:paraId="09BE5DC6" w14:textId="77777777" w:rsidR="00266A95" w:rsidRDefault="00196874">
      <w:pPr>
        <w:spacing w:before="1"/>
        <w:ind w:left="582" w:right="2318" w:hanging="1"/>
        <w:rPr>
          <w:sz w:val="20"/>
        </w:rPr>
      </w:pPr>
      <w:r>
        <w:rPr>
          <w:spacing w:val="-2"/>
          <w:sz w:val="20"/>
        </w:rPr>
        <w:t>Western</w:t>
      </w:r>
      <w:r>
        <w:rPr>
          <w:spacing w:val="-7"/>
          <w:sz w:val="20"/>
        </w:rPr>
        <w:t xml:space="preserve"> </w:t>
      </w:r>
      <w:r>
        <w:rPr>
          <w:spacing w:val="-2"/>
          <w:sz w:val="20"/>
        </w:rPr>
        <w:t>Maryland</w:t>
      </w:r>
      <w:r>
        <w:rPr>
          <w:spacing w:val="-3"/>
          <w:sz w:val="20"/>
        </w:rPr>
        <w:t xml:space="preserve"> </w:t>
      </w:r>
      <w:r>
        <w:rPr>
          <w:spacing w:val="-2"/>
          <w:sz w:val="20"/>
        </w:rPr>
        <w:t>Health</w:t>
      </w:r>
      <w:r>
        <w:rPr>
          <w:spacing w:val="-6"/>
          <w:sz w:val="20"/>
        </w:rPr>
        <w:t xml:space="preserve"> </w:t>
      </w:r>
      <w:r>
        <w:rPr>
          <w:spacing w:val="-2"/>
          <w:sz w:val="20"/>
        </w:rPr>
        <w:t xml:space="preserve">Systems </w:t>
      </w:r>
      <w:r>
        <w:rPr>
          <w:sz w:val="20"/>
        </w:rPr>
        <w:t>300 East Oldtown Road Cumberland MD</w:t>
      </w:r>
      <w:r>
        <w:rPr>
          <w:spacing w:val="40"/>
          <w:sz w:val="20"/>
        </w:rPr>
        <w:t xml:space="preserve"> </w:t>
      </w:r>
      <w:r>
        <w:rPr>
          <w:sz w:val="20"/>
        </w:rPr>
        <w:t>21502</w:t>
      </w:r>
    </w:p>
    <w:p w14:paraId="09BE5DC7" w14:textId="77777777" w:rsidR="00266A95" w:rsidRDefault="00196874">
      <w:pPr>
        <w:spacing w:before="233"/>
        <w:ind w:left="582"/>
        <w:rPr>
          <w:sz w:val="20"/>
        </w:rPr>
      </w:pPr>
      <w:r>
        <w:rPr>
          <w:spacing w:val="-2"/>
          <w:sz w:val="20"/>
        </w:rPr>
        <w:t>Allegany</w:t>
      </w:r>
    </w:p>
    <w:p w14:paraId="09BE5DC8" w14:textId="77777777" w:rsidR="00266A95" w:rsidRDefault="00196874">
      <w:pPr>
        <w:ind w:left="582" w:right="2459" w:hanging="1"/>
        <w:rPr>
          <w:sz w:val="20"/>
        </w:rPr>
      </w:pPr>
      <w:r>
        <w:rPr>
          <w:sz w:val="20"/>
        </w:rPr>
        <w:t>Blind</w:t>
      </w:r>
      <w:r>
        <w:rPr>
          <w:spacing w:val="-12"/>
          <w:sz w:val="20"/>
        </w:rPr>
        <w:t xml:space="preserve"> </w:t>
      </w:r>
      <w:r>
        <w:rPr>
          <w:sz w:val="20"/>
        </w:rPr>
        <w:t>Industries</w:t>
      </w:r>
      <w:r>
        <w:rPr>
          <w:spacing w:val="-11"/>
          <w:sz w:val="20"/>
        </w:rPr>
        <w:t xml:space="preserve"> </w:t>
      </w:r>
      <w:r>
        <w:rPr>
          <w:sz w:val="20"/>
        </w:rPr>
        <w:t>&amp;</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MD 322 Paca Street</w:t>
      </w:r>
    </w:p>
    <w:p w14:paraId="09BE5DC9" w14:textId="77777777" w:rsidR="00266A95" w:rsidRDefault="00196874">
      <w:pPr>
        <w:spacing w:line="231" w:lineRule="exact"/>
        <w:ind w:left="582"/>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CA" w14:textId="77777777" w:rsidR="00266A95" w:rsidRDefault="00266A95">
      <w:pPr>
        <w:pStyle w:val="BodyText"/>
        <w:spacing w:before="4"/>
        <w:rPr>
          <w:sz w:val="20"/>
        </w:rPr>
      </w:pPr>
    </w:p>
    <w:p w14:paraId="09BE5DCB" w14:textId="77777777" w:rsidR="00266A95" w:rsidRDefault="00196874">
      <w:pPr>
        <w:ind w:left="582"/>
        <w:rPr>
          <w:sz w:val="20"/>
        </w:rPr>
      </w:pPr>
      <w:r>
        <w:rPr>
          <w:spacing w:val="-2"/>
          <w:sz w:val="20"/>
        </w:rPr>
        <w:t>Allegany</w:t>
      </w:r>
    </w:p>
    <w:p w14:paraId="09BE5DCC" w14:textId="77777777" w:rsidR="00266A95" w:rsidRDefault="00196874">
      <w:pPr>
        <w:spacing w:before="1"/>
        <w:ind w:left="582" w:right="2190"/>
        <w:rPr>
          <w:sz w:val="20"/>
        </w:rPr>
      </w:pPr>
      <w:r>
        <w:rPr>
          <w:spacing w:val="-2"/>
          <w:sz w:val="20"/>
        </w:rPr>
        <w:t>Frostburg</w:t>
      </w:r>
      <w:r>
        <w:rPr>
          <w:spacing w:val="-5"/>
          <w:sz w:val="20"/>
        </w:rPr>
        <w:t xml:space="preserve"> </w:t>
      </w:r>
      <w:r>
        <w:rPr>
          <w:spacing w:val="-2"/>
          <w:sz w:val="20"/>
        </w:rPr>
        <w:t>Village</w:t>
      </w:r>
      <w:r>
        <w:rPr>
          <w:spacing w:val="-4"/>
          <w:sz w:val="20"/>
        </w:rPr>
        <w:t xml:space="preserve"> </w:t>
      </w:r>
      <w:r>
        <w:rPr>
          <w:spacing w:val="-2"/>
          <w:sz w:val="20"/>
        </w:rPr>
        <w:t>of</w:t>
      </w:r>
      <w:r>
        <w:rPr>
          <w:spacing w:val="-5"/>
          <w:sz w:val="20"/>
        </w:rPr>
        <w:t xml:space="preserve"> </w:t>
      </w:r>
      <w:r>
        <w:rPr>
          <w:spacing w:val="-2"/>
          <w:sz w:val="20"/>
        </w:rPr>
        <w:t>Allegany</w:t>
      </w:r>
      <w:r>
        <w:rPr>
          <w:spacing w:val="-4"/>
          <w:sz w:val="20"/>
        </w:rPr>
        <w:t xml:space="preserve"> </w:t>
      </w:r>
      <w:r>
        <w:rPr>
          <w:spacing w:val="-2"/>
          <w:sz w:val="20"/>
        </w:rPr>
        <w:t xml:space="preserve">County </w:t>
      </w:r>
      <w:r>
        <w:rPr>
          <w:sz w:val="20"/>
        </w:rPr>
        <w:t>One Kaylor Circle</w:t>
      </w:r>
    </w:p>
    <w:p w14:paraId="09BE5DCD" w14:textId="77777777" w:rsidR="00266A95" w:rsidRDefault="00196874">
      <w:pPr>
        <w:spacing w:line="234" w:lineRule="exact"/>
        <w:ind w:left="582"/>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CE" w14:textId="77777777" w:rsidR="00266A95" w:rsidRDefault="00196874">
      <w:pPr>
        <w:spacing w:before="1"/>
        <w:ind w:left="583"/>
        <w:rPr>
          <w:sz w:val="20"/>
        </w:rPr>
      </w:pPr>
      <w:r>
        <w:rPr>
          <w:spacing w:val="-4"/>
          <w:sz w:val="20"/>
        </w:rPr>
        <w:t>301-689-2459</w:t>
      </w:r>
    </w:p>
    <w:p w14:paraId="09BE5DCF" w14:textId="77777777" w:rsidR="00266A95" w:rsidRDefault="00196874">
      <w:pPr>
        <w:spacing w:before="233"/>
        <w:ind w:left="583" w:right="3828"/>
        <w:rPr>
          <w:sz w:val="20"/>
        </w:rPr>
      </w:pPr>
      <w:r>
        <w:rPr>
          <w:spacing w:val="-2"/>
          <w:sz w:val="20"/>
        </w:rPr>
        <w:t>Allegany Archway</w:t>
      </w:r>
      <w:r>
        <w:rPr>
          <w:spacing w:val="-13"/>
          <w:sz w:val="20"/>
        </w:rPr>
        <w:t xml:space="preserve"> </w:t>
      </w:r>
      <w:r>
        <w:rPr>
          <w:spacing w:val="-2"/>
          <w:sz w:val="20"/>
        </w:rPr>
        <w:t xml:space="preserve">Station </w:t>
      </w:r>
      <w:r>
        <w:rPr>
          <w:sz w:val="20"/>
        </w:rPr>
        <w:t>45</w:t>
      </w:r>
      <w:r>
        <w:rPr>
          <w:spacing w:val="-8"/>
          <w:sz w:val="20"/>
        </w:rPr>
        <w:t xml:space="preserve"> </w:t>
      </w:r>
      <w:r>
        <w:rPr>
          <w:sz w:val="20"/>
        </w:rPr>
        <w:t>Queen</w:t>
      </w:r>
      <w:r>
        <w:rPr>
          <w:spacing w:val="-6"/>
          <w:sz w:val="20"/>
        </w:rPr>
        <w:t xml:space="preserve"> </w:t>
      </w:r>
      <w:r>
        <w:rPr>
          <w:sz w:val="20"/>
        </w:rPr>
        <w:t>Street</w:t>
      </w:r>
    </w:p>
    <w:p w14:paraId="09BE5DD0" w14:textId="77777777" w:rsidR="00266A95" w:rsidRDefault="00196874">
      <w:pPr>
        <w:ind w:left="583"/>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D1" w14:textId="77777777" w:rsidR="00266A95" w:rsidRDefault="00196874">
      <w:pPr>
        <w:spacing w:before="1"/>
        <w:ind w:left="583"/>
        <w:rPr>
          <w:sz w:val="20"/>
        </w:rPr>
      </w:pPr>
      <w:r>
        <w:rPr>
          <w:spacing w:val="-4"/>
          <w:sz w:val="20"/>
        </w:rPr>
        <w:t>301-777-1700</w:t>
      </w:r>
    </w:p>
    <w:p w14:paraId="09BE5DD2" w14:textId="77777777" w:rsidR="00266A95" w:rsidRDefault="00196874">
      <w:pPr>
        <w:spacing w:before="233" w:line="234" w:lineRule="exact"/>
        <w:ind w:left="578"/>
        <w:rPr>
          <w:sz w:val="20"/>
        </w:rPr>
      </w:pPr>
      <w:r>
        <w:rPr>
          <w:spacing w:val="-2"/>
          <w:sz w:val="20"/>
        </w:rPr>
        <w:t>Allegany</w:t>
      </w:r>
    </w:p>
    <w:p w14:paraId="09BE5DD3" w14:textId="77777777" w:rsidR="00266A95" w:rsidRDefault="00196874">
      <w:pPr>
        <w:ind w:left="578" w:right="2605" w:hanging="1"/>
        <w:rPr>
          <w:sz w:val="20"/>
        </w:rPr>
      </w:pPr>
      <w:r>
        <w:rPr>
          <w:spacing w:val="-2"/>
          <w:sz w:val="20"/>
        </w:rPr>
        <w:t>Allegany</w:t>
      </w:r>
      <w:r>
        <w:rPr>
          <w:spacing w:val="-9"/>
          <w:sz w:val="20"/>
        </w:rPr>
        <w:t xml:space="preserve"> </w:t>
      </w:r>
      <w:r>
        <w:rPr>
          <w:spacing w:val="-2"/>
          <w:sz w:val="20"/>
        </w:rPr>
        <w:t>County</w:t>
      </w:r>
      <w:r>
        <w:rPr>
          <w:spacing w:val="-9"/>
          <w:sz w:val="20"/>
        </w:rPr>
        <w:t xml:space="preserve"> </w:t>
      </w:r>
      <w:r>
        <w:rPr>
          <w:spacing w:val="-2"/>
          <w:sz w:val="20"/>
        </w:rPr>
        <w:t>United</w:t>
      </w:r>
      <w:r>
        <w:rPr>
          <w:spacing w:val="-7"/>
          <w:sz w:val="20"/>
        </w:rPr>
        <w:t xml:space="preserve"> </w:t>
      </w:r>
      <w:r>
        <w:rPr>
          <w:spacing w:val="-2"/>
          <w:sz w:val="20"/>
        </w:rPr>
        <w:t xml:space="preserve">Way </w:t>
      </w:r>
      <w:r>
        <w:rPr>
          <w:sz w:val="20"/>
        </w:rPr>
        <w:t>101 S Centre Street Cumberland MD</w:t>
      </w:r>
      <w:r>
        <w:rPr>
          <w:spacing w:val="40"/>
          <w:sz w:val="20"/>
        </w:rPr>
        <w:t xml:space="preserve"> </w:t>
      </w:r>
      <w:r>
        <w:rPr>
          <w:sz w:val="20"/>
        </w:rPr>
        <w:t>21502</w:t>
      </w:r>
    </w:p>
    <w:p w14:paraId="09BE5DD4" w14:textId="77777777" w:rsidR="00266A95" w:rsidRDefault="00196874">
      <w:pPr>
        <w:spacing w:before="2"/>
        <w:ind w:left="578"/>
        <w:rPr>
          <w:sz w:val="20"/>
        </w:rPr>
      </w:pPr>
      <w:r>
        <w:rPr>
          <w:spacing w:val="-4"/>
          <w:sz w:val="20"/>
        </w:rPr>
        <w:t>301-722-2700</w:t>
      </w:r>
    </w:p>
    <w:p w14:paraId="09BE5DD5" w14:textId="77777777" w:rsidR="00266A95" w:rsidRDefault="00196874">
      <w:pPr>
        <w:spacing w:before="233"/>
        <w:ind w:left="578"/>
        <w:rPr>
          <w:sz w:val="20"/>
        </w:rPr>
      </w:pPr>
      <w:r>
        <w:rPr>
          <w:spacing w:val="-2"/>
          <w:sz w:val="20"/>
        </w:rPr>
        <w:t>Allegany</w:t>
      </w:r>
    </w:p>
    <w:p w14:paraId="09BE5DD6" w14:textId="77777777" w:rsidR="00266A95" w:rsidRDefault="00196874">
      <w:pPr>
        <w:spacing w:before="1"/>
        <w:ind w:left="578" w:right="2190" w:hanging="1"/>
        <w:rPr>
          <w:sz w:val="20"/>
        </w:rPr>
      </w:pPr>
      <w:r>
        <w:rPr>
          <w:spacing w:val="-2"/>
          <w:sz w:val="20"/>
        </w:rPr>
        <w:t>Horizon</w:t>
      </w:r>
      <w:r>
        <w:rPr>
          <w:spacing w:val="-6"/>
          <w:sz w:val="20"/>
        </w:rPr>
        <w:t xml:space="preserve"> </w:t>
      </w:r>
      <w:r>
        <w:rPr>
          <w:spacing w:val="-2"/>
          <w:sz w:val="20"/>
        </w:rPr>
        <w:t>Goodwill</w:t>
      </w:r>
      <w:r>
        <w:rPr>
          <w:spacing w:val="-4"/>
          <w:sz w:val="20"/>
        </w:rPr>
        <w:t xml:space="preserve"> </w:t>
      </w:r>
      <w:r>
        <w:rPr>
          <w:spacing w:val="-2"/>
          <w:sz w:val="20"/>
        </w:rPr>
        <w:t>Industries,</w:t>
      </w:r>
      <w:r>
        <w:rPr>
          <w:spacing w:val="-5"/>
          <w:sz w:val="20"/>
        </w:rPr>
        <w:t xml:space="preserve"> </w:t>
      </w:r>
      <w:r>
        <w:rPr>
          <w:spacing w:val="-2"/>
          <w:sz w:val="20"/>
        </w:rPr>
        <w:t xml:space="preserve">Inc. </w:t>
      </w:r>
      <w:r>
        <w:rPr>
          <w:sz w:val="20"/>
        </w:rPr>
        <w:t>14515 Pennsylvania Avenue</w:t>
      </w:r>
    </w:p>
    <w:p w14:paraId="09BE5DD7" w14:textId="77777777" w:rsidR="00266A95" w:rsidRDefault="00196874">
      <w:pPr>
        <w:spacing w:line="234" w:lineRule="exact"/>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5DD8" w14:textId="77777777" w:rsidR="00266A95" w:rsidRDefault="00196874">
      <w:pPr>
        <w:spacing w:before="1"/>
        <w:ind w:left="579"/>
        <w:rPr>
          <w:sz w:val="20"/>
        </w:rPr>
      </w:pPr>
      <w:r>
        <w:rPr>
          <w:spacing w:val="-4"/>
          <w:sz w:val="20"/>
        </w:rPr>
        <w:t>301-733-7330</w:t>
      </w:r>
    </w:p>
    <w:p w14:paraId="09BE5DD9" w14:textId="77777777" w:rsidR="00266A95" w:rsidRDefault="00196874">
      <w:pPr>
        <w:spacing w:before="231"/>
        <w:ind w:left="579"/>
        <w:rPr>
          <w:sz w:val="20"/>
        </w:rPr>
      </w:pPr>
      <w:r>
        <w:rPr>
          <w:spacing w:val="-2"/>
          <w:sz w:val="20"/>
        </w:rPr>
        <w:t>Allegany</w:t>
      </w:r>
    </w:p>
    <w:p w14:paraId="09BE5DDA" w14:textId="77777777" w:rsidR="00266A95" w:rsidRDefault="00196874">
      <w:pPr>
        <w:spacing w:before="1"/>
        <w:ind w:left="581" w:right="2318"/>
        <w:rPr>
          <w:sz w:val="20"/>
        </w:rPr>
      </w:pPr>
      <w:r>
        <w:rPr>
          <w:spacing w:val="-2"/>
          <w:sz w:val="20"/>
        </w:rPr>
        <w:t>Salem</w:t>
      </w:r>
      <w:r>
        <w:rPr>
          <w:spacing w:val="-4"/>
          <w:sz w:val="20"/>
        </w:rPr>
        <w:t xml:space="preserve"> </w:t>
      </w:r>
      <w:r>
        <w:rPr>
          <w:spacing w:val="-2"/>
          <w:sz w:val="20"/>
        </w:rPr>
        <w:t>Children's</w:t>
      </w:r>
      <w:r>
        <w:rPr>
          <w:spacing w:val="-3"/>
          <w:sz w:val="20"/>
        </w:rPr>
        <w:t xml:space="preserve"> </w:t>
      </w:r>
      <w:r>
        <w:rPr>
          <w:spacing w:val="-2"/>
          <w:sz w:val="20"/>
        </w:rPr>
        <w:t xml:space="preserve">Trust-Frostburg </w:t>
      </w:r>
      <w:r>
        <w:rPr>
          <w:sz w:val="20"/>
        </w:rPr>
        <w:t>605 Salem Drive</w:t>
      </w:r>
    </w:p>
    <w:p w14:paraId="09BE5DDB" w14:textId="77777777" w:rsidR="00266A95" w:rsidRDefault="00196874">
      <w:pPr>
        <w:spacing w:line="233" w:lineRule="exact"/>
        <w:ind w:left="581"/>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DC" w14:textId="77777777" w:rsidR="00266A95" w:rsidRDefault="00196874">
      <w:pPr>
        <w:spacing w:line="234" w:lineRule="exact"/>
        <w:ind w:left="581"/>
        <w:rPr>
          <w:sz w:val="20"/>
        </w:rPr>
      </w:pPr>
      <w:r>
        <w:rPr>
          <w:spacing w:val="-4"/>
          <w:sz w:val="20"/>
        </w:rPr>
        <w:t>301-689-8176</w:t>
      </w:r>
    </w:p>
    <w:p w14:paraId="09BE5DDD" w14:textId="77777777" w:rsidR="00266A95" w:rsidRDefault="00266A95">
      <w:pPr>
        <w:pStyle w:val="BodyText"/>
        <w:spacing w:before="1"/>
        <w:rPr>
          <w:sz w:val="20"/>
        </w:rPr>
      </w:pPr>
    </w:p>
    <w:p w14:paraId="09BE5DDE" w14:textId="77777777" w:rsidR="00266A95" w:rsidRDefault="00196874">
      <w:pPr>
        <w:ind w:left="581"/>
        <w:rPr>
          <w:sz w:val="20"/>
        </w:rPr>
      </w:pPr>
      <w:r>
        <w:rPr>
          <w:spacing w:val="-2"/>
          <w:sz w:val="20"/>
        </w:rPr>
        <w:t>Spectrum</w:t>
      </w:r>
      <w:r>
        <w:rPr>
          <w:spacing w:val="-3"/>
          <w:sz w:val="20"/>
        </w:rPr>
        <w:t xml:space="preserve"> </w:t>
      </w:r>
      <w:r>
        <w:rPr>
          <w:spacing w:val="-2"/>
          <w:sz w:val="20"/>
        </w:rPr>
        <w:t>Support,</w:t>
      </w:r>
      <w:r>
        <w:rPr>
          <w:spacing w:val="-5"/>
          <w:sz w:val="20"/>
        </w:rPr>
        <w:t xml:space="preserve"> </w:t>
      </w:r>
      <w:r>
        <w:rPr>
          <w:spacing w:val="-4"/>
          <w:sz w:val="20"/>
        </w:rPr>
        <w:t>Inc.</w:t>
      </w:r>
    </w:p>
    <w:p w14:paraId="09BE5DDF" w14:textId="77777777" w:rsidR="00266A95" w:rsidRDefault="00196874">
      <w:pPr>
        <w:spacing w:before="1"/>
        <w:ind w:left="582" w:right="1874"/>
        <w:rPr>
          <w:sz w:val="20"/>
        </w:rPr>
      </w:pPr>
      <w:r>
        <w:rPr>
          <w:spacing w:val="-2"/>
          <w:sz w:val="20"/>
        </w:rPr>
        <w:t>27</w:t>
      </w:r>
      <w:r>
        <w:rPr>
          <w:spacing w:val="-9"/>
          <w:sz w:val="20"/>
        </w:rPr>
        <w:t xml:space="preserve"> </w:t>
      </w:r>
      <w:r>
        <w:rPr>
          <w:spacing w:val="-2"/>
          <w:sz w:val="20"/>
        </w:rPr>
        <w:t>East</w:t>
      </w:r>
      <w:r>
        <w:rPr>
          <w:spacing w:val="-9"/>
          <w:sz w:val="20"/>
        </w:rPr>
        <w:t xml:space="preserve"> </w:t>
      </w:r>
      <w:r>
        <w:rPr>
          <w:spacing w:val="-2"/>
          <w:sz w:val="20"/>
        </w:rPr>
        <w:t>Industrial</w:t>
      </w:r>
      <w:r>
        <w:rPr>
          <w:spacing w:val="-6"/>
          <w:sz w:val="20"/>
        </w:rPr>
        <w:t xml:space="preserve"> </w:t>
      </w:r>
      <w:r>
        <w:rPr>
          <w:spacing w:val="-2"/>
          <w:sz w:val="20"/>
        </w:rPr>
        <w:t xml:space="preserve">Boulevard </w:t>
      </w:r>
      <w:r>
        <w:rPr>
          <w:sz w:val="20"/>
        </w:rPr>
        <w:t>Cumberland, MD 21502</w:t>
      </w:r>
    </w:p>
    <w:p w14:paraId="09BE5DE0" w14:textId="77777777" w:rsidR="00266A95" w:rsidRDefault="00196874">
      <w:pPr>
        <w:spacing w:line="234" w:lineRule="exact"/>
        <w:ind w:left="582"/>
        <w:rPr>
          <w:sz w:val="20"/>
        </w:rPr>
      </w:pPr>
      <w:r>
        <w:rPr>
          <w:spacing w:val="-4"/>
          <w:sz w:val="20"/>
        </w:rPr>
        <w:t>301-724-1690</w:t>
      </w:r>
    </w:p>
    <w:p w14:paraId="09BE5DE1" w14:textId="77777777" w:rsidR="00266A95" w:rsidRDefault="00266A95">
      <w:pPr>
        <w:spacing w:line="234" w:lineRule="exact"/>
        <w:rPr>
          <w:sz w:val="20"/>
        </w:rPr>
        <w:sectPr w:rsidR="00266A95">
          <w:pgSz w:w="12240" w:h="15840"/>
          <w:pgMar w:top="1820" w:right="480" w:bottom="800" w:left="860" w:header="0" w:footer="602" w:gutter="0"/>
          <w:cols w:num="2" w:space="720" w:equalWidth="0">
            <w:col w:w="4663" w:space="377"/>
            <w:col w:w="5860"/>
          </w:cols>
        </w:sectPr>
      </w:pPr>
    </w:p>
    <w:p w14:paraId="09BE5DE2" w14:textId="77777777" w:rsidR="00266A95" w:rsidRDefault="00196874">
      <w:pPr>
        <w:spacing w:before="169"/>
        <w:ind w:left="577" w:right="844" w:hanging="1"/>
        <w:rPr>
          <w:sz w:val="20"/>
        </w:rPr>
      </w:pPr>
      <w:r>
        <w:rPr>
          <w:spacing w:val="-2"/>
          <w:sz w:val="20"/>
        </w:rPr>
        <w:lastRenderedPageBreak/>
        <w:t>Western</w:t>
      </w:r>
      <w:r>
        <w:rPr>
          <w:spacing w:val="-7"/>
          <w:sz w:val="20"/>
        </w:rPr>
        <w:t xml:space="preserve"> </w:t>
      </w:r>
      <w:r>
        <w:rPr>
          <w:spacing w:val="-2"/>
          <w:sz w:val="20"/>
        </w:rPr>
        <w:t>Maryland</w:t>
      </w:r>
      <w:r>
        <w:rPr>
          <w:spacing w:val="-3"/>
          <w:sz w:val="20"/>
        </w:rPr>
        <w:t xml:space="preserve"> </w:t>
      </w:r>
      <w:r>
        <w:rPr>
          <w:spacing w:val="-2"/>
          <w:sz w:val="20"/>
        </w:rPr>
        <w:t>Health</w:t>
      </w:r>
      <w:r>
        <w:rPr>
          <w:spacing w:val="-6"/>
          <w:sz w:val="20"/>
        </w:rPr>
        <w:t xml:space="preserve"> </w:t>
      </w:r>
      <w:r>
        <w:rPr>
          <w:spacing w:val="-2"/>
          <w:sz w:val="20"/>
        </w:rPr>
        <w:t xml:space="preserve">System </w:t>
      </w:r>
      <w:r>
        <w:rPr>
          <w:sz w:val="20"/>
        </w:rPr>
        <w:t>Regional Medical Center</w:t>
      </w:r>
    </w:p>
    <w:p w14:paraId="09BE5DE3" w14:textId="77777777" w:rsidR="00266A95" w:rsidRDefault="00196874">
      <w:pPr>
        <w:spacing w:line="234" w:lineRule="exact"/>
        <w:ind w:left="577"/>
        <w:rPr>
          <w:sz w:val="20"/>
        </w:rPr>
      </w:pPr>
      <w:r>
        <w:rPr>
          <w:spacing w:val="-2"/>
          <w:sz w:val="20"/>
        </w:rPr>
        <w:t>12500</w:t>
      </w:r>
      <w:r>
        <w:rPr>
          <w:spacing w:val="-6"/>
          <w:sz w:val="20"/>
        </w:rPr>
        <w:t xml:space="preserve"> </w:t>
      </w:r>
      <w:r>
        <w:rPr>
          <w:spacing w:val="-2"/>
          <w:sz w:val="20"/>
        </w:rPr>
        <w:t>Willowbrook</w:t>
      </w:r>
      <w:r>
        <w:rPr>
          <w:sz w:val="20"/>
        </w:rPr>
        <w:t xml:space="preserve"> </w:t>
      </w:r>
      <w:r>
        <w:rPr>
          <w:spacing w:val="-4"/>
          <w:sz w:val="20"/>
        </w:rPr>
        <w:t>Road</w:t>
      </w:r>
    </w:p>
    <w:p w14:paraId="09BE5DE4" w14:textId="77777777" w:rsidR="00266A95" w:rsidRDefault="00196874">
      <w:pPr>
        <w:spacing w:before="1"/>
        <w:ind w:left="577"/>
        <w:rPr>
          <w:sz w:val="20"/>
        </w:rPr>
      </w:pPr>
      <w:r>
        <w:rPr>
          <w:spacing w:val="-2"/>
          <w:sz w:val="20"/>
        </w:rPr>
        <w:t>Cumberland,</w:t>
      </w:r>
      <w:r>
        <w:rPr>
          <w:spacing w:val="-5"/>
          <w:sz w:val="20"/>
        </w:rPr>
        <w:t xml:space="preserve"> </w:t>
      </w:r>
      <w:r>
        <w:rPr>
          <w:spacing w:val="-2"/>
          <w:sz w:val="20"/>
        </w:rPr>
        <w:t>MD</w:t>
      </w:r>
      <w:r>
        <w:rPr>
          <w:spacing w:val="-1"/>
          <w:sz w:val="20"/>
        </w:rPr>
        <w:t xml:space="preserve"> </w:t>
      </w:r>
      <w:r>
        <w:rPr>
          <w:spacing w:val="-4"/>
          <w:sz w:val="20"/>
        </w:rPr>
        <w:t>21502</w:t>
      </w:r>
    </w:p>
    <w:p w14:paraId="09BE5DE5" w14:textId="77777777" w:rsidR="00266A95" w:rsidRDefault="00266A95">
      <w:pPr>
        <w:pStyle w:val="BodyText"/>
        <w:spacing w:before="1"/>
        <w:rPr>
          <w:sz w:val="20"/>
        </w:rPr>
      </w:pPr>
    </w:p>
    <w:p w14:paraId="09BE5DE6" w14:textId="77777777" w:rsidR="00266A95" w:rsidRDefault="00196874">
      <w:pPr>
        <w:ind w:left="578" w:right="1488"/>
        <w:rPr>
          <w:sz w:val="20"/>
        </w:rPr>
      </w:pPr>
      <w:r>
        <w:rPr>
          <w:sz w:val="20"/>
        </w:rPr>
        <w:t xml:space="preserve">Anne Arundel </w:t>
      </w:r>
      <w:r>
        <w:rPr>
          <w:spacing w:val="-2"/>
          <w:sz w:val="20"/>
        </w:rPr>
        <w:t>Opportunity</w:t>
      </w:r>
      <w:r>
        <w:rPr>
          <w:spacing w:val="-8"/>
          <w:sz w:val="20"/>
        </w:rPr>
        <w:t xml:space="preserve"> </w:t>
      </w:r>
      <w:r>
        <w:rPr>
          <w:spacing w:val="-2"/>
          <w:sz w:val="20"/>
        </w:rPr>
        <w:t>Builders,</w:t>
      </w:r>
      <w:r>
        <w:rPr>
          <w:spacing w:val="-6"/>
          <w:sz w:val="20"/>
        </w:rPr>
        <w:t xml:space="preserve"> </w:t>
      </w:r>
      <w:r>
        <w:rPr>
          <w:spacing w:val="-2"/>
          <w:sz w:val="20"/>
        </w:rPr>
        <w:t xml:space="preserve">Inc. </w:t>
      </w:r>
      <w:r>
        <w:rPr>
          <w:sz w:val="20"/>
        </w:rPr>
        <w:t>8855 Veterans Highway</w:t>
      </w:r>
    </w:p>
    <w:p w14:paraId="09BE5DE7" w14:textId="77777777" w:rsidR="00266A95" w:rsidRDefault="00196874">
      <w:pPr>
        <w:ind w:left="578"/>
        <w:rPr>
          <w:sz w:val="20"/>
        </w:rPr>
      </w:pPr>
      <w:r>
        <w:rPr>
          <w:sz w:val="20"/>
        </w:rPr>
        <w:t>Millersville,</w:t>
      </w:r>
      <w:r>
        <w:rPr>
          <w:spacing w:val="-12"/>
          <w:sz w:val="20"/>
        </w:rPr>
        <w:t xml:space="preserve"> </w:t>
      </w:r>
      <w:r>
        <w:rPr>
          <w:sz w:val="20"/>
        </w:rPr>
        <w:t>MD</w:t>
      </w:r>
      <w:r>
        <w:rPr>
          <w:spacing w:val="22"/>
          <w:sz w:val="20"/>
        </w:rPr>
        <w:t xml:space="preserve"> </w:t>
      </w:r>
      <w:r>
        <w:rPr>
          <w:spacing w:val="-4"/>
          <w:sz w:val="20"/>
        </w:rPr>
        <w:t>21108</w:t>
      </w:r>
    </w:p>
    <w:p w14:paraId="09BE5DE8" w14:textId="77777777" w:rsidR="00266A95" w:rsidRDefault="00196874">
      <w:pPr>
        <w:spacing w:before="234" w:line="234" w:lineRule="exact"/>
        <w:ind w:left="578"/>
        <w:rPr>
          <w:sz w:val="20"/>
        </w:rPr>
      </w:pPr>
      <w:r>
        <w:rPr>
          <w:spacing w:val="-2"/>
          <w:sz w:val="20"/>
        </w:rPr>
        <w:t>Anne</w:t>
      </w:r>
      <w:r>
        <w:rPr>
          <w:spacing w:val="-6"/>
          <w:sz w:val="20"/>
        </w:rPr>
        <w:t xml:space="preserve"> </w:t>
      </w:r>
      <w:r>
        <w:rPr>
          <w:spacing w:val="-2"/>
          <w:sz w:val="20"/>
        </w:rPr>
        <w:t>Arundel</w:t>
      </w:r>
    </w:p>
    <w:p w14:paraId="09BE5DE9" w14:textId="77777777" w:rsidR="00266A95" w:rsidRDefault="00196874">
      <w:pPr>
        <w:spacing w:line="234" w:lineRule="exact"/>
        <w:ind w:left="578"/>
        <w:rPr>
          <w:sz w:val="20"/>
        </w:rPr>
      </w:pPr>
      <w:r>
        <w:rPr>
          <w:spacing w:val="-2"/>
          <w:sz w:val="20"/>
        </w:rPr>
        <w:t xml:space="preserve">Arundel House of </w:t>
      </w:r>
      <w:r>
        <w:rPr>
          <w:spacing w:val="-4"/>
          <w:sz w:val="20"/>
        </w:rPr>
        <w:t>Hope</w:t>
      </w:r>
    </w:p>
    <w:p w14:paraId="09BE5DEA" w14:textId="77777777" w:rsidR="00266A95" w:rsidRDefault="00196874">
      <w:pPr>
        <w:spacing w:before="3"/>
        <w:ind w:left="579" w:right="1216" w:hanging="1"/>
        <w:rPr>
          <w:sz w:val="20"/>
        </w:rPr>
      </w:pPr>
      <w:r>
        <w:rPr>
          <w:sz w:val="20"/>
        </w:rPr>
        <w:t>514</w:t>
      </w:r>
      <w:r>
        <w:rPr>
          <w:spacing w:val="-12"/>
          <w:sz w:val="20"/>
        </w:rPr>
        <w:t xml:space="preserve"> </w:t>
      </w:r>
      <w:r>
        <w:rPr>
          <w:sz w:val="20"/>
        </w:rPr>
        <w:t>N</w:t>
      </w:r>
      <w:r>
        <w:rPr>
          <w:spacing w:val="-11"/>
          <w:sz w:val="20"/>
        </w:rPr>
        <w:t xml:space="preserve"> </w:t>
      </w:r>
      <w:r>
        <w:rPr>
          <w:sz w:val="20"/>
        </w:rPr>
        <w:t>Crain</w:t>
      </w:r>
      <w:r>
        <w:rPr>
          <w:spacing w:val="-11"/>
          <w:sz w:val="20"/>
        </w:rPr>
        <w:t xml:space="preserve"> </w:t>
      </w:r>
      <w:r>
        <w:rPr>
          <w:sz w:val="20"/>
        </w:rPr>
        <w:t>Highway,</w:t>
      </w:r>
      <w:r>
        <w:rPr>
          <w:spacing w:val="-11"/>
          <w:sz w:val="20"/>
        </w:rPr>
        <w:t xml:space="preserve"> </w:t>
      </w:r>
      <w:r>
        <w:rPr>
          <w:sz w:val="20"/>
        </w:rPr>
        <w:t>Suite</w:t>
      </w:r>
      <w:r>
        <w:rPr>
          <w:spacing w:val="-11"/>
          <w:sz w:val="20"/>
        </w:rPr>
        <w:t xml:space="preserve"> </w:t>
      </w:r>
      <w:r>
        <w:rPr>
          <w:sz w:val="20"/>
        </w:rPr>
        <w:t>K Glen Burnie MD</w:t>
      </w:r>
      <w:r>
        <w:rPr>
          <w:spacing w:val="40"/>
          <w:sz w:val="20"/>
        </w:rPr>
        <w:t xml:space="preserve"> </w:t>
      </w:r>
      <w:r>
        <w:rPr>
          <w:sz w:val="20"/>
        </w:rPr>
        <w:t>21061</w:t>
      </w:r>
    </w:p>
    <w:p w14:paraId="09BE5DEB" w14:textId="77777777" w:rsidR="00266A95" w:rsidRDefault="00196874">
      <w:pPr>
        <w:spacing w:line="234" w:lineRule="exact"/>
        <w:ind w:left="579"/>
        <w:rPr>
          <w:sz w:val="20"/>
        </w:rPr>
      </w:pPr>
      <w:r>
        <w:rPr>
          <w:spacing w:val="-4"/>
          <w:sz w:val="20"/>
        </w:rPr>
        <w:t>410-863-4888</w:t>
      </w:r>
    </w:p>
    <w:p w14:paraId="09BE5DEC" w14:textId="77777777" w:rsidR="00266A95" w:rsidRDefault="00266A95">
      <w:pPr>
        <w:pStyle w:val="BodyText"/>
        <w:spacing w:before="1"/>
        <w:rPr>
          <w:sz w:val="20"/>
        </w:rPr>
      </w:pPr>
    </w:p>
    <w:p w14:paraId="09BE5DED" w14:textId="77777777" w:rsidR="00266A95" w:rsidRDefault="00196874">
      <w:pPr>
        <w:ind w:left="579" w:right="1728"/>
        <w:rPr>
          <w:sz w:val="20"/>
        </w:rPr>
      </w:pPr>
      <w:r>
        <w:rPr>
          <w:sz w:val="20"/>
        </w:rPr>
        <w:t xml:space="preserve">Anne Arundel </w:t>
      </w:r>
      <w:r>
        <w:rPr>
          <w:spacing w:val="-2"/>
          <w:sz w:val="20"/>
        </w:rPr>
        <w:t>Providence</w:t>
      </w:r>
      <w:r>
        <w:rPr>
          <w:spacing w:val="-4"/>
          <w:sz w:val="20"/>
        </w:rPr>
        <w:t xml:space="preserve"> </w:t>
      </w:r>
      <w:r>
        <w:rPr>
          <w:spacing w:val="-2"/>
          <w:sz w:val="20"/>
        </w:rPr>
        <w:t>Center,</w:t>
      </w:r>
      <w:r>
        <w:rPr>
          <w:spacing w:val="-9"/>
          <w:sz w:val="20"/>
        </w:rPr>
        <w:t xml:space="preserve"> </w:t>
      </w:r>
      <w:r>
        <w:rPr>
          <w:spacing w:val="-2"/>
          <w:sz w:val="20"/>
        </w:rPr>
        <w:t xml:space="preserve">Inc. </w:t>
      </w:r>
      <w:r>
        <w:rPr>
          <w:sz w:val="20"/>
        </w:rPr>
        <w:t>930 Point Pleasant Rd Glen</w:t>
      </w:r>
      <w:r>
        <w:rPr>
          <w:spacing w:val="-14"/>
          <w:sz w:val="20"/>
        </w:rPr>
        <w:t xml:space="preserve"> </w:t>
      </w:r>
      <w:r>
        <w:rPr>
          <w:sz w:val="20"/>
        </w:rPr>
        <w:t>Burnie</w:t>
      </w:r>
      <w:r>
        <w:rPr>
          <w:spacing w:val="-12"/>
          <w:sz w:val="20"/>
        </w:rPr>
        <w:t xml:space="preserve"> </w:t>
      </w:r>
      <w:r>
        <w:rPr>
          <w:sz w:val="20"/>
        </w:rPr>
        <w:t>MD</w:t>
      </w:r>
      <w:r>
        <w:rPr>
          <w:spacing w:val="1"/>
          <w:sz w:val="20"/>
        </w:rPr>
        <w:t xml:space="preserve"> </w:t>
      </w:r>
      <w:r>
        <w:rPr>
          <w:sz w:val="20"/>
        </w:rPr>
        <w:t xml:space="preserve">21060 </w:t>
      </w:r>
      <w:r>
        <w:rPr>
          <w:spacing w:val="-2"/>
          <w:sz w:val="20"/>
        </w:rPr>
        <w:t>410-766-2212</w:t>
      </w:r>
    </w:p>
    <w:p w14:paraId="09BE5DEE" w14:textId="77777777" w:rsidR="00266A95" w:rsidRDefault="00266A95">
      <w:pPr>
        <w:pStyle w:val="BodyText"/>
        <w:rPr>
          <w:sz w:val="20"/>
        </w:rPr>
      </w:pPr>
    </w:p>
    <w:p w14:paraId="09BE5DEF" w14:textId="77777777" w:rsidR="00266A95" w:rsidRDefault="00196874">
      <w:pPr>
        <w:ind w:left="579"/>
        <w:rPr>
          <w:sz w:val="20"/>
        </w:rPr>
      </w:pPr>
      <w:r>
        <w:rPr>
          <w:spacing w:val="-2"/>
          <w:sz w:val="20"/>
        </w:rPr>
        <w:t>Anne</w:t>
      </w:r>
      <w:r>
        <w:rPr>
          <w:spacing w:val="-6"/>
          <w:sz w:val="20"/>
        </w:rPr>
        <w:t xml:space="preserve"> </w:t>
      </w:r>
      <w:r>
        <w:rPr>
          <w:spacing w:val="-2"/>
          <w:sz w:val="20"/>
        </w:rPr>
        <w:t>Arundel</w:t>
      </w:r>
    </w:p>
    <w:p w14:paraId="09BE5DF0" w14:textId="77777777" w:rsidR="00266A95" w:rsidRDefault="00196874">
      <w:pPr>
        <w:spacing w:before="3"/>
        <w:ind w:left="579" w:right="844"/>
        <w:rPr>
          <w:sz w:val="20"/>
        </w:rPr>
      </w:pPr>
      <w:r>
        <w:rPr>
          <w:spacing w:val="-2"/>
          <w:sz w:val="20"/>
        </w:rPr>
        <w:t>Annapolis</w:t>
      </w:r>
      <w:r>
        <w:rPr>
          <w:spacing w:val="-7"/>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DF1" w14:textId="77777777" w:rsidR="00266A95" w:rsidRDefault="00196874">
      <w:pPr>
        <w:spacing w:line="231" w:lineRule="exact"/>
        <w:ind w:left="579"/>
        <w:rPr>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09BE5DF2" w14:textId="77777777" w:rsidR="00266A95" w:rsidRDefault="00196874">
      <w:pPr>
        <w:spacing w:before="3"/>
        <w:ind w:left="580"/>
        <w:rPr>
          <w:sz w:val="20"/>
        </w:rPr>
      </w:pPr>
      <w:r>
        <w:rPr>
          <w:spacing w:val="-4"/>
          <w:sz w:val="20"/>
        </w:rPr>
        <w:t>410-267-8000</w:t>
      </w:r>
    </w:p>
    <w:p w14:paraId="09BE5DF3" w14:textId="77777777" w:rsidR="00266A95" w:rsidRDefault="00196874">
      <w:pPr>
        <w:spacing w:before="234"/>
        <w:ind w:left="580" w:right="1842"/>
        <w:rPr>
          <w:sz w:val="20"/>
        </w:rPr>
      </w:pPr>
      <w:r>
        <w:rPr>
          <w:sz w:val="20"/>
        </w:rPr>
        <w:t xml:space="preserve">Anne Arundel </w:t>
      </w:r>
      <w:r>
        <w:rPr>
          <w:spacing w:val="-2"/>
          <w:sz w:val="20"/>
        </w:rPr>
        <w:t>Arundel</w:t>
      </w:r>
      <w:r>
        <w:rPr>
          <w:spacing w:val="-12"/>
          <w:sz w:val="20"/>
        </w:rPr>
        <w:t xml:space="preserve"> </w:t>
      </w:r>
      <w:r>
        <w:rPr>
          <w:spacing w:val="-2"/>
          <w:sz w:val="20"/>
        </w:rPr>
        <w:t>Lodge,</w:t>
      </w:r>
      <w:r>
        <w:rPr>
          <w:spacing w:val="-11"/>
          <w:sz w:val="20"/>
        </w:rPr>
        <w:t xml:space="preserve"> </w:t>
      </w:r>
      <w:r>
        <w:rPr>
          <w:spacing w:val="-2"/>
          <w:sz w:val="20"/>
        </w:rPr>
        <w:t>Inc.</w:t>
      </w:r>
    </w:p>
    <w:p w14:paraId="09BE5DF4" w14:textId="77777777" w:rsidR="00266A95" w:rsidRDefault="00196874">
      <w:pPr>
        <w:spacing w:before="1"/>
        <w:ind w:left="580" w:right="844" w:hanging="1"/>
        <w:rPr>
          <w:sz w:val="20"/>
        </w:rPr>
      </w:pPr>
      <w:r>
        <w:rPr>
          <w:spacing w:val="-2"/>
          <w:sz w:val="20"/>
        </w:rPr>
        <w:t>2600</w:t>
      </w:r>
      <w:r>
        <w:rPr>
          <w:spacing w:val="-11"/>
          <w:sz w:val="20"/>
        </w:rPr>
        <w:t xml:space="preserve"> </w:t>
      </w:r>
      <w:r>
        <w:rPr>
          <w:spacing w:val="-2"/>
          <w:sz w:val="20"/>
        </w:rPr>
        <w:t>Solomons</w:t>
      </w:r>
      <w:r>
        <w:rPr>
          <w:spacing w:val="-8"/>
          <w:sz w:val="20"/>
        </w:rPr>
        <w:t xml:space="preserve"> </w:t>
      </w:r>
      <w:r>
        <w:rPr>
          <w:spacing w:val="-2"/>
          <w:sz w:val="20"/>
        </w:rPr>
        <w:t>Island</w:t>
      </w:r>
      <w:r>
        <w:rPr>
          <w:spacing w:val="-9"/>
          <w:sz w:val="20"/>
        </w:rPr>
        <w:t xml:space="preserve"> </w:t>
      </w:r>
      <w:r>
        <w:rPr>
          <w:spacing w:val="-2"/>
          <w:sz w:val="20"/>
        </w:rPr>
        <w:t xml:space="preserve">Road </w:t>
      </w:r>
      <w:r>
        <w:rPr>
          <w:sz w:val="20"/>
        </w:rPr>
        <w:t>Edgewater MD</w:t>
      </w:r>
      <w:r>
        <w:rPr>
          <w:spacing w:val="40"/>
          <w:sz w:val="20"/>
        </w:rPr>
        <w:t xml:space="preserve"> </w:t>
      </w:r>
      <w:r>
        <w:rPr>
          <w:sz w:val="20"/>
        </w:rPr>
        <w:t>21037</w:t>
      </w:r>
    </w:p>
    <w:p w14:paraId="09BE5DF5" w14:textId="77777777" w:rsidR="00266A95" w:rsidRDefault="00196874">
      <w:pPr>
        <w:spacing w:line="234" w:lineRule="exact"/>
        <w:ind w:left="580"/>
        <w:rPr>
          <w:sz w:val="20"/>
        </w:rPr>
      </w:pPr>
      <w:r>
        <w:rPr>
          <w:spacing w:val="-4"/>
          <w:sz w:val="20"/>
        </w:rPr>
        <w:t>443-433-5900</w:t>
      </w:r>
    </w:p>
    <w:p w14:paraId="09BE5DF6" w14:textId="77777777" w:rsidR="00266A95" w:rsidRDefault="00196874">
      <w:pPr>
        <w:spacing w:before="234"/>
        <w:ind w:left="580"/>
        <w:rPr>
          <w:sz w:val="20"/>
        </w:rPr>
      </w:pPr>
      <w:r>
        <w:rPr>
          <w:spacing w:val="-2"/>
          <w:sz w:val="20"/>
        </w:rPr>
        <w:t>Anne</w:t>
      </w:r>
      <w:r>
        <w:rPr>
          <w:spacing w:val="-6"/>
          <w:sz w:val="20"/>
        </w:rPr>
        <w:t xml:space="preserve"> </w:t>
      </w:r>
      <w:r>
        <w:rPr>
          <w:spacing w:val="-2"/>
          <w:sz w:val="20"/>
        </w:rPr>
        <w:t>Arundel</w:t>
      </w:r>
    </w:p>
    <w:p w14:paraId="09BE5DF7" w14:textId="77777777" w:rsidR="00266A95" w:rsidRDefault="00196874">
      <w:pPr>
        <w:spacing w:before="1"/>
        <w:ind w:left="580" w:right="956"/>
        <w:rPr>
          <w:sz w:val="20"/>
        </w:rPr>
      </w:pPr>
      <w:r>
        <w:rPr>
          <w:sz w:val="20"/>
        </w:rPr>
        <w:t>Woods Adult Day Care Center 8227</w:t>
      </w:r>
      <w:r>
        <w:rPr>
          <w:spacing w:val="-13"/>
          <w:sz w:val="20"/>
        </w:rPr>
        <w:t xml:space="preserve"> </w:t>
      </w:r>
      <w:r>
        <w:rPr>
          <w:sz w:val="20"/>
        </w:rPr>
        <w:t>Cloverleaf</w:t>
      </w:r>
      <w:r>
        <w:rPr>
          <w:spacing w:val="-14"/>
          <w:sz w:val="20"/>
        </w:rPr>
        <w:t xml:space="preserve"> </w:t>
      </w:r>
      <w:r>
        <w:rPr>
          <w:sz w:val="20"/>
        </w:rPr>
        <w:t>Drive,</w:t>
      </w:r>
      <w:r>
        <w:rPr>
          <w:spacing w:val="-12"/>
          <w:sz w:val="20"/>
        </w:rPr>
        <w:t xml:space="preserve"> </w:t>
      </w:r>
      <w:r>
        <w:rPr>
          <w:sz w:val="20"/>
        </w:rPr>
        <w:t>Suite</w:t>
      </w:r>
      <w:r>
        <w:rPr>
          <w:spacing w:val="-11"/>
          <w:sz w:val="20"/>
        </w:rPr>
        <w:t xml:space="preserve"> </w:t>
      </w:r>
      <w:r>
        <w:rPr>
          <w:sz w:val="20"/>
        </w:rPr>
        <w:t>300</w:t>
      </w:r>
    </w:p>
    <w:p w14:paraId="09BE5DF8" w14:textId="77777777" w:rsidR="00266A95" w:rsidRDefault="00196874">
      <w:pPr>
        <w:spacing w:line="234" w:lineRule="exact"/>
        <w:ind w:left="580"/>
        <w:rPr>
          <w:sz w:val="20"/>
        </w:rPr>
      </w:pPr>
      <w:r>
        <w:rPr>
          <w:sz w:val="20"/>
        </w:rPr>
        <w:t>Millersville</w:t>
      </w:r>
      <w:r>
        <w:rPr>
          <w:spacing w:val="-10"/>
          <w:sz w:val="20"/>
        </w:rPr>
        <w:t xml:space="preserve"> </w:t>
      </w:r>
      <w:r>
        <w:rPr>
          <w:sz w:val="20"/>
        </w:rPr>
        <w:t>MD</w:t>
      </w:r>
      <w:r>
        <w:rPr>
          <w:spacing w:val="23"/>
          <w:sz w:val="20"/>
        </w:rPr>
        <w:t xml:space="preserve"> </w:t>
      </w:r>
      <w:r>
        <w:rPr>
          <w:spacing w:val="-4"/>
          <w:sz w:val="20"/>
        </w:rPr>
        <w:t>21108</w:t>
      </w:r>
    </w:p>
    <w:p w14:paraId="09BE5DF9" w14:textId="77777777" w:rsidR="00266A95" w:rsidRDefault="00196874">
      <w:pPr>
        <w:ind w:left="581"/>
        <w:rPr>
          <w:sz w:val="20"/>
        </w:rPr>
      </w:pPr>
      <w:r>
        <w:rPr>
          <w:spacing w:val="-4"/>
          <w:sz w:val="20"/>
        </w:rPr>
        <w:t>301-987-0360</w:t>
      </w:r>
    </w:p>
    <w:p w14:paraId="09BE5DFA" w14:textId="77777777" w:rsidR="00266A95" w:rsidRDefault="00196874">
      <w:pPr>
        <w:spacing w:before="234"/>
        <w:ind w:left="581"/>
        <w:rPr>
          <w:sz w:val="20"/>
        </w:rPr>
      </w:pPr>
      <w:r>
        <w:rPr>
          <w:spacing w:val="-2"/>
          <w:sz w:val="20"/>
        </w:rPr>
        <w:t>Anne</w:t>
      </w:r>
      <w:r>
        <w:rPr>
          <w:spacing w:val="-6"/>
          <w:sz w:val="20"/>
        </w:rPr>
        <w:t xml:space="preserve"> </w:t>
      </w:r>
      <w:r>
        <w:rPr>
          <w:spacing w:val="-2"/>
          <w:sz w:val="20"/>
        </w:rPr>
        <w:t>Arundel</w:t>
      </w:r>
    </w:p>
    <w:p w14:paraId="09BE5DFB" w14:textId="77777777" w:rsidR="00266A95" w:rsidRDefault="00196874">
      <w:pPr>
        <w:spacing w:before="3"/>
        <w:ind w:left="581" w:right="844" w:hanging="1"/>
        <w:rPr>
          <w:sz w:val="20"/>
        </w:rPr>
      </w:pPr>
      <w:r>
        <w:rPr>
          <w:spacing w:val="-2"/>
          <w:sz w:val="20"/>
        </w:rPr>
        <w:t>Bay</w:t>
      </w:r>
      <w:r>
        <w:rPr>
          <w:spacing w:val="-7"/>
          <w:sz w:val="20"/>
        </w:rPr>
        <w:t xml:space="preserve"> </w:t>
      </w:r>
      <w:r>
        <w:rPr>
          <w:spacing w:val="-2"/>
          <w:sz w:val="20"/>
        </w:rPr>
        <w:t>Community</w:t>
      </w:r>
      <w:r>
        <w:rPr>
          <w:spacing w:val="-4"/>
          <w:sz w:val="20"/>
        </w:rPr>
        <w:t xml:space="preserve"> </w:t>
      </w:r>
      <w:r>
        <w:rPr>
          <w:spacing w:val="-2"/>
          <w:sz w:val="20"/>
        </w:rPr>
        <w:t xml:space="preserve">Support Services </w:t>
      </w:r>
      <w:r>
        <w:rPr>
          <w:sz w:val="20"/>
        </w:rPr>
        <w:t>31168 Braverton St, Suite 300</w:t>
      </w:r>
    </w:p>
    <w:p w14:paraId="09BE5DFC" w14:textId="77777777" w:rsidR="00266A95" w:rsidRDefault="00196874">
      <w:pPr>
        <w:spacing w:line="234" w:lineRule="exact"/>
        <w:ind w:left="581"/>
        <w:rPr>
          <w:sz w:val="20"/>
        </w:rPr>
      </w:pPr>
      <w:r>
        <w:rPr>
          <w:spacing w:val="-2"/>
          <w:sz w:val="20"/>
        </w:rPr>
        <w:t>Edgewater,</w:t>
      </w:r>
      <w:r>
        <w:rPr>
          <w:spacing w:val="-6"/>
          <w:sz w:val="20"/>
        </w:rPr>
        <w:t xml:space="preserve"> </w:t>
      </w:r>
      <w:r>
        <w:rPr>
          <w:spacing w:val="-2"/>
          <w:sz w:val="20"/>
        </w:rPr>
        <w:t>MD</w:t>
      </w:r>
      <w:r>
        <w:rPr>
          <w:sz w:val="20"/>
        </w:rPr>
        <w:t xml:space="preserve"> </w:t>
      </w:r>
      <w:r>
        <w:rPr>
          <w:spacing w:val="-2"/>
          <w:sz w:val="20"/>
        </w:rPr>
        <w:t>21037-26801401</w:t>
      </w:r>
    </w:p>
    <w:p w14:paraId="09BE5DFD" w14:textId="77777777" w:rsidR="00266A95" w:rsidRDefault="00196874">
      <w:pPr>
        <w:spacing w:before="234"/>
        <w:ind w:left="581" w:right="2213"/>
        <w:rPr>
          <w:sz w:val="20"/>
        </w:rPr>
      </w:pPr>
      <w:r>
        <w:rPr>
          <w:sz w:val="20"/>
        </w:rPr>
        <w:t>Anne Arundel</w:t>
      </w:r>
      <w:r>
        <w:rPr>
          <w:spacing w:val="40"/>
          <w:sz w:val="20"/>
        </w:rPr>
        <w:t xml:space="preserve"> </w:t>
      </w:r>
      <w:r>
        <w:rPr>
          <w:spacing w:val="-2"/>
          <w:sz w:val="20"/>
        </w:rPr>
        <w:t>Mr.</w:t>
      </w:r>
      <w:r>
        <w:rPr>
          <w:spacing w:val="-13"/>
          <w:sz w:val="20"/>
        </w:rPr>
        <w:t xml:space="preserve"> </w:t>
      </w:r>
      <w:r>
        <w:rPr>
          <w:spacing w:val="-2"/>
          <w:sz w:val="20"/>
        </w:rPr>
        <w:t>Calvin</w:t>
      </w:r>
      <w:r>
        <w:rPr>
          <w:spacing w:val="-12"/>
          <w:sz w:val="20"/>
        </w:rPr>
        <w:t xml:space="preserve"> </w:t>
      </w:r>
      <w:r>
        <w:rPr>
          <w:spacing w:val="-2"/>
          <w:sz w:val="20"/>
        </w:rPr>
        <w:t>Parker</w:t>
      </w:r>
    </w:p>
    <w:p w14:paraId="09BE5DFE" w14:textId="77777777" w:rsidR="00266A95" w:rsidRDefault="00196874">
      <w:pPr>
        <w:spacing w:before="1"/>
        <w:ind w:left="581" w:hanging="1"/>
        <w:rPr>
          <w:sz w:val="20"/>
        </w:rPr>
      </w:pPr>
      <w:r>
        <w:rPr>
          <w:spacing w:val="-2"/>
          <w:sz w:val="20"/>
        </w:rPr>
        <w:t xml:space="preserve">Fairfield Nursing and Rehabilitation Center </w:t>
      </w:r>
      <w:r>
        <w:rPr>
          <w:sz w:val="20"/>
        </w:rPr>
        <w:t>1454 Fairfield Loop Road</w:t>
      </w:r>
    </w:p>
    <w:p w14:paraId="09BE5DFF" w14:textId="77777777" w:rsidR="00266A95" w:rsidRDefault="00196874">
      <w:pPr>
        <w:spacing w:before="2"/>
        <w:ind w:left="581"/>
        <w:rPr>
          <w:sz w:val="20"/>
        </w:rPr>
      </w:pPr>
      <w:r>
        <w:rPr>
          <w:sz w:val="20"/>
        </w:rPr>
        <w:t>Crownsville,</w:t>
      </w:r>
      <w:r>
        <w:rPr>
          <w:spacing w:val="-12"/>
          <w:sz w:val="20"/>
        </w:rPr>
        <w:t xml:space="preserve"> </w:t>
      </w:r>
      <w:r>
        <w:rPr>
          <w:sz w:val="20"/>
        </w:rPr>
        <w:t>MD</w:t>
      </w:r>
      <w:r>
        <w:rPr>
          <w:spacing w:val="21"/>
          <w:sz w:val="20"/>
        </w:rPr>
        <w:t xml:space="preserve"> </w:t>
      </w:r>
      <w:r>
        <w:rPr>
          <w:spacing w:val="-4"/>
          <w:sz w:val="20"/>
        </w:rPr>
        <w:t>21032</w:t>
      </w:r>
    </w:p>
    <w:p w14:paraId="09BE5E00" w14:textId="77777777" w:rsidR="00266A95" w:rsidRDefault="00196874">
      <w:pPr>
        <w:spacing w:before="1"/>
        <w:ind w:left="582"/>
        <w:rPr>
          <w:sz w:val="20"/>
        </w:rPr>
      </w:pPr>
      <w:r>
        <w:rPr>
          <w:spacing w:val="-4"/>
          <w:sz w:val="20"/>
        </w:rPr>
        <w:t>410-923-6820</w:t>
      </w:r>
    </w:p>
    <w:p w14:paraId="09BE5E01" w14:textId="77777777" w:rsidR="00266A95" w:rsidRDefault="00196874">
      <w:pPr>
        <w:spacing w:before="173"/>
        <w:ind w:left="582"/>
        <w:rPr>
          <w:sz w:val="20"/>
        </w:rPr>
      </w:pPr>
      <w:r>
        <w:br w:type="column"/>
      </w:r>
      <w:r>
        <w:rPr>
          <w:spacing w:val="-2"/>
          <w:sz w:val="20"/>
        </w:rPr>
        <w:t>Anne</w:t>
      </w:r>
      <w:r>
        <w:rPr>
          <w:spacing w:val="-6"/>
          <w:sz w:val="20"/>
        </w:rPr>
        <w:t xml:space="preserve"> </w:t>
      </w:r>
      <w:r>
        <w:rPr>
          <w:spacing w:val="-2"/>
          <w:sz w:val="20"/>
        </w:rPr>
        <w:t>Arundel</w:t>
      </w:r>
    </w:p>
    <w:p w14:paraId="09BE5E02" w14:textId="77777777" w:rsidR="00266A95" w:rsidRDefault="00196874">
      <w:pPr>
        <w:spacing w:before="1"/>
        <w:ind w:left="582" w:right="1678" w:hanging="1"/>
        <w:rPr>
          <w:sz w:val="20"/>
        </w:rPr>
      </w:pPr>
      <w:r>
        <w:rPr>
          <w:spacing w:val="-2"/>
          <w:sz w:val="20"/>
        </w:rPr>
        <w:t>Anne</w:t>
      </w:r>
      <w:r>
        <w:rPr>
          <w:spacing w:val="-6"/>
          <w:sz w:val="20"/>
        </w:rPr>
        <w:t xml:space="preserve"> </w:t>
      </w:r>
      <w:r>
        <w:rPr>
          <w:spacing w:val="-2"/>
          <w:sz w:val="20"/>
        </w:rPr>
        <w:t>Arundel</w:t>
      </w:r>
      <w:r>
        <w:rPr>
          <w:spacing w:val="-6"/>
          <w:sz w:val="20"/>
        </w:rPr>
        <w:t xml:space="preserve"> </w:t>
      </w:r>
      <w:r>
        <w:rPr>
          <w:spacing w:val="-2"/>
          <w:sz w:val="20"/>
        </w:rPr>
        <w:t>Co.</w:t>
      </w:r>
      <w:r>
        <w:rPr>
          <w:spacing w:val="-7"/>
          <w:sz w:val="20"/>
        </w:rPr>
        <w:t xml:space="preserve"> </w:t>
      </w:r>
      <w:r>
        <w:rPr>
          <w:spacing w:val="-2"/>
          <w:sz w:val="20"/>
        </w:rPr>
        <w:t xml:space="preserve">Economic Opportunity </w:t>
      </w:r>
      <w:r>
        <w:rPr>
          <w:sz w:val="20"/>
        </w:rPr>
        <w:t>2660 Riva Rd, Suite 200</w:t>
      </w:r>
    </w:p>
    <w:p w14:paraId="09BE5E03" w14:textId="77777777" w:rsidR="00266A95" w:rsidRDefault="00196874">
      <w:pPr>
        <w:spacing w:before="1" w:line="234" w:lineRule="exact"/>
        <w:ind w:left="582"/>
        <w:rPr>
          <w:sz w:val="20"/>
        </w:rPr>
      </w:pPr>
      <w:r>
        <w:rPr>
          <w:sz w:val="20"/>
        </w:rPr>
        <w:t>Annapolis</w:t>
      </w:r>
      <w:r>
        <w:rPr>
          <w:spacing w:val="-10"/>
          <w:sz w:val="20"/>
        </w:rPr>
        <w:t xml:space="preserve"> </w:t>
      </w:r>
      <w:r>
        <w:rPr>
          <w:sz w:val="20"/>
        </w:rPr>
        <w:t>MD</w:t>
      </w:r>
      <w:r>
        <w:rPr>
          <w:spacing w:val="25"/>
          <w:sz w:val="20"/>
        </w:rPr>
        <w:t xml:space="preserve"> </w:t>
      </w:r>
      <w:r>
        <w:rPr>
          <w:spacing w:val="-4"/>
          <w:sz w:val="20"/>
        </w:rPr>
        <w:t>21401</w:t>
      </w:r>
    </w:p>
    <w:p w14:paraId="09BE5E04" w14:textId="77777777" w:rsidR="00266A95" w:rsidRDefault="00196874">
      <w:pPr>
        <w:spacing w:line="234" w:lineRule="exact"/>
        <w:ind w:left="582"/>
        <w:rPr>
          <w:sz w:val="20"/>
        </w:rPr>
      </w:pPr>
      <w:r>
        <w:rPr>
          <w:spacing w:val="-4"/>
          <w:sz w:val="20"/>
        </w:rPr>
        <w:t>410-222-7410</w:t>
      </w:r>
    </w:p>
    <w:p w14:paraId="09BE5E05" w14:textId="77777777" w:rsidR="00266A95" w:rsidRDefault="00266A95">
      <w:pPr>
        <w:pStyle w:val="BodyText"/>
        <w:spacing w:before="2"/>
        <w:rPr>
          <w:sz w:val="20"/>
        </w:rPr>
      </w:pPr>
    </w:p>
    <w:p w14:paraId="09BE5E06" w14:textId="77777777" w:rsidR="00266A95" w:rsidRDefault="00196874">
      <w:pPr>
        <w:ind w:left="582"/>
        <w:rPr>
          <w:sz w:val="20"/>
        </w:rPr>
      </w:pPr>
      <w:r>
        <w:rPr>
          <w:spacing w:val="-2"/>
          <w:sz w:val="20"/>
        </w:rPr>
        <w:t>Anne</w:t>
      </w:r>
      <w:r>
        <w:rPr>
          <w:spacing w:val="-6"/>
          <w:sz w:val="20"/>
        </w:rPr>
        <w:t xml:space="preserve"> </w:t>
      </w:r>
      <w:r>
        <w:rPr>
          <w:spacing w:val="-2"/>
          <w:sz w:val="20"/>
        </w:rPr>
        <w:t>Arundel</w:t>
      </w:r>
    </w:p>
    <w:p w14:paraId="09BE5E07" w14:textId="77777777" w:rsidR="00266A95" w:rsidRDefault="00196874">
      <w:pPr>
        <w:spacing w:before="1"/>
        <w:ind w:left="583" w:right="1874" w:hanging="1"/>
        <w:rPr>
          <w:sz w:val="20"/>
        </w:rPr>
      </w:pPr>
      <w:r>
        <w:rPr>
          <w:spacing w:val="-2"/>
          <w:sz w:val="20"/>
        </w:rPr>
        <w:t>City</w:t>
      </w:r>
      <w:r>
        <w:rPr>
          <w:spacing w:val="-4"/>
          <w:sz w:val="20"/>
        </w:rPr>
        <w:t xml:space="preserve"> </w:t>
      </w:r>
      <w:r>
        <w:rPr>
          <w:spacing w:val="-2"/>
          <w:sz w:val="20"/>
        </w:rPr>
        <w:t>of</w:t>
      </w:r>
      <w:r>
        <w:rPr>
          <w:spacing w:val="-6"/>
          <w:sz w:val="20"/>
        </w:rPr>
        <w:t xml:space="preserve"> </w:t>
      </w:r>
      <w:r>
        <w:rPr>
          <w:spacing w:val="-2"/>
          <w:sz w:val="20"/>
        </w:rPr>
        <w:t>Annapolis</w:t>
      </w:r>
      <w:r>
        <w:rPr>
          <w:spacing w:val="-4"/>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E08" w14:textId="77777777" w:rsidR="00266A95" w:rsidRDefault="00196874">
      <w:pPr>
        <w:spacing w:line="234" w:lineRule="exact"/>
        <w:ind w:left="583"/>
        <w:rPr>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09BE5E09" w14:textId="77777777" w:rsidR="00266A95" w:rsidRDefault="00196874">
      <w:pPr>
        <w:spacing w:before="233"/>
        <w:ind w:left="583" w:right="3828"/>
        <w:rPr>
          <w:sz w:val="20"/>
        </w:rPr>
      </w:pPr>
      <w:r>
        <w:rPr>
          <w:sz w:val="20"/>
        </w:rPr>
        <w:t xml:space="preserve">Anne Arundel </w:t>
      </w:r>
      <w:r>
        <w:rPr>
          <w:spacing w:val="-2"/>
          <w:sz w:val="20"/>
        </w:rPr>
        <w:t>Omni</w:t>
      </w:r>
      <w:r>
        <w:rPr>
          <w:spacing w:val="-11"/>
          <w:sz w:val="20"/>
        </w:rPr>
        <w:t xml:space="preserve"> </w:t>
      </w:r>
      <w:r>
        <w:rPr>
          <w:spacing w:val="-2"/>
          <w:sz w:val="20"/>
        </w:rPr>
        <w:t>House,</w:t>
      </w:r>
      <w:r>
        <w:rPr>
          <w:spacing w:val="-11"/>
          <w:sz w:val="20"/>
        </w:rPr>
        <w:t xml:space="preserve"> </w:t>
      </w:r>
      <w:r>
        <w:rPr>
          <w:spacing w:val="-2"/>
          <w:sz w:val="20"/>
        </w:rPr>
        <w:t>Inc.</w:t>
      </w:r>
    </w:p>
    <w:p w14:paraId="09BE5E0A" w14:textId="77777777" w:rsidR="00266A95" w:rsidRDefault="00196874">
      <w:pPr>
        <w:spacing w:before="2"/>
        <w:ind w:left="583"/>
        <w:rPr>
          <w:sz w:val="20"/>
        </w:rPr>
      </w:pPr>
      <w:r>
        <w:rPr>
          <w:sz w:val="20"/>
        </w:rPr>
        <w:t>P.O.</w:t>
      </w:r>
      <w:r>
        <w:rPr>
          <w:spacing w:val="-10"/>
          <w:sz w:val="20"/>
        </w:rPr>
        <w:t xml:space="preserve"> </w:t>
      </w:r>
      <w:r>
        <w:rPr>
          <w:sz w:val="20"/>
        </w:rPr>
        <w:t>Box</w:t>
      </w:r>
      <w:r>
        <w:rPr>
          <w:spacing w:val="-10"/>
          <w:sz w:val="20"/>
        </w:rPr>
        <w:t xml:space="preserve"> </w:t>
      </w:r>
      <w:r>
        <w:rPr>
          <w:spacing w:val="-4"/>
          <w:sz w:val="20"/>
        </w:rPr>
        <w:t>1270</w:t>
      </w:r>
    </w:p>
    <w:p w14:paraId="09BE5E0B" w14:textId="77777777" w:rsidR="00266A95" w:rsidRDefault="00196874">
      <w:pPr>
        <w:spacing w:before="1"/>
        <w:ind w:left="584" w:right="3325" w:hanging="1"/>
        <w:rPr>
          <w:sz w:val="20"/>
        </w:rPr>
      </w:pPr>
      <w:r>
        <w:rPr>
          <w:sz w:val="20"/>
        </w:rPr>
        <w:t>Glen</w:t>
      </w:r>
      <w:r>
        <w:rPr>
          <w:spacing w:val="-14"/>
          <w:sz w:val="20"/>
        </w:rPr>
        <w:t xml:space="preserve"> </w:t>
      </w:r>
      <w:r>
        <w:rPr>
          <w:sz w:val="20"/>
        </w:rPr>
        <w:t>Burnie</w:t>
      </w:r>
      <w:r>
        <w:rPr>
          <w:spacing w:val="-12"/>
          <w:sz w:val="20"/>
        </w:rPr>
        <w:t xml:space="preserve"> </w:t>
      </w:r>
      <w:r>
        <w:rPr>
          <w:sz w:val="20"/>
        </w:rPr>
        <w:t xml:space="preserve">MD 21060 </w:t>
      </w:r>
      <w:r>
        <w:rPr>
          <w:spacing w:val="-2"/>
          <w:sz w:val="20"/>
        </w:rPr>
        <w:t>410-768-6777</w:t>
      </w:r>
    </w:p>
    <w:p w14:paraId="09BE5E0C" w14:textId="77777777" w:rsidR="00266A95" w:rsidRDefault="00266A95">
      <w:pPr>
        <w:pStyle w:val="BodyText"/>
        <w:spacing w:before="2"/>
        <w:rPr>
          <w:sz w:val="20"/>
        </w:rPr>
      </w:pPr>
    </w:p>
    <w:p w14:paraId="09BE5E0D" w14:textId="77777777" w:rsidR="00266A95" w:rsidRDefault="00196874">
      <w:pPr>
        <w:ind w:left="583" w:right="3828"/>
        <w:rPr>
          <w:sz w:val="20"/>
        </w:rPr>
      </w:pPr>
      <w:r>
        <w:rPr>
          <w:sz w:val="20"/>
        </w:rPr>
        <w:t xml:space="preserve">Anne Arundel </w:t>
      </w:r>
      <w:r>
        <w:rPr>
          <w:spacing w:val="-2"/>
          <w:sz w:val="20"/>
        </w:rPr>
        <w:t>Partners</w:t>
      </w:r>
      <w:r>
        <w:rPr>
          <w:spacing w:val="-10"/>
          <w:sz w:val="20"/>
        </w:rPr>
        <w:t xml:space="preserve"> </w:t>
      </w:r>
      <w:r>
        <w:rPr>
          <w:spacing w:val="-2"/>
          <w:sz w:val="20"/>
        </w:rPr>
        <w:t>In</w:t>
      </w:r>
      <w:r>
        <w:rPr>
          <w:spacing w:val="-12"/>
          <w:sz w:val="20"/>
        </w:rPr>
        <w:t xml:space="preserve"> </w:t>
      </w:r>
      <w:r>
        <w:rPr>
          <w:spacing w:val="-2"/>
          <w:sz w:val="20"/>
        </w:rPr>
        <w:t>Care</w:t>
      </w:r>
    </w:p>
    <w:p w14:paraId="09BE5E0E" w14:textId="77777777" w:rsidR="00266A95" w:rsidRDefault="00196874">
      <w:pPr>
        <w:ind w:left="584" w:right="3234"/>
        <w:rPr>
          <w:sz w:val="20"/>
        </w:rPr>
      </w:pPr>
      <w:r>
        <w:rPr>
          <w:spacing w:val="-2"/>
          <w:sz w:val="20"/>
        </w:rPr>
        <w:t>8151-C</w:t>
      </w:r>
      <w:r>
        <w:rPr>
          <w:spacing w:val="-12"/>
          <w:sz w:val="20"/>
        </w:rPr>
        <w:t xml:space="preserve"> </w:t>
      </w:r>
      <w:r>
        <w:rPr>
          <w:spacing w:val="-2"/>
          <w:sz w:val="20"/>
        </w:rPr>
        <w:t>Ritchie</w:t>
      </w:r>
      <w:r>
        <w:rPr>
          <w:spacing w:val="-11"/>
          <w:sz w:val="20"/>
        </w:rPr>
        <w:t xml:space="preserve"> </w:t>
      </w:r>
      <w:r>
        <w:rPr>
          <w:spacing w:val="-2"/>
          <w:sz w:val="20"/>
        </w:rPr>
        <w:t xml:space="preserve">Highway </w:t>
      </w:r>
      <w:r>
        <w:rPr>
          <w:sz w:val="20"/>
        </w:rPr>
        <w:t xml:space="preserve">Glen Burnie MD 21122 </w:t>
      </w:r>
      <w:r>
        <w:rPr>
          <w:spacing w:val="-2"/>
          <w:sz w:val="20"/>
        </w:rPr>
        <w:t>410-544-4800</w:t>
      </w:r>
    </w:p>
    <w:p w14:paraId="09BE5E0F" w14:textId="77777777" w:rsidR="00266A95" w:rsidRDefault="00196874">
      <w:pPr>
        <w:spacing w:before="229"/>
        <w:ind w:left="577"/>
        <w:rPr>
          <w:sz w:val="20"/>
        </w:rPr>
      </w:pPr>
      <w:r>
        <w:rPr>
          <w:spacing w:val="-2"/>
          <w:sz w:val="20"/>
        </w:rPr>
        <w:t>Anne</w:t>
      </w:r>
      <w:r>
        <w:rPr>
          <w:spacing w:val="-6"/>
          <w:sz w:val="20"/>
        </w:rPr>
        <w:t xml:space="preserve"> </w:t>
      </w:r>
      <w:r>
        <w:rPr>
          <w:spacing w:val="-2"/>
          <w:sz w:val="20"/>
        </w:rPr>
        <w:t>Arundel</w:t>
      </w:r>
    </w:p>
    <w:p w14:paraId="09BE5E10" w14:textId="77777777" w:rsidR="00266A95" w:rsidRDefault="00196874">
      <w:pPr>
        <w:spacing w:before="1"/>
        <w:ind w:left="577" w:right="3020" w:hanging="1"/>
        <w:rPr>
          <w:sz w:val="20"/>
        </w:rPr>
      </w:pPr>
      <w:r>
        <w:rPr>
          <w:spacing w:val="-2"/>
          <w:sz w:val="20"/>
        </w:rPr>
        <w:t>Ms.</w:t>
      </w:r>
      <w:r>
        <w:rPr>
          <w:spacing w:val="-12"/>
          <w:sz w:val="20"/>
        </w:rPr>
        <w:t xml:space="preserve"> </w:t>
      </w:r>
      <w:r>
        <w:rPr>
          <w:spacing w:val="-2"/>
          <w:sz w:val="20"/>
        </w:rPr>
        <w:t>Cheryl</w:t>
      </w:r>
      <w:r>
        <w:rPr>
          <w:spacing w:val="-11"/>
          <w:sz w:val="20"/>
        </w:rPr>
        <w:t xml:space="preserve"> </w:t>
      </w:r>
      <w:r>
        <w:rPr>
          <w:spacing w:val="-2"/>
          <w:sz w:val="20"/>
        </w:rPr>
        <w:t xml:space="preserve">Richardson </w:t>
      </w:r>
      <w:r>
        <w:rPr>
          <w:sz w:val="20"/>
        </w:rPr>
        <w:t>Bello</w:t>
      </w:r>
      <w:r>
        <w:rPr>
          <w:spacing w:val="-1"/>
          <w:sz w:val="20"/>
        </w:rPr>
        <w:t xml:space="preserve"> </w:t>
      </w:r>
      <w:r>
        <w:rPr>
          <w:sz w:val="20"/>
        </w:rPr>
        <w:t>MaChre</w:t>
      </w:r>
    </w:p>
    <w:p w14:paraId="09BE5E11" w14:textId="77777777" w:rsidR="00266A95" w:rsidRDefault="00196874">
      <w:pPr>
        <w:spacing w:before="1"/>
        <w:ind w:left="577" w:right="3328"/>
        <w:rPr>
          <w:sz w:val="20"/>
        </w:rPr>
      </w:pPr>
      <w:r>
        <w:rPr>
          <w:sz w:val="20"/>
        </w:rPr>
        <w:t xml:space="preserve">7765 Freetown Road </w:t>
      </w:r>
      <w:r>
        <w:rPr>
          <w:spacing w:val="-2"/>
          <w:sz w:val="20"/>
        </w:rPr>
        <w:t>Glen</w:t>
      </w:r>
      <w:r>
        <w:rPr>
          <w:spacing w:val="-14"/>
          <w:sz w:val="20"/>
        </w:rPr>
        <w:t xml:space="preserve"> </w:t>
      </w:r>
      <w:r>
        <w:rPr>
          <w:spacing w:val="-2"/>
          <w:sz w:val="20"/>
        </w:rPr>
        <w:t>Burnie,</w:t>
      </w:r>
      <w:r>
        <w:rPr>
          <w:spacing w:val="-11"/>
          <w:sz w:val="20"/>
        </w:rPr>
        <w:t xml:space="preserve"> </w:t>
      </w:r>
      <w:r>
        <w:rPr>
          <w:spacing w:val="-2"/>
          <w:sz w:val="20"/>
        </w:rPr>
        <w:t>MD</w:t>
      </w:r>
      <w:r>
        <w:rPr>
          <w:spacing w:val="-11"/>
          <w:sz w:val="20"/>
        </w:rPr>
        <w:t xml:space="preserve"> </w:t>
      </w:r>
      <w:r>
        <w:rPr>
          <w:spacing w:val="-2"/>
          <w:sz w:val="20"/>
        </w:rPr>
        <w:t>21060 443-702-3000</w:t>
      </w:r>
    </w:p>
    <w:p w14:paraId="09BE5E12" w14:textId="77777777" w:rsidR="00266A95" w:rsidRDefault="00196874">
      <w:pPr>
        <w:spacing w:before="233"/>
        <w:ind w:left="577"/>
        <w:rPr>
          <w:sz w:val="20"/>
        </w:rPr>
      </w:pPr>
      <w:r>
        <w:rPr>
          <w:spacing w:val="-2"/>
          <w:sz w:val="20"/>
        </w:rPr>
        <w:t>Anne</w:t>
      </w:r>
      <w:r>
        <w:rPr>
          <w:spacing w:val="-6"/>
          <w:sz w:val="20"/>
        </w:rPr>
        <w:t xml:space="preserve"> </w:t>
      </w:r>
      <w:r>
        <w:rPr>
          <w:spacing w:val="-2"/>
          <w:sz w:val="20"/>
        </w:rPr>
        <w:t>Arundel</w:t>
      </w:r>
    </w:p>
    <w:p w14:paraId="09BE5E13" w14:textId="77777777" w:rsidR="00266A95" w:rsidRDefault="00196874">
      <w:pPr>
        <w:spacing w:before="1"/>
        <w:ind w:left="578" w:right="2190" w:hanging="1"/>
        <w:rPr>
          <w:sz w:val="20"/>
        </w:rPr>
      </w:pPr>
      <w:r>
        <w:rPr>
          <w:spacing w:val="-2"/>
          <w:sz w:val="20"/>
        </w:rPr>
        <w:t>South</w:t>
      </w:r>
      <w:r>
        <w:rPr>
          <w:spacing w:val="-6"/>
          <w:sz w:val="20"/>
        </w:rPr>
        <w:t xml:space="preserve"> </w:t>
      </w:r>
      <w:r>
        <w:rPr>
          <w:spacing w:val="-2"/>
          <w:sz w:val="20"/>
        </w:rPr>
        <w:t>County</w:t>
      </w:r>
      <w:r>
        <w:rPr>
          <w:spacing w:val="-6"/>
          <w:sz w:val="20"/>
        </w:rPr>
        <w:t xml:space="preserve"> </w:t>
      </w:r>
      <w:r>
        <w:rPr>
          <w:spacing w:val="-2"/>
          <w:sz w:val="20"/>
        </w:rPr>
        <w:t>Faith</w:t>
      </w:r>
      <w:r>
        <w:rPr>
          <w:spacing w:val="-6"/>
          <w:sz w:val="20"/>
        </w:rPr>
        <w:t xml:space="preserve"> </w:t>
      </w:r>
      <w:r>
        <w:rPr>
          <w:spacing w:val="-2"/>
          <w:sz w:val="20"/>
        </w:rPr>
        <w:t>Network,</w:t>
      </w:r>
      <w:r>
        <w:rPr>
          <w:spacing w:val="-4"/>
          <w:sz w:val="20"/>
        </w:rPr>
        <w:t xml:space="preserve"> </w:t>
      </w:r>
      <w:r>
        <w:rPr>
          <w:spacing w:val="-2"/>
          <w:sz w:val="20"/>
        </w:rPr>
        <w:t xml:space="preserve">Inc. </w:t>
      </w:r>
      <w:r>
        <w:rPr>
          <w:sz w:val="20"/>
        </w:rPr>
        <w:t>6248 Shady Side Road</w:t>
      </w:r>
    </w:p>
    <w:p w14:paraId="09BE5E14" w14:textId="77777777" w:rsidR="00266A95" w:rsidRDefault="00196874">
      <w:pPr>
        <w:spacing w:before="2"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529</w:t>
      </w:r>
    </w:p>
    <w:p w14:paraId="09BE5E15" w14:textId="77777777" w:rsidR="00266A95" w:rsidRDefault="00196874">
      <w:pPr>
        <w:spacing w:line="232" w:lineRule="exact"/>
        <w:ind w:left="578"/>
        <w:rPr>
          <w:sz w:val="20"/>
        </w:rPr>
      </w:pPr>
      <w:r>
        <w:rPr>
          <w:spacing w:val="-2"/>
          <w:sz w:val="20"/>
        </w:rPr>
        <w:t>Shadyside,</w:t>
      </w:r>
      <w:r>
        <w:rPr>
          <w:spacing w:val="-7"/>
          <w:sz w:val="20"/>
        </w:rPr>
        <w:t xml:space="preserve"> </w:t>
      </w:r>
      <w:r>
        <w:rPr>
          <w:spacing w:val="-2"/>
          <w:sz w:val="20"/>
        </w:rPr>
        <w:t>MD</w:t>
      </w:r>
      <w:r>
        <w:rPr>
          <w:spacing w:val="-3"/>
          <w:sz w:val="20"/>
        </w:rPr>
        <w:t xml:space="preserve"> </w:t>
      </w:r>
      <w:r>
        <w:rPr>
          <w:spacing w:val="-4"/>
          <w:sz w:val="20"/>
        </w:rPr>
        <w:t>20764</w:t>
      </w:r>
    </w:p>
    <w:p w14:paraId="09BE5E16" w14:textId="77777777" w:rsidR="00266A95" w:rsidRDefault="00196874">
      <w:pPr>
        <w:spacing w:line="232" w:lineRule="exact"/>
        <w:ind w:left="580"/>
        <w:rPr>
          <w:sz w:val="20"/>
        </w:rPr>
      </w:pPr>
      <w:r>
        <w:rPr>
          <w:spacing w:val="-4"/>
          <w:sz w:val="20"/>
        </w:rPr>
        <w:t>410-867-1128</w:t>
      </w:r>
    </w:p>
    <w:p w14:paraId="09BE5E17" w14:textId="77777777" w:rsidR="00266A95" w:rsidRDefault="00196874">
      <w:pPr>
        <w:spacing w:before="233"/>
        <w:ind w:left="580"/>
        <w:rPr>
          <w:sz w:val="20"/>
        </w:rPr>
      </w:pPr>
      <w:r>
        <w:rPr>
          <w:spacing w:val="-2"/>
          <w:sz w:val="20"/>
        </w:rPr>
        <w:t>Anne</w:t>
      </w:r>
      <w:r>
        <w:rPr>
          <w:spacing w:val="-6"/>
          <w:sz w:val="20"/>
        </w:rPr>
        <w:t xml:space="preserve"> </w:t>
      </w:r>
      <w:r>
        <w:rPr>
          <w:spacing w:val="-2"/>
          <w:sz w:val="20"/>
        </w:rPr>
        <w:t>Arundel</w:t>
      </w:r>
    </w:p>
    <w:p w14:paraId="09BE5E18" w14:textId="77777777" w:rsidR="00266A95" w:rsidRDefault="00196874">
      <w:pPr>
        <w:spacing w:before="3" w:line="234" w:lineRule="exact"/>
        <w:ind w:left="581"/>
        <w:rPr>
          <w:sz w:val="20"/>
        </w:rPr>
      </w:pPr>
      <w:r>
        <w:rPr>
          <w:sz w:val="20"/>
        </w:rPr>
        <w:t>The</w:t>
      </w:r>
      <w:r>
        <w:rPr>
          <w:spacing w:val="-9"/>
          <w:sz w:val="20"/>
        </w:rPr>
        <w:t xml:space="preserve"> </w:t>
      </w:r>
      <w:r>
        <w:rPr>
          <w:sz w:val="20"/>
        </w:rPr>
        <w:t>Arc</w:t>
      </w:r>
      <w:r>
        <w:rPr>
          <w:spacing w:val="-7"/>
          <w:sz w:val="20"/>
        </w:rPr>
        <w:t xml:space="preserve"> </w:t>
      </w:r>
      <w:r>
        <w:rPr>
          <w:sz w:val="20"/>
        </w:rPr>
        <w:t>of</w:t>
      </w:r>
      <w:r>
        <w:rPr>
          <w:spacing w:val="-5"/>
          <w:sz w:val="20"/>
        </w:rPr>
        <w:t xml:space="preserve"> </w:t>
      </w:r>
      <w:r>
        <w:rPr>
          <w:spacing w:val="-2"/>
          <w:sz w:val="20"/>
        </w:rPr>
        <w:t>Maryland</w:t>
      </w:r>
    </w:p>
    <w:p w14:paraId="09BE5E19" w14:textId="77777777" w:rsidR="00266A95" w:rsidRDefault="00196874">
      <w:pPr>
        <w:spacing w:line="234" w:lineRule="exact"/>
        <w:ind w:left="581"/>
        <w:rPr>
          <w:sz w:val="20"/>
        </w:rPr>
      </w:pPr>
      <w:r>
        <w:rPr>
          <w:sz w:val="20"/>
        </w:rPr>
        <w:t>130</w:t>
      </w:r>
      <w:r>
        <w:rPr>
          <w:spacing w:val="-12"/>
          <w:sz w:val="20"/>
        </w:rPr>
        <w:t xml:space="preserve"> </w:t>
      </w:r>
      <w:r>
        <w:rPr>
          <w:sz w:val="20"/>
        </w:rPr>
        <w:t>Lubrano</w:t>
      </w:r>
      <w:r>
        <w:rPr>
          <w:spacing w:val="-11"/>
          <w:sz w:val="20"/>
        </w:rPr>
        <w:t xml:space="preserve"> </w:t>
      </w:r>
      <w:r>
        <w:rPr>
          <w:sz w:val="20"/>
        </w:rPr>
        <w:t>Dr,</w:t>
      </w:r>
      <w:r>
        <w:rPr>
          <w:spacing w:val="-8"/>
          <w:sz w:val="20"/>
        </w:rPr>
        <w:t xml:space="preserve"> </w:t>
      </w:r>
      <w:r>
        <w:rPr>
          <w:sz w:val="20"/>
        </w:rPr>
        <w:t>Suite</w:t>
      </w:r>
      <w:r>
        <w:rPr>
          <w:spacing w:val="-10"/>
          <w:sz w:val="20"/>
        </w:rPr>
        <w:t xml:space="preserve"> </w:t>
      </w:r>
      <w:r>
        <w:rPr>
          <w:spacing w:val="-5"/>
          <w:sz w:val="20"/>
        </w:rPr>
        <w:t>212</w:t>
      </w:r>
    </w:p>
    <w:p w14:paraId="09BE5E1A" w14:textId="77777777" w:rsidR="00266A95" w:rsidRDefault="00196874">
      <w:pPr>
        <w:spacing w:before="1" w:line="234"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1B" w14:textId="77777777" w:rsidR="00266A95" w:rsidRDefault="00196874">
      <w:pPr>
        <w:spacing w:line="234" w:lineRule="exact"/>
        <w:ind w:left="581"/>
        <w:rPr>
          <w:sz w:val="20"/>
        </w:rPr>
      </w:pPr>
      <w:r>
        <w:rPr>
          <w:spacing w:val="-4"/>
          <w:sz w:val="20"/>
        </w:rPr>
        <w:t>410-571-9320</w:t>
      </w:r>
    </w:p>
    <w:p w14:paraId="09BE5E1C" w14:textId="77777777" w:rsidR="00266A95" w:rsidRDefault="00266A95">
      <w:pPr>
        <w:pStyle w:val="BodyText"/>
        <w:spacing w:before="1"/>
        <w:rPr>
          <w:sz w:val="20"/>
        </w:rPr>
      </w:pPr>
    </w:p>
    <w:p w14:paraId="09BE5E1D" w14:textId="77777777" w:rsidR="00266A95" w:rsidRDefault="00196874">
      <w:pPr>
        <w:spacing w:before="1"/>
        <w:ind w:left="581"/>
        <w:rPr>
          <w:sz w:val="20"/>
        </w:rPr>
      </w:pPr>
      <w:r>
        <w:rPr>
          <w:spacing w:val="-2"/>
          <w:sz w:val="20"/>
        </w:rPr>
        <w:t>Baltimore</w:t>
      </w:r>
    </w:p>
    <w:p w14:paraId="09BE5E1E" w14:textId="77777777" w:rsidR="00266A95" w:rsidRDefault="00196874">
      <w:pPr>
        <w:spacing w:before="3"/>
        <w:ind w:left="581" w:right="3008"/>
        <w:rPr>
          <w:sz w:val="20"/>
        </w:rPr>
      </w:pPr>
      <w:r>
        <w:rPr>
          <w:spacing w:val="-2"/>
          <w:sz w:val="20"/>
        </w:rPr>
        <w:t>Associated</w:t>
      </w:r>
      <w:r>
        <w:rPr>
          <w:spacing w:val="-7"/>
          <w:sz w:val="20"/>
        </w:rPr>
        <w:t xml:space="preserve"> </w:t>
      </w:r>
      <w:r>
        <w:rPr>
          <w:spacing w:val="-2"/>
          <w:sz w:val="20"/>
        </w:rPr>
        <w:t>Black</w:t>
      </w:r>
      <w:r>
        <w:rPr>
          <w:spacing w:val="-6"/>
          <w:sz w:val="20"/>
        </w:rPr>
        <w:t xml:space="preserve"> </w:t>
      </w:r>
      <w:r>
        <w:rPr>
          <w:spacing w:val="-2"/>
          <w:sz w:val="20"/>
        </w:rPr>
        <w:t xml:space="preserve">Charities </w:t>
      </w:r>
      <w:r>
        <w:rPr>
          <w:sz w:val="20"/>
        </w:rPr>
        <w:t>2 Hamill Rd</w:t>
      </w:r>
    </w:p>
    <w:p w14:paraId="09BE5E1F" w14:textId="77777777" w:rsidR="00266A95" w:rsidRDefault="00196874">
      <w:pPr>
        <w:spacing w:line="233" w:lineRule="exact"/>
        <w:ind w:left="581"/>
        <w:rPr>
          <w:sz w:val="20"/>
        </w:rPr>
      </w:pPr>
      <w:r>
        <w:rPr>
          <w:sz w:val="20"/>
        </w:rPr>
        <w:t>272</w:t>
      </w:r>
      <w:r>
        <w:rPr>
          <w:spacing w:val="-9"/>
          <w:sz w:val="20"/>
        </w:rPr>
        <w:t xml:space="preserve"> </w:t>
      </w:r>
      <w:r>
        <w:rPr>
          <w:sz w:val="20"/>
        </w:rPr>
        <w:t>N</w:t>
      </w:r>
      <w:r>
        <w:rPr>
          <w:spacing w:val="-2"/>
          <w:sz w:val="20"/>
        </w:rPr>
        <w:t xml:space="preserve"> Quadrangle</w:t>
      </w:r>
    </w:p>
    <w:p w14:paraId="09BE5E20" w14:textId="77777777" w:rsidR="00266A95" w:rsidRDefault="00196874">
      <w:pPr>
        <w:spacing w:line="234" w:lineRule="exact"/>
        <w:ind w:left="581"/>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2"/>
          <w:sz w:val="20"/>
        </w:rPr>
        <w:t>21210</w:t>
      </w:r>
    </w:p>
    <w:p w14:paraId="09BE5E21" w14:textId="77777777" w:rsidR="00266A95" w:rsidRDefault="00196874">
      <w:pPr>
        <w:ind w:left="579"/>
        <w:rPr>
          <w:sz w:val="20"/>
        </w:rPr>
      </w:pPr>
      <w:r>
        <w:rPr>
          <w:spacing w:val="-4"/>
          <w:sz w:val="20"/>
        </w:rPr>
        <w:t>410-659-0000</w:t>
      </w:r>
    </w:p>
    <w:p w14:paraId="09BE5E22" w14:textId="77777777" w:rsidR="00266A95" w:rsidRDefault="00266A95">
      <w:pPr>
        <w:rPr>
          <w:sz w:val="20"/>
        </w:rPr>
        <w:sectPr w:rsidR="00266A95">
          <w:pgSz w:w="12240" w:h="15840"/>
          <w:pgMar w:top="1820" w:right="480" w:bottom="800" w:left="860" w:header="0" w:footer="602" w:gutter="0"/>
          <w:cols w:num="2" w:space="720" w:equalWidth="0">
            <w:col w:w="4262" w:space="778"/>
            <w:col w:w="5860"/>
          </w:cols>
        </w:sectPr>
      </w:pPr>
    </w:p>
    <w:p w14:paraId="09BE5E23" w14:textId="77777777" w:rsidR="00266A95" w:rsidRDefault="00196874">
      <w:pPr>
        <w:spacing w:before="169"/>
        <w:ind w:left="577"/>
        <w:rPr>
          <w:sz w:val="20"/>
        </w:rPr>
      </w:pPr>
      <w:r>
        <w:rPr>
          <w:spacing w:val="-2"/>
          <w:sz w:val="20"/>
        </w:rPr>
        <w:lastRenderedPageBreak/>
        <w:t>Baltimore</w:t>
      </w:r>
    </w:p>
    <w:p w14:paraId="09BE5E24" w14:textId="77777777" w:rsidR="00266A95" w:rsidRDefault="00196874">
      <w:pPr>
        <w:spacing w:before="1"/>
        <w:ind w:left="577" w:right="147"/>
        <w:rPr>
          <w:sz w:val="20"/>
        </w:rPr>
      </w:pPr>
      <w:r>
        <w:rPr>
          <w:sz w:val="20"/>
        </w:rPr>
        <w:t>Comprehensive</w:t>
      </w:r>
      <w:r>
        <w:rPr>
          <w:spacing w:val="-12"/>
          <w:sz w:val="20"/>
        </w:rPr>
        <w:t xml:space="preserve"> </w:t>
      </w:r>
      <w:r>
        <w:rPr>
          <w:sz w:val="20"/>
        </w:rPr>
        <w:t>Housing</w:t>
      </w:r>
      <w:r>
        <w:rPr>
          <w:spacing w:val="-11"/>
          <w:sz w:val="20"/>
        </w:rPr>
        <w:t xml:space="preserve"> </w:t>
      </w:r>
      <w:r>
        <w:rPr>
          <w:sz w:val="20"/>
        </w:rPr>
        <w:t>Assistance,</w:t>
      </w:r>
      <w:r>
        <w:rPr>
          <w:spacing w:val="-11"/>
          <w:sz w:val="20"/>
        </w:rPr>
        <w:t xml:space="preserve"> </w:t>
      </w:r>
      <w:r>
        <w:rPr>
          <w:sz w:val="20"/>
        </w:rPr>
        <w:t>INC.</w:t>
      </w:r>
      <w:r>
        <w:rPr>
          <w:spacing w:val="4"/>
          <w:sz w:val="20"/>
        </w:rPr>
        <w:t xml:space="preserve"> </w:t>
      </w:r>
      <w:r>
        <w:rPr>
          <w:sz w:val="20"/>
        </w:rPr>
        <w:t>(CHAI) 5809 Park Heights Avenue</w:t>
      </w:r>
    </w:p>
    <w:p w14:paraId="09BE5E25" w14:textId="77777777" w:rsidR="00266A95" w:rsidRDefault="00196874">
      <w:pPr>
        <w:spacing w:line="233" w:lineRule="exact"/>
        <w:ind w:left="577"/>
        <w:rPr>
          <w:sz w:val="20"/>
        </w:rPr>
      </w:pPr>
      <w:r>
        <w:rPr>
          <w:spacing w:val="-2"/>
          <w:sz w:val="20"/>
        </w:rPr>
        <w:t>Baltimore,</w:t>
      </w:r>
      <w:r>
        <w:rPr>
          <w:spacing w:val="-5"/>
          <w:sz w:val="20"/>
        </w:rPr>
        <w:t xml:space="preserve"> </w:t>
      </w:r>
      <w:r>
        <w:rPr>
          <w:spacing w:val="-2"/>
          <w:sz w:val="20"/>
        </w:rPr>
        <w:t>MD 21215-</w:t>
      </w:r>
      <w:r>
        <w:rPr>
          <w:spacing w:val="-4"/>
          <w:sz w:val="20"/>
        </w:rPr>
        <w:t>3931</w:t>
      </w:r>
    </w:p>
    <w:p w14:paraId="09BE5E26" w14:textId="77777777" w:rsidR="00266A95" w:rsidRDefault="00196874">
      <w:pPr>
        <w:spacing w:line="234" w:lineRule="exact"/>
        <w:ind w:left="577"/>
        <w:rPr>
          <w:sz w:val="20"/>
        </w:rPr>
      </w:pPr>
      <w:r>
        <w:rPr>
          <w:spacing w:val="-4"/>
          <w:sz w:val="20"/>
        </w:rPr>
        <w:t>410-500-5331</w:t>
      </w:r>
    </w:p>
    <w:p w14:paraId="09BE5E27" w14:textId="77777777" w:rsidR="00266A95" w:rsidRDefault="00266A95">
      <w:pPr>
        <w:pStyle w:val="BodyText"/>
        <w:spacing w:before="3"/>
        <w:rPr>
          <w:sz w:val="20"/>
        </w:rPr>
      </w:pPr>
    </w:p>
    <w:p w14:paraId="09BE5E28" w14:textId="77777777" w:rsidR="00266A95" w:rsidRDefault="00196874">
      <w:pPr>
        <w:spacing w:before="1"/>
        <w:ind w:left="577"/>
        <w:rPr>
          <w:sz w:val="20"/>
        </w:rPr>
      </w:pPr>
      <w:r>
        <w:rPr>
          <w:spacing w:val="-2"/>
          <w:sz w:val="20"/>
        </w:rPr>
        <w:t>Baltimore</w:t>
      </w:r>
    </w:p>
    <w:p w14:paraId="09BE5E29" w14:textId="77777777" w:rsidR="00266A95" w:rsidRDefault="00196874">
      <w:pPr>
        <w:ind w:left="577" w:right="1723"/>
        <w:rPr>
          <w:sz w:val="20"/>
        </w:rPr>
      </w:pPr>
      <w:r>
        <w:rPr>
          <w:sz w:val="20"/>
        </w:rPr>
        <w:t xml:space="preserve">Medstar Harbor Hospital </w:t>
      </w:r>
      <w:r>
        <w:rPr>
          <w:spacing w:val="-2"/>
          <w:sz w:val="20"/>
        </w:rPr>
        <w:t>3001</w:t>
      </w:r>
      <w:r>
        <w:rPr>
          <w:spacing w:val="-11"/>
          <w:sz w:val="20"/>
        </w:rPr>
        <w:t xml:space="preserve"> </w:t>
      </w:r>
      <w:r>
        <w:rPr>
          <w:spacing w:val="-2"/>
          <w:sz w:val="20"/>
        </w:rPr>
        <w:t>South</w:t>
      </w:r>
      <w:r>
        <w:rPr>
          <w:spacing w:val="-7"/>
          <w:sz w:val="20"/>
        </w:rPr>
        <w:t xml:space="preserve"> </w:t>
      </w:r>
      <w:r>
        <w:rPr>
          <w:spacing w:val="-2"/>
          <w:sz w:val="20"/>
        </w:rPr>
        <w:t>Hanover</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21225</w:t>
      </w:r>
    </w:p>
    <w:p w14:paraId="09BE5E2A" w14:textId="77777777" w:rsidR="00266A95" w:rsidRDefault="00196874">
      <w:pPr>
        <w:ind w:left="578"/>
        <w:rPr>
          <w:sz w:val="20"/>
        </w:rPr>
      </w:pPr>
      <w:r>
        <w:rPr>
          <w:spacing w:val="-4"/>
          <w:sz w:val="20"/>
        </w:rPr>
        <w:t>410-350-3200</w:t>
      </w:r>
    </w:p>
    <w:p w14:paraId="09BE5E2B" w14:textId="77777777" w:rsidR="00266A95" w:rsidRDefault="00196874">
      <w:pPr>
        <w:spacing w:before="234"/>
        <w:ind w:left="578" w:right="1672"/>
        <w:jc w:val="both"/>
        <w:rPr>
          <w:sz w:val="20"/>
        </w:rPr>
      </w:pPr>
      <w:r>
        <w:rPr>
          <w:spacing w:val="-2"/>
          <w:sz w:val="20"/>
        </w:rPr>
        <w:t>BWI</w:t>
      </w:r>
      <w:r>
        <w:rPr>
          <w:spacing w:val="-7"/>
          <w:sz w:val="20"/>
        </w:rPr>
        <w:t xml:space="preserve"> </w:t>
      </w:r>
      <w:r>
        <w:rPr>
          <w:spacing w:val="-2"/>
          <w:sz w:val="20"/>
        </w:rPr>
        <w:t>Business</w:t>
      </w:r>
      <w:r>
        <w:rPr>
          <w:spacing w:val="-7"/>
          <w:sz w:val="20"/>
        </w:rPr>
        <w:t xml:space="preserve"> </w:t>
      </w:r>
      <w:r>
        <w:rPr>
          <w:spacing w:val="-2"/>
          <w:sz w:val="20"/>
        </w:rPr>
        <w:t>Partnership,</w:t>
      </w:r>
      <w:r>
        <w:rPr>
          <w:spacing w:val="-5"/>
          <w:sz w:val="20"/>
        </w:rPr>
        <w:t xml:space="preserve"> </w:t>
      </w:r>
      <w:r>
        <w:rPr>
          <w:spacing w:val="-2"/>
          <w:sz w:val="20"/>
        </w:rPr>
        <w:t xml:space="preserve">Inc. </w:t>
      </w:r>
      <w:r>
        <w:rPr>
          <w:sz w:val="20"/>
        </w:rPr>
        <w:t>1306</w:t>
      </w:r>
      <w:r>
        <w:rPr>
          <w:spacing w:val="-8"/>
          <w:sz w:val="20"/>
        </w:rPr>
        <w:t xml:space="preserve"> </w:t>
      </w:r>
      <w:r>
        <w:rPr>
          <w:sz w:val="20"/>
        </w:rPr>
        <w:t>Concourse</w:t>
      </w:r>
      <w:r>
        <w:rPr>
          <w:spacing w:val="-7"/>
          <w:sz w:val="20"/>
        </w:rPr>
        <w:t xml:space="preserve"> </w:t>
      </w:r>
      <w:r>
        <w:rPr>
          <w:sz w:val="20"/>
        </w:rPr>
        <w:t>Dr.,</w:t>
      </w:r>
      <w:r>
        <w:rPr>
          <w:spacing w:val="-8"/>
          <w:sz w:val="20"/>
        </w:rPr>
        <w:t xml:space="preserve"> </w:t>
      </w:r>
      <w:r>
        <w:rPr>
          <w:sz w:val="20"/>
        </w:rPr>
        <w:t>Suite</w:t>
      </w:r>
      <w:r>
        <w:rPr>
          <w:spacing w:val="-7"/>
          <w:sz w:val="20"/>
        </w:rPr>
        <w:t xml:space="preserve"> </w:t>
      </w:r>
      <w:r>
        <w:rPr>
          <w:sz w:val="20"/>
        </w:rPr>
        <w:t xml:space="preserve">215 Linthicum Heights, MD 21090 </w:t>
      </w:r>
      <w:r>
        <w:rPr>
          <w:spacing w:val="-2"/>
          <w:sz w:val="20"/>
        </w:rPr>
        <w:t>410-859-1000</w:t>
      </w:r>
    </w:p>
    <w:p w14:paraId="09BE5E2C" w14:textId="77777777" w:rsidR="00266A95" w:rsidRDefault="00196874">
      <w:pPr>
        <w:spacing w:before="233"/>
        <w:ind w:left="580"/>
        <w:rPr>
          <w:sz w:val="20"/>
        </w:rPr>
      </w:pPr>
      <w:r>
        <w:rPr>
          <w:spacing w:val="-4"/>
          <w:sz w:val="20"/>
        </w:rPr>
        <w:t>PACT</w:t>
      </w:r>
    </w:p>
    <w:p w14:paraId="09BE5E2D" w14:textId="77777777" w:rsidR="00266A95" w:rsidRDefault="00196874">
      <w:pPr>
        <w:spacing w:before="1"/>
        <w:ind w:left="580"/>
        <w:jc w:val="both"/>
        <w:rPr>
          <w:sz w:val="20"/>
        </w:rPr>
      </w:pPr>
      <w:r>
        <w:rPr>
          <w:spacing w:val="-2"/>
          <w:sz w:val="20"/>
        </w:rPr>
        <w:t>7000</w:t>
      </w:r>
      <w:r>
        <w:rPr>
          <w:spacing w:val="-4"/>
          <w:sz w:val="20"/>
        </w:rPr>
        <w:t xml:space="preserve"> </w:t>
      </w:r>
      <w:r>
        <w:rPr>
          <w:spacing w:val="-2"/>
          <w:sz w:val="20"/>
        </w:rPr>
        <w:t>Tudsbury</w:t>
      </w:r>
      <w:r>
        <w:rPr>
          <w:spacing w:val="-3"/>
          <w:sz w:val="20"/>
        </w:rPr>
        <w:t xml:space="preserve"> </w:t>
      </w:r>
      <w:r>
        <w:rPr>
          <w:spacing w:val="-4"/>
          <w:sz w:val="20"/>
        </w:rPr>
        <w:t>Road</w:t>
      </w:r>
    </w:p>
    <w:p w14:paraId="09BE5E2E" w14:textId="77777777" w:rsidR="00266A95" w:rsidRDefault="00196874">
      <w:pPr>
        <w:spacing w:before="1"/>
        <w:ind w:left="581"/>
        <w:jc w:val="both"/>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09BE5E2F" w14:textId="77777777" w:rsidR="00266A95" w:rsidRDefault="00196874">
      <w:pPr>
        <w:spacing w:before="233"/>
        <w:ind w:left="581" w:right="2214"/>
        <w:rPr>
          <w:sz w:val="20"/>
        </w:rPr>
      </w:pPr>
      <w:r>
        <w:rPr>
          <w:sz w:val="20"/>
        </w:rPr>
        <w:t xml:space="preserve">ARC of Howard County </w:t>
      </w:r>
      <w:r>
        <w:rPr>
          <w:spacing w:val="-2"/>
          <w:sz w:val="20"/>
        </w:rPr>
        <w:t>11735</w:t>
      </w:r>
      <w:r>
        <w:rPr>
          <w:spacing w:val="-13"/>
          <w:sz w:val="20"/>
        </w:rPr>
        <w:t xml:space="preserve"> </w:t>
      </w:r>
      <w:r>
        <w:rPr>
          <w:spacing w:val="-2"/>
          <w:sz w:val="20"/>
        </w:rPr>
        <w:t>Homewood</w:t>
      </w:r>
      <w:r>
        <w:rPr>
          <w:spacing w:val="-11"/>
          <w:sz w:val="20"/>
        </w:rPr>
        <w:t xml:space="preserve"> </w:t>
      </w:r>
      <w:r>
        <w:rPr>
          <w:spacing w:val="-2"/>
          <w:sz w:val="20"/>
        </w:rPr>
        <w:t xml:space="preserve">Road </w:t>
      </w:r>
      <w:r>
        <w:rPr>
          <w:sz w:val="20"/>
        </w:rPr>
        <w:t xml:space="preserve">Ellicott City, MD 21042 </w:t>
      </w:r>
      <w:r>
        <w:rPr>
          <w:spacing w:val="-2"/>
          <w:sz w:val="20"/>
        </w:rPr>
        <w:t>410-730-0638</w:t>
      </w:r>
    </w:p>
    <w:p w14:paraId="09BE5E30" w14:textId="77777777" w:rsidR="00266A95" w:rsidRDefault="00266A95">
      <w:pPr>
        <w:pStyle w:val="BodyText"/>
        <w:spacing w:before="4"/>
        <w:rPr>
          <w:sz w:val="20"/>
        </w:rPr>
      </w:pPr>
    </w:p>
    <w:p w14:paraId="09BE5E31" w14:textId="77777777" w:rsidR="00266A95" w:rsidRDefault="00196874">
      <w:pPr>
        <w:ind w:left="581" w:right="1258" w:hanging="1"/>
        <w:rPr>
          <w:sz w:val="20"/>
        </w:rPr>
      </w:pPr>
      <w:r>
        <w:rPr>
          <w:sz w:val="20"/>
        </w:rPr>
        <w:t>The</w:t>
      </w:r>
      <w:r>
        <w:rPr>
          <w:spacing w:val="-12"/>
          <w:sz w:val="20"/>
        </w:rPr>
        <w:t xml:space="preserve"> </w:t>
      </w:r>
      <w:r>
        <w:rPr>
          <w:sz w:val="20"/>
        </w:rPr>
        <w:t>Arc</w:t>
      </w:r>
      <w:r>
        <w:rPr>
          <w:spacing w:val="-11"/>
          <w:sz w:val="20"/>
        </w:rPr>
        <w:t xml:space="preserve"> </w:t>
      </w:r>
      <w:r>
        <w:rPr>
          <w:sz w:val="20"/>
        </w:rPr>
        <w:t>Central</w:t>
      </w:r>
      <w:r>
        <w:rPr>
          <w:spacing w:val="-11"/>
          <w:sz w:val="20"/>
        </w:rPr>
        <w:t xml:space="preserve"> </w:t>
      </w:r>
      <w:r>
        <w:rPr>
          <w:sz w:val="20"/>
        </w:rPr>
        <w:t>Chesapeake</w:t>
      </w:r>
      <w:r>
        <w:rPr>
          <w:spacing w:val="-12"/>
          <w:sz w:val="20"/>
        </w:rPr>
        <w:t xml:space="preserve"> </w:t>
      </w:r>
      <w:r>
        <w:rPr>
          <w:sz w:val="20"/>
        </w:rPr>
        <w:t>Region 931 Spa Road</w:t>
      </w:r>
    </w:p>
    <w:p w14:paraId="09BE5E32" w14:textId="77777777" w:rsidR="00266A95" w:rsidRDefault="00196874">
      <w:pPr>
        <w:spacing w:line="231"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33" w14:textId="77777777" w:rsidR="00266A95" w:rsidRDefault="00196874">
      <w:pPr>
        <w:spacing w:before="3"/>
        <w:ind w:left="582"/>
        <w:rPr>
          <w:sz w:val="20"/>
        </w:rPr>
      </w:pPr>
      <w:r>
        <w:rPr>
          <w:spacing w:val="-4"/>
          <w:sz w:val="20"/>
        </w:rPr>
        <w:t>410-269-1883</w:t>
      </w:r>
    </w:p>
    <w:p w14:paraId="09BE5E34" w14:textId="77777777" w:rsidR="00266A95" w:rsidRDefault="00196874">
      <w:pPr>
        <w:spacing w:before="234"/>
        <w:ind w:left="582" w:right="1088" w:hanging="1"/>
        <w:rPr>
          <w:sz w:val="20"/>
        </w:rPr>
      </w:pPr>
      <w:r>
        <w:rPr>
          <w:sz w:val="20"/>
        </w:rPr>
        <w:t>The</w:t>
      </w:r>
      <w:r>
        <w:rPr>
          <w:spacing w:val="-12"/>
          <w:sz w:val="20"/>
        </w:rPr>
        <w:t xml:space="preserve"> </w:t>
      </w:r>
      <w:r>
        <w:rPr>
          <w:sz w:val="20"/>
        </w:rPr>
        <w:t>Arc</w:t>
      </w:r>
      <w:r>
        <w:rPr>
          <w:spacing w:val="-11"/>
          <w:sz w:val="20"/>
        </w:rPr>
        <w:t xml:space="preserve"> </w:t>
      </w:r>
      <w:r>
        <w:rPr>
          <w:sz w:val="20"/>
        </w:rPr>
        <w:t>Northern</w:t>
      </w:r>
      <w:r>
        <w:rPr>
          <w:spacing w:val="-14"/>
          <w:sz w:val="20"/>
        </w:rPr>
        <w:t xml:space="preserve"> </w:t>
      </w:r>
      <w:r>
        <w:rPr>
          <w:sz w:val="20"/>
        </w:rPr>
        <w:t>Chesapeake</w:t>
      </w:r>
      <w:r>
        <w:rPr>
          <w:spacing w:val="-11"/>
          <w:sz w:val="20"/>
        </w:rPr>
        <w:t xml:space="preserve"> </w:t>
      </w:r>
      <w:r>
        <w:rPr>
          <w:sz w:val="20"/>
        </w:rPr>
        <w:t>Region 4513 Philadelphia Road</w:t>
      </w:r>
    </w:p>
    <w:p w14:paraId="09BE5E35" w14:textId="77777777" w:rsidR="00266A95" w:rsidRDefault="00196874">
      <w:pPr>
        <w:spacing w:before="2"/>
        <w:ind w:left="582"/>
        <w:jc w:val="both"/>
        <w:rPr>
          <w:sz w:val="20"/>
        </w:rPr>
      </w:pPr>
      <w:r>
        <w:rPr>
          <w:spacing w:val="-2"/>
          <w:sz w:val="20"/>
        </w:rPr>
        <w:t>Aberdeen,</w:t>
      </w:r>
      <w:r>
        <w:rPr>
          <w:spacing w:val="-6"/>
          <w:sz w:val="20"/>
        </w:rPr>
        <w:t xml:space="preserve"> </w:t>
      </w:r>
      <w:r>
        <w:rPr>
          <w:spacing w:val="-2"/>
          <w:sz w:val="20"/>
        </w:rPr>
        <w:t>MD</w:t>
      </w:r>
      <w:r>
        <w:rPr>
          <w:spacing w:val="-1"/>
          <w:sz w:val="20"/>
        </w:rPr>
        <w:t xml:space="preserve"> </w:t>
      </w:r>
      <w:r>
        <w:rPr>
          <w:spacing w:val="-2"/>
          <w:sz w:val="20"/>
        </w:rPr>
        <w:t>21001</w:t>
      </w:r>
    </w:p>
    <w:p w14:paraId="09BE5E36" w14:textId="77777777" w:rsidR="00266A95" w:rsidRDefault="00196874">
      <w:pPr>
        <w:spacing w:before="233"/>
        <w:ind w:left="582" w:right="1624" w:hanging="1"/>
        <w:jc w:val="both"/>
        <w:rPr>
          <w:sz w:val="20"/>
        </w:rPr>
      </w:pPr>
      <w:r>
        <w:rPr>
          <w:sz w:val="20"/>
        </w:rPr>
        <w:t>Easter</w:t>
      </w:r>
      <w:r>
        <w:rPr>
          <w:spacing w:val="-12"/>
          <w:sz w:val="20"/>
        </w:rPr>
        <w:t xml:space="preserve"> </w:t>
      </w:r>
      <w:r>
        <w:rPr>
          <w:sz w:val="20"/>
        </w:rPr>
        <w:t>Seals</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 7138 Windsor Boulevard</w:t>
      </w:r>
    </w:p>
    <w:p w14:paraId="09BE5E37" w14:textId="77777777" w:rsidR="00266A95" w:rsidRDefault="00196874">
      <w:pPr>
        <w:spacing w:line="234" w:lineRule="exact"/>
        <w:ind w:left="582"/>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09BE5E38" w14:textId="77777777" w:rsidR="00266A95" w:rsidRDefault="00266A95">
      <w:pPr>
        <w:pStyle w:val="BodyText"/>
        <w:spacing w:before="1"/>
        <w:rPr>
          <w:sz w:val="20"/>
        </w:rPr>
      </w:pPr>
    </w:p>
    <w:p w14:paraId="09BE5E39" w14:textId="77777777" w:rsidR="00266A95" w:rsidRDefault="00196874">
      <w:pPr>
        <w:spacing w:before="1"/>
        <w:ind w:left="583" w:hanging="1"/>
        <w:rPr>
          <w:sz w:val="20"/>
        </w:rPr>
      </w:pPr>
      <w:r>
        <w:rPr>
          <w:sz w:val="20"/>
        </w:rPr>
        <w:t>Gallagher</w:t>
      </w:r>
      <w:r>
        <w:rPr>
          <w:spacing w:val="-12"/>
          <w:sz w:val="20"/>
        </w:rPr>
        <w:t xml:space="preserve"> </w:t>
      </w:r>
      <w:r>
        <w:rPr>
          <w:sz w:val="20"/>
        </w:rPr>
        <w:t>Services</w:t>
      </w:r>
      <w:r>
        <w:rPr>
          <w:spacing w:val="-12"/>
          <w:sz w:val="20"/>
        </w:rPr>
        <w:t xml:space="preserve"> </w:t>
      </w:r>
      <w:r>
        <w:rPr>
          <w:sz w:val="20"/>
        </w:rPr>
        <w:t>for</w:t>
      </w:r>
      <w:r>
        <w:rPr>
          <w:spacing w:val="-11"/>
          <w:sz w:val="20"/>
        </w:rPr>
        <w:t xml:space="preserve"> </w:t>
      </w:r>
      <w:r>
        <w:rPr>
          <w:sz w:val="20"/>
        </w:rPr>
        <w:t>People</w:t>
      </w:r>
      <w:r>
        <w:rPr>
          <w:spacing w:val="-11"/>
          <w:sz w:val="20"/>
        </w:rPr>
        <w:t xml:space="preserve"> </w:t>
      </w:r>
      <w:r>
        <w:rPr>
          <w:sz w:val="20"/>
        </w:rPr>
        <w:t>with</w:t>
      </w:r>
      <w:r>
        <w:rPr>
          <w:spacing w:val="-11"/>
          <w:sz w:val="20"/>
        </w:rPr>
        <w:t xml:space="preserve"> </w:t>
      </w:r>
      <w:r>
        <w:rPr>
          <w:sz w:val="20"/>
        </w:rPr>
        <w:t xml:space="preserve">Developmental </w:t>
      </w:r>
      <w:r>
        <w:rPr>
          <w:spacing w:val="-2"/>
          <w:sz w:val="20"/>
        </w:rPr>
        <w:t>Disabilities</w:t>
      </w:r>
    </w:p>
    <w:p w14:paraId="09BE5E3A" w14:textId="77777777" w:rsidR="00266A95" w:rsidRDefault="00196874">
      <w:pPr>
        <w:spacing w:line="234" w:lineRule="exact"/>
        <w:ind w:left="583"/>
        <w:rPr>
          <w:sz w:val="20"/>
        </w:rPr>
      </w:pPr>
      <w:r>
        <w:rPr>
          <w:sz w:val="20"/>
        </w:rPr>
        <w:t>2520</w:t>
      </w:r>
      <w:r>
        <w:rPr>
          <w:spacing w:val="-11"/>
          <w:sz w:val="20"/>
        </w:rPr>
        <w:t xml:space="preserve"> </w:t>
      </w:r>
      <w:r>
        <w:rPr>
          <w:sz w:val="20"/>
        </w:rPr>
        <w:t>Pot</w:t>
      </w:r>
      <w:r>
        <w:rPr>
          <w:spacing w:val="-11"/>
          <w:sz w:val="20"/>
        </w:rPr>
        <w:t xml:space="preserve"> </w:t>
      </w:r>
      <w:r>
        <w:rPr>
          <w:sz w:val="20"/>
        </w:rPr>
        <w:t>Spring</w:t>
      </w:r>
      <w:r>
        <w:rPr>
          <w:spacing w:val="-8"/>
          <w:sz w:val="20"/>
        </w:rPr>
        <w:t xml:space="preserve"> </w:t>
      </w:r>
      <w:r>
        <w:rPr>
          <w:spacing w:val="-4"/>
          <w:sz w:val="20"/>
        </w:rPr>
        <w:t>Road</w:t>
      </w:r>
    </w:p>
    <w:p w14:paraId="09BE5E3B" w14:textId="77777777" w:rsidR="00266A95" w:rsidRDefault="00196874">
      <w:pPr>
        <w:ind w:left="583"/>
        <w:rPr>
          <w:sz w:val="20"/>
        </w:rPr>
      </w:pPr>
      <w:r>
        <w:rPr>
          <w:spacing w:val="-2"/>
          <w:sz w:val="20"/>
        </w:rPr>
        <w:t>Lutherville-Timonium,</w:t>
      </w:r>
      <w:r>
        <w:rPr>
          <w:spacing w:val="-6"/>
          <w:sz w:val="20"/>
        </w:rPr>
        <w:t xml:space="preserve"> </w:t>
      </w:r>
      <w:r>
        <w:rPr>
          <w:spacing w:val="-2"/>
          <w:sz w:val="20"/>
        </w:rPr>
        <w:t xml:space="preserve">MD </w:t>
      </w:r>
      <w:r>
        <w:rPr>
          <w:spacing w:val="-4"/>
          <w:sz w:val="20"/>
        </w:rPr>
        <w:t>21093</w:t>
      </w:r>
    </w:p>
    <w:p w14:paraId="09BE5E3C" w14:textId="77777777" w:rsidR="00266A95" w:rsidRDefault="00196874">
      <w:pPr>
        <w:spacing w:before="1"/>
        <w:ind w:left="580"/>
        <w:rPr>
          <w:sz w:val="20"/>
        </w:rPr>
      </w:pPr>
      <w:r>
        <w:rPr>
          <w:spacing w:val="-2"/>
          <w:sz w:val="20"/>
        </w:rPr>
        <w:t>410.252.4005</w:t>
      </w:r>
    </w:p>
    <w:p w14:paraId="09BE5E3D" w14:textId="77777777" w:rsidR="00266A95" w:rsidRDefault="00196874">
      <w:pPr>
        <w:spacing w:before="234"/>
        <w:ind w:left="581" w:right="1016" w:hanging="1"/>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Chesapeake 222 E Redwood Street</w:t>
      </w:r>
    </w:p>
    <w:p w14:paraId="09BE5E3E" w14:textId="77777777" w:rsidR="00266A95" w:rsidRDefault="00196874">
      <w:pPr>
        <w:spacing w:line="234" w:lineRule="exact"/>
        <w:ind w:left="581"/>
        <w:rPr>
          <w:sz w:val="20"/>
        </w:rPr>
      </w:pPr>
      <w:r>
        <w:rPr>
          <w:spacing w:val="-2"/>
          <w:sz w:val="20"/>
        </w:rPr>
        <w:t>Baltimore,</w:t>
      </w:r>
      <w:r>
        <w:rPr>
          <w:spacing w:val="-5"/>
          <w:sz w:val="20"/>
        </w:rPr>
        <w:t xml:space="preserve"> </w:t>
      </w:r>
      <w:r>
        <w:rPr>
          <w:spacing w:val="-2"/>
          <w:sz w:val="20"/>
        </w:rPr>
        <w:t>MD 21202-</w:t>
      </w:r>
      <w:r>
        <w:rPr>
          <w:spacing w:val="-4"/>
          <w:sz w:val="20"/>
        </w:rPr>
        <w:t>3312</w:t>
      </w:r>
    </w:p>
    <w:p w14:paraId="09BE5E3F" w14:textId="77777777" w:rsidR="00266A95" w:rsidRDefault="00266A95">
      <w:pPr>
        <w:pStyle w:val="BodyText"/>
        <w:spacing w:before="3"/>
        <w:rPr>
          <w:sz w:val="20"/>
        </w:rPr>
      </w:pPr>
    </w:p>
    <w:p w14:paraId="09BE5E40" w14:textId="77777777" w:rsidR="00266A95" w:rsidRDefault="00196874">
      <w:pPr>
        <w:ind w:left="581" w:right="1258" w:hanging="1"/>
        <w:rPr>
          <w:sz w:val="20"/>
        </w:rPr>
      </w:pPr>
      <w:r>
        <w:rPr>
          <w:spacing w:val="-2"/>
          <w:sz w:val="20"/>
        </w:rPr>
        <w:t>Sheppard</w:t>
      </w:r>
      <w:r>
        <w:rPr>
          <w:spacing w:val="-5"/>
          <w:sz w:val="20"/>
        </w:rPr>
        <w:t xml:space="preserve"> </w:t>
      </w:r>
      <w:r>
        <w:rPr>
          <w:spacing w:val="-2"/>
          <w:sz w:val="20"/>
        </w:rPr>
        <w:t>Pratt</w:t>
      </w:r>
      <w:r>
        <w:rPr>
          <w:spacing w:val="-7"/>
          <w:sz w:val="20"/>
        </w:rPr>
        <w:t xml:space="preserve"> </w:t>
      </w:r>
      <w:r>
        <w:rPr>
          <w:spacing w:val="-2"/>
          <w:sz w:val="20"/>
        </w:rPr>
        <w:t>at</w:t>
      </w:r>
      <w:r>
        <w:rPr>
          <w:spacing w:val="-7"/>
          <w:sz w:val="20"/>
        </w:rPr>
        <w:t xml:space="preserve"> </w:t>
      </w:r>
      <w:r>
        <w:rPr>
          <w:spacing w:val="-2"/>
          <w:sz w:val="20"/>
        </w:rPr>
        <w:t>Howard</w:t>
      </w:r>
      <w:r>
        <w:rPr>
          <w:spacing w:val="-5"/>
          <w:sz w:val="20"/>
        </w:rPr>
        <w:t xml:space="preserve"> </w:t>
      </w:r>
      <w:r>
        <w:rPr>
          <w:spacing w:val="-2"/>
          <w:sz w:val="20"/>
        </w:rPr>
        <w:t xml:space="preserve">County </w:t>
      </w:r>
      <w:r>
        <w:rPr>
          <w:sz w:val="20"/>
        </w:rPr>
        <w:t>9030 Route 108, Suite A</w:t>
      </w:r>
    </w:p>
    <w:p w14:paraId="09BE5E41" w14:textId="77777777" w:rsidR="00266A95" w:rsidRDefault="00196874">
      <w:pPr>
        <w:spacing w:line="231" w:lineRule="exact"/>
        <w:ind w:left="581"/>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5E42" w14:textId="77777777" w:rsidR="00266A95" w:rsidRDefault="00196874">
      <w:pPr>
        <w:spacing w:before="173"/>
        <w:ind w:left="583" w:right="2692"/>
        <w:rPr>
          <w:sz w:val="20"/>
        </w:rPr>
      </w:pPr>
      <w:r>
        <w:br w:type="column"/>
      </w:r>
      <w:r>
        <w:rPr>
          <w:spacing w:val="-2"/>
          <w:sz w:val="20"/>
        </w:rPr>
        <w:t>Jewish</w:t>
      </w:r>
      <w:r>
        <w:rPr>
          <w:spacing w:val="-9"/>
          <w:sz w:val="20"/>
        </w:rPr>
        <w:t xml:space="preserve"> </w:t>
      </w:r>
      <w:r>
        <w:rPr>
          <w:spacing w:val="-2"/>
          <w:sz w:val="20"/>
        </w:rPr>
        <w:t>Community</w:t>
      </w:r>
      <w:r>
        <w:rPr>
          <w:spacing w:val="-6"/>
          <w:sz w:val="20"/>
        </w:rPr>
        <w:t xml:space="preserve"> </w:t>
      </w:r>
      <w:r>
        <w:rPr>
          <w:spacing w:val="-2"/>
          <w:sz w:val="20"/>
        </w:rPr>
        <w:t xml:space="preserve">Services </w:t>
      </w:r>
      <w:r>
        <w:rPr>
          <w:sz w:val="20"/>
        </w:rPr>
        <w:t>5750 Park Heights Avenue Baltimore, MD 21215</w:t>
      </w:r>
    </w:p>
    <w:p w14:paraId="09BE5E43" w14:textId="77777777" w:rsidR="00266A95" w:rsidRDefault="00196874">
      <w:pPr>
        <w:spacing w:before="3"/>
        <w:ind w:left="583"/>
        <w:rPr>
          <w:sz w:val="20"/>
        </w:rPr>
      </w:pPr>
      <w:r>
        <w:rPr>
          <w:spacing w:val="-4"/>
          <w:sz w:val="20"/>
        </w:rPr>
        <w:t>410-466-9200</w:t>
      </w:r>
    </w:p>
    <w:p w14:paraId="09BE5E44" w14:textId="77777777" w:rsidR="00266A95" w:rsidRDefault="00196874">
      <w:pPr>
        <w:spacing w:before="233"/>
        <w:ind w:left="583" w:right="3104"/>
        <w:rPr>
          <w:sz w:val="20"/>
        </w:rPr>
      </w:pPr>
      <w:r>
        <w:rPr>
          <w:sz w:val="20"/>
        </w:rPr>
        <w:t xml:space="preserve">Linwood Center, Inc. </w:t>
      </w:r>
      <w:r>
        <w:rPr>
          <w:spacing w:val="-2"/>
          <w:sz w:val="20"/>
        </w:rPr>
        <w:t>3421</w:t>
      </w:r>
      <w:r>
        <w:rPr>
          <w:spacing w:val="-13"/>
          <w:sz w:val="20"/>
        </w:rPr>
        <w:t xml:space="preserve"> </w:t>
      </w:r>
      <w:r>
        <w:rPr>
          <w:spacing w:val="-2"/>
          <w:sz w:val="20"/>
        </w:rPr>
        <w:t>Martha</w:t>
      </w:r>
      <w:r>
        <w:rPr>
          <w:spacing w:val="-10"/>
          <w:sz w:val="20"/>
        </w:rPr>
        <w:t xml:space="preserve"> </w:t>
      </w:r>
      <w:r>
        <w:rPr>
          <w:spacing w:val="-2"/>
          <w:sz w:val="20"/>
        </w:rPr>
        <w:t>Bush</w:t>
      </w:r>
      <w:r>
        <w:rPr>
          <w:spacing w:val="-13"/>
          <w:sz w:val="20"/>
        </w:rPr>
        <w:t xml:space="preserve"> </w:t>
      </w:r>
      <w:r>
        <w:rPr>
          <w:spacing w:val="-2"/>
          <w:sz w:val="20"/>
        </w:rPr>
        <w:t xml:space="preserve">Drive </w:t>
      </w:r>
      <w:r>
        <w:rPr>
          <w:sz w:val="20"/>
        </w:rPr>
        <w:t>Ellicott City, MD 21043 Prologue, Inc.</w:t>
      </w:r>
    </w:p>
    <w:p w14:paraId="09BE5E45" w14:textId="77777777" w:rsidR="00266A95" w:rsidRDefault="00196874">
      <w:pPr>
        <w:spacing w:before="1"/>
        <w:ind w:left="583" w:right="2161" w:hanging="1"/>
        <w:rPr>
          <w:sz w:val="20"/>
        </w:rPr>
      </w:pPr>
      <w:r>
        <w:rPr>
          <w:spacing w:val="-2"/>
          <w:sz w:val="20"/>
        </w:rPr>
        <w:t>Harry</w:t>
      </w:r>
      <w:r>
        <w:rPr>
          <w:spacing w:val="-4"/>
          <w:sz w:val="20"/>
        </w:rPr>
        <w:t xml:space="preserve"> </w:t>
      </w:r>
      <w:r>
        <w:rPr>
          <w:spacing w:val="-2"/>
          <w:sz w:val="20"/>
        </w:rPr>
        <w:t>and</w:t>
      </w:r>
      <w:r>
        <w:rPr>
          <w:spacing w:val="-3"/>
          <w:sz w:val="20"/>
        </w:rPr>
        <w:t xml:space="preserve"> </w:t>
      </w:r>
      <w:r>
        <w:rPr>
          <w:spacing w:val="-2"/>
          <w:sz w:val="20"/>
        </w:rPr>
        <w:t>Jeanette</w:t>
      </w:r>
      <w:r>
        <w:rPr>
          <w:spacing w:val="-4"/>
          <w:sz w:val="20"/>
        </w:rPr>
        <w:t xml:space="preserve"> </w:t>
      </w:r>
      <w:r>
        <w:rPr>
          <w:spacing w:val="-2"/>
          <w:sz w:val="20"/>
        </w:rPr>
        <w:t>Weinberg</w:t>
      </w:r>
      <w:r>
        <w:rPr>
          <w:spacing w:val="-8"/>
          <w:sz w:val="20"/>
        </w:rPr>
        <w:t xml:space="preserve"> </w:t>
      </w:r>
      <w:r>
        <w:rPr>
          <w:spacing w:val="-2"/>
          <w:sz w:val="20"/>
        </w:rPr>
        <w:t xml:space="preserve">Center </w:t>
      </w:r>
      <w:r>
        <w:rPr>
          <w:sz w:val="20"/>
        </w:rPr>
        <w:t>3 Milford Mill Road</w:t>
      </w:r>
    </w:p>
    <w:p w14:paraId="09BE5E46" w14:textId="77777777" w:rsidR="00266A95" w:rsidRDefault="00196874">
      <w:pPr>
        <w:spacing w:line="234" w:lineRule="exact"/>
        <w:ind w:left="583"/>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21208</w:t>
      </w:r>
    </w:p>
    <w:p w14:paraId="09BE5E47" w14:textId="77777777" w:rsidR="00266A95" w:rsidRDefault="00266A95">
      <w:pPr>
        <w:pStyle w:val="BodyText"/>
        <w:spacing w:before="1"/>
        <w:rPr>
          <w:sz w:val="20"/>
        </w:rPr>
      </w:pPr>
    </w:p>
    <w:p w14:paraId="09BE5E48" w14:textId="77777777" w:rsidR="00266A95" w:rsidRDefault="00196874">
      <w:pPr>
        <w:ind w:left="584" w:right="3235"/>
        <w:rPr>
          <w:sz w:val="20"/>
        </w:rPr>
      </w:pPr>
      <w:r>
        <w:rPr>
          <w:sz w:val="20"/>
        </w:rPr>
        <w:t xml:space="preserve">Spectrum Support, Inc. 2 Park Center, Unit 3 </w:t>
      </w:r>
      <w:r>
        <w:rPr>
          <w:spacing w:val="-2"/>
          <w:sz w:val="20"/>
        </w:rPr>
        <w:t>Owings</w:t>
      </w:r>
      <w:r>
        <w:rPr>
          <w:spacing w:val="-13"/>
          <w:sz w:val="20"/>
        </w:rPr>
        <w:t xml:space="preserve"> </w:t>
      </w:r>
      <w:r>
        <w:rPr>
          <w:spacing w:val="-2"/>
          <w:sz w:val="20"/>
        </w:rPr>
        <w:t>Mills,</w:t>
      </w:r>
      <w:r>
        <w:rPr>
          <w:spacing w:val="-13"/>
          <w:sz w:val="20"/>
        </w:rPr>
        <w:t xml:space="preserve"> </w:t>
      </w:r>
      <w:r>
        <w:rPr>
          <w:spacing w:val="-2"/>
          <w:sz w:val="20"/>
        </w:rPr>
        <w:t>MD</w:t>
      </w:r>
      <w:r>
        <w:rPr>
          <w:spacing w:val="-11"/>
          <w:sz w:val="20"/>
        </w:rPr>
        <w:t xml:space="preserve"> </w:t>
      </w:r>
      <w:r>
        <w:rPr>
          <w:spacing w:val="-2"/>
          <w:sz w:val="20"/>
        </w:rPr>
        <w:t>21117</w:t>
      </w:r>
    </w:p>
    <w:p w14:paraId="09BE5E49" w14:textId="77777777" w:rsidR="00266A95" w:rsidRDefault="00266A95">
      <w:pPr>
        <w:pStyle w:val="BodyText"/>
        <w:spacing w:before="1"/>
        <w:rPr>
          <w:sz w:val="20"/>
        </w:rPr>
      </w:pPr>
    </w:p>
    <w:p w14:paraId="09BE5E4A" w14:textId="77777777" w:rsidR="00266A95" w:rsidRDefault="00196874">
      <w:pPr>
        <w:ind w:left="584" w:right="3350"/>
        <w:rPr>
          <w:sz w:val="20"/>
        </w:rPr>
      </w:pPr>
      <w:r>
        <w:rPr>
          <w:sz w:val="20"/>
        </w:rPr>
        <w:t xml:space="preserve">Richcroft, Inc. </w:t>
      </w:r>
      <w:r>
        <w:rPr>
          <w:spacing w:val="-2"/>
          <w:sz w:val="20"/>
        </w:rPr>
        <w:t>Executive</w:t>
      </w:r>
      <w:r>
        <w:rPr>
          <w:spacing w:val="-12"/>
          <w:sz w:val="20"/>
        </w:rPr>
        <w:t xml:space="preserve"> </w:t>
      </w:r>
      <w:r>
        <w:rPr>
          <w:spacing w:val="-2"/>
          <w:sz w:val="20"/>
        </w:rPr>
        <w:t>Plaza</w:t>
      </w:r>
      <w:r>
        <w:rPr>
          <w:spacing w:val="-12"/>
          <w:sz w:val="20"/>
        </w:rPr>
        <w:t xml:space="preserve"> </w:t>
      </w:r>
      <w:r>
        <w:rPr>
          <w:spacing w:val="-2"/>
          <w:sz w:val="20"/>
        </w:rPr>
        <w:t>IV</w:t>
      </w:r>
    </w:p>
    <w:p w14:paraId="09BE5E4B" w14:textId="77777777" w:rsidR="00266A95" w:rsidRDefault="00196874">
      <w:pPr>
        <w:spacing w:before="2"/>
        <w:ind w:left="584" w:right="2279" w:hanging="1"/>
        <w:rPr>
          <w:sz w:val="20"/>
        </w:rPr>
      </w:pPr>
      <w:r>
        <w:rPr>
          <w:spacing w:val="-2"/>
          <w:sz w:val="20"/>
        </w:rPr>
        <w:t>11350</w:t>
      </w:r>
      <w:r>
        <w:rPr>
          <w:spacing w:val="-7"/>
          <w:sz w:val="20"/>
        </w:rPr>
        <w:t xml:space="preserve"> </w:t>
      </w:r>
      <w:r>
        <w:rPr>
          <w:spacing w:val="-2"/>
          <w:sz w:val="20"/>
        </w:rPr>
        <w:t>McCormick</w:t>
      </w:r>
      <w:r>
        <w:rPr>
          <w:spacing w:val="-6"/>
          <w:sz w:val="20"/>
        </w:rPr>
        <w:t xml:space="preserve"> </w:t>
      </w:r>
      <w:r>
        <w:rPr>
          <w:spacing w:val="-2"/>
          <w:sz w:val="20"/>
        </w:rPr>
        <w:t>Road,</w:t>
      </w:r>
      <w:r>
        <w:rPr>
          <w:spacing w:val="-7"/>
          <w:sz w:val="20"/>
        </w:rPr>
        <w:t xml:space="preserve"> </w:t>
      </w:r>
      <w:r>
        <w:rPr>
          <w:spacing w:val="-2"/>
          <w:sz w:val="20"/>
        </w:rPr>
        <w:t>Suite</w:t>
      </w:r>
      <w:r>
        <w:rPr>
          <w:spacing w:val="-6"/>
          <w:sz w:val="20"/>
        </w:rPr>
        <w:t xml:space="preserve"> </w:t>
      </w:r>
      <w:r>
        <w:rPr>
          <w:spacing w:val="-2"/>
          <w:sz w:val="20"/>
        </w:rPr>
        <w:t xml:space="preserve">700 </w:t>
      </w:r>
      <w:r>
        <w:rPr>
          <w:sz w:val="20"/>
        </w:rPr>
        <w:t>Hunt Valley, MD 21031</w:t>
      </w:r>
    </w:p>
    <w:p w14:paraId="09BE5E4C" w14:textId="77777777" w:rsidR="00266A95" w:rsidRDefault="00196874">
      <w:pPr>
        <w:spacing w:before="231"/>
        <w:ind w:left="584" w:right="2692" w:hanging="1"/>
        <w:rPr>
          <w:sz w:val="20"/>
        </w:rPr>
      </w:pPr>
      <w:r>
        <w:rPr>
          <w:spacing w:val="-2"/>
          <w:sz w:val="20"/>
        </w:rPr>
        <w:t>St.</w:t>
      </w:r>
      <w:r>
        <w:rPr>
          <w:spacing w:val="-9"/>
          <w:sz w:val="20"/>
        </w:rPr>
        <w:t xml:space="preserve"> </w:t>
      </w:r>
      <w:r>
        <w:rPr>
          <w:spacing w:val="-2"/>
          <w:sz w:val="20"/>
        </w:rPr>
        <w:t>Ann</w:t>
      </w:r>
      <w:r>
        <w:rPr>
          <w:spacing w:val="-10"/>
          <w:sz w:val="20"/>
        </w:rPr>
        <w:t xml:space="preserve"> </w:t>
      </w:r>
      <w:r>
        <w:rPr>
          <w:spacing w:val="-2"/>
          <w:sz w:val="20"/>
        </w:rPr>
        <w:t>Adult</w:t>
      </w:r>
      <w:r>
        <w:rPr>
          <w:spacing w:val="-9"/>
          <w:sz w:val="20"/>
        </w:rPr>
        <w:t xml:space="preserve"> </w:t>
      </w:r>
      <w:r>
        <w:rPr>
          <w:spacing w:val="-2"/>
          <w:sz w:val="20"/>
        </w:rPr>
        <w:t>Day</w:t>
      </w:r>
      <w:r>
        <w:rPr>
          <w:spacing w:val="-6"/>
          <w:sz w:val="20"/>
        </w:rPr>
        <w:t xml:space="preserve"> </w:t>
      </w:r>
      <w:r>
        <w:rPr>
          <w:spacing w:val="-2"/>
          <w:sz w:val="20"/>
        </w:rPr>
        <w:t xml:space="preserve">Services </w:t>
      </w:r>
      <w:r>
        <w:rPr>
          <w:sz w:val="20"/>
        </w:rPr>
        <w:t>3308 Benson Avenue</w:t>
      </w:r>
    </w:p>
    <w:p w14:paraId="09BE5E4D" w14:textId="77777777" w:rsidR="00266A95" w:rsidRDefault="00196874">
      <w:pPr>
        <w:spacing w:line="234" w:lineRule="exact"/>
        <w:ind w:left="584"/>
        <w:rPr>
          <w:sz w:val="20"/>
        </w:rPr>
      </w:pPr>
      <w:r>
        <w:rPr>
          <w:spacing w:val="-2"/>
          <w:sz w:val="20"/>
        </w:rPr>
        <w:t>Halethorpe, MD</w:t>
      </w:r>
      <w:r>
        <w:rPr>
          <w:spacing w:val="-1"/>
          <w:sz w:val="20"/>
        </w:rPr>
        <w:t xml:space="preserve"> </w:t>
      </w:r>
      <w:r>
        <w:rPr>
          <w:spacing w:val="-4"/>
          <w:sz w:val="20"/>
        </w:rPr>
        <w:t>21227</w:t>
      </w:r>
    </w:p>
    <w:p w14:paraId="09BE5E4E" w14:textId="77777777" w:rsidR="00266A95" w:rsidRDefault="00196874">
      <w:pPr>
        <w:spacing w:before="1"/>
        <w:ind w:left="585"/>
        <w:rPr>
          <w:sz w:val="20"/>
        </w:rPr>
      </w:pPr>
      <w:r>
        <w:rPr>
          <w:spacing w:val="-4"/>
          <w:sz w:val="20"/>
        </w:rPr>
        <w:t>410-646-0320</w:t>
      </w:r>
    </w:p>
    <w:p w14:paraId="09BE5E4F" w14:textId="77777777" w:rsidR="00266A95" w:rsidRDefault="00196874">
      <w:pPr>
        <w:spacing w:before="231"/>
        <w:ind w:left="579"/>
        <w:rPr>
          <w:sz w:val="20"/>
        </w:rPr>
      </w:pPr>
      <w:r>
        <w:rPr>
          <w:spacing w:val="-2"/>
          <w:sz w:val="20"/>
        </w:rPr>
        <w:t>Baltimore</w:t>
      </w:r>
    </w:p>
    <w:p w14:paraId="09BE5E50" w14:textId="77777777" w:rsidR="00266A95" w:rsidRDefault="00196874">
      <w:pPr>
        <w:spacing w:before="3"/>
        <w:ind w:left="579" w:right="2692"/>
        <w:rPr>
          <w:sz w:val="20"/>
        </w:rPr>
      </w:pP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Division </w:t>
      </w:r>
      <w:r>
        <w:rPr>
          <w:sz w:val="20"/>
        </w:rPr>
        <w:t>Catholic Charities</w:t>
      </w:r>
    </w:p>
    <w:p w14:paraId="09BE5E51" w14:textId="77777777" w:rsidR="00266A95" w:rsidRDefault="00196874">
      <w:pPr>
        <w:spacing w:line="233" w:lineRule="exact"/>
        <w:ind w:left="579"/>
        <w:rPr>
          <w:sz w:val="20"/>
        </w:rPr>
      </w:pPr>
      <w:r>
        <w:rPr>
          <w:spacing w:val="-2"/>
          <w:sz w:val="20"/>
        </w:rPr>
        <w:t>320</w:t>
      </w:r>
      <w:r>
        <w:rPr>
          <w:spacing w:val="-3"/>
          <w:sz w:val="20"/>
        </w:rPr>
        <w:t xml:space="preserve"> </w:t>
      </w:r>
      <w:r>
        <w:rPr>
          <w:spacing w:val="-2"/>
          <w:sz w:val="20"/>
        </w:rPr>
        <w:t>Cathedral</w:t>
      </w:r>
      <w:r>
        <w:rPr>
          <w:spacing w:val="2"/>
          <w:sz w:val="20"/>
        </w:rPr>
        <w:t xml:space="preserve"> </w:t>
      </w:r>
      <w:r>
        <w:rPr>
          <w:spacing w:val="-2"/>
          <w:sz w:val="20"/>
        </w:rPr>
        <w:t>Street</w:t>
      </w:r>
    </w:p>
    <w:p w14:paraId="09BE5E52" w14:textId="77777777" w:rsidR="00266A95" w:rsidRDefault="00196874">
      <w:pPr>
        <w:spacing w:line="234" w:lineRule="exact"/>
        <w:ind w:left="579"/>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09BE5E53" w14:textId="77777777" w:rsidR="00266A95" w:rsidRDefault="00266A95">
      <w:pPr>
        <w:pStyle w:val="BodyText"/>
        <w:spacing w:before="1"/>
        <w:rPr>
          <w:sz w:val="20"/>
        </w:rPr>
      </w:pPr>
    </w:p>
    <w:p w14:paraId="09BE5E54" w14:textId="77777777" w:rsidR="00266A95" w:rsidRDefault="00196874">
      <w:pPr>
        <w:spacing w:before="1"/>
        <w:ind w:left="579"/>
        <w:rPr>
          <w:sz w:val="20"/>
        </w:rPr>
      </w:pPr>
      <w:r>
        <w:rPr>
          <w:spacing w:val="-2"/>
          <w:sz w:val="20"/>
        </w:rPr>
        <w:t>Baltimore</w:t>
      </w:r>
    </w:p>
    <w:p w14:paraId="09BE5E55" w14:textId="77777777" w:rsidR="00266A95" w:rsidRDefault="00196874">
      <w:pPr>
        <w:spacing w:before="3"/>
        <w:ind w:left="579" w:right="2279"/>
        <w:rPr>
          <w:sz w:val="20"/>
        </w:rPr>
      </w:pPr>
      <w:r>
        <w:rPr>
          <w:sz w:val="20"/>
        </w:rPr>
        <w:t xml:space="preserve">United Way of Central Maryland </w:t>
      </w:r>
      <w:r>
        <w:rPr>
          <w:spacing w:val="-2"/>
          <w:sz w:val="20"/>
        </w:rPr>
        <w:t>1800</w:t>
      </w:r>
      <w:r>
        <w:rPr>
          <w:spacing w:val="-10"/>
          <w:sz w:val="20"/>
        </w:rPr>
        <w:t xml:space="preserve"> </w:t>
      </w:r>
      <w:r>
        <w:rPr>
          <w:spacing w:val="-2"/>
          <w:sz w:val="20"/>
        </w:rPr>
        <w:t>Washington</w:t>
      </w:r>
      <w:r>
        <w:rPr>
          <w:spacing w:val="-8"/>
          <w:sz w:val="20"/>
        </w:rPr>
        <w:t xml:space="preserve"> </w:t>
      </w:r>
      <w:r>
        <w:rPr>
          <w:spacing w:val="-2"/>
          <w:sz w:val="20"/>
        </w:rPr>
        <w:t>Blvd,</w:t>
      </w:r>
      <w:r>
        <w:rPr>
          <w:spacing w:val="-6"/>
          <w:sz w:val="20"/>
        </w:rPr>
        <w:t xml:space="preserve"> </w:t>
      </w:r>
      <w:r>
        <w:rPr>
          <w:spacing w:val="-2"/>
          <w:sz w:val="20"/>
        </w:rPr>
        <w:t>Suite</w:t>
      </w:r>
      <w:r>
        <w:rPr>
          <w:spacing w:val="-4"/>
          <w:sz w:val="20"/>
        </w:rPr>
        <w:t xml:space="preserve"> </w:t>
      </w:r>
      <w:r>
        <w:rPr>
          <w:spacing w:val="-2"/>
          <w:sz w:val="20"/>
        </w:rPr>
        <w:t>340</w:t>
      </w:r>
    </w:p>
    <w:p w14:paraId="09BE5E56"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2"/>
          <w:sz w:val="20"/>
        </w:rPr>
        <w:t>21230</w:t>
      </w:r>
    </w:p>
    <w:p w14:paraId="09BE5E57" w14:textId="77777777" w:rsidR="00266A95" w:rsidRDefault="00196874">
      <w:pPr>
        <w:spacing w:before="231" w:line="234" w:lineRule="exact"/>
        <w:ind w:left="577"/>
        <w:rPr>
          <w:sz w:val="20"/>
        </w:rPr>
      </w:pPr>
      <w:r>
        <w:rPr>
          <w:spacing w:val="-2"/>
          <w:sz w:val="20"/>
        </w:rPr>
        <w:t>Baltimore</w:t>
      </w:r>
    </w:p>
    <w:p w14:paraId="09BE5E58" w14:textId="77777777" w:rsidR="00266A95" w:rsidRDefault="00196874">
      <w:pPr>
        <w:spacing w:line="234" w:lineRule="exact"/>
        <w:ind w:left="579"/>
        <w:rPr>
          <w:sz w:val="20"/>
        </w:rPr>
      </w:pPr>
      <w:r>
        <w:rPr>
          <w:sz w:val="20"/>
        </w:rPr>
        <w:t>Villa</w:t>
      </w:r>
      <w:r>
        <w:rPr>
          <w:spacing w:val="-10"/>
          <w:sz w:val="20"/>
        </w:rPr>
        <w:t xml:space="preserve"> </w:t>
      </w:r>
      <w:r>
        <w:rPr>
          <w:sz w:val="20"/>
        </w:rPr>
        <w:t>Maria</w:t>
      </w:r>
      <w:r>
        <w:rPr>
          <w:spacing w:val="-10"/>
          <w:sz w:val="20"/>
        </w:rPr>
        <w:t xml:space="preserve"> </w:t>
      </w:r>
      <w:r>
        <w:rPr>
          <w:spacing w:val="-2"/>
          <w:sz w:val="20"/>
        </w:rPr>
        <w:t>School</w:t>
      </w:r>
    </w:p>
    <w:p w14:paraId="09BE5E59" w14:textId="77777777" w:rsidR="00266A95" w:rsidRDefault="00196874">
      <w:pPr>
        <w:spacing w:before="1"/>
        <w:ind w:left="580" w:right="2692" w:hanging="1"/>
        <w:rPr>
          <w:sz w:val="20"/>
        </w:rPr>
      </w:pPr>
      <w:r>
        <w:rPr>
          <w:spacing w:val="-2"/>
          <w:sz w:val="20"/>
        </w:rPr>
        <w:t>2300</w:t>
      </w:r>
      <w:r>
        <w:rPr>
          <w:spacing w:val="-11"/>
          <w:sz w:val="20"/>
        </w:rPr>
        <w:t xml:space="preserve"> </w:t>
      </w:r>
      <w:r>
        <w:rPr>
          <w:spacing w:val="-2"/>
          <w:sz w:val="20"/>
        </w:rPr>
        <w:t>Dulaney</w:t>
      </w:r>
      <w:r>
        <w:rPr>
          <w:spacing w:val="-8"/>
          <w:sz w:val="20"/>
        </w:rPr>
        <w:t xml:space="preserve"> </w:t>
      </w:r>
      <w:r>
        <w:rPr>
          <w:spacing w:val="-2"/>
          <w:sz w:val="20"/>
        </w:rPr>
        <w:t>Valley</w:t>
      </w:r>
      <w:r>
        <w:rPr>
          <w:spacing w:val="-11"/>
          <w:sz w:val="20"/>
        </w:rPr>
        <w:t xml:space="preserve"> </w:t>
      </w:r>
      <w:r>
        <w:rPr>
          <w:spacing w:val="-2"/>
          <w:sz w:val="20"/>
        </w:rPr>
        <w:t xml:space="preserve">Road </w:t>
      </w:r>
      <w:r>
        <w:rPr>
          <w:sz w:val="20"/>
        </w:rPr>
        <w:t>Timonium MD</w:t>
      </w:r>
      <w:r>
        <w:rPr>
          <w:spacing w:val="40"/>
          <w:sz w:val="20"/>
        </w:rPr>
        <w:t xml:space="preserve"> </w:t>
      </w:r>
      <w:r>
        <w:rPr>
          <w:sz w:val="20"/>
        </w:rPr>
        <w:t>21093</w:t>
      </w:r>
    </w:p>
    <w:p w14:paraId="09BE5E5A" w14:textId="77777777" w:rsidR="00266A95" w:rsidRDefault="00196874">
      <w:pPr>
        <w:spacing w:before="232"/>
        <w:ind w:left="580"/>
        <w:rPr>
          <w:sz w:val="20"/>
        </w:rPr>
      </w:pPr>
      <w:r>
        <w:rPr>
          <w:spacing w:val="-2"/>
          <w:sz w:val="20"/>
        </w:rPr>
        <w:t>Baltimore</w:t>
      </w:r>
    </w:p>
    <w:p w14:paraId="09BE5E5B" w14:textId="77777777" w:rsidR="00266A95" w:rsidRDefault="00196874">
      <w:pPr>
        <w:ind w:left="580" w:right="2007" w:hanging="3"/>
        <w:rPr>
          <w:sz w:val="20"/>
        </w:rPr>
      </w:pPr>
      <w:r>
        <w:rPr>
          <w:spacing w:val="-2"/>
          <w:sz w:val="20"/>
        </w:rPr>
        <w:t>MD.</w:t>
      </w:r>
      <w:r>
        <w:rPr>
          <w:spacing w:val="-3"/>
          <w:sz w:val="20"/>
        </w:rPr>
        <w:t xml:space="preserve"> </w:t>
      </w:r>
      <w:r>
        <w:rPr>
          <w:spacing w:val="-2"/>
          <w:sz w:val="20"/>
        </w:rPr>
        <w:t>Assoc.</w:t>
      </w:r>
      <w:r>
        <w:rPr>
          <w:spacing w:val="-3"/>
          <w:sz w:val="20"/>
        </w:rPr>
        <w:t xml:space="preserve"> </w:t>
      </w:r>
      <w:r>
        <w:rPr>
          <w:spacing w:val="-2"/>
          <w:sz w:val="20"/>
        </w:rPr>
        <w:t>of</w:t>
      </w:r>
      <w:r>
        <w:rPr>
          <w:spacing w:val="-7"/>
          <w:sz w:val="20"/>
        </w:rPr>
        <w:t xml:space="preserve"> </w:t>
      </w:r>
      <w:r>
        <w:rPr>
          <w:spacing w:val="-2"/>
          <w:sz w:val="20"/>
        </w:rPr>
        <w:t xml:space="preserve">Non-Profit Organizations </w:t>
      </w:r>
      <w:r>
        <w:rPr>
          <w:sz w:val="20"/>
        </w:rPr>
        <w:t>1500 Union Ave, Suite 2500</w:t>
      </w:r>
    </w:p>
    <w:p w14:paraId="09BE5E5C" w14:textId="77777777" w:rsidR="00266A95" w:rsidRDefault="00196874">
      <w:pPr>
        <w:spacing w:before="2"/>
        <w:ind w:left="580"/>
        <w:rPr>
          <w:sz w:val="20"/>
        </w:rPr>
      </w:pPr>
      <w:r>
        <w:rPr>
          <w:sz w:val="20"/>
        </w:rPr>
        <w:t>Baltimore</w:t>
      </w:r>
      <w:r>
        <w:rPr>
          <w:spacing w:val="-10"/>
          <w:sz w:val="20"/>
        </w:rPr>
        <w:t xml:space="preserve"> </w:t>
      </w:r>
      <w:r>
        <w:rPr>
          <w:sz w:val="20"/>
        </w:rPr>
        <w:t>MD</w:t>
      </w:r>
      <w:r>
        <w:rPr>
          <w:spacing w:val="25"/>
          <w:sz w:val="20"/>
        </w:rPr>
        <w:t xml:space="preserve"> </w:t>
      </w:r>
      <w:r>
        <w:rPr>
          <w:spacing w:val="-2"/>
          <w:sz w:val="20"/>
        </w:rPr>
        <w:t>21211</w:t>
      </w:r>
    </w:p>
    <w:p w14:paraId="09BE5E5D" w14:textId="77777777" w:rsidR="00266A95" w:rsidRDefault="00196874">
      <w:pPr>
        <w:spacing w:before="233"/>
        <w:ind w:left="580"/>
        <w:rPr>
          <w:sz w:val="20"/>
        </w:rPr>
      </w:pPr>
      <w:r>
        <w:rPr>
          <w:spacing w:val="-2"/>
          <w:sz w:val="20"/>
        </w:rPr>
        <w:t>Baltimore</w:t>
      </w:r>
    </w:p>
    <w:p w14:paraId="09BE5E5E" w14:textId="77777777" w:rsidR="00266A95" w:rsidRDefault="00196874">
      <w:pPr>
        <w:spacing w:before="1"/>
        <w:ind w:left="580" w:right="2706"/>
        <w:rPr>
          <w:sz w:val="20"/>
        </w:rPr>
      </w:pPr>
      <w:r>
        <w:rPr>
          <w:spacing w:val="-2"/>
          <w:sz w:val="20"/>
        </w:rPr>
        <w:t>Resident</w:t>
      </w:r>
      <w:r>
        <w:rPr>
          <w:spacing w:val="-3"/>
          <w:sz w:val="20"/>
        </w:rPr>
        <w:t xml:space="preserve"> </w:t>
      </w:r>
      <w:r>
        <w:rPr>
          <w:spacing w:val="-2"/>
          <w:sz w:val="20"/>
        </w:rPr>
        <w:t>Services</w:t>
      </w:r>
      <w:r>
        <w:rPr>
          <w:spacing w:val="-3"/>
          <w:sz w:val="20"/>
        </w:rPr>
        <w:t xml:space="preserve"> </w:t>
      </w:r>
      <w:r>
        <w:rPr>
          <w:spacing w:val="-2"/>
          <w:sz w:val="20"/>
        </w:rPr>
        <w:t xml:space="preserve">Coordinator </w:t>
      </w:r>
      <w:r>
        <w:rPr>
          <w:sz w:val="20"/>
        </w:rPr>
        <w:t>The Shelter Foundation</w:t>
      </w:r>
    </w:p>
    <w:p w14:paraId="09BE5E5F" w14:textId="77777777" w:rsidR="00266A95" w:rsidRDefault="00196874">
      <w:pPr>
        <w:spacing w:line="234" w:lineRule="exact"/>
        <w:ind w:left="580"/>
        <w:rPr>
          <w:sz w:val="20"/>
        </w:rPr>
      </w:pPr>
      <w:r>
        <w:rPr>
          <w:sz w:val="20"/>
        </w:rPr>
        <w:t>111</w:t>
      </w:r>
      <w:r>
        <w:rPr>
          <w:spacing w:val="-10"/>
          <w:sz w:val="20"/>
        </w:rPr>
        <w:t xml:space="preserve"> </w:t>
      </w:r>
      <w:r>
        <w:rPr>
          <w:sz w:val="20"/>
        </w:rPr>
        <w:t>S</w:t>
      </w:r>
      <w:r>
        <w:rPr>
          <w:spacing w:val="-11"/>
          <w:sz w:val="20"/>
        </w:rPr>
        <w:t xml:space="preserve"> </w:t>
      </w:r>
      <w:r>
        <w:rPr>
          <w:sz w:val="20"/>
        </w:rPr>
        <w:t>Calvert</w:t>
      </w:r>
      <w:r>
        <w:rPr>
          <w:spacing w:val="-8"/>
          <w:sz w:val="20"/>
        </w:rPr>
        <w:t xml:space="preserve"> </w:t>
      </w:r>
      <w:r>
        <w:rPr>
          <w:sz w:val="20"/>
        </w:rPr>
        <w:t>St,</w:t>
      </w:r>
      <w:r>
        <w:rPr>
          <w:spacing w:val="-5"/>
          <w:sz w:val="20"/>
        </w:rPr>
        <w:t xml:space="preserve"> </w:t>
      </w:r>
      <w:r>
        <w:rPr>
          <w:sz w:val="20"/>
        </w:rPr>
        <w:t>Suite</w:t>
      </w:r>
      <w:r>
        <w:rPr>
          <w:spacing w:val="-6"/>
          <w:sz w:val="20"/>
        </w:rPr>
        <w:t xml:space="preserve"> </w:t>
      </w:r>
      <w:r>
        <w:rPr>
          <w:spacing w:val="-4"/>
          <w:sz w:val="20"/>
        </w:rPr>
        <w:t>2700</w:t>
      </w:r>
    </w:p>
    <w:p w14:paraId="09BE5E60" w14:textId="77777777" w:rsidR="00266A95" w:rsidRDefault="00266A95">
      <w:pPr>
        <w:spacing w:line="234" w:lineRule="exact"/>
        <w:rPr>
          <w:sz w:val="20"/>
        </w:rPr>
        <w:sectPr w:rsidR="00266A95">
          <w:pgSz w:w="12240" w:h="15840"/>
          <w:pgMar w:top="1820" w:right="480" w:bottom="800" w:left="860" w:header="0" w:footer="602" w:gutter="0"/>
          <w:cols w:num="2" w:space="720" w:equalWidth="0">
            <w:col w:w="4841" w:space="200"/>
            <w:col w:w="5859"/>
          </w:cols>
        </w:sectPr>
      </w:pPr>
    </w:p>
    <w:p w14:paraId="09BE5E61" w14:textId="77777777" w:rsidR="00266A95" w:rsidRDefault="00196874">
      <w:pPr>
        <w:spacing w:before="169" w:line="234" w:lineRule="exact"/>
        <w:ind w:left="577"/>
        <w:rPr>
          <w:sz w:val="20"/>
        </w:rPr>
      </w:pPr>
      <w:r>
        <w:rPr>
          <w:sz w:val="20"/>
        </w:rPr>
        <w:lastRenderedPageBreak/>
        <w:t>Baltimore</w:t>
      </w:r>
      <w:r>
        <w:rPr>
          <w:spacing w:val="-10"/>
          <w:sz w:val="20"/>
        </w:rPr>
        <w:t xml:space="preserve"> </w:t>
      </w:r>
      <w:r>
        <w:rPr>
          <w:sz w:val="20"/>
        </w:rPr>
        <w:t>MD</w:t>
      </w:r>
      <w:r>
        <w:rPr>
          <w:spacing w:val="25"/>
          <w:sz w:val="20"/>
        </w:rPr>
        <w:t xml:space="preserve"> </w:t>
      </w:r>
      <w:r>
        <w:rPr>
          <w:spacing w:val="-4"/>
          <w:sz w:val="20"/>
        </w:rPr>
        <w:t>21202</w:t>
      </w:r>
    </w:p>
    <w:p w14:paraId="09BE5E62" w14:textId="77777777" w:rsidR="00266A95" w:rsidRDefault="00196874">
      <w:pPr>
        <w:spacing w:line="234" w:lineRule="exact"/>
        <w:ind w:left="577"/>
        <w:rPr>
          <w:sz w:val="20"/>
        </w:rPr>
      </w:pPr>
      <w:r>
        <w:rPr>
          <w:spacing w:val="-4"/>
          <w:sz w:val="20"/>
        </w:rPr>
        <w:t>410-828-7185</w:t>
      </w:r>
    </w:p>
    <w:p w14:paraId="09BE5E63" w14:textId="77777777" w:rsidR="00266A95" w:rsidRDefault="00196874">
      <w:pPr>
        <w:spacing w:before="3"/>
        <w:ind w:left="577"/>
        <w:rPr>
          <w:sz w:val="20"/>
        </w:rPr>
      </w:pPr>
      <w:r>
        <w:rPr>
          <w:spacing w:val="-2"/>
          <w:sz w:val="20"/>
        </w:rPr>
        <w:t>Baltimore</w:t>
      </w:r>
    </w:p>
    <w:p w14:paraId="09BE5E64" w14:textId="77777777" w:rsidR="00266A95" w:rsidRDefault="00196874">
      <w:pPr>
        <w:spacing w:before="233"/>
        <w:ind w:left="577" w:right="2039"/>
        <w:jc w:val="both"/>
        <w:rPr>
          <w:sz w:val="20"/>
        </w:rPr>
      </w:pPr>
      <w:r>
        <w:rPr>
          <w:sz w:val="20"/>
        </w:rPr>
        <w:t>My</w:t>
      </w:r>
      <w:r>
        <w:rPr>
          <w:spacing w:val="-4"/>
          <w:sz w:val="20"/>
        </w:rPr>
        <w:t xml:space="preserve"> </w:t>
      </w:r>
      <w:r>
        <w:rPr>
          <w:sz w:val="20"/>
        </w:rPr>
        <w:t>Sisters</w:t>
      </w:r>
      <w:r>
        <w:rPr>
          <w:spacing w:val="-4"/>
          <w:sz w:val="20"/>
        </w:rPr>
        <w:t xml:space="preserve"> </w:t>
      </w:r>
      <w:r>
        <w:rPr>
          <w:sz w:val="20"/>
        </w:rPr>
        <w:t>Place</w:t>
      </w:r>
      <w:r>
        <w:rPr>
          <w:spacing w:val="-3"/>
          <w:sz w:val="20"/>
        </w:rPr>
        <w:t xml:space="preserve"> </w:t>
      </w:r>
      <w:r>
        <w:rPr>
          <w:sz w:val="20"/>
        </w:rPr>
        <w:t xml:space="preserve">Lodge </w:t>
      </w:r>
      <w:r>
        <w:rPr>
          <w:spacing w:val="-2"/>
          <w:sz w:val="20"/>
        </w:rPr>
        <w:t>111</w:t>
      </w:r>
      <w:r>
        <w:rPr>
          <w:spacing w:val="-10"/>
          <w:sz w:val="20"/>
        </w:rPr>
        <w:t xml:space="preserve"> </w:t>
      </w:r>
      <w:r>
        <w:rPr>
          <w:spacing w:val="-2"/>
          <w:sz w:val="20"/>
        </w:rPr>
        <w:t>W.</w:t>
      </w:r>
      <w:r>
        <w:rPr>
          <w:spacing w:val="-9"/>
          <w:sz w:val="20"/>
        </w:rPr>
        <w:t xml:space="preserve"> </w:t>
      </w:r>
      <w:r>
        <w:rPr>
          <w:spacing w:val="-2"/>
          <w:sz w:val="20"/>
        </w:rPr>
        <w:t>Mulberry</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21201</w:t>
      </w:r>
    </w:p>
    <w:p w14:paraId="09BE5E65" w14:textId="77777777" w:rsidR="00266A95" w:rsidRDefault="00196874">
      <w:pPr>
        <w:spacing w:before="3"/>
        <w:ind w:left="580"/>
        <w:rPr>
          <w:sz w:val="20"/>
        </w:rPr>
      </w:pPr>
      <w:r>
        <w:rPr>
          <w:spacing w:val="-4"/>
          <w:sz w:val="20"/>
        </w:rPr>
        <w:t>410-727-3523</w:t>
      </w:r>
    </w:p>
    <w:p w14:paraId="09BE5E66" w14:textId="77777777" w:rsidR="00266A95" w:rsidRDefault="00196874">
      <w:pPr>
        <w:spacing w:before="233" w:line="234" w:lineRule="exact"/>
        <w:ind w:left="580"/>
        <w:rPr>
          <w:sz w:val="20"/>
        </w:rPr>
      </w:pPr>
      <w:r>
        <w:rPr>
          <w:spacing w:val="-2"/>
          <w:sz w:val="20"/>
        </w:rPr>
        <w:t>Baltimore</w:t>
      </w:r>
    </w:p>
    <w:p w14:paraId="09BE5E67" w14:textId="77777777" w:rsidR="00266A95" w:rsidRDefault="00196874">
      <w:pPr>
        <w:spacing w:line="234" w:lineRule="exact"/>
        <w:ind w:left="580"/>
        <w:rPr>
          <w:sz w:val="20"/>
        </w:rPr>
      </w:pPr>
      <w:r>
        <w:rPr>
          <w:spacing w:val="-2"/>
          <w:sz w:val="20"/>
        </w:rPr>
        <w:t>Ms.</w:t>
      </w:r>
      <w:r>
        <w:rPr>
          <w:spacing w:val="-5"/>
          <w:sz w:val="20"/>
        </w:rPr>
        <w:t xml:space="preserve"> </w:t>
      </w:r>
      <w:r>
        <w:rPr>
          <w:spacing w:val="-2"/>
          <w:sz w:val="20"/>
        </w:rPr>
        <w:t>Andrea Braid</w:t>
      </w:r>
    </w:p>
    <w:p w14:paraId="09BE5E68" w14:textId="77777777" w:rsidR="00266A95" w:rsidRDefault="00196874">
      <w:pPr>
        <w:spacing w:before="1"/>
        <w:ind w:left="579" w:right="1131" w:hanging="1"/>
        <w:rPr>
          <w:sz w:val="20"/>
        </w:rPr>
      </w:pPr>
      <w:r>
        <w:rPr>
          <w:spacing w:val="-2"/>
          <w:sz w:val="20"/>
        </w:rPr>
        <w:t>Jenkins</w:t>
      </w:r>
      <w:r>
        <w:rPr>
          <w:spacing w:val="-5"/>
          <w:sz w:val="20"/>
        </w:rPr>
        <w:t xml:space="preserve"> </w:t>
      </w:r>
      <w:r>
        <w:rPr>
          <w:spacing w:val="-2"/>
          <w:sz w:val="20"/>
        </w:rPr>
        <w:t>Senior</w:t>
      </w:r>
      <w:r>
        <w:rPr>
          <w:spacing w:val="-10"/>
          <w:sz w:val="20"/>
        </w:rPr>
        <w:t xml:space="preserve"> </w:t>
      </w:r>
      <w:r>
        <w:rPr>
          <w:spacing w:val="-2"/>
          <w:sz w:val="20"/>
        </w:rPr>
        <w:t>Living</w:t>
      </w:r>
      <w:r>
        <w:rPr>
          <w:spacing w:val="-7"/>
          <w:sz w:val="20"/>
        </w:rPr>
        <w:t xml:space="preserve"> </w:t>
      </w:r>
      <w:r>
        <w:rPr>
          <w:spacing w:val="-2"/>
          <w:sz w:val="20"/>
        </w:rPr>
        <w:t xml:space="preserve">Campus </w:t>
      </w:r>
      <w:r>
        <w:rPr>
          <w:sz w:val="20"/>
        </w:rPr>
        <w:t>3308 Benson Avenue</w:t>
      </w:r>
    </w:p>
    <w:p w14:paraId="09BE5E69" w14:textId="77777777" w:rsidR="00266A95" w:rsidRDefault="00196874">
      <w:pPr>
        <w:spacing w:before="2"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09BE5E6A" w14:textId="77777777" w:rsidR="00266A95" w:rsidRDefault="00196874">
      <w:pPr>
        <w:spacing w:line="234" w:lineRule="exact"/>
        <w:ind w:left="579"/>
        <w:rPr>
          <w:sz w:val="20"/>
        </w:rPr>
      </w:pPr>
      <w:r>
        <w:rPr>
          <w:spacing w:val="-4"/>
          <w:sz w:val="20"/>
        </w:rPr>
        <w:t>410-646-0320</w:t>
      </w:r>
    </w:p>
    <w:p w14:paraId="09BE5E6B" w14:textId="77777777" w:rsidR="00266A95" w:rsidRDefault="00266A95">
      <w:pPr>
        <w:pStyle w:val="BodyText"/>
        <w:spacing w:before="3"/>
        <w:rPr>
          <w:sz w:val="20"/>
        </w:rPr>
      </w:pPr>
    </w:p>
    <w:p w14:paraId="09BE5E6C" w14:textId="77777777" w:rsidR="00266A95" w:rsidRDefault="00196874">
      <w:pPr>
        <w:spacing w:before="1" w:line="234" w:lineRule="exact"/>
        <w:ind w:left="579"/>
        <w:rPr>
          <w:sz w:val="20"/>
        </w:rPr>
      </w:pPr>
      <w:r>
        <w:rPr>
          <w:spacing w:val="-2"/>
          <w:sz w:val="20"/>
        </w:rPr>
        <w:t>Baltimore</w:t>
      </w:r>
    </w:p>
    <w:p w14:paraId="09BE5E6D" w14:textId="77777777" w:rsidR="00266A95" w:rsidRDefault="00196874">
      <w:pPr>
        <w:spacing w:line="234" w:lineRule="exact"/>
        <w:ind w:left="579"/>
        <w:jc w:val="both"/>
        <w:rPr>
          <w:sz w:val="20"/>
        </w:rPr>
      </w:pPr>
      <w:r>
        <w:rPr>
          <w:sz w:val="20"/>
        </w:rPr>
        <w:t>Allen</w:t>
      </w:r>
      <w:r>
        <w:rPr>
          <w:spacing w:val="-10"/>
          <w:sz w:val="20"/>
        </w:rPr>
        <w:t xml:space="preserve"> </w:t>
      </w:r>
      <w:r>
        <w:rPr>
          <w:sz w:val="20"/>
        </w:rPr>
        <w:t>AME</w:t>
      </w:r>
      <w:r>
        <w:rPr>
          <w:spacing w:val="-8"/>
          <w:sz w:val="20"/>
        </w:rPr>
        <w:t xml:space="preserve"> </w:t>
      </w:r>
      <w:r>
        <w:rPr>
          <w:spacing w:val="-2"/>
          <w:sz w:val="20"/>
        </w:rPr>
        <w:t>Church</w:t>
      </w:r>
    </w:p>
    <w:p w14:paraId="09BE5E6E" w14:textId="77777777" w:rsidR="00266A95" w:rsidRDefault="00196874">
      <w:pPr>
        <w:ind w:left="579" w:right="1131" w:hanging="1"/>
        <w:rPr>
          <w:sz w:val="20"/>
        </w:rPr>
      </w:pPr>
      <w:r>
        <w:rPr>
          <w:spacing w:val="-2"/>
          <w:sz w:val="20"/>
        </w:rPr>
        <w:t>1130</w:t>
      </w:r>
      <w:r>
        <w:rPr>
          <w:spacing w:val="-9"/>
          <w:sz w:val="20"/>
        </w:rPr>
        <w:t xml:space="preserve"> </w:t>
      </w:r>
      <w:r>
        <w:rPr>
          <w:spacing w:val="-2"/>
          <w:sz w:val="20"/>
        </w:rPr>
        <w:t>West</w:t>
      </w:r>
      <w:r>
        <w:rPr>
          <w:spacing w:val="-9"/>
          <w:sz w:val="20"/>
        </w:rPr>
        <w:t xml:space="preserve"> </w:t>
      </w:r>
      <w:r>
        <w:rPr>
          <w:spacing w:val="-2"/>
          <w:sz w:val="20"/>
        </w:rPr>
        <w:t>Lexington</w:t>
      </w:r>
      <w:r>
        <w:rPr>
          <w:spacing w:val="-8"/>
          <w:sz w:val="20"/>
        </w:rPr>
        <w:t xml:space="preserve"> </w:t>
      </w:r>
      <w:r>
        <w:rPr>
          <w:spacing w:val="-2"/>
          <w:sz w:val="20"/>
        </w:rPr>
        <w:t xml:space="preserve">Street </w:t>
      </w:r>
      <w:r>
        <w:rPr>
          <w:sz w:val="20"/>
        </w:rPr>
        <w:t>Baltimore MD</w:t>
      </w:r>
      <w:r>
        <w:rPr>
          <w:spacing w:val="40"/>
          <w:sz w:val="20"/>
        </w:rPr>
        <w:t xml:space="preserve"> </w:t>
      </w:r>
      <w:r>
        <w:rPr>
          <w:sz w:val="20"/>
        </w:rPr>
        <w:t>21223</w:t>
      </w:r>
    </w:p>
    <w:p w14:paraId="09BE5E6F" w14:textId="77777777" w:rsidR="00266A95" w:rsidRDefault="00266A95">
      <w:pPr>
        <w:pStyle w:val="BodyText"/>
        <w:rPr>
          <w:sz w:val="20"/>
        </w:rPr>
      </w:pPr>
    </w:p>
    <w:p w14:paraId="09BE5E70" w14:textId="77777777" w:rsidR="00266A95" w:rsidRDefault="00196874">
      <w:pPr>
        <w:ind w:left="579"/>
        <w:rPr>
          <w:sz w:val="20"/>
        </w:rPr>
      </w:pPr>
      <w:r>
        <w:rPr>
          <w:spacing w:val="-2"/>
          <w:sz w:val="20"/>
        </w:rPr>
        <w:t>Baltimore</w:t>
      </w:r>
    </w:p>
    <w:p w14:paraId="09BE5E71" w14:textId="77777777" w:rsidR="00266A95" w:rsidRDefault="00196874">
      <w:pPr>
        <w:spacing w:before="1"/>
        <w:ind w:left="579" w:right="2210"/>
        <w:rPr>
          <w:sz w:val="20"/>
        </w:rPr>
      </w:pPr>
      <w:r>
        <w:rPr>
          <w:spacing w:val="-2"/>
          <w:sz w:val="20"/>
        </w:rPr>
        <w:t>ARC</w:t>
      </w:r>
      <w:r>
        <w:rPr>
          <w:spacing w:val="-13"/>
          <w:sz w:val="20"/>
        </w:rPr>
        <w:t xml:space="preserve"> </w:t>
      </w:r>
      <w:r>
        <w:rPr>
          <w:spacing w:val="-2"/>
          <w:sz w:val="20"/>
        </w:rPr>
        <w:t>of</w:t>
      </w:r>
      <w:r>
        <w:rPr>
          <w:spacing w:val="-14"/>
          <w:sz w:val="20"/>
        </w:rPr>
        <w:t xml:space="preserve"> </w:t>
      </w:r>
      <w:r>
        <w:rPr>
          <w:spacing w:val="-2"/>
          <w:sz w:val="20"/>
        </w:rPr>
        <w:t xml:space="preserve">Baltimore </w:t>
      </w:r>
      <w:r>
        <w:rPr>
          <w:sz w:val="20"/>
        </w:rPr>
        <w:t>7215 York Road</w:t>
      </w:r>
    </w:p>
    <w:p w14:paraId="09BE5E72" w14:textId="77777777" w:rsidR="00266A95" w:rsidRDefault="00196874">
      <w:pPr>
        <w:spacing w:line="231"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E73" w14:textId="77777777" w:rsidR="00266A95" w:rsidRDefault="00196874">
      <w:pPr>
        <w:spacing w:before="3"/>
        <w:ind w:left="579"/>
        <w:rPr>
          <w:sz w:val="20"/>
        </w:rPr>
      </w:pPr>
      <w:r>
        <w:rPr>
          <w:spacing w:val="-2"/>
          <w:sz w:val="20"/>
        </w:rPr>
        <w:t>410-296-9675</w:t>
      </w:r>
      <w:r>
        <w:rPr>
          <w:spacing w:val="-4"/>
          <w:sz w:val="20"/>
        </w:rPr>
        <w:t xml:space="preserve"> </w:t>
      </w:r>
      <w:r>
        <w:rPr>
          <w:spacing w:val="-2"/>
          <w:sz w:val="20"/>
        </w:rPr>
        <w:t>ext.</w:t>
      </w:r>
      <w:r>
        <w:rPr>
          <w:spacing w:val="2"/>
          <w:sz w:val="20"/>
        </w:rPr>
        <w:t xml:space="preserve"> </w:t>
      </w:r>
      <w:r>
        <w:rPr>
          <w:spacing w:val="-4"/>
          <w:sz w:val="20"/>
        </w:rPr>
        <w:t>5317</w:t>
      </w:r>
    </w:p>
    <w:p w14:paraId="09BE5E74" w14:textId="77777777" w:rsidR="00266A95" w:rsidRDefault="00196874">
      <w:pPr>
        <w:spacing w:before="234"/>
        <w:ind w:left="579" w:right="2210"/>
        <w:rPr>
          <w:sz w:val="20"/>
        </w:rPr>
      </w:pPr>
      <w:r>
        <w:rPr>
          <w:spacing w:val="-2"/>
          <w:sz w:val="20"/>
        </w:rPr>
        <w:t>Baltimore</w:t>
      </w:r>
      <w:r>
        <w:rPr>
          <w:spacing w:val="40"/>
          <w:sz w:val="20"/>
        </w:rPr>
        <w:t xml:space="preserve"> </w:t>
      </w:r>
      <w:r>
        <w:rPr>
          <w:sz w:val="20"/>
        </w:rPr>
        <w:t>Franciscan</w:t>
      </w:r>
      <w:r>
        <w:rPr>
          <w:spacing w:val="-14"/>
          <w:sz w:val="20"/>
        </w:rPr>
        <w:t xml:space="preserve"> </w:t>
      </w:r>
      <w:r>
        <w:rPr>
          <w:sz w:val="20"/>
        </w:rPr>
        <w:t>Center 101 W 23</w:t>
      </w:r>
      <w:r>
        <w:rPr>
          <w:position w:val="5"/>
          <w:sz w:val="13"/>
        </w:rPr>
        <w:t>rd</w:t>
      </w:r>
      <w:r>
        <w:rPr>
          <w:spacing w:val="39"/>
          <w:position w:val="5"/>
          <w:sz w:val="13"/>
        </w:rPr>
        <w:t xml:space="preserve"> </w:t>
      </w:r>
      <w:r>
        <w:rPr>
          <w:sz w:val="20"/>
        </w:rPr>
        <w:t>Street Baltimore</w:t>
      </w:r>
      <w:r>
        <w:rPr>
          <w:spacing w:val="-12"/>
          <w:sz w:val="20"/>
        </w:rPr>
        <w:t xml:space="preserve"> </w:t>
      </w:r>
      <w:r>
        <w:rPr>
          <w:sz w:val="20"/>
        </w:rPr>
        <w:t>MD</w:t>
      </w:r>
      <w:r>
        <w:rPr>
          <w:spacing w:val="8"/>
          <w:sz w:val="20"/>
        </w:rPr>
        <w:t xml:space="preserve"> </w:t>
      </w:r>
      <w:r>
        <w:rPr>
          <w:sz w:val="20"/>
        </w:rPr>
        <w:t>21218</w:t>
      </w:r>
    </w:p>
    <w:p w14:paraId="09BE5E75" w14:textId="77777777" w:rsidR="00266A95" w:rsidRDefault="00196874">
      <w:pPr>
        <w:spacing w:before="232"/>
        <w:ind w:left="580"/>
        <w:rPr>
          <w:sz w:val="20"/>
        </w:rPr>
      </w:pPr>
      <w:r>
        <w:rPr>
          <w:spacing w:val="-2"/>
          <w:sz w:val="20"/>
        </w:rPr>
        <w:t>Baltimore</w:t>
      </w:r>
    </w:p>
    <w:p w14:paraId="09BE5E76" w14:textId="77777777" w:rsidR="00266A95" w:rsidRDefault="00196874">
      <w:pPr>
        <w:spacing w:before="3"/>
        <w:ind w:left="580" w:right="1131"/>
        <w:rPr>
          <w:sz w:val="20"/>
        </w:rPr>
      </w:pPr>
      <w:r>
        <w:rPr>
          <w:spacing w:val="-2"/>
          <w:sz w:val="20"/>
        </w:rPr>
        <w:t xml:space="preserve">Behavioral Health Administration </w:t>
      </w:r>
      <w:r>
        <w:rPr>
          <w:sz w:val="20"/>
        </w:rPr>
        <w:t>O'Connor</w:t>
      </w:r>
      <w:r>
        <w:rPr>
          <w:spacing w:val="-1"/>
          <w:sz w:val="20"/>
        </w:rPr>
        <w:t xml:space="preserve"> </w:t>
      </w:r>
      <w:r>
        <w:rPr>
          <w:sz w:val="20"/>
        </w:rPr>
        <w:t>Building</w:t>
      </w:r>
    </w:p>
    <w:p w14:paraId="09BE5E77" w14:textId="77777777" w:rsidR="00266A95" w:rsidRDefault="00196874">
      <w:pPr>
        <w:ind w:left="580" w:right="1202" w:hanging="1"/>
        <w:rPr>
          <w:sz w:val="20"/>
        </w:rPr>
      </w:pPr>
      <w:r>
        <w:rPr>
          <w:spacing w:val="-2"/>
          <w:sz w:val="20"/>
        </w:rPr>
        <w:t>201</w:t>
      </w:r>
      <w:r>
        <w:rPr>
          <w:spacing w:val="-11"/>
          <w:sz w:val="20"/>
        </w:rPr>
        <w:t xml:space="preserve"> </w:t>
      </w:r>
      <w:r>
        <w:rPr>
          <w:spacing w:val="-2"/>
          <w:sz w:val="20"/>
        </w:rPr>
        <w:t>West</w:t>
      </w:r>
      <w:r>
        <w:rPr>
          <w:spacing w:val="-11"/>
          <w:sz w:val="20"/>
        </w:rPr>
        <w:t xml:space="preserve"> </w:t>
      </w:r>
      <w:r>
        <w:rPr>
          <w:spacing w:val="-2"/>
          <w:sz w:val="20"/>
        </w:rPr>
        <w:t>Preston</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21201</w:t>
      </w:r>
    </w:p>
    <w:p w14:paraId="09BE5E78" w14:textId="77777777" w:rsidR="00266A95" w:rsidRDefault="00196874">
      <w:pPr>
        <w:spacing w:before="234"/>
        <w:ind w:left="580"/>
        <w:rPr>
          <w:sz w:val="20"/>
        </w:rPr>
      </w:pPr>
      <w:r>
        <w:rPr>
          <w:spacing w:val="-2"/>
          <w:sz w:val="20"/>
        </w:rPr>
        <w:t>Baltimore</w:t>
      </w:r>
    </w:p>
    <w:p w14:paraId="09BE5E79" w14:textId="77777777" w:rsidR="00266A95" w:rsidRDefault="00196874">
      <w:pPr>
        <w:ind w:left="580" w:right="38" w:hanging="1"/>
        <w:rPr>
          <w:sz w:val="20"/>
        </w:rPr>
      </w:pPr>
      <w:r>
        <w:rPr>
          <w:sz w:val="20"/>
        </w:rPr>
        <w:t>Baltimore</w:t>
      </w:r>
      <w:r>
        <w:rPr>
          <w:spacing w:val="-12"/>
          <w:sz w:val="20"/>
        </w:rPr>
        <w:t xml:space="preserve"> </w:t>
      </w:r>
      <w:r>
        <w:rPr>
          <w:sz w:val="20"/>
        </w:rPr>
        <w:t>County</w:t>
      </w:r>
      <w:r>
        <w:rPr>
          <w:spacing w:val="-13"/>
          <w:sz w:val="20"/>
        </w:rPr>
        <w:t xml:space="preserve"> </w:t>
      </w:r>
      <w:r>
        <w:rPr>
          <w:sz w:val="20"/>
        </w:rPr>
        <w:t>Community</w:t>
      </w:r>
      <w:r>
        <w:rPr>
          <w:spacing w:val="-13"/>
          <w:sz w:val="20"/>
        </w:rPr>
        <w:t xml:space="preserve"> </w:t>
      </w:r>
      <w:r>
        <w:rPr>
          <w:sz w:val="20"/>
        </w:rPr>
        <w:t>College-Dundalk Single Step Program</w:t>
      </w:r>
    </w:p>
    <w:p w14:paraId="09BE5E7A" w14:textId="77777777" w:rsidR="00266A95" w:rsidRDefault="00196874">
      <w:pPr>
        <w:ind w:left="580" w:right="1202" w:hanging="1"/>
        <w:rPr>
          <w:sz w:val="20"/>
        </w:rPr>
      </w:pPr>
      <w:r>
        <w:rPr>
          <w:spacing w:val="-2"/>
          <w:sz w:val="20"/>
        </w:rPr>
        <w:t>7200</w:t>
      </w:r>
      <w:r>
        <w:rPr>
          <w:spacing w:val="-12"/>
          <w:sz w:val="20"/>
        </w:rPr>
        <w:t xml:space="preserve"> </w:t>
      </w:r>
      <w:r>
        <w:rPr>
          <w:spacing w:val="-2"/>
          <w:sz w:val="20"/>
        </w:rPr>
        <w:t>Sollers</w:t>
      </w:r>
      <w:r>
        <w:rPr>
          <w:spacing w:val="-12"/>
          <w:sz w:val="20"/>
        </w:rPr>
        <w:t xml:space="preserve"> </w:t>
      </w:r>
      <w:r>
        <w:rPr>
          <w:spacing w:val="-2"/>
          <w:sz w:val="20"/>
        </w:rPr>
        <w:t>Point</w:t>
      </w:r>
      <w:r>
        <w:rPr>
          <w:spacing w:val="-9"/>
          <w:sz w:val="20"/>
        </w:rPr>
        <w:t xml:space="preserve"> </w:t>
      </w:r>
      <w:r>
        <w:rPr>
          <w:spacing w:val="-2"/>
          <w:sz w:val="20"/>
        </w:rPr>
        <w:t xml:space="preserve">Road </w:t>
      </w:r>
      <w:r>
        <w:rPr>
          <w:sz w:val="20"/>
        </w:rPr>
        <w:t>Baltimore MD</w:t>
      </w:r>
      <w:r>
        <w:rPr>
          <w:spacing w:val="40"/>
          <w:sz w:val="20"/>
        </w:rPr>
        <w:t xml:space="preserve"> </w:t>
      </w:r>
      <w:r>
        <w:rPr>
          <w:sz w:val="20"/>
        </w:rPr>
        <w:t>21222</w:t>
      </w:r>
    </w:p>
    <w:p w14:paraId="09BE5E7B" w14:textId="77777777" w:rsidR="00266A95" w:rsidRDefault="00196874">
      <w:pPr>
        <w:spacing w:before="234"/>
        <w:ind w:left="580"/>
        <w:rPr>
          <w:sz w:val="20"/>
        </w:rPr>
      </w:pPr>
      <w:r>
        <w:rPr>
          <w:spacing w:val="-2"/>
          <w:sz w:val="20"/>
        </w:rPr>
        <w:t>Baltimore</w:t>
      </w:r>
    </w:p>
    <w:p w14:paraId="09BE5E7C" w14:textId="77777777" w:rsidR="00266A95" w:rsidRDefault="00196874">
      <w:pPr>
        <w:spacing w:before="1"/>
        <w:ind w:left="580" w:right="1131"/>
        <w:rPr>
          <w:sz w:val="20"/>
        </w:rPr>
      </w:pPr>
      <w:r>
        <w:rPr>
          <w:spacing w:val="-2"/>
          <w:sz w:val="20"/>
        </w:rPr>
        <w:t>Community</w:t>
      </w:r>
      <w:r>
        <w:rPr>
          <w:spacing w:val="-5"/>
          <w:sz w:val="20"/>
        </w:rPr>
        <w:t xml:space="preserve"> </w:t>
      </w:r>
      <w:r>
        <w:rPr>
          <w:spacing w:val="-2"/>
          <w:sz w:val="20"/>
        </w:rPr>
        <w:t>Behavorial</w:t>
      </w:r>
      <w:r>
        <w:rPr>
          <w:spacing w:val="-4"/>
          <w:sz w:val="20"/>
        </w:rPr>
        <w:t xml:space="preserve"> </w:t>
      </w:r>
      <w:r>
        <w:rPr>
          <w:spacing w:val="-2"/>
          <w:sz w:val="20"/>
        </w:rPr>
        <w:t xml:space="preserve">Health </w:t>
      </w:r>
      <w:r>
        <w:rPr>
          <w:sz w:val="20"/>
        </w:rPr>
        <w:t>Association of</w:t>
      </w:r>
      <w:r>
        <w:rPr>
          <w:spacing w:val="40"/>
          <w:sz w:val="20"/>
        </w:rPr>
        <w:t xml:space="preserve"> </w:t>
      </w:r>
      <w:r>
        <w:rPr>
          <w:sz w:val="20"/>
        </w:rPr>
        <w:t>Maryland</w:t>
      </w:r>
    </w:p>
    <w:p w14:paraId="09BE5E7D" w14:textId="77777777" w:rsidR="00266A95" w:rsidRDefault="00196874">
      <w:pPr>
        <w:spacing w:line="231" w:lineRule="exact"/>
        <w:ind w:left="580"/>
        <w:rPr>
          <w:sz w:val="20"/>
        </w:rPr>
      </w:pPr>
      <w:r>
        <w:rPr>
          <w:sz w:val="20"/>
        </w:rPr>
        <w:t>18</w:t>
      </w:r>
      <w:r>
        <w:rPr>
          <w:spacing w:val="-11"/>
          <w:sz w:val="20"/>
        </w:rPr>
        <w:t xml:space="preserve"> </w:t>
      </w:r>
      <w:r>
        <w:rPr>
          <w:sz w:val="20"/>
        </w:rPr>
        <w:t>Egges</w:t>
      </w:r>
      <w:r>
        <w:rPr>
          <w:spacing w:val="-9"/>
          <w:sz w:val="20"/>
        </w:rPr>
        <w:t xml:space="preserve"> </w:t>
      </w:r>
      <w:r>
        <w:rPr>
          <w:spacing w:val="-4"/>
          <w:sz w:val="20"/>
        </w:rPr>
        <w:t>Lane</w:t>
      </w:r>
    </w:p>
    <w:p w14:paraId="09BE5E7E" w14:textId="77777777" w:rsidR="00266A95" w:rsidRDefault="00196874">
      <w:pPr>
        <w:spacing w:before="3"/>
        <w:ind w:left="580"/>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09BE5E7F" w14:textId="77777777" w:rsidR="00266A95" w:rsidRDefault="00196874">
      <w:pPr>
        <w:spacing w:before="1"/>
        <w:ind w:left="580"/>
        <w:rPr>
          <w:sz w:val="20"/>
        </w:rPr>
      </w:pPr>
      <w:r>
        <w:rPr>
          <w:spacing w:val="-4"/>
          <w:sz w:val="20"/>
        </w:rPr>
        <w:t>410-788-1865</w:t>
      </w:r>
    </w:p>
    <w:p w14:paraId="09BE5E80" w14:textId="77777777" w:rsidR="00266A95" w:rsidRDefault="00196874">
      <w:pPr>
        <w:spacing w:before="172"/>
        <w:ind w:left="578" w:right="4159"/>
        <w:rPr>
          <w:sz w:val="20"/>
        </w:rPr>
      </w:pPr>
      <w:r>
        <w:br w:type="column"/>
      </w:r>
      <w:r>
        <w:rPr>
          <w:spacing w:val="-4"/>
          <w:sz w:val="20"/>
        </w:rPr>
        <w:t>Baltimore</w:t>
      </w:r>
      <w:r>
        <w:rPr>
          <w:sz w:val="20"/>
        </w:rPr>
        <w:t xml:space="preserve"> The Villa</w:t>
      </w:r>
    </w:p>
    <w:p w14:paraId="09BE5E81" w14:textId="77777777" w:rsidR="00266A95" w:rsidRDefault="00196874">
      <w:pPr>
        <w:spacing w:line="233" w:lineRule="exact"/>
        <w:ind w:left="578"/>
        <w:rPr>
          <w:sz w:val="20"/>
        </w:rPr>
      </w:pPr>
      <w:r>
        <w:rPr>
          <w:spacing w:val="-2"/>
          <w:sz w:val="20"/>
        </w:rPr>
        <w:t>6806</w:t>
      </w:r>
      <w:r>
        <w:rPr>
          <w:spacing w:val="-3"/>
          <w:sz w:val="20"/>
        </w:rPr>
        <w:t xml:space="preserve"> </w:t>
      </w:r>
      <w:r>
        <w:rPr>
          <w:spacing w:val="-2"/>
          <w:sz w:val="20"/>
        </w:rPr>
        <w:t>Bellona</w:t>
      </w:r>
      <w:r>
        <w:rPr>
          <w:spacing w:val="2"/>
          <w:sz w:val="20"/>
        </w:rPr>
        <w:t xml:space="preserve"> </w:t>
      </w:r>
      <w:r>
        <w:rPr>
          <w:spacing w:val="-2"/>
          <w:sz w:val="20"/>
        </w:rPr>
        <w:t>Avenue</w:t>
      </w:r>
    </w:p>
    <w:p w14:paraId="09BE5E82"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E83" w14:textId="77777777" w:rsidR="00266A95" w:rsidRDefault="00196874">
      <w:pPr>
        <w:spacing w:before="1"/>
        <w:ind w:left="579"/>
        <w:rPr>
          <w:sz w:val="20"/>
        </w:rPr>
      </w:pPr>
      <w:r>
        <w:rPr>
          <w:spacing w:val="-4"/>
          <w:sz w:val="20"/>
        </w:rPr>
        <w:t>410-377-2450</w:t>
      </w:r>
    </w:p>
    <w:p w14:paraId="09BE5E84" w14:textId="77777777" w:rsidR="00266A95" w:rsidRDefault="00266A95">
      <w:pPr>
        <w:pStyle w:val="BodyText"/>
        <w:spacing w:before="3"/>
        <w:rPr>
          <w:sz w:val="20"/>
        </w:rPr>
      </w:pPr>
    </w:p>
    <w:p w14:paraId="09BE5E85" w14:textId="77777777" w:rsidR="00266A95" w:rsidRDefault="00196874">
      <w:pPr>
        <w:spacing w:before="1"/>
        <w:ind w:left="579" w:right="4159"/>
        <w:rPr>
          <w:sz w:val="20"/>
        </w:rPr>
      </w:pPr>
      <w:r>
        <w:rPr>
          <w:spacing w:val="-2"/>
          <w:sz w:val="20"/>
        </w:rPr>
        <w:t>Baltimore The</w:t>
      </w:r>
      <w:r>
        <w:rPr>
          <w:spacing w:val="-12"/>
          <w:sz w:val="20"/>
        </w:rPr>
        <w:t xml:space="preserve"> </w:t>
      </w:r>
      <w:r>
        <w:rPr>
          <w:spacing w:val="-2"/>
          <w:sz w:val="20"/>
        </w:rPr>
        <w:t>Chimes</w:t>
      </w:r>
    </w:p>
    <w:p w14:paraId="09BE5E86" w14:textId="77777777" w:rsidR="00266A95" w:rsidRDefault="00196874">
      <w:pPr>
        <w:spacing w:line="231" w:lineRule="exact"/>
        <w:ind w:left="579"/>
        <w:rPr>
          <w:sz w:val="20"/>
        </w:rPr>
      </w:pPr>
      <w:r>
        <w:rPr>
          <w:sz w:val="20"/>
        </w:rPr>
        <w:t>4815</w:t>
      </w:r>
      <w:r>
        <w:rPr>
          <w:spacing w:val="-12"/>
          <w:sz w:val="20"/>
        </w:rPr>
        <w:t xml:space="preserve"> </w:t>
      </w:r>
      <w:r>
        <w:rPr>
          <w:sz w:val="20"/>
        </w:rPr>
        <w:t>Seton</w:t>
      </w:r>
      <w:r>
        <w:rPr>
          <w:spacing w:val="-10"/>
          <w:sz w:val="20"/>
        </w:rPr>
        <w:t xml:space="preserve"> </w:t>
      </w:r>
      <w:r>
        <w:rPr>
          <w:spacing w:val="-2"/>
          <w:sz w:val="20"/>
        </w:rPr>
        <w:t>Drive</w:t>
      </w:r>
    </w:p>
    <w:p w14:paraId="09BE5E87" w14:textId="77777777" w:rsidR="00266A95" w:rsidRDefault="00196874">
      <w:pPr>
        <w:spacing w:before="3"/>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88" w14:textId="77777777" w:rsidR="00266A95" w:rsidRDefault="00196874">
      <w:pPr>
        <w:spacing w:before="233"/>
        <w:ind w:left="579"/>
        <w:rPr>
          <w:sz w:val="20"/>
        </w:rPr>
      </w:pPr>
      <w:r>
        <w:rPr>
          <w:spacing w:val="-2"/>
          <w:sz w:val="20"/>
        </w:rPr>
        <w:t>Baltimore</w:t>
      </w:r>
    </w:p>
    <w:p w14:paraId="09BE5E89" w14:textId="77777777" w:rsidR="00266A95" w:rsidRDefault="00196874">
      <w:pPr>
        <w:spacing w:before="1"/>
        <w:ind w:left="579" w:right="2776"/>
        <w:rPr>
          <w:sz w:val="20"/>
        </w:rPr>
      </w:pPr>
      <w:r>
        <w:rPr>
          <w:spacing w:val="-2"/>
          <w:sz w:val="20"/>
        </w:rPr>
        <w:t>Baltimore</w:t>
      </w:r>
      <w:r>
        <w:rPr>
          <w:spacing w:val="-9"/>
          <w:sz w:val="20"/>
        </w:rPr>
        <w:t xml:space="preserve"> </w:t>
      </w:r>
      <w:r>
        <w:rPr>
          <w:spacing w:val="-2"/>
          <w:sz w:val="20"/>
        </w:rPr>
        <w:t>Jewish</w:t>
      </w:r>
      <w:r>
        <w:rPr>
          <w:spacing w:val="-10"/>
          <w:sz w:val="20"/>
        </w:rPr>
        <w:t xml:space="preserve"> </w:t>
      </w:r>
      <w:r>
        <w:rPr>
          <w:spacing w:val="-2"/>
          <w:sz w:val="20"/>
        </w:rPr>
        <w:t xml:space="preserve">Council </w:t>
      </w:r>
      <w:r>
        <w:rPr>
          <w:sz w:val="20"/>
        </w:rPr>
        <w:t>5750 Park Heights Ave Baltimore MD</w:t>
      </w:r>
      <w:r>
        <w:rPr>
          <w:spacing w:val="40"/>
          <w:sz w:val="20"/>
        </w:rPr>
        <w:t xml:space="preserve"> </w:t>
      </w:r>
      <w:r>
        <w:rPr>
          <w:sz w:val="20"/>
        </w:rPr>
        <w:t>21215</w:t>
      </w:r>
    </w:p>
    <w:p w14:paraId="09BE5E8A" w14:textId="77777777" w:rsidR="00266A95" w:rsidRDefault="00266A95">
      <w:pPr>
        <w:pStyle w:val="BodyText"/>
        <w:rPr>
          <w:sz w:val="20"/>
        </w:rPr>
      </w:pPr>
    </w:p>
    <w:p w14:paraId="09BE5E8B" w14:textId="77777777" w:rsidR="00266A95" w:rsidRDefault="00196874">
      <w:pPr>
        <w:spacing w:before="1"/>
        <w:ind w:left="579" w:right="4159"/>
        <w:rPr>
          <w:sz w:val="20"/>
        </w:rPr>
      </w:pPr>
      <w:r>
        <w:rPr>
          <w:spacing w:val="-2"/>
          <w:sz w:val="20"/>
        </w:rPr>
        <w:t>Baltimore Alliance</w:t>
      </w:r>
      <w:r>
        <w:rPr>
          <w:spacing w:val="-12"/>
          <w:sz w:val="20"/>
        </w:rPr>
        <w:t xml:space="preserve"> </w:t>
      </w:r>
      <w:r>
        <w:rPr>
          <w:spacing w:val="-2"/>
          <w:sz w:val="20"/>
        </w:rPr>
        <w:t>Inc.</w:t>
      </w:r>
    </w:p>
    <w:p w14:paraId="09BE5E8C" w14:textId="77777777" w:rsidR="00266A95" w:rsidRDefault="00196874">
      <w:pPr>
        <w:spacing w:line="234" w:lineRule="exact"/>
        <w:ind w:left="579"/>
        <w:rPr>
          <w:sz w:val="20"/>
        </w:rPr>
      </w:pPr>
      <w:r>
        <w:rPr>
          <w:spacing w:val="-2"/>
          <w:sz w:val="20"/>
        </w:rPr>
        <w:t>8003 Corporate</w:t>
      </w:r>
      <w:r>
        <w:rPr>
          <w:sz w:val="20"/>
        </w:rPr>
        <w:t xml:space="preserve"> </w:t>
      </w:r>
      <w:r>
        <w:rPr>
          <w:spacing w:val="-4"/>
          <w:sz w:val="20"/>
        </w:rPr>
        <w:t>Drive</w:t>
      </w:r>
    </w:p>
    <w:p w14:paraId="09BE5E8D" w14:textId="77777777" w:rsidR="00266A95" w:rsidRDefault="00196874">
      <w:pPr>
        <w:ind w:left="579"/>
        <w:rPr>
          <w:sz w:val="20"/>
        </w:rPr>
      </w:pPr>
      <w:r>
        <w:rPr>
          <w:sz w:val="20"/>
        </w:rPr>
        <w:t>Baltimore</w:t>
      </w:r>
      <w:r>
        <w:rPr>
          <w:spacing w:val="-10"/>
          <w:sz w:val="20"/>
        </w:rPr>
        <w:t xml:space="preserve"> </w:t>
      </w:r>
      <w:r>
        <w:rPr>
          <w:sz w:val="20"/>
        </w:rPr>
        <w:t>MD</w:t>
      </w:r>
      <w:r>
        <w:rPr>
          <w:spacing w:val="25"/>
          <w:sz w:val="20"/>
        </w:rPr>
        <w:t xml:space="preserve"> </w:t>
      </w:r>
      <w:r>
        <w:rPr>
          <w:spacing w:val="-2"/>
          <w:sz w:val="20"/>
        </w:rPr>
        <w:t>21236</w:t>
      </w:r>
    </w:p>
    <w:p w14:paraId="09BE5E8E" w14:textId="77777777" w:rsidR="00266A95" w:rsidRDefault="00196874">
      <w:pPr>
        <w:spacing w:before="234"/>
        <w:ind w:left="579"/>
        <w:rPr>
          <w:sz w:val="20"/>
        </w:rPr>
      </w:pPr>
      <w:r>
        <w:rPr>
          <w:spacing w:val="-2"/>
          <w:sz w:val="20"/>
        </w:rPr>
        <w:t>Baltimore</w:t>
      </w:r>
    </w:p>
    <w:p w14:paraId="09BE5E8F" w14:textId="77777777" w:rsidR="00266A95" w:rsidRDefault="00196874">
      <w:pPr>
        <w:spacing w:before="1"/>
        <w:ind w:left="579" w:right="2776" w:hanging="1"/>
        <w:rPr>
          <w:sz w:val="20"/>
        </w:rPr>
      </w:pPr>
      <w:r>
        <w:rPr>
          <w:spacing w:val="-2"/>
          <w:sz w:val="20"/>
        </w:rPr>
        <w:t>Kennedy</w:t>
      </w:r>
      <w:r>
        <w:rPr>
          <w:spacing w:val="-8"/>
          <w:sz w:val="20"/>
        </w:rPr>
        <w:t xml:space="preserve"> </w:t>
      </w:r>
      <w:r>
        <w:rPr>
          <w:spacing w:val="-2"/>
          <w:sz w:val="20"/>
        </w:rPr>
        <w:t>Krieger</w:t>
      </w:r>
      <w:r>
        <w:rPr>
          <w:spacing w:val="-9"/>
          <w:sz w:val="20"/>
        </w:rPr>
        <w:t xml:space="preserve"> </w:t>
      </w:r>
      <w:r>
        <w:rPr>
          <w:spacing w:val="-2"/>
          <w:sz w:val="20"/>
        </w:rPr>
        <w:t>High</w:t>
      </w:r>
      <w:r>
        <w:rPr>
          <w:spacing w:val="-7"/>
          <w:sz w:val="20"/>
        </w:rPr>
        <w:t xml:space="preserve"> </w:t>
      </w:r>
      <w:r>
        <w:rPr>
          <w:spacing w:val="-2"/>
          <w:sz w:val="20"/>
        </w:rPr>
        <w:t xml:space="preserve">School </w:t>
      </w:r>
      <w:r>
        <w:rPr>
          <w:sz w:val="20"/>
        </w:rPr>
        <w:t>3825 Greenspring Avenue</w:t>
      </w:r>
    </w:p>
    <w:p w14:paraId="09BE5E90"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21211</w:t>
      </w:r>
    </w:p>
    <w:p w14:paraId="09BE5E91" w14:textId="77777777" w:rsidR="00266A95" w:rsidRDefault="00266A95">
      <w:pPr>
        <w:pStyle w:val="BodyText"/>
        <w:spacing w:before="1"/>
        <w:rPr>
          <w:sz w:val="20"/>
        </w:rPr>
      </w:pPr>
    </w:p>
    <w:p w14:paraId="09BE5E92" w14:textId="77777777" w:rsidR="00266A95" w:rsidRDefault="00196874">
      <w:pPr>
        <w:ind w:left="580" w:right="4159"/>
        <w:rPr>
          <w:sz w:val="20"/>
        </w:rPr>
      </w:pPr>
      <w:r>
        <w:rPr>
          <w:spacing w:val="-4"/>
          <w:sz w:val="20"/>
        </w:rPr>
        <w:t>Baltimore</w:t>
      </w:r>
      <w:r>
        <w:rPr>
          <w:spacing w:val="-2"/>
          <w:sz w:val="20"/>
        </w:rPr>
        <w:t xml:space="preserve"> Director</w:t>
      </w:r>
    </w:p>
    <w:p w14:paraId="09BE5E93" w14:textId="77777777" w:rsidR="00266A95" w:rsidRDefault="00196874">
      <w:pPr>
        <w:spacing w:before="2"/>
        <w:ind w:left="580" w:right="1933" w:hanging="1"/>
        <w:rPr>
          <w:sz w:val="20"/>
        </w:rPr>
      </w:pPr>
      <w:r>
        <w:rPr>
          <w:sz w:val="20"/>
        </w:rPr>
        <w:t>Johns</w:t>
      </w:r>
      <w:r>
        <w:rPr>
          <w:spacing w:val="-12"/>
          <w:sz w:val="20"/>
        </w:rPr>
        <w:t xml:space="preserve"> </w:t>
      </w:r>
      <w:r>
        <w:rPr>
          <w:sz w:val="20"/>
        </w:rPr>
        <w:t>Hopkins</w:t>
      </w:r>
      <w:r>
        <w:rPr>
          <w:spacing w:val="-11"/>
          <w:sz w:val="20"/>
        </w:rPr>
        <w:t xml:space="preserve"> </w:t>
      </w:r>
      <w:r>
        <w:rPr>
          <w:sz w:val="20"/>
        </w:rPr>
        <w:t>School</w:t>
      </w:r>
      <w:r>
        <w:rPr>
          <w:spacing w:val="-11"/>
          <w:sz w:val="20"/>
        </w:rPr>
        <w:t xml:space="preserve"> </w:t>
      </w:r>
      <w:r>
        <w:rPr>
          <w:sz w:val="20"/>
        </w:rPr>
        <w:t>of</w:t>
      </w:r>
      <w:r>
        <w:rPr>
          <w:spacing w:val="-11"/>
          <w:sz w:val="20"/>
        </w:rPr>
        <w:t xml:space="preserve"> </w:t>
      </w:r>
      <w:r>
        <w:rPr>
          <w:sz w:val="20"/>
        </w:rPr>
        <w:t>Medicine,</w:t>
      </w:r>
      <w:r>
        <w:rPr>
          <w:spacing w:val="-11"/>
          <w:sz w:val="20"/>
        </w:rPr>
        <w:t xml:space="preserve"> </w:t>
      </w:r>
      <w:r>
        <w:rPr>
          <w:sz w:val="20"/>
        </w:rPr>
        <w:t>AIDS 1830 Monument Street</w:t>
      </w:r>
    </w:p>
    <w:p w14:paraId="09BE5E94" w14:textId="77777777" w:rsidR="00266A95" w:rsidRDefault="00196874">
      <w:pPr>
        <w:spacing w:line="231" w:lineRule="exact"/>
        <w:ind w:left="577"/>
        <w:rPr>
          <w:sz w:val="20"/>
        </w:rPr>
      </w:pPr>
      <w:r>
        <w:rPr>
          <w:spacing w:val="-2"/>
          <w:sz w:val="20"/>
        </w:rPr>
        <w:t>Room</w:t>
      </w:r>
      <w:r>
        <w:rPr>
          <w:spacing w:val="-7"/>
          <w:sz w:val="20"/>
        </w:rPr>
        <w:t xml:space="preserve"> </w:t>
      </w:r>
      <w:r>
        <w:rPr>
          <w:spacing w:val="-4"/>
          <w:sz w:val="20"/>
        </w:rPr>
        <w:t>8071</w:t>
      </w:r>
    </w:p>
    <w:p w14:paraId="09BE5E95"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21205</w:t>
      </w:r>
    </w:p>
    <w:p w14:paraId="09BE5E96" w14:textId="77777777" w:rsidR="00266A95" w:rsidRDefault="00266A95">
      <w:pPr>
        <w:pStyle w:val="BodyText"/>
        <w:spacing w:before="4"/>
        <w:rPr>
          <w:sz w:val="20"/>
        </w:rPr>
      </w:pPr>
    </w:p>
    <w:p w14:paraId="09BE5E97" w14:textId="77777777" w:rsidR="00266A95" w:rsidRDefault="00196874">
      <w:pPr>
        <w:ind w:left="577" w:right="4159"/>
        <w:rPr>
          <w:sz w:val="20"/>
        </w:rPr>
      </w:pPr>
      <w:r>
        <w:rPr>
          <w:spacing w:val="-4"/>
          <w:sz w:val="20"/>
        </w:rPr>
        <w:t>Baltimore</w:t>
      </w:r>
      <w:r>
        <w:rPr>
          <w:spacing w:val="-2"/>
          <w:sz w:val="20"/>
        </w:rPr>
        <w:t xml:space="preserve"> Director</w:t>
      </w:r>
    </w:p>
    <w:p w14:paraId="09BE5E98" w14:textId="77777777" w:rsidR="00266A95" w:rsidRDefault="00196874">
      <w:pPr>
        <w:ind w:left="577" w:right="1510"/>
        <w:rPr>
          <w:sz w:val="20"/>
        </w:rPr>
      </w:pPr>
      <w:r>
        <w:rPr>
          <w:spacing w:val="-2"/>
          <w:sz w:val="20"/>
        </w:rPr>
        <w:t>St.</w:t>
      </w:r>
      <w:r>
        <w:rPr>
          <w:spacing w:val="-6"/>
          <w:sz w:val="20"/>
        </w:rPr>
        <w:t xml:space="preserve"> </w:t>
      </w:r>
      <w:r>
        <w:rPr>
          <w:spacing w:val="-2"/>
          <w:sz w:val="20"/>
        </w:rPr>
        <w:t>Bernadine’s Special Education</w:t>
      </w:r>
      <w:r>
        <w:rPr>
          <w:spacing w:val="-4"/>
          <w:sz w:val="20"/>
        </w:rPr>
        <w:t xml:space="preserve"> </w:t>
      </w:r>
      <w:r>
        <w:rPr>
          <w:spacing w:val="-2"/>
          <w:sz w:val="20"/>
        </w:rPr>
        <w:t xml:space="preserve">School </w:t>
      </w:r>
      <w:r>
        <w:rPr>
          <w:sz w:val="20"/>
        </w:rPr>
        <w:t>3814 Edmonds Avenue</w:t>
      </w:r>
    </w:p>
    <w:p w14:paraId="09BE5E99"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21229</w:t>
      </w:r>
    </w:p>
    <w:p w14:paraId="09BE5E9A" w14:textId="77777777" w:rsidR="00266A95" w:rsidRDefault="00266A95">
      <w:pPr>
        <w:pStyle w:val="BodyText"/>
        <w:rPr>
          <w:sz w:val="20"/>
        </w:rPr>
      </w:pPr>
    </w:p>
    <w:p w14:paraId="09BE5E9B" w14:textId="77777777" w:rsidR="00266A95" w:rsidRDefault="00196874">
      <w:pPr>
        <w:ind w:left="578"/>
        <w:rPr>
          <w:sz w:val="20"/>
        </w:rPr>
      </w:pPr>
      <w:r>
        <w:rPr>
          <w:spacing w:val="-2"/>
          <w:sz w:val="20"/>
        </w:rPr>
        <w:t>Baltimore</w:t>
      </w:r>
    </w:p>
    <w:p w14:paraId="09BE5E9C" w14:textId="77777777" w:rsidR="00266A95" w:rsidRDefault="00196874">
      <w:pPr>
        <w:spacing w:before="3" w:line="237" w:lineRule="auto"/>
        <w:ind w:left="578" w:right="1933"/>
        <w:rPr>
          <w:sz w:val="20"/>
        </w:rPr>
      </w:pPr>
      <w:r>
        <w:rPr>
          <w:sz w:val="20"/>
        </w:rPr>
        <w:t>Director of Development/Marketing The</w:t>
      </w:r>
      <w:r>
        <w:rPr>
          <w:spacing w:val="-12"/>
          <w:sz w:val="20"/>
        </w:rPr>
        <w:t xml:space="preserve"> </w:t>
      </w:r>
      <w:r>
        <w:rPr>
          <w:sz w:val="20"/>
        </w:rPr>
        <w:t>League</w:t>
      </w:r>
      <w:r>
        <w:rPr>
          <w:spacing w:val="-11"/>
          <w:sz w:val="20"/>
        </w:rPr>
        <w:t xml:space="preserve"> </w:t>
      </w:r>
      <w:r>
        <w:rPr>
          <w:sz w:val="20"/>
        </w:rPr>
        <w:t>for</w:t>
      </w:r>
      <w:r>
        <w:rPr>
          <w:spacing w:val="-12"/>
          <w:sz w:val="20"/>
        </w:rPr>
        <w:t xml:space="preserve"> </w:t>
      </w:r>
      <w:r>
        <w:rPr>
          <w:sz w:val="20"/>
        </w:rPr>
        <w:t>People</w:t>
      </w:r>
      <w:r>
        <w:rPr>
          <w:spacing w:val="-11"/>
          <w:sz w:val="20"/>
        </w:rPr>
        <w:t xml:space="preserve"> </w:t>
      </w:r>
      <w:r>
        <w:rPr>
          <w:sz w:val="20"/>
        </w:rPr>
        <w:t>with</w:t>
      </w:r>
      <w:r>
        <w:rPr>
          <w:spacing w:val="-11"/>
          <w:sz w:val="20"/>
        </w:rPr>
        <w:t xml:space="preserve"> </w:t>
      </w:r>
      <w:r>
        <w:rPr>
          <w:sz w:val="20"/>
        </w:rPr>
        <w:t>Disabilities 1111 East Cold Spring Lane</w:t>
      </w:r>
    </w:p>
    <w:p w14:paraId="09BE5E9D" w14:textId="77777777" w:rsidR="00266A95" w:rsidRDefault="00196874">
      <w:pPr>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21239</w:t>
      </w:r>
    </w:p>
    <w:p w14:paraId="09BE5E9E" w14:textId="77777777" w:rsidR="00266A95" w:rsidRDefault="00196874">
      <w:pPr>
        <w:spacing w:before="234"/>
        <w:ind w:left="578" w:right="3848"/>
        <w:rPr>
          <w:sz w:val="20"/>
        </w:rPr>
      </w:pPr>
      <w:r>
        <w:rPr>
          <w:spacing w:val="-2"/>
          <w:sz w:val="20"/>
        </w:rPr>
        <w:t xml:space="preserve">Baltimore </w:t>
      </w:r>
      <w:r>
        <w:rPr>
          <w:sz w:val="20"/>
        </w:rPr>
        <w:t xml:space="preserve">ReVisions, Inc. </w:t>
      </w:r>
      <w:r>
        <w:rPr>
          <w:spacing w:val="-2"/>
          <w:sz w:val="20"/>
        </w:rPr>
        <w:t>20</w:t>
      </w:r>
      <w:r>
        <w:rPr>
          <w:spacing w:val="-13"/>
          <w:sz w:val="20"/>
        </w:rPr>
        <w:t xml:space="preserve"> </w:t>
      </w:r>
      <w:r>
        <w:rPr>
          <w:spacing w:val="-2"/>
          <w:sz w:val="20"/>
        </w:rPr>
        <w:t>Winters</w:t>
      </w:r>
      <w:r>
        <w:rPr>
          <w:spacing w:val="-10"/>
          <w:sz w:val="20"/>
        </w:rPr>
        <w:t xml:space="preserve"> </w:t>
      </w:r>
      <w:r>
        <w:rPr>
          <w:spacing w:val="-2"/>
          <w:sz w:val="20"/>
        </w:rPr>
        <w:t>Lane</w:t>
      </w:r>
    </w:p>
    <w:p w14:paraId="09BE5E9F" w14:textId="77777777" w:rsidR="00266A95" w:rsidRDefault="00196874">
      <w:pPr>
        <w:ind w:left="578"/>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09BE5EA0" w14:textId="77777777" w:rsidR="00266A95" w:rsidRDefault="00196874">
      <w:pPr>
        <w:spacing w:before="1"/>
        <w:ind w:left="578"/>
        <w:rPr>
          <w:sz w:val="20"/>
        </w:rPr>
      </w:pPr>
      <w:r>
        <w:rPr>
          <w:spacing w:val="-4"/>
          <w:sz w:val="20"/>
        </w:rPr>
        <w:t>410-747-4492</w:t>
      </w:r>
    </w:p>
    <w:p w14:paraId="09BE5EA1" w14:textId="77777777" w:rsidR="00266A95" w:rsidRDefault="00266A95">
      <w:pPr>
        <w:rPr>
          <w:sz w:val="20"/>
        </w:rPr>
        <w:sectPr w:rsidR="00266A95">
          <w:pgSz w:w="12240" w:h="15840"/>
          <w:pgMar w:top="1820" w:right="480" w:bottom="800" w:left="860" w:header="0" w:footer="602" w:gutter="0"/>
          <w:cols w:num="2" w:space="720" w:equalWidth="0">
            <w:col w:w="4588" w:space="454"/>
            <w:col w:w="5858"/>
          </w:cols>
        </w:sectPr>
      </w:pPr>
    </w:p>
    <w:p w14:paraId="09BE5EA2" w14:textId="77777777" w:rsidR="00266A95" w:rsidRDefault="00196874">
      <w:pPr>
        <w:spacing w:before="169"/>
        <w:ind w:left="577"/>
        <w:rPr>
          <w:sz w:val="20"/>
        </w:rPr>
      </w:pPr>
      <w:r>
        <w:rPr>
          <w:spacing w:val="-2"/>
          <w:sz w:val="20"/>
        </w:rPr>
        <w:lastRenderedPageBreak/>
        <w:t>Baltimore</w:t>
      </w:r>
    </w:p>
    <w:p w14:paraId="09BE5EA3" w14:textId="77777777" w:rsidR="00266A95" w:rsidRDefault="00196874">
      <w:pPr>
        <w:spacing w:before="1"/>
        <w:ind w:left="577" w:right="1099" w:hanging="1"/>
        <w:rPr>
          <w:sz w:val="20"/>
        </w:rPr>
      </w:pPr>
      <w:r>
        <w:rPr>
          <w:spacing w:val="-2"/>
          <w:sz w:val="20"/>
        </w:rPr>
        <w:t>Baltimore</w:t>
      </w:r>
      <w:r>
        <w:rPr>
          <w:spacing w:val="-5"/>
          <w:sz w:val="20"/>
        </w:rPr>
        <w:t xml:space="preserve"> </w:t>
      </w:r>
      <w:r>
        <w:rPr>
          <w:spacing w:val="-2"/>
          <w:sz w:val="20"/>
        </w:rPr>
        <w:t>American</w:t>
      </w:r>
      <w:r>
        <w:rPr>
          <w:spacing w:val="-5"/>
          <w:sz w:val="20"/>
        </w:rPr>
        <w:t xml:space="preserve"> </w:t>
      </w:r>
      <w:r>
        <w:rPr>
          <w:spacing w:val="-2"/>
          <w:sz w:val="20"/>
        </w:rPr>
        <w:t>Indian</w:t>
      </w:r>
      <w:r>
        <w:rPr>
          <w:spacing w:val="-4"/>
          <w:sz w:val="20"/>
        </w:rPr>
        <w:t xml:space="preserve"> </w:t>
      </w:r>
      <w:r>
        <w:rPr>
          <w:spacing w:val="-2"/>
          <w:sz w:val="20"/>
        </w:rPr>
        <w:t xml:space="preserve">Center </w:t>
      </w:r>
      <w:r>
        <w:rPr>
          <w:sz w:val="20"/>
        </w:rPr>
        <w:t>113 South Broadway</w:t>
      </w:r>
    </w:p>
    <w:p w14:paraId="09BE5EA4" w14:textId="77777777" w:rsidR="00266A95" w:rsidRDefault="00196874">
      <w:pPr>
        <w:ind w:left="577" w:right="1943"/>
        <w:rPr>
          <w:sz w:val="20"/>
        </w:rPr>
      </w:pPr>
      <w:r>
        <w:rPr>
          <w:sz w:val="20"/>
        </w:rPr>
        <w:t>Baltimore</w:t>
      </w:r>
      <w:r>
        <w:rPr>
          <w:spacing w:val="-12"/>
          <w:sz w:val="20"/>
        </w:rPr>
        <w:t xml:space="preserve"> </w:t>
      </w:r>
      <w:r>
        <w:rPr>
          <w:sz w:val="20"/>
        </w:rPr>
        <w:t>MD</w:t>
      </w:r>
      <w:r>
        <w:rPr>
          <w:spacing w:val="-6"/>
          <w:sz w:val="20"/>
        </w:rPr>
        <w:t xml:space="preserve"> </w:t>
      </w:r>
      <w:r>
        <w:rPr>
          <w:sz w:val="20"/>
        </w:rPr>
        <w:t xml:space="preserve">21231 </w:t>
      </w:r>
      <w:r>
        <w:rPr>
          <w:spacing w:val="-2"/>
          <w:sz w:val="20"/>
        </w:rPr>
        <w:t>Baltimore</w:t>
      </w:r>
    </w:p>
    <w:p w14:paraId="09BE5EA5" w14:textId="77777777" w:rsidR="00266A95" w:rsidRDefault="00196874">
      <w:pPr>
        <w:spacing w:line="234" w:lineRule="exact"/>
        <w:ind w:left="577"/>
        <w:rPr>
          <w:sz w:val="20"/>
        </w:rPr>
      </w:pPr>
      <w:r>
        <w:rPr>
          <w:spacing w:val="-2"/>
          <w:sz w:val="20"/>
        </w:rPr>
        <w:t>Echo</w:t>
      </w:r>
      <w:r>
        <w:rPr>
          <w:spacing w:val="-6"/>
          <w:sz w:val="20"/>
        </w:rPr>
        <w:t xml:space="preserve"> </w:t>
      </w:r>
      <w:r>
        <w:rPr>
          <w:spacing w:val="-2"/>
          <w:sz w:val="20"/>
        </w:rPr>
        <w:t>House</w:t>
      </w:r>
    </w:p>
    <w:p w14:paraId="09BE5EA6" w14:textId="77777777" w:rsidR="00266A95" w:rsidRDefault="00196874">
      <w:pPr>
        <w:spacing w:before="2"/>
        <w:ind w:left="577" w:right="1099" w:hanging="1"/>
        <w:rPr>
          <w:sz w:val="20"/>
        </w:rPr>
      </w:pPr>
      <w:r>
        <w:rPr>
          <w:spacing w:val="-2"/>
          <w:sz w:val="20"/>
        </w:rPr>
        <w:t>1705</w:t>
      </w:r>
      <w:r>
        <w:rPr>
          <w:spacing w:val="-10"/>
          <w:sz w:val="20"/>
        </w:rPr>
        <w:t xml:space="preserve"> </w:t>
      </w:r>
      <w:r>
        <w:rPr>
          <w:spacing w:val="-2"/>
          <w:sz w:val="20"/>
        </w:rPr>
        <w:t>West</w:t>
      </w:r>
      <w:r>
        <w:rPr>
          <w:spacing w:val="-10"/>
          <w:sz w:val="20"/>
        </w:rPr>
        <w:t xml:space="preserve"> </w:t>
      </w:r>
      <w:r>
        <w:rPr>
          <w:spacing w:val="-2"/>
          <w:sz w:val="20"/>
        </w:rPr>
        <w:t>Fayette</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21223</w:t>
      </w:r>
    </w:p>
    <w:p w14:paraId="09BE5EA7" w14:textId="77777777" w:rsidR="00266A95" w:rsidRDefault="00196874">
      <w:pPr>
        <w:spacing w:line="234" w:lineRule="exact"/>
        <w:ind w:left="577"/>
        <w:rPr>
          <w:sz w:val="20"/>
        </w:rPr>
      </w:pPr>
      <w:r>
        <w:rPr>
          <w:spacing w:val="-4"/>
          <w:sz w:val="20"/>
        </w:rPr>
        <w:t>410-947-1700</w:t>
      </w:r>
    </w:p>
    <w:p w14:paraId="09BE5EA8" w14:textId="77777777" w:rsidR="00266A95" w:rsidRDefault="00196874">
      <w:pPr>
        <w:spacing w:before="234"/>
        <w:ind w:left="578"/>
        <w:rPr>
          <w:sz w:val="20"/>
        </w:rPr>
      </w:pPr>
      <w:r>
        <w:rPr>
          <w:spacing w:val="-2"/>
          <w:sz w:val="20"/>
        </w:rPr>
        <w:t>Baltimore</w:t>
      </w:r>
    </w:p>
    <w:p w14:paraId="09BE5EA9" w14:textId="77777777" w:rsidR="00266A95" w:rsidRDefault="00196874">
      <w:pPr>
        <w:ind w:left="578" w:right="1226" w:hanging="1"/>
        <w:rPr>
          <w:sz w:val="20"/>
        </w:rPr>
      </w:pPr>
      <w:r>
        <w:rPr>
          <w:sz w:val="20"/>
        </w:rPr>
        <w:t>National</w:t>
      </w:r>
      <w:r>
        <w:rPr>
          <w:spacing w:val="-12"/>
          <w:sz w:val="20"/>
        </w:rPr>
        <w:t xml:space="preserve"> </w:t>
      </w:r>
      <w:r>
        <w:rPr>
          <w:sz w:val="20"/>
        </w:rPr>
        <w:t>Federation</w:t>
      </w:r>
      <w:r>
        <w:rPr>
          <w:spacing w:val="-12"/>
          <w:sz w:val="20"/>
        </w:rPr>
        <w:t xml:space="preserve"> </w:t>
      </w:r>
      <w:r>
        <w:rPr>
          <w:sz w:val="20"/>
        </w:rPr>
        <w:t>for</w:t>
      </w:r>
      <w:r>
        <w:rPr>
          <w:spacing w:val="-12"/>
          <w:sz w:val="20"/>
        </w:rPr>
        <w:t xml:space="preserve"> </w:t>
      </w:r>
      <w:r>
        <w:rPr>
          <w:sz w:val="20"/>
        </w:rPr>
        <w:t>the</w:t>
      </w:r>
      <w:r>
        <w:rPr>
          <w:spacing w:val="-11"/>
          <w:sz w:val="20"/>
        </w:rPr>
        <w:t xml:space="preserve"> </w:t>
      </w:r>
      <w:r>
        <w:rPr>
          <w:sz w:val="20"/>
        </w:rPr>
        <w:t>Blind Jernigan</w:t>
      </w:r>
      <w:r>
        <w:rPr>
          <w:spacing w:val="-1"/>
          <w:sz w:val="20"/>
        </w:rPr>
        <w:t xml:space="preserve"> </w:t>
      </w:r>
      <w:r>
        <w:rPr>
          <w:sz w:val="20"/>
        </w:rPr>
        <w:t>Place</w:t>
      </w:r>
    </w:p>
    <w:p w14:paraId="09BE5EAA" w14:textId="77777777" w:rsidR="00266A95" w:rsidRDefault="00196874">
      <w:pPr>
        <w:spacing w:before="2"/>
        <w:ind w:left="578" w:right="1943"/>
        <w:rPr>
          <w:sz w:val="20"/>
        </w:rPr>
      </w:pPr>
      <w:r>
        <w:rPr>
          <w:sz w:val="20"/>
        </w:rPr>
        <w:t>200 E Wells Street Baltimore</w:t>
      </w:r>
      <w:r>
        <w:rPr>
          <w:spacing w:val="-12"/>
          <w:sz w:val="20"/>
        </w:rPr>
        <w:t xml:space="preserve"> </w:t>
      </w:r>
      <w:r>
        <w:rPr>
          <w:sz w:val="20"/>
        </w:rPr>
        <w:t>MD</w:t>
      </w:r>
      <w:r>
        <w:rPr>
          <w:spacing w:val="-6"/>
          <w:sz w:val="20"/>
        </w:rPr>
        <w:t xml:space="preserve"> </w:t>
      </w:r>
      <w:r>
        <w:rPr>
          <w:sz w:val="20"/>
        </w:rPr>
        <w:t>21230</w:t>
      </w:r>
    </w:p>
    <w:p w14:paraId="09BE5EAB" w14:textId="77777777" w:rsidR="00266A95" w:rsidRDefault="00196874">
      <w:pPr>
        <w:spacing w:line="234" w:lineRule="exact"/>
        <w:ind w:left="578"/>
        <w:rPr>
          <w:sz w:val="20"/>
        </w:rPr>
      </w:pPr>
      <w:r>
        <w:rPr>
          <w:spacing w:val="-4"/>
          <w:sz w:val="20"/>
        </w:rPr>
        <w:t>410-659-9314</w:t>
      </w:r>
    </w:p>
    <w:p w14:paraId="09BE5EAC" w14:textId="77777777" w:rsidR="00266A95" w:rsidRDefault="00266A95">
      <w:pPr>
        <w:pStyle w:val="BodyText"/>
        <w:spacing w:before="1"/>
        <w:rPr>
          <w:sz w:val="20"/>
        </w:rPr>
      </w:pPr>
    </w:p>
    <w:p w14:paraId="09BE5EAD" w14:textId="77777777" w:rsidR="00266A95" w:rsidRDefault="00196874">
      <w:pPr>
        <w:spacing w:before="1"/>
        <w:ind w:left="578"/>
        <w:rPr>
          <w:sz w:val="20"/>
        </w:rPr>
      </w:pPr>
      <w:r>
        <w:rPr>
          <w:spacing w:val="-2"/>
          <w:sz w:val="20"/>
        </w:rPr>
        <w:t>Baltimore</w:t>
      </w:r>
    </w:p>
    <w:p w14:paraId="09BE5EAE" w14:textId="77777777" w:rsidR="00266A95" w:rsidRDefault="00196874">
      <w:pPr>
        <w:ind w:left="579" w:hanging="1"/>
        <w:rPr>
          <w:sz w:val="20"/>
        </w:rPr>
      </w:pPr>
      <w:r>
        <w:rPr>
          <w:spacing w:val="-2"/>
          <w:sz w:val="20"/>
        </w:rPr>
        <w:t>UMD Medical System/Harbor</w:t>
      </w:r>
      <w:r>
        <w:rPr>
          <w:spacing w:val="-6"/>
          <w:sz w:val="20"/>
        </w:rPr>
        <w:t xml:space="preserve"> </w:t>
      </w:r>
      <w:r>
        <w:rPr>
          <w:spacing w:val="-2"/>
          <w:sz w:val="20"/>
        </w:rPr>
        <w:t xml:space="preserve">City Unlimited </w:t>
      </w:r>
      <w:r>
        <w:rPr>
          <w:sz w:val="20"/>
        </w:rPr>
        <w:t>1227 W. Pratt Street</w:t>
      </w:r>
    </w:p>
    <w:p w14:paraId="09BE5EAF"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EB0" w14:textId="77777777" w:rsidR="00266A95" w:rsidRDefault="00196874">
      <w:pPr>
        <w:spacing w:line="234" w:lineRule="exact"/>
        <w:ind w:left="579"/>
        <w:rPr>
          <w:sz w:val="20"/>
        </w:rPr>
      </w:pPr>
      <w:r>
        <w:rPr>
          <w:spacing w:val="-4"/>
          <w:sz w:val="20"/>
        </w:rPr>
        <w:t>410-328-8560</w:t>
      </w:r>
    </w:p>
    <w:p w14:paraId="09BE5EB1" w14:textId="77777777" w:rsidR="00266A95" w:rsidRDefault="00266A95">
      <w:pPr>
        <w:pStyle w:val="BodyText"/>
        <w:spacing w:before="2"/>
        <w:rPr>
          <w:sz w:val="20"/>
        </w:rPr>
      </w:pPr>
    </w:p>
    <w:p w14:paraId="09BE5EB2" w14:textId="77777777" w:rsidR="00266A95" w:rsidRDefault="00196874">
      <w:pPr>
        <w:ind w:left="579"/>
        <w:rPr>
          <w:sz w:val="20"/>
        </w:rPr>
      </w:pPr>
      <w:r>
        <w:rPr>
          <w:spacing w:val="-2"/>
          <w:sz w:val="20"/>
        </w:rPr>
        <w:t>Baltimore</w:t>
      </w:r>
    </w:p>
    <w:p w14:paraId="09BE5EB3" w14:textId="77777777" w:rsidR="00266A95" w:rsidRDefault="00196874">
      <w:pPr>
        <w:spacing w:before="3"/>
        <w:ind w:left="579" w:right="1263"/>
        <w:rPr>
          <w:sz w:val="20"/>
        </w:rPr>
      </w:pPr>
      <w:r>
        <w:rPr>
          <w:sz w:val="20"/>
        </w:rPr>
        <w:t xml:space="preserve">Liberty Medical Center, Inc. </w:t>
      </w:r>
      <w:r>
        <w:rPr>
          <w:spacing w:val="-2"/>
          <w:sz w:val="20"/>
        </w:rPr>
        <w:t>2600</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21215</w:t>
      </w:r>
    </w:p>
    <w:p w14:paraId="09BE5EB4" w14:textId="77777777" w:rsidR="00266A95" w:rsidRDefault="00196874">
      <w:pPr>
        <w:ind w:left="579"/>
        <w:rPr>
          <w:sz w:val="20"/>
        </w:rPr>
      </w:pPr>
      <w:r>
        <w:rPr>
          <w:spacing w:val="-4"/>
          <w:sz w:val="20"/>
        </w:rPr>
        <w:t>410-393-4727</w:t>
      </w:r>
    </w:p>
    <w:p w14:paraId="09BE5EB5" w14:textId="77777777" w:rsidR="00266A95" w:rsidRDefault="00196874">
      <w:pPr>
        <w:spacing w:before="234"/>
        <w:ind w:left="579"/>
        <w:rPr>
          <w:sz w:val="20"/>
        </w:rPr>
      </w:pPr>
      <w:r>
        <w:rPr>
          <w:spacing w:val="-2"/>
          <w:sz w:val="20"/>
        </w:rPr>
        <w:t>Baltimore</w:t>
      </w:r>
    </w:p>
    <w:p w14:paraId="09BE5EB6" w14:textId="77777777" w:rsidR="00266A95" w:rsidRDefault="00196874">
      <w:pPr>
        <w:ind w:left="580" w:right="709" w:hanging="1"/>
        <w:rPr>
          <w:sz w:val="20"/>
        </w:rPr>
      </w:pPr>
      <w:r>
        <w:rPr>
          <w:sz w:val="20"/>
        </w:rPr>
        <w:t>Johns</w:t>
      </w:r>
      <w:r>
        <w:rPr>
          <w:spacing w:val="-12"/>
          <w:sz w:val="20"/>
        </w:rPr>
        <w:t xml:space="preserve"> </w:t>
      </w:r>
      <w:r>
        <w:rPr>
          <w:sz w:val="20"/>
        </w:rPr>
        <w:t>Hopkins</w:t>
      </w:r>
      <w:r>
        <w:rPr>
          <w:spacing w:val="-11"/>
          <w:sz w:val="20"/>
        </w:rPr>
        <w:t xml:space="preserve"> </w:t>
      </w:r>
      <w:r>
        <w:rPr>
          <w:sz w:val="20"/>
        </w:rPr>
        <w:t>Bayview</w:t>
      </w:r>
      <w:r>
        <w:rPr>
          <w:spacing w:val="-11"/>
          <w:sz w:val="20"/>
        </w:rPr>
        <w:t xml:space="preserve"> </w:t>
      </w:r>
      <w:r>
        <w:rPr>
          <w:sz w:val="20"/>
        </w:rPr>
        <w:t>Medical</w:t>
      </w:r>
      <w:r>
        <w:rPr>
          <w:spacing w:val="-11"/>
          <w:sz w:val="20"/>
        </w:rPr>
        <w:t xml:space="preserve"> </w:t>
      </w:r>
      <w:r>
        <w:rPr>
          <w:sz w:val="20"/>
        </w:rPr>
        <w:t>Center 1627A Thames Street</w:t>
      </w:r>
    </w:p>
    <w:p w14:paraId="09BE5EB7" w14:textId="77777777"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EB8" w14:textId="77777777" w:rsidR="00266A95" w:rsidRDefault="00196874">
      <w:pPr>
        <w:spacing w:before="1"/>
        <w:ind w:left="580"/>
        <w:rPr>
          <w:sz w:val="20"/>
        </w:rPr>
      </w:pPr>
      <w:r>
        <w:rPr>
          <w:spacing w:val="-4"/>
          <w:sz w:val="20"/>
        </w:rPr>
        <w:t>410-550-1155</w:t>
      </w:r>
    </w:p>
    <w:p w14:paraId="09BE5EB9" w14:textId="77777777" w:rsidR="00266A95" w:rsidRDefault="00196874">
      <w:pPr>
        <w:spacing w:before="234"/>
        <w:ind w:left="580"/>
        <w:rPr>
          <w:sz w:val="20"/>
        </w:rPr>
      </w:pPr>
      <w:r>
        <w:rPr>
          <w:spacing w:val="-2"/>
          <w:sz w:val="20"/>
        </w:rPr>
        <w:t>Baltimore</w:t>
      </w:r>
    </w:p>
    <w:p w14:paraId="09BE5EBA" w14:textId="77777777" w:rsidR="00266A95" w:rsidRDefault="00196874">
      <w:pPr>
        <w:spacing w:before="3"/>
        <w:ind w:left="580" w:right="1943"/>
        <w:rPr>
          <w:sz w:val="20"/>
        </w:rPr>
      </w:pPr>
      <w:r>
        <w:rPr>
          <w:sz w:val="20"/>
        </w:rPr>
        <w:t xml:space="preserve">Bethel AME Church </w:t>
      </w:r>
      <w:r>
        <w:rPr>
          <w:spacing w:val="-2"/>
          <w:sz w:val="20"/>
        </w:rPr>
        <w:t>1300</w:t>
      </w:r>
      <w:r>
        <w:rPr>
          <w:spacing w:val="-13"/>
          <w:sz w:val="20"/>
        </w:rPr>
        <w:t xml:space="preserve"> </w:t>
      </w:r>
      <w:r>
        <w:rPr>
          <w:spacing w:val="-2"/>
          <w:sz w:val="20"/>
        </w:rPr>
        <w:t>Druid</w:t>
      </w:r>
      <w:r>
        <w:rPr>
          <w:spacing w:val="-11"/>
          <w:sz w:val="20"/>
        </w:rPr>
        <w:t xml:space="preserve"> </w:t>
      </w:r>
      <w:r>
        <w:rPr>
          <w:spacing w:val="-2"/>
          <w:sz w:val="20"/>
        </w:rPr>
        <w:t>Hill</w:t>
      </w:r>
      <w:r>
        <w:rPr>
          <w:spacing w:val="-12"/>
          <w:sz w:val="20"/>
        </w:rPr>
        <w:t xml:space="preserve"> </w:t>
      </w:r>
      <w:r>
        <w:rPr>
          <w:spacing w:val="-2"/>
          <w:sz w:val="20"/>
        </w:rPr>
        <w:t xml:space="preserve">Avenue </w:t>
      </w:r>
      <w:r>
        <w:rPr>
          <w:sz w:val="20"/>
        </w:rPr>
        <w:t>Baltimore MD</w:t>
      </w:r>
      <w:r>
        <w:rPr>
          <w:spacing w:val="40"/>
          <w:sz w:val="20"/>
        </w:rPr>
        <w:t xml:space="preserve"> </w:t>
      </w:r>
      <w:r>
        <w:rPr>
          <w:sz w:val="20"/>
        </w:rPr>
        <w:t>21217</w:t>
      </w:r>
    </w:p>
    <w:p w14:paraId="09BE5EBB" w14:textId="77777777" w:rsidR="00266A95" w:rsidRDefault="00196874">
      <w:pPr>
        <w:spacing w:before="233"/>
        <w:ind w:left="580"/>
        <w:rPr>
          <w:sz w:val="20"/>
        </w:rPr>
      </w:pPr>
      <w:r>
        <w:rPr>
          <w:spacing w:val="-2"/>
          <w:sz w:val="20"/>
        </w:rPr>
        <w:t>Baltimore</w:t>
      </w:r>
    </w:p>
    <w:p w14:paraId="09BE5EBC" w14:textId="77777777" w:rsidR="00266A95" w:rsidRDefault="00196874">
      <w:pPr>
        <w:ind w:left="580" w:right="32"/>
        <w:rPr>
          <w:sz w:val="20"/>
        </w:rPr>
      </w:pPr>
      <w:r>
        <w:rPr>
          <w:sz w:val="20"/>
        </w:rPr>
        <w:t>Jewish</w:t>
      </w:r>
      <w:r>
        <w:rPr>
          <w:spacing w:val="-12"/>
          <w:sz w:val="20"/>
        </w:rPr>
        <w:t xml:space="preserve"> </w:t>
      </w:r>
      <w:r>
        <w:rPr>
          <w:sz w:val="20"/>
        </w:rPr>
        <w:t>Community</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Greater</w:t>
      </w:r>
      <w:r>
        <w:rPr>
          <w:spacing w:val="-12"/>
          <w:sz w:val="20"/>
        </w:rPr>
        <w:t xml:space="preserve"> </w:t>
      </w:r>
      <w:r>
        <w:rPr>
          <w:sz w:val="20"/>
        </w:rPr>
        <w:t>Baltimore 5700 Park Heights Avenue</w:t>
      </w:r>
    </w:p>
    <w:p w14:paraId="09BE5EBD" w14:textId="77777777" w:rsidR="00266A95" w:rsidRDefault="00196874">
      <w:pPr>
        <w:spacing w:before="2"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BE" w14:textId="77777777" w:rsidR="00266A95" w:rsidRDefault="00196874">
      <w:pPr>
        <w:spacing w:line="234" w:lineRule="exact"/>
        <w:ind w:left="580"/>
        <w:rPr>
          <w:sz w:val="20"/>
        </w:rPr>
      </w:pPr>
      <w:r>
        <w:rPr>
          <w:spacing w:val="-4"/>
          <w:sz w:val="20"/>
        </w:rPr>
        <w:t>410-542-4900</w:t>
      </w:r>
    </w:p>
    <w:p w14:paraId="09BE5EBF" w14:textId="77777777" w:rsidR="00266A95" w:rsidRDefault="00266A95">
      <w:pPr>
        <w:pStyle w:val="BodyText"/>
        <w:spacing w:before="1"/>
        <w:rPr>
          <w:sz w:val="20"/>
        </w:rPr>
      </w:pPr>
    </w:p>
    <w:p w14:paraId="09BE5EC0" w14:textId="77777777" w:rsidR="00266A95" w:rsidRDefault="00196874">
      <w:pPr>
        <w:spacing w:before="1"/>
        <w:ind w:left="580" w:right="2200"/>
        <w:rPr>
          <w:sz w:val="20"/>
        </w:rPr>
      </w:pPr>
      <w:r>
        <w:rPr>
          <w:spacing w:val="-2"/>
          <w:sz w:val="20"/>
        </w:rPr>
        <w:t>Baltimore Woodburne</w:t>
      </w:r>
      <w:r>
        <w:rPr>
          <w:spacing w:val="-12"/>
          <w:sz w:val="20"/>
        </w:rPr>
        <w:t xml:space="preserve"> </w:t>
      </w:r>
      <w:r>
        <w:rPr>
          <w:spacing w:val="-2"/>
          <w:sz w:val="20"/>
        </w:rPr>
        <w:t>Center</w:t>
      </w:r>
    </w:p>
    <w:p w14:paraId="09BE5EC1" w14:textId="77777777" w:rsidR="00266A95" w:rsidRDefault="00196874">
      <w:pPr>
        <w:spacing w:line="234" w:lineRule="exact"/>
        <w:ind w:left="580"/>
        <w:rPr>
          <w:sz w:val="20"/>
        </w:rPr>
      </w:pPr>
      <w:r>
        <w:rPr>
          <w:spacing w:val="-2"/>
          <w:sz w:val="20"/>
        </w:rPr>
        <w:t>1301</w:t>
      </w:r>
      <w:r>
        <w:rPr>
          <w:spacing w:val="-7"/>
          <w:sz w:val="20"/>
        </w:rPr>
        <w:t xml:space="preserve"> </w:t>
      </w:r>
      <w:r>
        <w:rPr>
          <w:spacing w:val="-2"/>
          <w:sz w:val="20"/>
        </w:rPr>
        <w:t>Woodburne</w:t>
      </w:r>
      <w:r>
        <w:rPr>
          <w:spacing w:val="-1"/>
          <w:sz w:val="20"/>
        </w:rPr>
        <w:t xml:space="preserve"> </w:t>
      </w:r>
      <w:r>
        <w:rPr>
          <w:spacing w:val="-2"/>
          <w:sz w:val="20"/>
        </w:rPr>
        <w:t>Avenue</w:t>
      </w:r>
    </w:p>
    <w:p w14:paraId="09BE5EC2" w14:textId="77777777" w:rsidR="00266A95" w:rsidRDefault="00196874">
      <w:pPr>
        <w:spacing w:before="3"/>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21239</w:t>
      </w:r>
    </w:p>
    <w:p w14:paraId="09BE5EC3" w14:textId="77777777" w:rsidR="00266A95" w:rsidRDefault="00196874">
      <w:pPr>
        <w:spacing w:before="174"/>
        <w:ind w:left="583"/>
        <w:rPr>
          <w:sz w:val="20"/>
        </w:rPr>
      </w:pPr>
      <w:r>
        <w:br w:type="column"/>
      </w:r>
      <w:r>
        <w:rPr>
          <w:spacing w:val="-2"/>
          <w:sz w:val="20"/>
        </w:rPr>
        <w:t>Baltimore</w:t>
      </w:r>
    </w:p>
    <w:p w14:paraId="09BE5EC4" w14:textId="77777777" w:rsidR="00266A95" w:rsidRDefault="00196874">
      <w:pPr>
        <w:spacing w:before="1"/>
        <w:ind w:left="583" w:right="2605" w:hanging="1"/>
        <w:rPr>
          <w:sz w:val="20"/>
        </w:rPr>
      </w:pPr>
      <w:r>
        <w:rPr>
          <w:spacing w:val="-2"/>
          <w:sz w:val="20"/>
        </w:rPr>
        <w:t>Maryland</w:t>
      </w:r>
      <w:r>
        <w:rPr>
          <w:spacing w:val="-8"/>
          <w:sz w:val="20"/>
        </w:rPr>
        <w:t xml:space="preserve"> </w:t>
      </w:r>
      <w:r>
        <w:rPr>
          <w:spacing w:val="-2"/>
          <w:sz w:val="20"/>
        </w:rPr>
        <w:t>School</w:t>
      </w:r>
      <w:r>
        <w:rPr>
          <w:spacing w:val="-5"/>
          <w:sz w:val="20"/>
        </w:rPr>
        <w:t xml:space="preserve"> </w:t>
      </w:r>
      <w:r>
        <w:rPr>
          <w:spacing w:val="-2"/>
          <w:sz w:val="20"/>
        </w:rPr>
        <w:t>for</w:t>
      </w:r>
      <w:r>
        <w:rPr>
          <w:spacing w:val="-9"/>
          <w:sz w:val="20"/>
        </w:rPr>
        <w:t xml:space="preserve"> </w:t>
      </w:r>
      <w:r>
        <w:rPr>
          <w:spacing w:val="-2"/>
          <w:sz w:val="20"/>
        </w:rPr>
        <w:t>the</w:t>
      </w:r>
      <w:r>
        <w:rPr>
          <w:spacing w:val="-6"/>
          <w:sz w:val="20"/>
        </w:rPr>
        <w:t xml:space="preserve"> </w:t>
      </w:r>
      <w:r>
        <w:rPr>
          <w:spacing w:val="-2"/>
          <w:sz w:val="20"/>
        </w:rPr>
        <w:t xml:space="preserve">Blind </w:t>
      </w:r>
      <w:r>
        <w:rPr>
          <w:sz w:val="20"/>
        </w:rPr>
        <w:t>3501 Taylor Avenue</w:t>
      </w:r>
    </w:p>
    <w:p w14:paraId="09BE5EC5" w14:textId="77777777" w:rsidR="00266A95" w:rsidRDefault="00196874">
      <w:pPr>
        <w:spacing w:before="1" w:line="234" w:lineRule="exact"/>
        <w:ind w:left="583"/>
        <w:rPr>
          <w:sz w:val="20"/>
        </w:rPr>
      </w:pPr>
      <w:r>
        <w:rPr>
          <w:sz w:val="20"/>
        </w:rPr>
        <w:t>Baltimore</w:t>
      </w:r>
      <w:r>
        <w:rPr>
          <w:spacing w:val="-12"/>
          <w:sz w:val="20"/>
        </w:rPr>
        <w:t xml:space="preserve"> </w:t>
      </w:r>
      <w:r>
        <w:rPr>
          <w:sz w:val="20"/>
        </w:rPr>
        <w:t>MD</w:t>
      </w:r>
      <w:r>
        <w:rPr>
          <w:spacing w:val="16"/>
          <w:sz w:val="20"/>
        </w:rPr>
        <w:t xml:space="preserve"> </w:t>
      </w:r>
      <w:r>
        <w:rPr>
          <w:sz w:val="20"/>
        </w:rPr>
        <w:t>21236-</w:t>
      </w:r>
      <w:r>
        <w:rPr>
          <w:spacing w:val="-4"/>
          <w:sz w:val="20"/>
        </w:rPr>
        <w:t>4499</w:t>
      </w:r>
    </w:p>
    <w:p w14:paraId="09BE5EC6" w14:textId="77777777" w:rsidR="00266A95" w:rsidRDefault="00196874">
      <w:pPr>
        <w:spacing w:line="234" w:lineRule="exact"/>
        <w:ind w:left="583"/>
        <w:rPr>
          <w:sz w:val="20"/>
        </w:rPr>
      </w:pPr>
      <w:r>
        <w:rPr>
          <w:spacing w:val="-4"/>
          <w:sz w:val="20"/>
        </w:rPr>
        <w:t>410-444-5000</w:t>
      </w:r>
    </w:p>
    <w:p w14:paraId="09BE5EC7" w14:textId="77777777" w:rsidR="00266A95" w:rsidRDefault="00266A95">
      <w:pPr>
        <w:pStyle w:val="BodyText"/>
        <w:spacing w:before="2"/>
        <w:rPr>
          <w:sz w:val="20"/>
        </w:rPr>
      </w:pPr>
    </w:p>
    <w:p w14:paraId="09BE5EC8" w14:textId="77777777" w:rsidR="00266A95" w:rsidRDefault="00196874">
      <w:pPr>
        <w:ind w:left="584"/>
        <w:rPr>
          <w:sz w:val="20"/>
        </w:rPr>
      </w:pPr>
      <w:r>
        <w:rPr>
          <w:spacing w:val="-2"/>
          <w:sz w:val="20"/>
        </w:rPr>
        <w:t>Baltimore</w:t>
      </w:r>
    </w:p>
    <w:p w14:paraId="09BE5EC9" w14:textId="77777777" w:rsidR="00266A95" w:rsidRDefault="00196874">
      <w:pPr>
        <w:spacing w:before="1"/>
        <w:ind w:left="584" w:right="2318"/>
        <w:rPr>
          <w:sz w:val="20"/>
        </w:rPr>
      </w:pPr>
      <w:r>
        <w:rPr>
          <w:sz w:val="20"/>
        </w:rPr>
        <w:t>St.</w:t>
      </w:r>
      <w:r>
        <w:rPr>
          <w:spacing w:val="-13"/>
          <w:sz w:val="20"/>
        </w:rPr>
        <w:t xml:space="preserve"> </w:t>
      </w:r>
      <w:r>
        <w:rPr>
          <w:sz w:val="20"/>
        </w:rPr>
        <w:t>Luke’s</w:t>
      </w:r>
      <w:r>
        <w:rPr>
          <w:spacing w:val="-12"/>
          <w:sz w:val="20"/>
        </w:rPr>
        <w:t xml:space="preserve"> </w:t>
      </w:r>
      <w:r>
        <w:rPr>
          <w:sz w:val="20"/>
        </w:rPr>
        <w:t>United</w:t>
      </w:r>
      <w:r>
        <w:rPr>
          <w:spacing w:val="-13"/>
          <w:sz w:val="20"/>
        </w:rPr>
        <w:t xml:space="preserve"> </w:t>
      </w:r>
      <w:r>
        <w:rPr>
          <w:sz w:val="20"/>
        </w:rPr>
        <w:t>Methodist</w:t>
      </w:r>
      <w:r>
        <w:rPr>
          <w:spacing w:val="-11"/>
          <w:sz w:val="20"/>
        </w:rPr>
        <w:t xml:space="preserve"> </w:t>
      </w:r>
      <w:r>
        <w:rPr>
          <w:sz w:val="20"/>
        </w:rPr>
        <w:t>Church 2119 Gwynn Oak Avenue Baltimore MD</w:t>
      </w:r>
      <w:r>
        <w:rPr>
          <w:spacing w:val="40"/>
          <w:sz w:val="20"/>
        </w:rPr>
        <w:t xml:space="preserve"> </w:t>
      </w:r>
      <w:r>
        <w:rPr>
          <w:sz w:val="20"/>
        </w:rPr>
        <w:t>21207</w:t>
      </w:r>
    </w:p>
    <w:p w14:paraId="09BE5ECA" w14:textId="77777777" w:rsidR="00266A95" w:rsidRDefault="00196874">
      <w:pPr>
        <w:ind w:left="584"/>
        <w:rPr>
          <w:sz w:val="20"/>
        </w:rPr>
      </w:pPr>
      <w:r>
        <w:rPr>
          <w:spacing w:val="-4"/>
          <w:sz w:val="20"/>
        </w:rPr>
        <w:t>410-944-4111</w:t>
      </w:r>
    </w:p>
    <w:p w14:paraId="09BE5ECB" w14:textId="77777777" w:rsidR="00266A95" w:rsidRDefault="00196874">
      <w:pPr>
        <w:spacing w:before="233"/>
        <w:ind w:left="584"/>
        <w:rPr>
          <w:sz w:val="20"/>
        </w:rPr>
      </w:pPr>
      <w:r>
        <w:rPr>
          <w:spacing w:val="-2"/>
          <w:sz w:val="20"/>
        </w:rPr>
        <w:t>Baltimore</w:t>
      </w:r>
    </w:p>
    <w:p w14:paraId="09BE5ECC" w14:textId="77777777" w:rsidR="00266A95" w:rsidRDefault="00196874">
      <w:pPr>
        <w:spacing w:before="1"/>
        <w:ind w:left="581" w:right="2605" w:hanging="1"/>
        <w:rPr>
          <w:sz w:val="20"/>
        </w:rPr>
      </w:pPr>
      <w:r>
        <w:rPr>
          <w:spacing w:val="-2"/>
          <w:sz w:val="20"/>
        </w:rPr>
        <w:t>Catholic Charities/Kessler</w:t>
      </w:r>
      <w:r>
        <w:rPr>
          <w:spacing w:val="-4"/>
          <w:sz w:val="20"/>
        </w:rPr>
        <w:t xml:space="preserve"> </w:t>
      </w:r>
      <w:r>
        <w:rPr>
          <w:spacing w:val="-2"/>
          <w:sz w:val="20"/>
        </w:rPr>
        <w:t xml:space="preserve">Park </w:t>
      </w:r>
      <w:r>
        <w:rPr>
          <w:sz w:val="20"/>
        </w:rPr>
        <w:t>4230 Hollins Ferry Road Lansdowne MD</w:t>
      </w:r>
      <w:r>
        <w:rPr>
          <w:spacing w:val="40"/>
          <w:sz w:val="20"/>
        </w:rPr>
        <w:t xml:space="preserve"> </w:t>
      </w:r>
      <w:r>
        <w:rPr>
          <w:sz w:val="20"/>
        </w:rPr>
        <w:t>21227</w:t>
      </w:r>
    </w:p>
    <w:p w14:paraId="09BE5ECD" w14:textId="77777777" w:rsidR="00266A95" w:rsidRDefault="00266A95">
      <w:pPr>
        <w:pStyle w:val="BodyText"/>
        <w:rPr>
          <w:sz w:val="20"/>
        </w:rPr>
      </w:pPr>
    </w:p>
    <w:p w14:paraId="09BE5ECE" w14:textId="77777777" w:rsidR="00266A95" w:rsidRDefault="00196874">
      <w:pPr>
        <w:ind w:left="581"/>
        <w:rPr>
          <w:sz w:val="20"/>
        </w:rPr>
      </w:pPr>
      <w:r>
        <w:rPr>
          <w:spacing w:val="-2"/>
          <w:sz w:val="20"/>
        </w:rPr>
        <w:t>Baltimore</w:t>
      </w:r>
    </w:p>
    <w:p w14:paraId="09BE5ECF" w14:textId="77777777" w:rsidR="00266A95" w:rsidRDefault="00196874">
      <w:pPr>
        <w:spacing w:before="1"/>
        <w:ind w:left="582" w:right="2190" w:hanging="1"/>
        <w:rPr>
          <w:sz w:val="20"/>
        </w:rPr>
      </w:pPr>
      <w:r>
        <w:rPr>
          <w:spacing w:val="-2"/>
          <w:sz w:val="20"/>
        </w:rPr>
        <w:t>Mosaic</w:t>
      </w:r>
      <w:r>
        <w:rPr>
          <w:spacing w:val="-8"/>
          <w:sz w:val="20"/>
        </w:rPr>
        <w:t xml:space="preserve"> </w:t>
      </w: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Inc. </w:t>
      </w:r>
      <w:r>
        <w:rPr>
          <w:sz w:val="20"/>
        </w:rPr>
        <w:t>1925 Greenspring Drive</w:t>
      </w:r>
    </w:p>
    <w:p w14:paraId="09BE5ED0" w14:textId="77777777" w:rsidR="00266A95" w:rsidRDefault="00196874">
      <w:pPr>
        <w:spacing w:line="233" w:lineRule="exact"/>
        <w:ind w:left="582"/>
        <w:rPr>
          <w:sz w:val="20"/>
        </w:rPr>
      </w:pPr>
      <w:r>
        <w:rPr>
          <w:spacing w:val="-2"/>
          <w:sz w:val="20"/>
        </w:rPr>
        <w:t>Timonium</w:t>
      </w:r>
      <w:r>
        <w:rPr>
          <w:spacing w:val="-4"/>
          <w:sz w:val="20"/>
        </w:rPr>
        <w:t xml:space="preserve"> </w:t>
      </w:r>
      <w:r>
        <w:rPr>
          <w:spacing w:val="-2"/>
          <w:sz w:val="20"/>
        </w:rPr>
        <w:t>MD</w:t>
      </w:r>
      <w:r>
        <w:rPr>
          <w:spacing w:val="-5"/>
          <w:sz w:val="20"/>
        </w:rPr>
        <w:t xml:space="preserve"> </w:t>
      </w:r>
      <w:r>
        <w:rPr>
          <w:spacing w:val="-4"/>
          <w:sz w:val="20"/>
        </w:rPr>
        <w:t>21093</w:t>
      </w:r>
    </w:p>
    <w:p w14:paraId="09BE5ED1" w14:textId="77777777" w:rsidR="00266A95" w:rsidRDefault="00196874">
      <w:pPr>
        <w:spacing w:line="234" w:lineRule="exact"/>
        <w:ind w:left="582"/>
        <w:rPr>
          <w:sz w:val="20"/>
        </w:rPr>
      </w:pPr>
      <w:r>
        <w:rPr>
          <w:spacing w:val="-4"/>
          <w:sz w:val="20"/>
        </w:rPr>
        <w:t>410-453-9553</w:t>
      </w:r>
    </w:p>
    <w:p w14:paraId="09BE5ED2" w14:textId="77777777" w:rsidR="00266A95" w:rsidRDefault="00266A95">
      <w:pPr>
        <w:pStyle w:val="BodyText"/>
        <w:spacing w:before="2"/>
        <w:rPr>
          <w:sz w:val="20"/>
        </w:rPr>
      </w:pPr>
    </w:p>
    <w:p w14:paraId="09BE5ED3" w14:textId="77777777" w:rsidR="00266A95" w:rsidRDefault="00196874">
      <w:pPr>
        <w:ind w:left="582"/>
        <w:rPr>
          <w:sz w:val="20"/>
        </w:rPr>
      </w:pPr>
      <w:r>
        <w:rPr>
          <w:spacing w:val="-2"/>
          <w:sz w:val="20"/>
        </w:rPr>
        <w:t>Baltimore</w:t>
      </w:r>
    </w:p>
    <w:p w14:paraId="09BE5ED4" w14:textId="77777777" w:rsidR="00266A95" w:rsidRDefault="00196874">
      <w:pPr>
        <w:spacing w:before="3"/>
        <w:ind w:left="582" w:right="2572" w:hanging="1"/>
        <w:rPr>
          <w:sz w:val="20"/>
        </w:rPr>
      </w:pPr>
      <w:r>
        <w:rPr>
          <w:sz w:val="20"/>
        </w:rPr>
        <w:t>Mission</w:t>
      </w:r>
      <w:r>
        <w:rPr>
          <w:spacing w:val="-12"/>
          <w:sz w:val="20"/>
        </w:rPr>
        <w:t xml:space="preserve"> </w:t>
      </w:r>
      <w:r>
        <w:rPr>
          <w:sz w:val="20"/>
        </w:rPr>
        <w:t>Helpers</w:t>
      </w:r>
      <w:r>
        <w:rPr>
          <w:spacing w:val="-12"/>
          <w:sz w:val="20"/>
        </w:rPr>
        <w:t xml:space="preserve"> </w:t>
      </w:r>
      <w:r>
        <w:rPr>
          <w:sz w:val="20"/>
        </w:rPr>
        <w:t>of</w:t>
      </w:r>
      <w:r>
        <w:rPr>
          <w:spacing w:val="-11"/>
          <w:sz w:val="20"/>
        </w:rPr>
        <w:t xml:space="preserve"> </w:t>
      </w:r>
      <w:r>
        <w:rPr>
          <w:sz w:val="20"/>
        </w:rPr>
        <w:t>Sacred</w:t>
      </w:r>
      <w:r>
        <w:rPr>
          <w:spacing w:val="-11"/>
          <w:sz w:val="20"/>
        </w:rPr>
        <w:t xml:space="preserve"> </w:t>
      </w:r>
      <w:r>
        <w:rPr>
          <w:sz w:val="20"/>
        </w:rPr>
        <w:t>Heart 1001 West Joppa Road Baltimore MD</w:t>
      </w:r>
      <w:r>
        <w:rPr>
          <w:spacing w:val="40"/>
          <w:sz w:val="20"/>
        </w:rPr>
        <w:t xml:space="preserve"> </w:t>
      </w:r>
      <w:r>
        <w:rPr>
          <w:sz w:val="20"/>
        </w:rPr>
        <w:t>21204</w:t>
      </w:r>
    </w:p>
    <w:p w14:paraId="09BE5ED5" w14:textId="77777777" w:rsidR="00266A95" w:rsidRDefault="00196874">
      <w:pPr>
        <w:spacing w:line="231" w:lineRule="exact"/>
        <w:ind w:left="577"/>
        <w:rPr>
          <w:sz w:val="20"/>
        </w:rPr>
      </w:pPr>
      <w:r>
        <w:rPr>
          <w:spacing w:val="-4"/>
          <w:sz w:val="20"/>
        </w:rPr>
        <w:t>410-823-8585</w:t>
      </w:r>
    </w:p>
    <w:p w14:paraId="09BE5ED6" w14:textId="77777777" w:rsidR="00266A95" w:rsidRDefault="00196874">
      <w:pPr>
        <w:spacing w:before="234"/>
        <w:ind w:left="577"/>
        <w:rPr>
          <w:sz w:val="20"/>
        </w:rPr>
      </w:pPr>
      <w:r>
        <w:rPr>
          <w:spacing w:val="-2"/>
          <w:sz w:val="20"/>
        </w:rPr>
        <w:t>Baltimore</w:t>
      </w:r>
    </w:p>
    <w:p w14:paraId="09BE5ED7" w14:textId="77777777" w:rsidR="00266A95" w:rsidRDefault="00196874">
      <w:pPr>
        <w:ind w:left="577" w:right="1874" w:hanging="1"/>
        <w:rPr>
          <w:sz w:val="20"/>
        </w:rPr>
      </w:pPr>
      <w:r>
        <w:rPr>
          <w:spacing w:val="-2"/>
          <w:sz w:val="20"/>
        </w:rPr>
        <w:t>Mount</w:t>
      </w:r>
      <w:r>
        <w:rPr>
          <w:spacing w:val="-5"/>
          <w:sz w:val="20"/>
        </w:rPr>
        <w:t xml:space="preserve"> </w:t>
      </w:r>
      <w:r>
        <w:rPr>
          <w:spacing w:val="-2"/>
          <w:sz w:val="20"/>
        </w:rPr>
        <w:t>Washington</w:t>
      </w:r>
      <w:r>
        <w:rPr>
          <w:spacing w:val="-3"/>
          <w:sz w:val="20"/>
        </w:rPr>
        <w:t xml:space="preserve"> </w:t>
      </w:r>
      <w:r>
        <w:rPr>
          <w:spacing w:val="-2"/>
          <w:sz w:val="20"/>
        </w:rPr>
        <w:t xml:space="preserve">Pediatric Hospital </w:t>
      </w:r>
      <w:r>
        <w:rPr>
          <w:sz w:val="20"/>
        </w:rPr>
        <w:t>1708 West Rogers Avenue</w:t>
      </w:r>
    </w:p>
    <w:p w14:paraId="09BE5ED8"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21209</w:t>
      </w:r>
    </w:p>
    <w:p w14:paraId="09BE5ED9" w14:textId="77777777" w:rsidR="00266A95" w:rsidRDefault="00196874">
      <w:pPr>
        <w:spacing w:before="1"/>
        <w:ind w:left="578"/>
        <w:rPr>
          <w:sz w:val="20"/>
        </w:rPr>
      </w:pPr>
      <w:r>
        <w:rPr>
          <w:spacing w:val="-4"/>
          <w:sz w:val="20"/>
        </w:rPr>
        <w:t>410-578-8600</w:t>
      </w:r>
    </w:p>
    <w:p w14:paraId="09BE5EDA" w14:textId="77777777" w:rsidR="00266A95" w:rsidRDefault="00266A95">
      <w:pPr>
        <w:pStyle w:val="BodyText"/>
        <w:spacing w:before="1"/>
        <w:rPr>
          <w:sz w:val="20"/>
        </w:rPr>
      </w:pPr>
    </w:p>
    <w:p w14:paraId="09BE5EDB" w14:textId="77777777" w:rsidR="00266A95" w:rsidRDefault="00196874">
      <w:pPr>
        <w:spacing w:before="1" w:line="234" w:lineRule="exact"/>
        <w:ind w:left="578"/>
        <w:rPr>
          <w:sz w:val="20"/>
        </w:rPr>
      </w:pPr>
      <w:r>
        <w:rPr>
          <w:spacing w:val="-2"/>
          <w:sz w:val="20"/>
        </w:rPr>
        <w:t>Baltimore</w:t>
      </w:r>
    </w:p>
    <w:p w14:paraId="09BE5EDC" w14:textId="77777777" w:rsidR="00266A95" w:rsidRDefault="00196874">
      <w:pPr>
        <w:ind w:left="578" w:right="1678" w:hanging="1"/>
        <w:rPr>
          <w:sz w:val="20"/>
        </w:rPr>
      </w:pPr>
      <w:r>
        <w:rPr>
          <w:sz w:val="20"/>
        </w:rPr>
        <w:t>St.</w:t>
      </w:r>
      <w:r>
        <w:rPr>
          <w:spacing w:val="-12"/>
          <w:sz w:val="20"/>
        </w:rPr>
        <w:t xml:space="preserve"> </w:t>
      </w:r>
      <w:r>
        <w:rPr>
          <w:sz w:val="20"/>
        </w:rPr>
        <w:t>Elizabeth's</w:t>
      </w:r>
      <w:r>
        <w:rPr>
          <w:spacing w:val="-11"/>
          <w:sz w:val="20"/>
        </w:rPr>
        <w:t xml:space="preserve"> </w:t>
      </w:r>
      <w:r>
        <w:rPr>
          <w:sz w:val="20"/>
        </w:rPr>
        <w:t>School</w:t>
      </w:r>
      <w:r>
        <w:rPr>
          <w:spacing w:val="-11"/>
          <w:sz w:val="20"/>
        </w:rPr>
        <w:t xml:space="preserve"> </w:t>
      </w:r>
      <w:r>
        <w:rPr>
          <w:sz w:val="20"/>
        </w:rPr>
        <w:t>for</w:t>
      </w:r>
      <w:r>
        <w:rPr>
          <w:spacing w:val="-11"/>
          <w:sz w:val="20"/>
        </w:rPr>
        <w:t xml:space="preserve"> </w:t>
      </w:r>
      <w:r>
        <w:rPr>
          <w:sz w:val="20"/>
        </w:rPr>
        <w:t>Special</w:t>
      </w:r>
      <w:r>
        <w:rPr>
          <w:spacing w:val="-11"/>
          <w:sz w:val="20"/>
        </w:rPr>
        <w:t xml:space="preserve"> </w:t>
      </w:r>
      <w:r>
        <w:rPr>
          <w:sz w:val="20"/>
        </w:rPr>
        <w:t>Education 801 Argonne Drive</w:t>
      </w:r>
    </w:p>
    <w:p w14:paraId="09BE5EDD" w14:textId="77777777" w:rsidR="00266A95" w:rsidRDefault="00196874">
      <w:pPr>
        <w:spacing w:line="229"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21218</w:t>
      </w:r>
    </w:p>
    <w:p w14:paraId="09BE5EDE" w14:textId="77777777" w:rsidR="00266A95" w:rsidRDefault="00196874">
      <w:pPr>
        <w:ind w:left="581"/>
        <w:rPr>
          <w:sz w:val="20"/>
        </w:rPr>
      </w:pPr>
      <w:r>
        <w:rPr>
          <w:spacing w:val="-4"/>
          <w:sz w:val="20"/>
        </w:rPr>
        <w:t>410-889-5054</w:t>
      </w:r>
    </w:p>
    <w:p w14:paraId="09BE5EDF" w14:textId="77777777" w:rsidR="00266A95" w:rsidRDefault="00196874">
      <w:pPr>
        <w:spacing w:before="233"/>
        <w:ind w:left="581" w:right="3950"/>
        <w:rPr>
          <w:sz w:val="20"/>
        </w:rPr>
      </w:pPr>
      <w:r>
        <w:rPr>
          <w:spacing w:val="-2"/>
          <w:sz w:val="20"/>
        </w:rPr>
        <w:t>Baltimore Mercy</w:t>
      </w:r>
      <w:r>
        <w:rPr>
          <w:spacing w:val="-13"/>
          <w:sz w:val="20"/>
        </w:rPr>
        <w:t xml:space="preserve"> </w:t>
      </w:r>
      <w:r>
        <w:rPr>
          <w:spacing w:val="-2"/>
          <w:sz w:val="20"/>
        </w:rPr>
        <w:t>Hospital</w:t>
      </w:r>
    </w:p>
    <w:p w14:paraId="09BE5EE0" w14:textId="77777777" w:rsidR="00266A95" w:rsidRDefault="00196874">
      <w:pPr>
        <w:spacing w:before="2"/>
        <w:ind w:left="581" w:right="3007"/>
        <w:rPr>
          <w:sz w:val="20"/>
        </w:rPr>
      </w:pPr>
      <w:r>
        <w:rPr>
          <w:sz w:val="20"/>
        </w:rPr>
        <w:t>301 St. Paul Street Baltimore</w:t>
      </w:r>
      <w:r>
        <w:rPr>
          <w:spacing w:val="-12"/>
          <w:sz w:val="20"/>
        </w:rPr>
        <w:t xml:space="preserve"> </w:t>
      </w:r>
      <w:r>
        <w:rPr>
          <w:sz w:val="20"/>
        </w:rPr>
        <w:t>MD</w:t>
      </w:r>
      <w:r>
        <w:rPr>
          <w:spacing w:val="-6"/>
          <w:sz w:val="20"/>
        </w:rPr>
        <w:t xml:space="preserve"> </w:t>
      </w:r>
      <w:r>
        <w:rPr>
          <w:sz w:val="20"/>
        </w:rPr>
        <w:t>21202</w:t>
      </w:r>
    </w:p>
    <w:p w14:paraId="09BE5EE1" w14:textId="77777777" w:rsidR="00266A95" w:rsidRDefault="00266A95">
      <w:pPr>
        <w:pStyle w:val="BodyText"/>
        <w:spacing w:before="232"/>
        <w:rPr>
          <w:sz w:val="20"/>
        </w:rPr>
      </w:pPr>
    </w:p>
    <w:p w14:paraId="09BE5EE2" w14:textId="77777777" w:rsidR="00266A95" w:rsidRDefault="00196874">
      <w:pPr>
        <w:ind w:left="581"/>
        <w:rPr>
          <w:sz w:val="20"/>
        </w:rPr>
      </w:pPr>
      <w:r>
        <w:rPr>
          <w:spacing w:val="-2"/>
          <w:sz w:val="20"/>
        </w:rPr>
        <w:t>Baltimore</w:t>
      </w:r>
    </w:p>
    <w:p w14:paraId="09BE5EE3" w14:textId="77777777" w:rsidR="00266A95" w:rsidRDefault="00196874">
      <w:pPr>
        <w:spacing w:before="1"/>
        <w:ind w:left="581" w:right="2917"/>
        <w:rPr>
          <w:sz w:val="20"/>
        </w:rPr>
      </w:pPr>
      <w:r>
        <w:rPr>
          <w:sz w:val="20"/>
        </w:rPr>
        <w:t xml:space="preserve">Macedonia Baptist Church </w:t>
      </w:r>
      <w:r>
        <w:rPr>
          <w:spacing w:val="-2"/>
          <w:sz w:val="20"/>
        </w:rPr>
        <w:t>718</w:t>
      </w:r>
      <w:r>
        <w:rPr>
          <w:spacing w:val="-11"/>
          <w:sz w:val="20"/>
        </w:rPr>
        <w:t xml:space="preserve"> </w:t>
      </w:r>
      <w:r>
        <w:rPr>
          <w:spacing w:val="-2"/>
          <w:sz w:val="20"/>
        </w:rPr>
        <w:t>West</w:t>
      </w:r>
      <w:r>
        <w:rPr>
          <w:spacing w:val="-11"/>
          <w:sz w:val="20"/>
        </w:rPr>
        <w:t xml:space="preserve"> </w:t>
      </w:r>
      <w:r>
        <w:rPr>
          <w:spacing w:val="-2"/>
          <w:sz w:val="20"/>
        </w:rPr>
        <w:t>Lafayette</w:t>
      </w:r>
      <w:r>
        <w:rPr>
          <w:spacing w:val="-9"/>
          <w:sz w:val="20"/>
        </w:rPr>
        <w:t xml:space="preserve"> </w:t>
      </w:r>
      <w:r>
        <w:rPr>
          <w:spacing w:val="-2"/>
          <w:sz w:val="20"/>
        </w:rPr>
        <w:t xml:space="preserve">Avenue </w:t>
      </w:r>
      <w:r>
        <w:rPr>
          <w:sz w:val="20"/>
        </w:rPr>
        <w:t>Baltimore MD</w:t>
      </w:r>
      <w:r>
        <w:rPr>
          <w:spacing w:val="40"/>
          <w:sz w:val="20"/>
        </w:rPr>
        <w:t xml:space="preserve"> </w:t>
      </w:r>
      <w:r>
        <w:rPr>
          <w:sz w:val="20"/>
        </w:rPr>
        <w:t>21217</w:t>
      </w:r>
    </w:p>
    <w:p w14:paraId="09BE5EE4" w14:textId="77777777" w:rsidR="00266A95" w:rsidRDefault="00266A95">
      <w:pPr>
        <w:rPr>
          <w:sz w:val="20"/>
        </w:rPr>
        <w:sectPr w:rsidR="00266A95">
          <w:pgSz w:w="12240" w:h="15840"/>
          <w:pgMar w:top="1820" w:right="480" w:bottom="800" w:left="860" w:header="0" w:footer="602" w:gutter="0"/>
          <w:cols w:num="2" w:space="720" w:equalWidth="0">
            <w:col w:w="4594" w:space="446"/>
            <w:col w:w="5860"/>
          </w:cols>
        </w:sectPr>
      </w:pPr>
    </w:p>
    <w:p w14:paraId="09BE5EE5" w14:textId="77777777" w:rsidR="00266A95" w:rsidRDefault="00196874">
      <w:pPr>
        <w:spacing w:before="169"/>
        <w:ind w:left="577"/>
        <w:rPr>
          <w:sz w:val="20"/>
        </w:rPr>
      </w:pPr>
      <w:r>
        <w:rPr>
          <w:spacing w:val="-2"/>
          <w:sz w:val="20"/>
        </w:rPr>
        <w:lastRenderedPageBreak/>
        <w:t>Baltimore</w:t>
      </w:r>
    </w:p>
    <w:p w14:paraId="09BE5EE6" w14:textId="77777777" w:rsidR="00266A95" w:rsidRDefault="00196874">
      <w:pPr>
        <w:spacing w:before="1"/>
        <w:ind w:left="577" w:right="1731"/>
        <w:rPr>
          <w:sz w:val="20"/>
        </w:rPr>
      </w:pPr>
      <w:r>
        <w:rPr>
          <w:sz w:val="20"/>
        </w:rPr>
        <w:t>St. Vincent's Villa</w:t>
      </w:r>
      <w:r>
        <w:rPr>
          <w:spacing w:val="40"/>
          <w:sz w:val="20"/>
        </w:rPr>
        <w:t xml:space="preserve"> </w:t>
      </w:r>
      <w:r>
        <w:rPr>
          <w:spacing w:val="-2"/>
          <w:sz w:val="20"/>
        </w:rPr>
        <w:t>2600</w:t>
      </w:r>
      <w:r>
        <w:rPr>
          <w:spacing w:val="-13"/>
          <w:sz w:val="20"/>
        </w:rPr>
        <w:t xml:space="preserve"> </w:t>
      </w:r>
      <w:r>
        <w:rPr>
          <w:spacing w:val="-2"/>
          <w:sz w:val="20"/>
        </w:rPr>
        <w:t>Pot</w:t>
      </w:r>
      <w:r>
        <w:rPr>
          <w:spacing w:val="-11"/>
          <w:sz w:val="20"/>
        </w:rPr>
        <w:t xml:space="preserve"> </w:t>
      </w:r>
      <w:r>
        <w:rPr>
          <w:spacing w:val="-2"/>
          <w:sz w:val="20"/>
        </w:rPr>
        <w:t>Springs</w:t>
      </w:r>
      <w:r>
        <w:rPr>
          <w:spacing w:val="-10"/>
          <w:sz w:val="20"/>
        </w:rPr>
        <w:t xml:space="preserve"> </w:t>
      </w:r>
      <w:r>
        <w:rPr>
          <w:spacing w:val="-2"/>
          <w:sz w:val="20"/>
        </w:rPr>
        <w:t xml:space="preserve">Road </w:t>
      </w:r>
      <w:r>
        <w:rPr>
          <w:sz w:val="20"/>
        </w:rPr>
        <w:t>Timonium</w:t>
      </w:r>
      <w:r>
        <w:rPr>
          <w:spacing w:val="-5"/>
          <w:sz w:val="20"/>
        </w:rPr>
        <w:t xml:space="preserve"> </w:t>
      </w:r>
      <w:r>
        <w:rPr>
          <w:sz w:val="20"/>
        </w:rPr>
        <w:t>MD</w:t>
      </w:r>
      <w:r>
        <w:rPr>
          <w:spacing w:val="31"/>
          <w:sz w:val="20"/>
        </w:rPr>
        <w:t xml:space="preserve"> </w:t>
      </w:r>
      <w:r>
        <w:rPr>
          <w:spacing w:val="-2"/>
          <w:sz w:val="20"/>
        </w:rPr>
        <w:t>21093</w:t>
      </w:r>
    </w:p>
    <w:p w14:paraId="09BE5EE7" w14:textId="77777777" w:rsidR="00266A95" w:rsidRDefault="00266A95">
      <w:pPr>
        <w:pStyle w:val="BodyText"/>
        <w:rPr>
          <w:sz w:val="20"/>
        </w:rPr>
      </w:pPr>
    </w:p>
    <w:p w14:paraId="09BE5EE8" w14:textId="77777777" w:rsidR="00266A95" w:rsidRDefault="00196874">
      <w:pPr>
        <w:ind w:left="577"/>
        <w:rPr>
          <w:sz w:val="20"/>
        </w:rPr>
      </w:pPr>
      <w:r>
        <w:rPr>
          <w:spacing w:val="-2"/>
          <w:sz w:val="20"/>
        </w:rPr>
        <w:t>Baltimore</w:t>
      </w:r>
    </w:p>
    <w:p w14:paraId="09BE5EE9" w14:textId="77777777" w:rsidR="00266A95" w:rsidRDefault="00196874">
      <w:pPr>
        <w:spacing w:before="1"/>
        <w:ind w:left="577" w:right="340" w:hanging="1"/>
        <w:rPr>
          <w:sz w:val="20"/>
        </w:rPr>
      </w:pPr>
      <w:r>
        <w:rPr>
          <w:sz w:val="20"/>
        </w:rPr>
        <w:t>Johns</w:t>
      </w:r>
      <w:r>
        <w:rPr>
          <w:spacing w:val="-12"/>
          <w:sz w:val="20"/>
        </w:rPr>
        <w:t xml:space="preserve"> </w:t>
      </w:r>
      <w:r>
        <w:rPr>
          <w:sz w:val="20"/>
        </w:rPr>
        <w:t>Hopkins</w:t>
      </w:r>
      <w:r>
        <w:rPr>
          <w:spacing w:val="-11"/>
          <w:sz w:val="20"/>
        </w:rPr>
        <w:t xml:space="preserve"> </w:t>
      </w:r>
      <w:r>
        <w:rPr>
          <w:sz w:val="20"/>
        </w:rPr>
        <w:t>Bayview</w:t>
      </w:r>
      <w:r>
        <w:rPr>
          <w:spacing w:val="-11"/>
          <w:sz w:val="20"/>
        </w:rPr>
        <w:t xml:space="preserve"> </w:t>
      </w:r>
      <w:r>
        <w:rPr>
          <w:sz w:val="20"/>
        </w:rPr>
        <w:t>Medical</w:t>
      </w:r>
      <w:r>
        <w:rPr>
          <w:spacing w:val="-11"/>
          <w:sz w:val="20"/>
        </w:rPr>
        <w:t xml:space="preserve"> </w:t>
      </w:r>
      <w:r>
        <w:rPr>
          <w:sz w:val="20"/>
        </w:rPr>
        <w:t>Center 4940 Eastern Avenue</w:t>
      </w:r>
    </w:p>
    <w:p w14:paraId="09BE5EEA" w14:textId="77777777" w:rsidR="00266A95" w:rsidRDefault="00196874">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09BE5EEB" w14:textId="77777777" w:rsidR="00266A95" w:rsidRDefault="00266A95">
      <w:pPr>
        <w:pStyle w:val="BodyText"/>
        <w:spacing w:before="4"/>
        <w:rPr>
          <w:sz w:val="20"/>
        </w:rPr>
      </w:pPr>
    </w:p>
    <w:p w14:paraId="09BE5EEC" w14:textId="77777777" w:rsidR="00266A95" w:rsidRDefault="00196874">
      <w:pPr>
        <w:ind w:left="578"/>
        <w:rPr>
          <w:sz w:val="20"/>
        </w:rPr>
      </w:pPr>
      <w:r>
        <w:rPr>
          <w:spacing w:val="-2"/>
          <w:sz w:val="20"/>
        </w:rPr>
        <w:t>Baltimore</w:t>
      </w:r>
    </w:p>
    <w:p w14:paraId="09BE5EED" w14:textId="77777777" w:rsidR="00266A95" w:rsidRDefault="00196874">
      <w:pPr>
        <w:spacing w:before="1"/>
        <w:ind w:left="578" w:hanging="1"/>
        <w:rPr>
          <w:sz w:val="20"/>
        </w:rPr>
      </w:pPr>
      <w:r>
        <w:rPr>
          <w:sz w:val="20"/>
        </w:rPr>
        <w:t>Family</w:t>
      </w:r>
      <w:r>
        <w:rPr>
          <w:spacing w:val="-12"/>
          <w:sz w:val="20"/>
        </w:rPr>
        <w:t xml:space="preserve"> </w:t>
      </w:r>
      <w:r>
        <w:rPr>
          <w:sz w:val="20"/>
        </w:rPr>
        <w:t>&amp;</w:t>
      </w:r>
      <w:r>
        <w:rPr>
          <w:spacing w:val="-11"/>
          <w:sz w:val="20"/>
        </w:rPr>
        <w:t xml:space="preserve"> </w:t>
      </w:r>
      <w:r>
        <w:rPr>
          <w:sz w:val="20"/>
        </w:rPr>
        <w:t>Children's</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4623 Falls Road</w:t>
      </w:r>
    </w:p>
    <w:p w14:paraId="09BE5EEE" w14:textId="77777777" w:rsidR="00266A95" w:rsidRDefault="00196874">
      <w:pPr>
        <w:spacing w:line="231" w:lineRule="exact"/>
        <w:ind w:left="578"/>
        <w:rPr>
          <w:sz w:val="20"/>
        </w:rPr>
      </w:pPr>
      <w:r>
        <w:rPr>
          <w:sz w:val="20"/>
        </w:rPr>
        <w:t>Baltimore,</w:t>
      </w:r>
      <w:r>
        <w:rPr>
          <w:spacing w:val="-12"/>
          <w:sz w:val="20"/>
        </w:rPr>
        <w:t xml:space="preserve"> </w:t>
      </w:r>
      <w:r>
        <w:rPr>
          <w:sz w:val="20"/>
        </w:rPr>
        <w:t>MD</w:t>
      </w:r>
      <w:r>
        <w:rPr>
          <w:spacing w:val="26"/>
          <w:sz w:val="20"/>
        </w:rPr>
        <w:t xml:space="preserve"> </w:t>
      </w:r>
      <w:r>
        <w:rPr>
          <w:spacing w:val="-4"/>
          <w:sz w:val="20"/>
        </w:rPr>
        <w:t>21209</w:t>
      </w:r>
    </w:p>
    <w:p w14:paraId="09BE5EEF" w14:textId="77777777" w:rsidR="00266A95" w:rsidRDefault="00196874">
      <w:pPr>
        <w:spacing w:before="1"/>
        <w:ind w:left="578"/>
        <w:rPr>
          <w:sz w:val="20"/>
        </w:rPr>
      </w:pPr>
      <w:r>
        <w:rPr>
          <w:spacing w:val="-4"/>
          <w:sz w:val="20"/>
        </w:rPr>
        <w:t>410-366-1980</w:t>
      </w:r>
    </w:p>
    <w:p w14:paraId="09BE5EF0" w14:textId="77777777" w:rsidR="00266A95" w:rsidRDefault="00266A95">
      <w:pPr>
        <w:pStyle w:val="BodyText"/>
        <w:spacing w:before="3"/>
        <w:rPr>
          <w:sz w:val="20"/>
        </w:rPr>
      </w:pPr>
    </w:p>
    <w:p w14:paraId="09BE5EF1" w14:textId="77777777" w:rsidR="00266A95" w:rsidRDefault="00196874">
      <w:pPr>
        <w:spacing w:before="1"/>
        <w:ind w:left="578" w:right="2236"/>
        <w:rPr>
          <w:sz w:val="20"/>
        </w:rPr>
      </w:pPr>
      <w:r>
        <w:rPr>
          <w:spacing w:val="-2"/>
          <w:sz w:val="20"/>
        </w:rPr>
        <w:t>Baltimore Project</w:t>
      </w:r>
      <w:r>
        <w:rPr>
          <w:spacing w:val="-14"/>
          <w:sz w:val="20"/>
        </w:rPr>
        <w:t xml:space="preserve"> </w:t>
      </w:r>
      <w:r>
        <w:rPr>
          <w:spacing w:val="-2"/>
          <w:sz w:val="20"/>
        </w:rPr>
        <w:t>PLASE</w:t>
      </w:r>
    </w:p>
    <w:p w14:paraId="09BE5EF2" w14:textId="77777777" w:rsidR="00266A95" w:rsidRDefault="00196874">
      <w:pPr>
        <w:spacing w:line="231" w:lineRule="exact"/>
        <w:ind w:left="578"/>
        <w:rPr>
          <w:sz w:val="20"/>
        </w:rPr>
      </w:pPr>
      <w:r>
        <w:rPr>
          <w:spacing w:val="-2"/>
          <w:sz w:val="20"/>
        </w:rPr>
        <w:t>1814 Maryland</w:t>
      </w:r>
      <w:r>
        <w:rPr>
          <w:sz w:val="20"/>
        </w:rPr>
        <w:t xml:space="preserve"> </w:t>
      </w:r>
      <w:r>
        <w:rPr>
          <w:spacing w:val="-4"/>
          <w:sz w:val="20"/>
        </w:rPr>
        <w:t>Ave.</w:t>
      </w:r>
    </w:p>
    <w:p w14:paraId="09BE5EF3" w14:textId="77777777" w:rsidR="00266A95" w:rsidRDefault="00196874">
      <w:pPr>
        <w:spacing w:before="3"/>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EF4" w14:textId="77777777" w:rsidR="00266A95" w:rsidRDefault="00196874">
      <w:pPr>
        <w:spacing w:before="1"/>
        <w:ind w:left="579"/>
        <w:rPr>
          <w:sz w:val="20"/>
        </w:rPr>
      </w:pPr>
      <w:r>
        <w:rPr>
          <w:spacing w:val="-4"/>
          <w:sz w:val="20"/>
        </w:rPr>
        <w:t>410-837-1400</w:t>
      </w:r>
    </w:p>
    <w:p w14:paraId="09BE5EF5" w14:textId="77777777" w:rsidR="00266A95" w:rsidRDefault="00196874">
      <w:pPr>
        <w:spacing w:before="233"/>
        <w:ind w:left="579"/>
        <w:rPr>
          <w:sz w:val="20"/>
        </w:rPr>
      </w:pPr>
      <w:r>
        <w:rPr>
          <w:spacing w:val="-2"/>
          <w:sz w:val="20"/>
        </w:rPr>
        <w:t>Baltimore</w:t>
      </w:r>
    </w:p>
    <w:p w14:paraId="09BE5EF6" w14:textId="77777777" w:rsidR="00266A95" w:rsidRDefault="00196874">
      <w:pPr>
        <w:spacing w:before="1"/>
        <w:ind w:left="579" w:right="577" w:hanging="1"/>
        <w:rPr>
          <w:sz w:val="20"/>
        </w:rPr>
      </w:pPr>
      <w:r>
        <w:rPr>
          <w:spacing w:val="-2"/>
          <w:sz w:val="20"/>
        </w:rPr>
        <w:t>People</w:t>
      </w:r>
      <w:r>
        <w:rPr>
          <w:spacing w:val="-6"/>
          <w:sz w:val="20"/>
        </w:rPr>
        <w:t xml:space="preserve"> </w:t>
      </w:r>
      <w:r>
        <w:rPr>
          <w:spacing w:val="-2"/>
          <w:sz w:val="20"/>
        </w:rPr>
        <w:t>Encouraging</w:t>
      </w:r>
      <w:r>
        <w:rPr>
          <w:spacing w:val="-4"/>
          <w:sz w:val="20"/>
        </w:rPr>
        <w:t xml:space="preserve"> </w:t>
      </w:r>
      <w:r>
        <w:rPr>
          <w:spacing w:val="-2"/>
          <w:sz w:val="20"/>
        </w:rPr>
        <w:t>People,</w:t>
      </w:r>
      <w:r>
        <w:rPr>
          <w:spacing w:val="-7"/>
          <w:sz w:val="20"/>
        </w:rPr>
        <w:t xml:space="preserve"> </w:t>
      </w:r>
      <w:r>
        <w:rPr>
          <w:spacing w:val="-2"/>
          <w:sz w:val="20"/>
        </w:rPr>
        <w:t xml:space="preserve">Inc. </w:t>
      </w:r>
      <w:r>
        <w:rPr>
          <w:sz w:val="20"/>
        </w:rPr>
        <w:t>4201 Primrose Avenue</w:t>
      </w:r>
    </w:p>
    <w:p w14:paraId="09BE5EF7"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F8" w14:textId="77777777" w:rsidR="00266A95" w:rsidRDefault="00196874">
      <w:pPr>
        <w:spacing w:before="1"/>
        <w:ind w:left="579"/>
        <w:rPr>
          <w:sz w:val="20"/>
        </w:rPr>
      </w:pPr>
      <w:r>
        <w:rPr>
          <w:spacing w:val="-4"/>
          <w:sz w:val="20"/>
        </w:rPr>
        <w:t>410-764-8560</w:t>
      </w:r>
    </w:p>
    <w:p w14:paraId="09BE5EF9" w14:textId="77777777" w:rsidR="00266A95" w:rsidRDefault="00196874">
      <w:pPr>
        <w:spacing w:before="233"/>
        <w:ind w:left="579"/>
        <w:rPr>
          <w:sz w:val="20"/>
        </w:rPr>
      </w:pPr>
      <w:r>
        <w:rPr>
          <w:spacing w:val="-2"/>
          <w:sz w:val="20"/>
        </w:rPr>
        <w:t>Baltimore</w:t>
      </w:r>
    </w:p>
    <w:p w14:paraId="09BE5EFA" w14:textId="77777777" w:rsidR="00266A95" w:rsidRDefault="00196874">
      <w:pPr>
        <w:spacing w:before="1"/>
        <w:ind w:left="579" w:right="612"/>
        <w:rPr>
          <w:sz w:val="20"/>
        </w:rPr>
      </w:pPr>
      <w:r>
        <w:rPr>
          <w:sz w:val="20"/>
        </w:rPr>
        <w:t>United</w:t>
      </w:r>
      <w:r>
        <w:rPr>
          <w:spacing w:val="-12"/>
          <w:sz w:val="20"/>
        </w:rPr>
        <w:t xml:space="preserve"> </w:t>
      </w:r>
      <w:r>
        <w:rPr>
          <w:sz w:val="20"/>
        </w:rPr>
        <w:t>Cerebral</w:t>
      </w:r>
      <w:r>
        <w:rPr>
          <w:spacing w:val="-11"/>
          <w:sz w:val="20"/>
        </w:rPr>
        <w:t xml:space="preserve"> </w:t>
      </w:r>
      <w:r>
        <w:rPr>
          <w:sz w:val="20"/>
        </w:rPr>
        <w:t>Palsy</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11350 McCormick Rd, Suite 100 Hunt Valley MD</w:t>
      </w:r>
      <w:r>
        <w:rPr>
          <w:spacing w:val="40"/>
          <w:sz w:val="20"/>
        </w:rPr>
        <w:t xml:space="preserve"> </w:t>
      </w:r>
      <w:r>
        <w:rPr>
          <w:sz w:val="20"/>
        </w:rPr>
        <w:t>21031</w:t>
      </w:r>
    </w:p>
    <w:p w14:paraId="09BE5EFB" w14:textId="77777777" w:rsidR="00266A95" w:rsidRDefault="00266A95">
      <w:pPr>
        <w:pStyle w:val="BodyText"/>
        <w:rPr>
          <w:sz w:val="20"/>
        </w:rPr>
      </w:pPr>
    </w:p>
    <w:p w14:paraId="09BE5EFC" w14:textId="77777777" w:rsidR="00266A95" w:rsidRDefault="00196874">
      <w:pPr>
        <w:spacing w:before="1"/>
        <w:ind w:left="579"/>
        <w:rPr>
          <w:sz w:val="20"/>
        </w:rPr>
      </w:pPr>
      <w:r>
        <w:rPr>
          <w:spacing w:val="-2"/>
          <w:sz w:val="20"/>
        </w:rPr>
        <w:t>Baltimore</w:t>
      </w:r>
    </w:p>
    <w:p w14:paraId="09BE5EFD" w14:textId="77777777" w:rsidR="00266A95" w:rsidRDefault="00196874">
      <w:pPr>
        <w:ind w:left="579" w:right="1827" w:hanging="1"/>
        <w:rPr>
          <w:sz w:val="20"/>
        </w:rPr>
      </w:pPr>
      <w:r>
        <w:rPr>
          <w:spacing w:val="-2"/>
          <w:sz w:val="20"/>
        </w:rPr>
        <w:t>Action</w:t>
      </w:r>
      <w:r>
        <w:rPr>
          <w:spacing w:val="-14"/>
          <w:sz w:val="20"/>
        </w:rPr>
        <w:t xml:space="preserve"> </w:t>
      </w:r>
      <w:r>
        <w:rPr>
          <w:spacing w:val="-2"/>
          <w:sz w:val="20"/>
        </w:rPr>
        <w:t>In</w:t>
      </w:r>
      <w:r>
        <w:rPr>
          <w:spacing w:val="-14"/>
          <w:sz w:val="20"/>
        </w:rPr>
        <w:t xml:space="preserve"> </w:t>
      </w:r>
      <w:r>
        <w:rPr>
          <w:spacing w:val="-2"/>
          <w:sz w:val="20"/>
        </w:rPr>
        <w:t xml:space="preserve">Maturity </w:t>
      </w:r>
      <w:r>
        <w:rPr>
          <w:sz w:val="20"/>
        </w:rPr>
        <w:t>700</w:t>
      </w:r>
      <w:r>
        <w:rPr>
          <w:spacing w:val="-4"/>
          <w:sz w:val="20"/>
        </w:rPr>
        <w:t xml:space="preserve"> </w:t>
      </w:r>
      <w:r>
        <w:rPr>
          <w:sz w:val="20"/>
        </w:rPr>
        <w:t>W</w:t>
      </w:r>
      <w:r>
        <w:rPr>
          <w:spacing w:val="-3"/>
          <w:sz w:val="20"/>
        </w:rPr>
        <w:t xml:space="preserve"> </w:t>
      </w:r>
      <w:r>
        <w:rPr>
          <w:sz w:val="20"/>
        </w:rPr>
        <w:t>40</w:t>
      </w:r>
      <w:r>
        <w:rPr>
          <w:position w:val="5"/>
          <w:sz w:val="13"/>
        </w:rPr>
        <w:t>th</w:t>
      </w:r>
      <w:r>
        <w:rPr>
          <w:spacing w:val="20"/>
          <w:position w:val="5"/>
          <w:sz w:val="13"/>
        </w:rPr>
        <w:t xml:space="preserve"> </w:t>
      </w:r>
      <w:r>
        <w:rPr>
          <w:spacing w:val="-2"/>
          <w:sz w:val="20"/>
        </w:rPr>
        <w:t>Street</w:t>
      </w:r>
    </w:p>
    <w:p w14:paraId="09BE5EFE" w14:textId="77777777" w:rsidR="00266A95" w:rsidRDefault="00196874">
      <w:pPr>
        <w:spacing w:line="230" w:lineRule="exact"/>
        <w:ind w:left="577"/>
        <w:rPr>
          <w:sz w:val="20"/>
        </w:rPr>
      </w:pPr>
      <w:r>
        <w:rPr>
          <w:sz w:val="20"/>
        </w:rPr>
        <w:t>Baltimore</w:t>
      </w:r>
      <w:r>
        <w:rPr>
          <w:spacing w:val="-12"/>
          <w:sz w:val="20"/>
        </w:rPr>
        <w:t xml:space="preserve"> </w:t>
      </w:r>
      <w:r>
        <w:rPr>
          <w:sz w:val="20"/>
        </w:rPr>
        <w:t>MD</w:t>
      </w:r>
      <w:r>
        <w:rPr>
          <w:spacing w:val="16"/>
          <w:sz w:val="20"/>
        </w:rPr>
        <w:t xml:space="preserve"> </w:t>
      </w:r>
      <w:r>
        <w:rPr>
          <w:sz w:val="20"/>
        </w:rPr>
        <w:t>21211-</w:t>
      </w:r>
      <w:r>
        <w:rPr>
          <w:spacing w:val="-4"/>
          <w:sz w:val="20"/>
        </w:rPr>
        <w:t>2140</w:t>
      </w:r>
    </w:p>
    <w:p w14:paraId="09BE5EFF" w14:textId="77777777" w:rsidR="00266A95" w:rsidRDefault="00196874">
      <w:pPr>
        <w:spacing w:before="1"/>
        <w:ind w:left="577"/>
        <w:rPr>
          <w:sz w:val="20"/>
        </w:rPr>
      </w:pPr>
      <w:r>
        <w:rPr>
          <w:spacing w:val="-4"/>
          <w:sz w:val="20"/>
        </w:rPr>
        <w:t>410-889-7915</w:t>
      </w:r>
    </w:p>
    <w:p w14:paraId="09BE5F00" w14:textId="77777777" w:rsidR="00266A95" w:rsidRDefault="00266A95">
      <w:pPr>
        <w:pStyle w:val="BodyText"/>
        <w:spacing w:before="2"/>
        <w:rPr>
          <w:sz w:val="20"/>
        </w:rPr>
      </w:pPr>
    </w:p>
    <w:p w14:paraId="09BE5F01" w14:textId="77777777" w:rsidR="00266A95" w:rsidRDefault="00196874">
      <w:pPr>
        <w:ind w:left="577"/>
        <w:rPr>
          <w:sz w:val="20"/>
        </w:rPr>
      </w:pPr>
      <w:r>
        <w:rPr>
          <w:spacing w:val="-2"/>
          <w:sz w:val="20"/>
        </w:rPr>
        <w:t>Baltimore</w:t>
      </w:r>
    </w:p>
    <w:p w14:paraId="09BE5F02" w14:textId="77777777" w:rsidR="00266A95" w:rsidRDefault="00196874">
      <w:pPr>
        <w:ind w:left="577" w:right="991" w:hanging="1"/>
        <w:rPr>
          <w:sz w:val="20"/>
        </w:rPr>
      </w:pPr>
      <w:r>
        <w:rPr>
          <w:spacing w:val="-2"/>
          <w:sz w:val="20"/>
        </w:rPr>
        <w:t>Grace</w:t>
      </w:r>
      <w:r>
        <w:rPr>
          <w:spacing w:val="-8"/>
          <w:sz w:val="20"/>
        </w:rPr>
        <w:t xml:space="preserve"> </w:t>
      </w:r>
      <w:r>
        <w:rPr>
          <w:spacing w:val="-2"/>
          <w:sz w:val="20"/>
        </w:rPr>
        <w:t>Presbyterian</w:t>
      </w:r>
      <w:r>
        <w:rPr>
          <w:spacing w:val="-8"/>
          <w:sz w:val="20"/>
        </w:rPr>
        <w:t xml:space="preserve"> </w:t>
      </w:r>
      <w:r>
        <w:rPr>
          <w:spacing w:val="-2"/>
          <w:sz w:val="20"/>
        </w:rPr>
        <w:t xml:space="preserve">Church </w:t>
      </w:r>
      <w:r>
        <w:rPr>
          <w:sz w:val="20"/>
        </w:rPr>
        <w:t>2604 Banister Road</w:t>
      </w:r>
    </w:p>
    <w:p w14:paraId="09BE5F03" w14:textId="77777777" w:rsidR="00266A95" w:rsidRDefault="00196874">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F04" w14:textId="77777777" w:rsidR="00266A95" w:rsidRDefault="00196874">
      <w:pPr>
        <w:spacing w:before="4"/>
        <w:ind w:left="577"/>
        <w:rPr>
          <w:sz w:val="20"/>
        </w:rPr>
      </w:pPr>
      <w:r>
        <w:rPr>
          <w:spacing w:val="-4"/>
          <w:sz w:val="20"/>
        </w:rPr>
        <w:t>410-521-3418</w:t>
      </w:r>
    </w:p>
    <w:p w14:paraId="09BE5F05" w14:textId="77777777" w:rsidR="00266A95" w:rsidRDefault="00196874">
      <w:pPr>
        <w:spacing w:before="233"/>
        <w:ind w:left="578"/>
        <w:rPr>
          <w:sz w:val="20"/>
        </w:rPr>
      </w:pPr>
      <w:r>
        <w:rPr>
          <w:spacing w:val="-2"/>
          <w:sz w:val="20"/>
        </w:rPr>
        <w:t>Baltimore</w:t>
      </w:r>
    </w:p>
    <w:p w14:paraId="09BE5F06" w14:textId="77777777" w:rsidR="00266A95" w:rsidRDefault="00196874">
      <w:pPr>
        <w:spacing w:before="1"/>
        <w:ind w:left="578" w:right="612" w:hanging="1"/>
        <w:rPr>
          <w:sz w:val="20"/>
        </w:rPr>
      </w:pPr>
      <w:r>
        <w:rPr>
          <w:spacing w:val="-2"/>
          <w:sz w:val="20"/>
        </w:rPr>
        <w:t>Pickers</w:t>
      </w:r>
      <w:r>
        <w:rPr>
          <w:spacing w:val="-6"/>
          <w:sz w:val="20"/>
        </w:rPr>
        <w:t xml:space="preserve"> </w:t>
      </w:r>
      <w:r>
        <w:rPr>
          <w:spacing w:val="-2"/>
          <w:sz w:val="20"/>
        </w:rPr>
        <w:t>Gill</w:t>
      </w:r>
      <w:r>
        <w:rPr>
          <w:spacing w:val="-5"/>
          <w:sz w:val="20"/>
        </w:rPr>
        <w:t xml:space="preserve"> </w:t>
      </w:r>
      <w:r>
        <w:rPr>
          <w:spacing w:val="-2"/>
          <w:sz w:val="20"/>
        </w:rPr>
        <w:t>Retirement</w:t>
      </w:r>
      <w:r>
        <w:rPr>
          <w:spacing w:val="-4"/>
          <w:sz w:val="20"/>
        </w:rPr>
        <w:t xml:space="preserve"> </w:t>
      </w:r>
      <w:r>
        <w:rPr>
          <w:spacing w:val="-2"/>
          <w:sz w:val="20"/>
        </w:rPr>
        <w:t xml:space="preserve">Community </w:t>
      </w:r>
      <w:r>
        <w:rPr>
          <w:sz w:val="20"/>
        </w:rPr>
        <w:t>615 Chestnut Avenue</w:t>
      </w:r>
    </w:p>
    <w:p w14:paraId="09BE5F07" w14:textId="77777777" w:rsidR="00266A95" w:rsidRDefault="00196874">
      <w:pPr>
        <w:spacing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09BE5F08" w14:textId="77777777" w:rsidR="00266A95" w:rsidRDefault="00196874">
      <w:pPr>
        <w:spacing w:before="1"/>
        <w:ind w:left="578"/>
        <w:rPr>
          <w:sz w:val="20"/>
        </w:rPr>
      </w:pPr>
      <w:r>
        <w:rPr>
          <w:spacing w:val="-4"/>
          <w:sz w:val="20"/>
        </w:rPr>
        <w:t>410-842-0421</w:t>
      </w:r>
    </w:p>
    <w:p w14:paraId="09BE5F09" w14:textId="77777777" w:rsidR="00266A95" w:rsidRDefault="00196874">
      <w:pPr>
        <w:spacing w:before="169"/>
        <w:ind w:left="577"/>
        <w:rPr>
          <w:sz w:val="20"/>
        </w:rPr>
      </w:pPr>
      <w:r>
        <w:br w:type="column"/>
      </w:r>
      <w:r>
        <w:rPr>
          <w:spacing w:val="-2"/>
          <w:sz w:val="20"/>
        </w:rPr>
        <w:t>Baltimore</w:t>
      </w:r>
    </w:p>
    <w:p w14:paraId="09BE5F0A" w14:textId="77777777" w:rsidR="00266A95" w:rsidRDefault="00196874">
      <w:pPr>
        <w:spacing w:before="1"/>
        <w:ind w:left="577" w:right="2007" w:hanging="1"/>
        <w:rPr>
          <w:sz w:val="20"/>
        </w:rPr>
      </w:pPr>
      <w:r>
        <w:rPr>
          <w:sz w:val="20"/>
        </w:rPr>
        <w:t>Mental</w:t>
      </w:r>
      <w:r>
        <w:rPr>
          <w:spacing w:val="-12"/>
          <w:sz w:val="20"/>
        </w:rPr>
        <w:t xml:space="preserve"> </w:t>
      </w:r>
      <w:r>
        <w:rPr>
          <w:sz w:val="20"/>
        </w:rPr>
        <w:t>Health</w:t>
      </w:r>
      <w:r>
        <w:rPr>
          <w:spacing w:val="-11"/>
          <w:sz w:val="20"/>
        </w:rPr>
        <w:t xml:space="preserve"> </w:t>
      </w:r>
      <w:r>
        <w:rPr>
          <w:sz w:val="20"/>
        </w:rPr>
        <w:t>Association</w:t>
      </w:r>
      <w:r>
        <w:rPr>
          <w:spacing w:val="-14"/>
          <w:sz w:val="20"/>
        </w:rPr>
        <w:t xml:space="preserve"> </w:t>
      </w:r>
      <w:r>
        <w:rPr>
          <w:sz w:val="20"/>
        </w:rPr>
        <w:t>of</w:t>
      </w:r>
      <w:r>
        <w:rPr>
          <w:spacing w:val="-11"/>
          <w:sz w:val="20"/>
        </w:rPr>
        <w:t xml:space="preserve"> </w:t>
      </w:r>
      <w:r>
        <w:rPr>
          <w:sz w:val="20"/>
        </w:rPr>
        <w:t>Maryland 1301 York Rd, Suite 505</w:t>
      </w:r>
    </w:p>
    <w:p w14:paraId="09BE5F0B" w14:textId="77777777" w:rsidR="00266A95" w:rsidRDefault="00196874">
      <w:pPr>
        <w:spacing w:before="2" w:line="234" w:lineRule="exact"/>
        <w:ind w:left="577"/>
        <w:rPr>
          <w:sz w:val="20"/>
        </w:rPr>
      </w:pPr>
      <w:r>
        <w:rPr>
          <w:sz w:val="20"/>
        </w:rPr>
        <w:t>Lutherville</w:t>
      </w:r>
      <w:r>
        <w:rPr>
          <w:spacing w:val="-9"/>
          <w:sz w:val="20"/>
        </w:rPr>
        <w:t xml:space="preserve"> </w:t>
      </w:r>
      <w:r>
        <w:rPr>
          <w:sz w:val="20"/>
        </w:rPr>
        <w:t>MD</w:t>
      </w:r>
      <w:r>
        <w:rPr>
          <w:spacing w:val="24"/>
          <w:sz w:val="20"/>
        </w:rPr>
        <w:t xml:space="preserve"> </w:t>
      </w:r>
      <w:r>
        <w:rPr>
          <w:spacing w:val="-4"/>
          <w:sz w:val="20"/>
        </w:rPr>
        <w:t>21093</w:t>
      </w:r>
    </w:p>
    <w:p w14:paraId="09BE5F0C" w14:textId="77777777" w:rsidR="00266A95" w:rsidRDefault="00196874">
      <w:pPr>
        <w:spacing w:line="234" w:lineRule="exact"/>
        <w:ind w:left="580"/>
        <w:rPr>
          <w:sz w:val="20"/>
        </w:rPr>
      </w:pPr>
      <w:r>
        <w:rPr>
          <w:spacing w:val="-4"/>
          <w:sz w:val="20"/>
        </w:rPr>
        <w:t>443-901-1550</w:t>
      </w:r>
    </w:p>
    <w:p w14:paraId="09BE5F0D" w14:textId="77777777" w:rsidR="00266A95" w:rsidRDefault="00266A95">
      <w:pPr>
        <w:pStyle w:val="BodyText"/>
        <w:spacing w:before="1"/>
        <w:rPr>
          <w:sz w:val="20"/>
        </w:rPr>
      </w:pPr>
    </w:p>
    <w:p w14:paraId="09BE5F0E" w14:textId="77777777" w:rsidR="00266A95" w:rsidRDefault="00196874">
      <w:pPr>
        <w:ind w:left="580"/>
        <w:rPr>
          <w:sz w:val="20"/>
        </w:rPr>
      </w:pPr>
      <w:r>
        <w:rPr>
          <w:spacing w:val="-2"/>
          <w:sz w:val="20"/>
        </w:rPr>
        <w:t>Baltimore</w:t>
      </w:r>
    </w:p>
    <w:p w14:paraId="09BE5F0F" w14:textId="77777777" w:rsidR="00266A95" w:rsidRDefault="00196874">
      <w:pPr>
        <w:spacing w:before="1"/>
        <w:ind w:left="580"/>
        <w:rPr>
          <w:sz w:val="20"/>
        </w:rPr>
      </w:pPr>
      <w:r>
        <w:rPr>
          <w:spacing w:val="-2"/>
          <w:sz w:val="20"/>
        </w:rPr>
        <w:t>Stella</w:t>
      </w:r>
      <w:r>
        <w:rPr>
          <w:spacing w:val="-1"/>
          <w:sz w:val="20"/>
        </w:rPr>
        <w:t xml:space="preserve"> </w:t>
      </w:r>
      <w:r>
        <w:rPr>
          <w:spacing w:val="-2"/>
          <w:sz w:val="20"/>
        </w:rPr>
        <w:t>Maris,</w:t>
      </w:r>
      <w:r>
        <w:rPr>
          <w:spacing w:val="2"/>
          <w:sz w:val="20"/>
        </w:rPr>
        <w:t xml:space="preserve"> </w:t>
      </w:r>
      <w:r>
        <w:rPr>
          <w:spacing w:val="-4"/>
          <w:sz w:val="20"/>
        </w:rPr>
        <w:t>Inc.</w:t>
      </w:r>
    </w:p>
    <w:p w14:paraId="09BE5F10" w14:textId="77777777" w:rsidR="00266A95" w:rsidRDefault="00196874">
      <w:pPr>
        <w:spacing w:before="1"/>
        <w:ind w:left="580" w:right="2692" w:hanging="1"/>
        <w:rPr>
          <w:sz w:val="20"/>
        </w:rPr>
      </w:pPr>
      <w:r>
        <w:rPr>
          <w:spacing w:val="-2"/>
          <w:sz w:val="20"/>
        </w:rPr>
        <w:t>2300</w:t>
      </w:r>
      <w:r>
        <w:rPr>
          <w:spacing w:val="-10"/>
          <w:sz w:val="20"/>
        </w:rPr>
        <w:t xml:space="preserve"> </w:t>
      </w:r>
      <w:r>
        <w:rPr>
          <w:spacing w:val="-2"/>
          <w:sz w:val="20"/>
        </w:rPr>
        <w:t>Dulaney</w:t>
      </w:r>
      <w:r>
        <w:rPr>
          <w:spacing w:val="-8"/>
          <w:sz w:val="20"/>
        </w:rPr>
        <w:t xml:space="preserve"> </w:t>
      </w:r>
      <w:r>
        <w:rPr>
          <w:spacing w:val="-2"/>
          <w:sz w:val="20"/>
        </w:rPr>
        <w:t>Valley</w:t>
      </w:r>
      <w:r>
        <w:rPr>
          <w:spacing w:val="-10"/>
          <w:sz w:val="20"/>
        </w:rPr>
        <w:t xml:space="preserve"> </w:t>
      </w:r>
      <w:r>
        <w:rPr>
          <w:spacing w:val="-2"/>
          <w:sz w:val="20"/>
        </w:rPr>
        <w:t xml:space="preserve">Road </w:t>
      </w:r>
      <w:r>
        <w:rPr>
          <w:sz w:val="20"/>
        </w:rPr>
        <w:t>Timonium MD</w:t>
      </w:r>
      <w:r>
        <w:rPr>
          <w:spacing w:val="40"/>
          <w:sz w:val="20"/>
        </w:rPr>
        <w:t xml:space="preserve"> </w:t>
      </w:r>
      <w:r>
        <w:rPr>
          <w:sz w:val="20"/>
        </w:rPr>
        <w:t>21093</w:t>
      </w:r>
    </w:p>
    <w:p w14:paraId="09BE5F11" w14:textId="77777777" w:rsidR="00266A95" w:rsidRDefault="00196874">
      <w:pPr>
        <w:spacing w:before="232"/>
        <w:ind w:left="580"/>
        <w:rPr>
          <w:sz w:val="20"/>
        </w:rPr>
      </w:pPr>
      <w:r>
        <w:rPr>
          <w:spacing w:val="-2"/>
          <w:sz w:val="20"/>
        </w:rPr>
        <w:t>Baltimore</w:t>
      </w:r>
    </w:p>
    <w:p w14:paraId="09BE5F12" w14:textId="77777777" w:rsidR="00266A95" w:rsidRDefault="00196874">
      <w:pPr>
        <w:spacing w:before="3"/>
        <w:ind w:left="580" w:right="2692" w:hanging="1"/>
        <w:rPr>
          <w:sz w:val="20"/>
        </w:rPr>
      </w:pPr>
      <w:r>
        <w:rPr>
          <w:spacing w:val="-2"/>
          <w:sz w:val="20"/>
        </w:rPr>
        <w:t>Penn-Mar</w:t>
      </w:r>
      <w:r>
        <w:rPr>
          <w:spacing w:val="-6"/>
          <w:sz w:val="20"/>
        </w:rPr>
        <w:t xml:space="preserve"> </w:t>
      </w:r>
      <w:r>
        <w:rPr>
          <w:spacing w:val="-2"/>
          <w:sz w:val="20"/>
        </w:rPr>
        <w:t>Organizations,</w:t>
      </w:r>
      <w:r>
        <w:rPr>
          <w:spacing w:val="-5"/>
          <w:sz w:val="20"/>
        </w:rPr>
        <w:t xml:space="preserve"> </w:t>
      </w:r>
      <w:r>
        <w:rPr>
          <w:spacing w:val="-2"/>
          <w:sz w:val="20"/>
        </w:rPr>
        <w:t xml:space="preserve">Inc. </w:t>
      </w:r>
      <w:r>
        <w:rPr>
          <w:sz w:val="20"/>
        </w:rPr>
        <w:t>310 Freeland Rd</w:t>
      </w:r>
    </w:p>
    <w:p w14:paraId="09BE5F13" w14:textId="77777777" w:rsidR="00266A95" w:rsidRDefault="00196874">
      <w:pPr>
        <w:spacing w:line="231" w:lineRule="exact"/>
        <w:ind w:left="580"/>
        <w:rPr>
          <w:sz w:val="20"/>
        </w:rPr>
      </w:pPr>
      <w:r>
        <w:rPr>
          <w:sz w:val="20"/>
        </w:rPr>
        <w:t>Freeland</w:t>
      </w:r>
      <w:r>
        <w:rPr>
          <w:spacing w:val="-12"/>
          <w:sz w:val="20"/>
        </w:rPr>
        <w:t xml:space="preserve"> </w:t>
      </w:r>
      <w:r>
        <w:rPr>
          <w:sz w:val="20"/>
        </w:rPr>
        <w:t>MD</w:t>
      </w:r>
      <w:r>
        <w:rPr>
          <w:spacing w:val="21"/>
          <w:sz w:val="20"/>
        </w:rPr>
        <w:t xml:space="preserve"> </w:t>
      </w:r>
      <w:r>
        <w:rPr>
          <w:sz w:val="20"/>
        </w:rPr>
        <w:t>21053-</w:t>
      </w:r>
      <w:r>
        <w:rPr>
          <w:spacing w:val="-4"/>
          <w:sz w:val="20"/>
        </w:rPr>
        <w:t>9676</w:t>
      </w:r>
    </w:p>
    <w:p w14:paraId="09BE5F14" w14:textId="77777777" w:rsidR="00266A95" w:rsidRDefault="00266A95">
      <w:pPr>
        <w:pStyle w:val="BodyText"/>
        <w:spacing w:before="4"/>
        <w:rPr>
          <w:sz w:val="20"/>
        </w:rPr>
      </w:pPr>
    </w:p>
    <w:p w14:paraId="09BE5F15" w14:textId="77777777" w:rsidR="00266A95" w:rsidRDefault="00196874">
      <w:pPr>
        <w:ind w:left="580" w:right="4263"/>
        <w:rPr>
          <w:sz w:val="20"/>
        </w:rPr>
      </w:pPr>
      <w:r>
        <w:rPr>
          <w:spacing w:val="-2"/>
          <w:sz w:val="20"/>
        </w:rPr>
        <w:t>Baltimore St.</w:t>
      </w:r>
      <w:r>
        <w:rPr>
          <w:spacing w:val="-13"/>
          <w:sz w:val="20"/>
        </w:rPr>
        <w:t xml:space="preserve"> </w:t>
      </w:r>
      <w:r>
        <w:rPr>
          <w:spacing w:val="-2"/>
          <w:sz w:val="20"/>
        </w:rPr>
        <w:t>Ambrose</w:t>
      </w:r>
    </w:p>
    <w:p w14:paraId="09BE5F16" w14:textId="77777777" w:rsidR="00266A95" w:rsidRDefault="00196874">
      <w:pPr>
        <w:ind w:left="580" w:right="2706"/>
        <w:rPr>
          <w:sz w:val="20"/>
        </w:rPr>
      </w:pPr>
      <w:r>
        <w:rPr>
          <w:sz w:val="20"/>
        </w:rPr>
        <w:t>321 East 25th Street Baltimore</w:t>
      </w:r>
      <w:r>
        <w:rPr>
          <w:spacing w:val="-12"/>
          <w:sz w:val="20"/>
        </w:rPr>
        <w:t xml:space="preserve"> </w:t>
      </w:r>
      <w:r>
        <w:rPr>
          <w:sz w:val="20"/>
        </w:rPr>
        <w:t>MD</w:t>
      </w:r>
      <w:r>
        <w:rPr>
          <w:spacing w:val="-6"/>
          <w:sz w:val="20"/>
        </w:rPr>
        <w:t xml:space="preserve"> </w:t>
      </w:r>
      <w:r>
        <w:rPr>
          <w:sz w:val="20"/>
        </w:rPr>
        <w:t>21218</w:t>
      </w:r>
    </w:p>
    <w:p w14:paraId="09BE5F17" w14:textId="77777777" w:rsidR="00266A95" w:rsidRDefault="00196874">
      <w:pPr>
        <w:spacing w:before="233"/>
        <w:ind w:left="580"/>
        <w:rPr>
          <w:sz w:val="20"/>
        </w:rPr>
      </w:pPr>
      <w:r>
        <w:rPr>
          <w:spacing w:val="-2"/>
          <w:sz w:val="20"/>
        </w:rPr>
        <w:t>Baltimore</w:t>
      </w:r>
    </w:p>
    <w:p w14:paraId="09BE5F18" w14:textId="77777777" w:rsidR="00266A95" w:rsidRDefault="00196874">
      <w:pPr>
        <w:spacing w:before="1"/>
        <w:ind w:left="580" w:right="2971"/>
        <w:rPr>
          <w:sz w:val="20"/>
        </w:rPr>
      </w:pPr>
      <w:r>
        <w:rPr>
          <w:sz w:val="20"/>
        </w:rPr>
        <w:t>Sheppard Pratt Hospital 6501 North Charles Street Baltimore</w:t>
      </w:r>
      <w:r>
        <w:rPr>
          <w:spacing w:val="-12"/>
          <w:sz w:val="20"/>
        </w:rPr>
        <w:t xml:space="preserve"> </w:t>
      </w:r>
      <w:r>
        <w:rPr>
          <w:sz w:val="20"/>
        </w:rPr>
        <w:t>MD</w:t>
      </w:r>
      <w:r>
        <w:rPr>
          <w:spacing w:val="3"/>
          <w:sz w:val="20"/>
        </w:rPr>
        <w:t xml:space="preserve"> </w:t>
      </w:r>
      <w:r>
        <w:rPr>
          <w:sz w:val="20"/>
        </w:rPr>
        <w:t>21285-6815</w:t>
      </w:r>
    </w:p>
    <w:p w14:paraId="09BE5F19" w14:textId="77777777" w:rsidR="00266A95" w:rsidRDefault="00196874">
      <w:pPr>
        <w:ind w:left="580"/>
        <w:rPr>
          <w:sz w:val="20"/>
        </w:rPr>
      </w:pPr>
      <w:r>
        <w:rPr>
          <w:spacing w:val="-4"/>
          <w:sz w:val="20"/>
        </w:rPr>
        <w:t>410-938-4000</w:t>
      </w:r>
    </w:p>
    <w:p w14:paraId="09BE5F1A" w14:textId="77777777" w:rsidR="00266A95" w:rsidRDefault="00196874">
      <w:pPr>
        <w:spacing w:before="232"/>
        <w:ind w:left="578"/>
        <w:rPr>
          <w:sz w:val="20"/>
        </w:rPr>
      </w:pPr>
      <w:r>
        <w:rPr>
          <w:spacing w:val="-2"/>
          <w:sz w:val="20"/>
        </w:rPr>
        <w:t>Baltimore</w:t>
      </w:r>
    </w:p>
    <w:p w14:paraId="09BE5F1B" w14:textId="77777777" w:rsidR="00266A95" w:rsidRDefault="00196874">
      <w:pPr>
        <w:spacing w:before="1"/>
        <w:ind w:left="579" w:right="2692" w:hanging="1"/>
        <w:rPr>
          <w:sz w:val="20"/>
        </w:rPr>
      </w:pPr>
      <w:r>
        <w:rPr>
          <w:spacing w:val="-2"/>
          <w:sz w:val="20"/>
        </w:rPr>
        <w:t>Mary</w:t>
      </w:r>
      <w:r>
        <w:rPr>
          <w:spacing w:val="-9"/>
          <w:sz w:val="20"/>
        </w:rPr>
        <w:t xml:space="preserve"> </w:t>
      </w:r>
      <w:r>
        <w:rPr>
          <w:spacing w:val="-2"/>
          <w:sz w:val="20"/>
        </w:rPr>
        <w:t>Elizabeth</w:t>
      </w:r>
      <w:r>
        <w:rPr>
          <w:spacing w:val="-9"/>
          <w:sz w:val="20"/>
        </w:rPr>
        <w:t xml:space="preserve"> </w:t>
      </w:r>
      <w:r>
        <w:rPr>
          <w:spacing w:val="-2"/>
          <w:sz w:val="20"/>
        </w:rPr>
        <w:t>Lange</w:t>
      </w:r>
      <w:r>
        <w:rPr>
          <w:spacing w:val="-6"/>
          <w:sz w:val="20"/>
        </w:rPr>
        <w:t xml:space="preserve"> </w:t>
      </w:r>
      <w:r>
        <w:rPr>
          <w:spacing w:val="-2"/>
          <w:sz w:val="20"/>
        </w:rPr>
        <w:t xml:space="preserve">Center </w:t>
      </w:r>
      <w:r>
        <w:rPr>
          <w:sz w:val="20"/>
        </w:rPr>
        <w:t>601 East Chase Street Baltimore MD</w:t>
      </w:r>
      <w:r>
        <w:rPr>
          <w:spacing w:val="40"/>
          <w:sz w:val="20"/>
        </w:rPr>
        <w:t xml:space="preserve"> </w:t>
      </w:r>
      <w:r>
        <w:rPr>
          <w:sz w:val="20"/>
        </w:rPr>
        <w:t>21202</w:t>
      </w:r>
    </w:p>
    <w:p w14:paraId="09BE5F1C" w14:textId="77777777" w:rsidR="00266A95" w:rsidRDefault="00196874">
      <w:pPr>
        <w:ind w:left="579"/>
        <w:rPr>
          <w:sz w:val="20"/>
        </w:rPr>
      </w:pPr>
      <w:r>
        <w:rPr>
          <w:spacing w:val="-4"/>
          <w:sz w:val="20"/>
        </w:rPr>
        <w:t>410-244-8605</w:t>
      </w:r>
    </w:p>
    <w:p w14:paraId="09BE5F1D" w14:textId="77777777" w:rsidR="00266A95" w:rsidRDefault="00266A95">
      <w:pPr>
        <w:pStyle w:val="BodyText"/>
        <w:spacing w:before="1"/>
        <w:rPr>
          <w:sz w:val="20"/>
        </w:rPr>
      </w:pPr>
    </w:p>
    <w:p w14:paraId="09BE5F1E" w14:textId="77777777" w:rsidR="00266A95" w:rsidRDefault="00196874">
      <w:pPr>
        <w:ind w:left="579"/>
        <w:rPr>
          <w:sz w:val="20"/>
        </w:rPr>
      </w:pPr>
      <w:r>
        <w:rPr>
          <w:spacing w:val="-2"/>
          <w:sz w:val="20"/>
        </w:rPr>
        <w:t>Baltimore</w:t>
      </w:r>
    </w:p>
    <w:p w14:paraId="09BE5F1F" w14:textId="77777777" w:rsidR="00266A95" w:rsidRDefault="00196874">
      <w:pPr>
        <w:spacing w:before="1"/>
        <w:ind w:left="579" w:right="3449"/>
        <w:jc w:val="both"/>
        <w:rPr>
          <w:sz w:val="20"/>
        </w:rPr>
      </w:pPr>
      <w:r>
        <w:rPr>
          <w:sz w:val="20"/>
        </w:rPr>
        <w:t>Glass</w:t>
      </w:r>
      <w:r>
        <w:rPr>
          <w:spacing w:val="-6"/>
          <w:sz w:val="20"/>
        </w:rPr>
        <w:t xml:space="preserve"> </w:t>
      </w:r>
      <w:r>
        <w:rPr>
          <w:sz w:val="20"/>
        </w:rPr>
        <w:t>Health</w:t>
      </w:r>
      <w:r>
        <w:rPr>
          <w:spacing w:val="-6"/>
          <w:sz w:val="20"/>
        </w:rPr>
        <w:t xml:space="preserve"> </w:t>
      </w:r>
      <w:r>
        <w:rPr>
          <w:sz w:val="20"/>
        </w:rPr>
        <w:t>Systems 3635 Old Court Road Baltimore</w:t>
      </w:r>
      <w:r>
        <w:rPr>
          <w:spacing w:val="-12"/>
          <w:sz w:val="20"/>
        </w:rPr>
        <w:t xml:space="preserve"> </w:t>
      </w:r>
      <w:r>
        <w:rPr>
          <w:sz w:val="20"/>
        </w:rPr>
        <w:t>MD</w:t>
      </w:r>
      <w:r>
        <w:rPr>
          <w:spacing w:val="15"/>
          <w:sz w:val="20"/>
        </w:rPr>
        <w:t xml:space="preserve"> </w:t>
      </w:r>
      <w:r>
        <w:rPr>
          <w:sz w:val="20"/>
        </w:rPr>
        <w:t>21208</w:t>
      </w:r>
    </w:p>
    <w:p w14:paraId="09BE5F20" w14:textId="77777777" w:rsidR="00266A95" w:rsidRDefault="00196874">
      <w:pPr>
        <w:spacing w:before="230"/>
        <w:ind w:left="579"/>
        <w:rPr>
          <w:sz w:val="20"/>
        </w:rPr>
      </w:pPr>
      <w:r>
        <w:rPr>
          <w:spacing w:val="-2"/>
          <w:sz w:val="20"/>
        </w:rPr>
        <w:t>Baltimore</w:t>
      </w:r>
    </w:p>
    <w:p w14:paraId="09BE5F21" w14:textId="77777777" w:rsidR="00266A95" w:rsidRDefault="00196874">
      <w:pPr>
        <w:spacing w:before="1"/>
        <w:ind w:left="579" w:right="1277" w:hanging="1"/>
        <w:rPr>
          <w:sz w:val="20"/>
        </w:rPr>
      </w:pPr>
      <w:r>
        <w:rPr>
          <w:sz w:val="20"/>
        </w:rPr>
        <w:t>Blind</w:t>
      </w:r>
      <w:r>
        <w:rPr>
          <w:spacing w:val="-12"/>
          <w:sz w:val="20"/>
        </w:rPr>
        <w:t xml:space="preserve"> </w:t>
      </w:r>
      <w:r>
        <w:rPr>
          <w:sz w:val="20"/>
        </w:rPr>
        <w:t>Industries</w:t>
      </w:r>
      <w:r>
        <w:rPr>
          <w:spacing w:val="-11"/>
          <w:sz w:val="20"/>
        </w:rPr>
        <w:t xml:space="preserve"> </w:t>
      </w:r>
      <w:r>
        <w:rPr>
          <w:sz w:val="20"/>
        </w:rPr>
        <w:t>&amp;</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MD</w:t>
      </w:r>
      <w:r>
        <w:rPr>
          <w:spacing w:val="-11"/>
          <w:sz w:val="20"/>
        </w:rPr>
        <w:t xml:space="preserve"> </w:t>
      </w:r>
      <w:r>
        <w:rPr>
          <w:sz w:val="20"/>
        </w:rPr>
        <w:t>-Baltimore 3345 Washington Blvd.</w:t>
      </w:r>
    </w:p>
    <w:p w14:paraId="09BE5F22"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09BE5F23" w14:textId="77777777" w:rsidR="00266A95" w:rsidRDefault="00196874">
      <w:pPr>
        <w:spacing w:before="3"/>
        <w:ind w:left="579"/>
        <w:rPr>
          <w:sz w:val="20"/>
        </w:rPr>
      </w:pPr>
      <w:r>
        <w:rPr>
          <w:spacing w:val="-4"/>
          <w:sz w:val="20"/>
        </w:rPr>
        <w:t>410-737-2600</w:t>
      </w:r>
    </w:p>
    <w:p w14:paraId="09BE5F24" w14:textId="77777777" w:rsidR="00266A95" w:rsidRDefault="00196874">
      <w:pPr>
        <w:spacing w:before="231"/>
        <w:ind w:left="579"/>
        <w:rPr>
          <w:sz w:val="20"/>
        </w:rPr>
      </w:pPr>
      <w:r>
        <w:rPr>
          <w:spacing w:val="-2"/>
          <w:sz w:val="20"/>
        </w:rPr>
        <w:t>Baltimore</w:t>
      </w:r>
    </w:p>
    <w:p w14:paraId="09BE5F25" w14:textId="77777777" w:rsidR="00266A95" w:rsidRDefault="00196874">
      <w:pPr>
        <w:spacing w:before="1"/>
        <w:ind w:left="580" w:right="2279" w:hanging="1"/>
        <w:rPr>
          <w:sz w:val="20"/>
        </w:rPr>
      </w:pPr>
      <w:r>
        <w:rPr>
          <w:spacing w:val="-2"/>
          <w:sz w:val="20"/>
        </w:rPr>
        <w:t>Christ</w:t>
      </w:r>
      <w:r>
        <w:rPr>
          <w:spacing w:val="-6"/>
          <w:sz w:val="20"/>
        </w:rPr>
        <w:t xml:space="preserve"> </w:t>
      </w:r>
      <w:r>
        <w:rPr>
          <w:spacing w:val="-2"/>
          <w:sz w:val="20"/>
        </w:rPr>
        <w:t>Temple</w:t>
      </w:r>
      <w:r>
        <w:rPr>
          <w:spacing w:val="-5"/>
          <w:sz w:val="20"/>
        </w:rPr>
        <w:t xml:space="preserve"> </w:t>
      </w:r>
      <w:r>
        <w:rPr>
          <w:spacing w:val="-2"/>
          <w:sz w:val="20"/>
        </w:rPr>
        <w:t xml:space="preserve">Apostolic Cathedral </w:t>
      </w:r>
      <w:r>
        <w:rPr>
          <w:sz w:val="20"/>
        </w:rPr>
        <w:t>701 Cherry Hill Road</w:t>
      </w:r>
    </w:p>
    <w:p w14:paraId="09BE5F26" w14:textId="77777777"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21225</w:t>
      </w:r>
    </w:p>
    <w:p w14:paraId="09BE5F27" w14:textId="77777777" w:rsidR="00266A95" w:rsidRDefault="00196874">
      <w:pPr>
        <w:spacing w:before="3"/>
        <w:ind w:left="580"/>
        <w:rPr>
          <w:sz w:val="20"/>
        </w:rPr>
      </w:pPr>
      <w:r>
        <w:rPr>
          <w:spacing w:val="-4"/>
          <w:sz w:val="20"/>
        </w:rPr>
        <w:t>410-355-0040</w:t>
      </w:r>
    </w:p>
    <w:p w14:paraId="09BE5F28" w14:textId="77777777" w:rsidR="00266A95" w:rsidRDefault="00266A95">
      <w:pPr>
        <w:rPr>
          <w:sz w:val="20"/>
        </w:rPr>
        <w:sectPr w:rsidR="00266A95">
          <w:pgSz w:w="12240" w:h="15840"/>
          <w:pgMar w:top="1820" w:right="480" w:bottom="800" w:left="860" w:header="0" w:footer="602" w:gutter="0"/>
          <w:cols w:num="2" w:space="720" w:equalWidth="0">
            <w:col w:w="4222" w:space="819"/>
            <w:col w:w="5859"/>
          </w:cols>
        </w:sectPr>
      </w:pPr>
    </w:p>
    <w:p w14:paraId="09BE5F29" w14:textId="77777777" w:rsidR="00266A95" w:rsidRDefault="00196874">
      <w:pPr>
        <w:spacing w:before="169"/>
        <w:ind w:left="577"/>
        <w:rPr>
          <w:sz w:val="20"/>
        </w:rPr>
      </w:pPr>
      <w:r>
        <w:rPr>
          <w:spacing w:val="-2"/>
          <w:sz w:val="20"/>
        </w:rPr>
        <w:lastRenderedPageBreak/>
        <w:t>Baltimore</w:t>
      </w:r>
    </w:p>
    <w:p w14:paraId="09BE5F2A" w14:textId="77777777" w:rsidR="00266A95" w:rsidRDefault="00196874">
      <w:pPr>
        <w:spacing w:before="1"/>
        <w:ind w:left="577" w:right="1374"/>
        <w:rPr>
          <w:sz w:val="20"/>
        </w:rPr>
      </w:pPr>
      <w:r>
        <w:rPr>
          <w:sz w:val="20"/>
        </w:rPr>
        <w:t xml:space="preserve">Forest Park Senior Center </w:t>
      </w:r>
      <w:r>
        <w:rPr>
          <w:spacing w:val="-2"/>
          <w:sz w:val="20"/>
        </w:rPr>
        <w:t>4801</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21207</w:t>
      </w:r>
    </w:p>
    <w:p w14:paraId="09BE5F2B" w14:textId="77777777" w:rsidR="00266A95" w:rsidRDefault="00196874">
      <w:pPr>
        <w:ind w:left="577"/>
        <w:rPr>
          <w:sz w:val="20"/>
        </w:rPr>
      </w:pPr>
      <w:r>
        <w:rPr>
          <w:spacing w:val="-4"/>
          <w:sz w:val="20"/>
        </w:rPr>
        <w:t>410-466-2124</w:t>
      </w:r>
    </w:p>
    <w:p w14:paraId="09BE5F2C" w14:textId="77777777" w:rsidR="00266A95" w:rsidRDefault="00266A95">
      <w:pPr>
        <w:pStyle w:val="BodyText"/>
        <w:spacing w:before="1"/>
        <w:rPr>
          <w:sz w:val="20"/>
        </w:rPr>
      </w:pPr>
    </w:p>
    <w:p w14:paraId="09BE5F2D" w14:textId="77777777" w:rsidR="00266A95" w:rsidRDefault="00196874">
      <w:pPr>
        <w:ind w:left="578"/>
        <w:rPr>
          <w:sz w:val="20"/>
        </w:rPr>
      </w:pPr>
      <w:r>
        <w:rPr>
          <w:spacing w:val="-2"/>
          <w:sz w:val="20"/>
        </w:rPr>
        <w:t>Baltimore</w:t>
      </w:r>
    </w:p>
    <w:p w14:paraId="09BE5F2E" w14:textId="77777777" w:rsidR="00266A95" w:rsidRDefault="00196874">
      <w:pPr>
        <w:spacing w:before="1"/>
        <w:ind w:left="578" w:right="1374"/>
        <w:rPr>
          <w:sz w:val="20"/>
        </w:rPr>
      </w:pPr>
      <w:r>
        <w:rPr>
          <w:spacing w:val="-2"/>
          <w:sz w:val="20"/>
        </w:rPr>
        <w:t>Associated</w:t>
      </w:r>
      <w:r>
        <w:rPr>
          <w:spacing w:val="-4"/>
          <w:sz w:val="20"/>
        </w:rPr>
        <w:t xml:space="preserve"> </w:t>
      </w:r>
      <w:r>
        <w:rPr>
          <w:spacing w:val="-2"/>
          <w:sz w:val="20"/>
        </w:rPr>
        <w:t>Catholic</w:t>
      </w:r>
      <w:r>
        <w:rPr>
          <w:spacing w:val="-3"/>
          <w:sz w:val="20"/>
        </w:rPr>
        <w:t xml:space="preserve"> </w:t>
      </w:r>
      <w:r>
        <w:rPr>
          <w:spacing w:val="-2"/>
          <w:sz w:val="20"/>
        </w:rPr>
        <w:t xml:space="preserve">Charities </w:t>
      </w:r>
      <w:r>
        <w:rPr>
          <w:sz w:val="20"/>
        </w:rPr>
        <w:t>320 Cathedral Street</w:t>
      </w:r>
    </w:p>
    <w:p w14:paraId="09BE5F2F" w14:textId="77777777" w:rsidR="00266A95" w:rsidRDefault="00196874">
      <w:pPr>
        <w:spacing w:line="231"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30" w14:textId="77777777" w:rsidR="00266A95" w:rsidRDefault="00196874">
      <w:pPr>
        <w:spacing w:before="3"/>
        <w:ind w:left="578"/>
        <w:rPr>
          <w:sz w:val="20"/>
        </w:rPr>
      </w:pPr>
      <w:r>
        <w:rPr>
          <w:spacing w:val="-4"/>
          <w:sz w:val="20"/>
        </w:rPr>
        <w:t>4101-547-5474</w:t>
      </w:r>
    </w:p>
    <w:p w14:paraId="09BE5F31" w14:textId="77777777" w:rsidR="00266A95" w:rsidRDefault="00196874">
      <w:pPr>
        <w:spacing w:before="234"/>
        <w:ind w:left="578"/>
        <w:rPr>
          <w:sz w:val="20"/>
        </w:rPr>
      </w:pPr>
      <w:r>
        <w:rPr>
          <w:spacing w:val="-2"/>
          <w:sz w:val="20"/>
        </w:rPr>
        <w:t>Baltimore</w:t>
      </w:r>
    </w:p>
    <w:p w14:paraId="09BE5F32" w14:textId="77777777" w:rsidR="00266A95" w:rsidRDefault="00196874">
      <w:pPr>
        <w:ind w:left="578" w:right="796" w:hanging="1"/>
        <w:rPr>
          <w:sz w:val="20"/>
        </w:rPr>
      </w:pPr>
      <w:r>
        <w:rPr>
          <w:sz w:val="20"/>
        </w:rPr>
        <w:t>Bon</w:t>
      </w:r>
      <w:r>
        <w:rPr>
          <w:spacing w:val="-12"/>
          <w:sz w:val="20"/>
        </w:rPr>
        <w:t xml:space="preserve"> </w:t>
      </w:r>
      <w:r>
        <w:rPr>
          <w:sz w:val="20"/>
        </w:rPr>
        <w:t>Secours</w:t>
      </w:r>
      <w:r>
        <w:rPr>
          <w:spacing w:val="-12"/>
          <w:sz w:val="20"/>
        </w:rPr>
        <w:t xml:space="preserve"> </w:t>
      </w:r>
      <w:r>
        <w:rPr>
          <w:sz w:val="20"/>
        </w:rPr>
        <w:t>Baltimore</w:t>
      </w:r>
      <w:r>
        <w:rPr>
          <w:spacing w:val="-11"/>
          <w:sz w:val="20"/>
        </w:rPr>
        <w:t xml:space="preserve"> </w:t>
      </w:r>
      <w:r>
        <w:rPr>
          <w:sz w:val="20"/>
        </w:rPr>
        <w:t>Health</w:t>
      </w:r>
      <w:r>
        <w:rPr>
          <w:spacing w:val="-11"/>
          <w:sz w:val="20"/>
        </w:rPr>
        <w:t xml:space="preserve"> </w:t>
      </w:r>
      <w:r>
        <w:rPr>
          <w:sz w:val="20"/>
        </w:rPr>
        <w:t>System 2000 W. Baltimore St</w:t>
      </w:r>
    </w:p>
    <w:p w14:paraId="09BE5F33"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F34" w14:textId="77777777" w:rsidR="00266A95" w:rsidRDefault="00196874">
      <w:pPr>
        <w:spacing w:before="1"/>
        <w:ind w:left="578"/>
        <w:rPr>
          <w:sz w:val="20"/>
        </w:rPr>
      </w:pPr>
      <w:r>
        <w:rPr>
          <w:spacing w:val="-4"/>
          <w:sz w:val="20"/>
        </w:rPr>
        <w:t>410-362-3364</w:t>
      </w:r>
    </w:p>
    <w:p w14:paraId="09BE5F35" w14:textId="77777777" w:rsidR="00266A95" w:rsidRDefault="00196874">
      <w:pPr>
        <w:spacing w:before="234"/>
        <w:ind w:left="579"/>
        <w:rPr>
          <w:sz w:val="20"/>
        </w:rPr>
      </w:pPr>
      <w:r>
        <w:rPr>
          <w:spacing w:val="-2"/>
          <w:sz w:val="20"/>
        </w:rPr>
        <w:t>Baltimore</w:t>
      </w:r>
    </w:p>
    <w:p w14:paraId="09BE5F36" w14:textId="77777777" w:rsidR="00266A95" w:rsidRDefault="00196874">
      <w:pPr>
        <w:ind w:left="579" w:right="1633"/>
        <w:rPr>
          <w:sz w:val="20"/>
        </w:rPr>
      </w:pPr>
      <w:r>
        <w:rPr>
          <w:spacing w:val="-2"/>
          <w:sz w:val="20"/>
        </w:rPr>
        <w:t>Banner</w:t>
      </w:r>
      <w:r>
        <w:rPr>
          <w:spacing w:val="-14"/>
          <w:sz w:val="20"/>
        </w:rPr>
        <w:t xml:space="preserve"> </w:t>
      </w:r>
      <w:r>
        <w:rPr>
          <w:spacing w:val="-2"/>
          <w:sz w:val="20"/>
        </w:rPr>
        <w:t xml:space="preserve">Neighborhoods </w:t>
      </w:r>
      <w:r>
        <w:rPr>
          <w:sz w:val="20"/>
        </w:rPr>
        <w:t>2911 Pulaski Highway</w:t>
      </w:r>
    </w:p>
    <w:p w14:paraId="09BE5F37" w14:textId="77777777" w:rsidR="00266A95" w:rsidRDefault="00196874">
      <w:pPr>
        <w:spacing w:line="234"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2"/>
          <w:sz w:val="20"/>
        </w:rPr>
        <w:t>21224</w:t>
      </w:r>
    </w:p>
    <w:p w14:paraId="09BE5F38" w14:textId="77777777" w:rsidR="00266A95" w:rsidRDefault="00266A95">
      <w:pPr>
        <w:pStyle w:val="BodyText"/>
        <w:spacing w:before="2"/>
        <w:rPr>
          <w:sz w:val="20"/>
        </w:rPr>
      </w:pPr>
    </w:p>
    <w:p w14:paraId="09BE5F39" w14:textId="77777777" w:rsidR="00266A95" w:rsidRDefault="00196874">
      <w:pPr>
        <w:spacing w:line="234" w:lineRule="exact"/>
        <w:ind w:left="579"/>
        <w:rPr>
          <w:sz w:val="20"/>
        </w:rPr>
      </w:pPr>
      <w:r>
        <w:rPr>
          <w:spacing w:val="-2"/>
          <w:sz w:val="20"/>
        </w:rPr>
        <w:t>Baltimore</w:t>
      </w:r>
    </w:p>
    <w:p w14:paraId="09BE5F3A" w14:textId="77777777" w:rsidR="00266A95" w:rsidRDefault="00196874">
      <w:pPr>
        <w:spacing w:line="234" w:lineRule="exact"/>
        <w:ind w:left="579"/>
        <w:rPr>
          <w:sz w:val="20"/>
        </w:rPr>
      </w:pPr>
      <w:r>
        <w:rPr>
          <w:spacing w:val="-2"/>
          <w:sz w:val="20"/>
        </w:rPr>
        <w:t>First</w:t>
      </w:r>
      <w:r>
        <w:rPr>
          <w:spacing w:val="-5"/>
          <w:sz w:val="20"/>
        </w:rPr>
        <w:t xml:space="preserve"> </w:t>
      </w:r>
      <w:r>
        <w:rPr>
          <w:spacing w:val="-2"/>
          <w:sz w:val="20"/>
        </w:rPr>
        <w:t>Apostolic</w:t>
      </w:r>
      <w:r>
        <w:rPr>
          <w:spacing w:val="-1"/>
          <w:sz w:val="20"/>
        </w:rPr>
        <w:t xml:space="preserve"> </w:t>
      </w:r>
      <w:r>
        <w:rPr>
          <w:spacing w:val="-2"/>
          <w:sz w:val="20"/>
        </w:rPr>
        <w:t>Faith</w:t>
      </w:r>
      <w:r>
        <w:rPr>
          <w:spacing w:val="-1"/>
          <w:sz w:val="20"/>
        </w:rPr>
        <w:t xml:space="preserve"> </w:t>
      </w:r>
      <w:r>
        <w:rPr>
          <w:spacing w:val="-2"/>
          <w:sz w:val="20"/>
        </w:rPr>
        <w:t>Church</w:t>
      </w:r>
    </w:p>
    <w:p w14:paraId="09BE5F3B" w14:textId="77777777" w:rsidR="00266A95" w:rsidRDefault="00196874">
      <w:pPr>
        <w:spacing w:before="3"/>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762</w:t>
      </w:r>
    </w:p>
    <w:p w14:paraId="09BE5F3C" w14:textId="77777777" w:rsidR="00266A95" w:rsidRDefault="00196874">
      <w:pPr>
        <w:spacing w:before="1"/>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21203</w:t>
      </w:r>
    </w:p>
    <w:p w14:paraId="09BE5F3D" w14:textId="77777777" w:rsidR="00266A95" w:rsidRDefault="00196874">
      <w:pPr>
        <w:spacing w:before="233"/>
        <w:ind w:left="579"/>
        <w:rPr>
          <w:sz w:val="20"/>
        </w:rPr>
      </w:pPr>
      <w:r>
        <w:rPr>
          <w:spacing w:val="-2"/>
          <w:sz w:val="20"/>
        </w:rPr>
        <w:t>Baltimore</w:t>
      </w:r>
    </w:p>
    <w:p w14:paraId="09BE5F3E" w14:textId="77777777" w:rsidR="00266A95" w:rsidRDefault="00196874">
      <w:pPr>
        <w:spacing w:before="1"/>
        <w:ind w:left="579" w:right="37" w:hanging="1"/>
        <w:rPr>
          <w:sz w:val="20"/>
        </w:rPr>
      </w:pPr>
      <w:r>
        <w:rPr>
          <w:sz w:val="20"/>
        </w:rPr>
        <w:t>Canton</w:t>
      </w:r>
      <w:r>
        <w:rPr>
          <w:spacing w:val="-12"/>
          <w:sz w:val="20"/>
        </w:rPr>
        <w:t xml:space="preserve"> </w:t>
      </w:r>
      <w:r>
        <w:rPr>
          <w:sz w:val="20"/>
        </w:rPr>
        <w:t>Baptist</w:t>
      </w:r>
      <w:r>
        <w:rPr>
          <w:spacing w:val="-11"/>
          <w:sz w:val="20"/>
        </w:rPr>
        <w:t xml:space="preserve"> </w:t>
      </w:r>
      <w:r>
        <w:rPr>
          <w:sz w:val="20"/>
        </w:rPr>
        <w:t>Church</w:t>
      </w:r>
      <w:r>
        <w:rPr>
          <w:spacing w:val="-11"/>
          <w:sz w:val="20"/>
        </w:rPr>
        <w:t xml:space="preserve"> </w:t>
      </w:r>
      <w:r>
        <w:rPr>
          <w:sz w:val="20"/>
        </w:rPr>
        <w:t>&amp;</w:t>
      </w:r>
      <w:r>
        <w:rPr>
          <w:spacing w:val="-11"/>
          <w:sz w:val="20"/>
        </w:rPr>
        <w:t xml:space="preserve"> </w:t>
      </w:r>
      <w:r>
        <w:rPr>
          <w:sz w:val="20"/>
        </w:rPr>
        <w:t>Neighborhood</w:t>
      </w:r>
      <w:r>
        <w:rPr>
          <w:spacing w:val="-11"/>
          <w:sz w:val="20"/>
        </w:rPr>
        <w:t xml:space="preserve"> </w:t>
      </w:r>
      <w:r>
        <w:rPr>
          <w:sz w:val="20"/>
        </w:rPr>
        <w:t>Center 3202 Toone Street</w:t>
      </w:r>
    </w:p>
    <w:p w14:paraId="09BE5F3F"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09BE5F40" w14:textId="77777777" w:rsidR="00266A95" w:rsidRDefault="00196874">
      <w:pPr>
        <w:spacing w:before="1"/>
        <w:ind w:left="579"/>
        <w:rPr>
          <w:sz w:val="20"/>
        </w:rPr>
      </w:pPr>
      <w:r>
        <w:rPr>
          <w:spacing w:val="-4"/>
          <w:sz w:val="20"/>
        </w:rPr>
        <w:t>410-563-1177</w:t>
      </w:r>
    </w:p>
    <w:p w14:paraId="09BE5F41" w14:textId="77777777" w:rsidR="00266A95" w:rsidRDefault="00196874">
      <w:pPr>
        <w:spacing w:before="233"/>
        <w:ind w:left="579"/>
        <w:rPr>
          <w:sz w:val="20"/>
        </w:rPr>
      </w:pPr>
      <w:r>
        <w:rPr>
          <w:spacing w:val="-2"/>
          <w:sz w:val="20"/>
        </w:rPr>
        <w:t>Baltimore</w:t>
      </w:r>
    </w:p>
    <w:p w14:paraId="09BE5F42" w14:textId="77777777" w:rsidR="00266A95" w:rsidRDefault="00196874">
      <w:pPr>
        <w:spacing w:before="1"/>
        <w:ind w:left="580" w:right="1374" w:hanging="1"/>
        <w:rPr>
          <w:sz w:val="20"/>
        </w:rPr>
      </w:pPr>
      <w:r>
        <w:rPr>
          <w:spacing w:val="-2"/>
          <w:sz w:val="20"/>
        </w:rPr>
        <w:t>Francis</w:t>
      </w:r>
      <w:r>
        <w:rPr>
          <w:spacing w:val="-8"/>
          <w:sz w:val="20"/>
        </w:rPr>
        <w:t xml:space="preserve"> </w:t>
      </w:r>
      <w:r>
        <w:rPr>
          <w:spacing w:val="-2"/>
          <w:sz w:val="20"/>
        </w:rPr>
        <w:t>X.</w:t>
      </w:r>
      <w:r>
        <w:rPr>
          <w:spacing w:val="-7"/>
          <w:sz w:val="20"/>
        </w:rPr>
        <w:t xml:space="preserve"> </w:t>
      </w:r>
      <w:r>
        <w:rPr>
          <w:spacing w:val="-2"/>
          <w:sz w:val="20"/>
        </w:rPr>
        <w:t>Gallagher</w:t>
      </w:r>
      <w:r>
        <w:rPr>
          <w:spacing w:val="-10"/>
          <w:sz w:val="20"/>
        </w:rPr>
        <w:t xml:space="preserve"> </w:t>
      </w:r>
      <w:r>
        <w:rPr>
          <w:spacing w:val="-2"/>
          <w:sz w:val="20"/>
        </w:rPr>
        <w:t xml:space="preserve">Center </w:t>
      </w:r>
      <w:r>
        <w:rPr>
          <w:sz w:val="20"/>
        </w:rPr>
        <w:t>2520 Pot Spring Road Timonium MD</w:t>
      </w:r>
      <w:r>
        <w:rPr>
          <w:spacing w:val="40"/>
          <w:sz w:val="20"/>
        </w:rPr>
        <w:t xml:space="preserve"> </w:t>
      </w:r>
      <w:r>
        <w:rPr>
          <w:sz w:val="20"/>
        </w:rPr>
        <w:t>21093</w:t>
      </w:r>
    </w:p>
    <w:p w14:paraId="09BE5F43" w14:textId="77777777" w:rsidR="00266A95" w:rsidRDefault="00196874">
      <w:pPr>
        <w:ind w:left="580"/>
        <w:rPr>
          <w:sz w:val="20"/>
        </w:rPr>
      </w:pPr>
      <w:r>
        <w:rPr>
          <w:spacing w:val="-4"/>
          <w:sz w:val="20"/>
        </w:rPr>
        <w:t>410-252-4005</w:t>
      </w:r>
    </w:p>
    <w:p w14:paraId="09BE5F44" w14:textId="77777777" w:rsidR="00266A95" w:rsidRDefault="00196874">
      <w:pPr>
        <w:spacing w:before="234"/>
        <w:ind w:left="580"/>
        <w:rPr>
          <w:sz w:val="20"/>
        </w:rPr>
      </w:pPr>
      <w:r>
        <w:rPr>
          <w:spacing w:val="-2"/>
          <w:sz w:val="20"/>
        </w:rPr>
        <w:t>Baltimore</w:t>
      </w:r>
    </w:p>
    <w:p w14:paraId="09BE5F45" w14:textId="77777777" w:rsidR="00266A95" w:rsidRDefault="00196874">
      <w:pPr>
        <w:spacing w:before="3"/>
        <w:ind w:left="580" w:right="1633" w:hanging="1"/>
        <w:rPr>
          <w:sz w:val="20"/>
        </w:rPr>
      </w:pPr>
      <w:r>
        <w:rPr>
          <w:spacing w:val="-2"/>
          <w:sz w:val="20"/>
        </w:rPr>
        <w:t>Mt.</w:t>
      </w:r>
      <w:r>
        <w:rPr>
          <w:spacing w:val="-12"/>
          <w:sz w:val="20"/>
        </w:rPr>
        <w:t xml:space="preserve"> </w:t>
      </w:r>
      <w:r>
        <w:rPr>
          <w:spacing w:val="-2"/>
          <w:sz w:val="20"/>
        </w:rPr>
        <w:t>Zion</w:t>
      </w:r>
      <w:r>
        <w:rPr>
          <w:spacing w:val="-10"/>
          <w:sz w:val="20"/>
        </w:rPr>
        <w:t xml:space="preserve"> </w:t>
      </w:r>
      <w:r>
        <w:rPr>
          <w:spacing w:val="-2"/>
          <w:sz w:val="20"/>
        </w:rPr>
        <w:t>Baptist</w:t>
      </w:r>
      <w:r>
        <w:rPr>
          <w:spacing w:val="-10"/>
          <w:sz w:val="20"/>
        </w:rPr>
        <w:t xml:space="preserve"> </w:t>
      </w:r>
      <w:r>
        <w:rPr>
          <w:spacing w:val="-2"/>
          <w:sz w:val="20"/>
        </w:rPr>
        <w:t xml:space="preserve">Church </w:t>
      </w:r>
      <w:r>
        <w:rPr>
          <w:sz w:val="20"/>
        </w:rPr>
        <w:t>2000 E Belvedere Ave Baltimore MD</w:t>
      </w:r>
      <w:r>
        <w:rPr>
          <w:spacing w:val="40"/>
          <w:sz w:val="20"/>
        </w:rPr>
        <w:t xml:space="preserve"> </w:t>
      </w:r>
      <w:r>
        <w:rPr>
          <w:sz w:val="20"/>
        </w:rPr>
        <w:t>21239</w:t>
      </w:r>
    </w:p>
    <w:p w14:paraId="09BE5F46" w14:textId="77777777" w:rsidR="00266A95" w:rsidRDefault="00266A95">
      <w:pPr>
        <w:pStyle w:val="BodyText"/>
        <w:spacing w:before="233"/>
        <w:rPr>
          <w:sz w:val="20"/>
        </w:rPr>
      </w:pPr>
    </w:p>
    <w:p w14:paraId="09BE5F47" w14:textId="77777777" w:rsidR="00266A95" w:rsidRDefault="00196874">
      <w:pPr>
        <w:spacing w:before="1" w:line="234" w:lineRule="exact"/>
        <w:ind w:left="580"/>
        <w:rPr>
          <w:sz w:val="20"/>
        </w:rPr>
      </w:pPr>
      <w:r>
        <w:rPr>
          <w:spacing w:val="-2"/>
          <w:sz w:val="20"/>
        </w:rPr>
        <w:t>Baltimore</w:t>
      </w:r>
    </w:p>
    <w:p w14:paraId="09BE5F48" w14:textId="77777777" w:rsidR="00266A95" w:rsidRDefault="00196874">
      <w:pPr>
        <w:spacing w:line="234" w:lineRule="exact"/>
        <w:ind w:left="580"/>
        <w:rPr>
          <w:sz w:val="20"/>
        </w:rPr>
      </w:pPr>
      <w:r>
        <w:rPr>
          <w:sz w:val="20"/>
        </w:rPr>
        <w:t>Mr.</w:t>
      </w:r>
      <w:r>
        <w:rPr>
          <w:spacing w:val="-10"/>
          <w:sz w:val="20"/>
        </w:rPr>
        <w:t xml:space="preserve"> </w:t>
      </w:r>
      <w:r>
        <w:rPr>
          <w:sz w:val="20"/>
        </w:rPr>
        <w:t>Ken</w:t>
      </w:r>
      <w:r>
        <w:rPr>
          <w:spacing w:val="-6"/>
          <w:sz w:val="20"/>
        </w:rPr>
        <w:t xml:space="preserve"> </w:t>
      </w:r>
      <w:r>
        <w:rPr>
          <w:spacing w:val="-2"/>
          <w:sz w:val="20"/>
        </w:rPr>
        <w:t>Strong</w:t>
      </w:r>
    </w:p>
    <w:p w14:paraId="09BE5F49" w14:textId="77777777" w:rsidR="00266A95" w:rsidRDefault="00196874">
      <w:pPr>
        <w:spacing w:before="3"/>
        <w:ind w:left="580" w:right="816" w:hanging="1"/>
        <w:rPr>
          <w:sz w:val="20"/>
        </w:rPr>
      </w:pPr>
      <w:r>
        <w:rPr>
          <w:spacing w:val="-2"/>
          <w:sz w:val="20"/>
        </w:rPr>
        <w:t>Southeast</w:t>
      </w:r>
      <w:r>
        <w:rPr>
          <w:spacing w:val="-3"/>
          <w:sz w:val="20"/>
        </w:rPr>
        <w:t xml:space="preserve"> </w:t>
      </w:r>
      <w:r>
        <w:rPr>
          <w:spacing w:val="-2"/>
          <w:sz w:val="20"/>
        </w:rPr>
        <w:t xml:space="preserve">Community Organization </w:t>
      </w:r>
      <w:r>
        <w:rPr>
          <w:sz w:val="20"/>
        </w:rPr>
        <w:t>10 South Wolfe Street</w:t>
      </w:r>
    </w:p>
    <w:p w14:paraId="09BE5F4A" w14:textId="77777777" w:rsidR="00266A95" w:rsidRDefault="00196874">
      <w:pPr>
        <w:spacing w:before="1"/>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F4B" w14:textId="77777777" w:rsidR="00266A95" w:rsidRDefault="00196874">
      <w:pPr>
        <w:spacing w:before="173"/>
        <w:ind w:left="581" w:right="4084"/>
        <w:rPr>
          <w:sz w:val="20"/>
        </w:rPr>
      </w:pPr>
      <w:r>
        <w:br w:type="column"/>
      </w:r>
      <w:r>
        <w:rPr>
          <w:spacing w:val="-2"/>
          <w:sz w:val="20"/>
        </w:rPr>
        <w:t>Baltimore New</w:t>
      </w:r>
      <w:r>
        <w:rPr>
          <w:spacing w:val="-14"/>
          <w:sz w:val="20"/>
        </w:rPr>
        <w:t xml:space="preserve"> </w:t>
      </w:r>
      <w:r>
        <w:rPr>
          <w:spacing w:val="-2"/>
          <w:sz w:val="20"/>
        </w:rPr>
        <w:t>Ventures</w:t>
      </w:r>
    </w:p>
    <w:p w14:paraId="09BE5F4C" w14:textId="77777777" w:rsidR="00266A95" w:rsidRDefault="00196874">
      <w:pPr>
        <w:spacing w:line="234" w:lineRule="exact"/>
        <w:ind w:left="581"/>
        <w:rPr>
          <w:sz w:val="20"/>
        </w:rPr>
      </w:pPr>
      <w:r>
        <w:rPr>
          <w:spacing w:val="-2"/>
          <w:sz w:val="20"/>
        </w:rPr>
        <w:t>76</w:t>
      </w:r>
      <w:r>
        <w:rPr>
          <w:spacing w:val="-4"/>
          <w:sz w:val="20"/>
        </w:rPr>
        <w:t xml:space="preserve"> </w:t>
      </w:r>
      <w:r>
        <w:rPr>
          <w:spacing w:val="-2"/>
          <w:sz w:val="20"/>
        </w:rPr>
        <w:t>Cranbrook</w:t>
      </w:r>
      <w:r>
        <w:rPr>
          <w:spacing w:val="-3"/>
          <w:sz w:val="20"/>
        </w:rPr>
        <w:t xml:space="preserve"> </w:t>
      </w:r>
      <w:r>
        <w:rPr>
          <w:spacing w:val="-2"/>
          <w:sz w:val="20"/>
        </w:rPr>
        <w:t>Road</w:t>
      </w:r>
      <w:r>
        <w:rPr>
          <w:spacing w:val="-1"/>
          <w:sz w:val="20"/>
        </w:rPr>
        <w:t xml:space="preserve"> </w:t>
      </w:r>
      <w:r>
        <w:rPr>
          <w:spacing w:val="-2"/>
          <w:sz w:val="20"/>
        </w:rPr>
        <w:t>Suite</w:t>
      </w:r>
      <w:r>
        <w:rPr>
          <w:spacing w:val="-3"/>
          <w:sz w:val="20"/>
        </w:rPr>
        <w:t xml:space="preserve"> </w:t>
      </w:r>
      <w:r>
        <w:rPr>
          <w:spacing w:val="-5"/>
          <w:sz w:val="20"/>
        </w:rPr>
        <w:t>110</w:t>
      </w:r>
    </w:p>
    <w:p w14:paraId="09BE5F4D" w14:textId="77777777" w:rsidR="00266A95" w:rsidRDefault="00196874">
      <w:pPr>
        <w:spacing w:before="3"/>
        <w:ind w:left="581"/>
        <w:rPr>
          <w:sz w:val="20"/>
        </w:rPr>
      </w:pPr>
      <w:r>
        <w:rPr>
          <w:sz w:val="20"/>
        </w:rPr>
        <w:t>Cockeysville</w:t>
      </w:r>
      <w:r>
        <w:rPr>
          <w:spacing w:val="-11"/>
          <w:sz w:val="20"/>
        </w:rPr>
        <w:t xml:space="preserve"> </w:t>
      </w:r>
      <w:r>
        <w:rPr>
          <w:sz w:val="20"/>
        </w:rPr>
        <w:t>MD</w:t>
      </w:r>
      <w:r>
        <w:rPr>
          <w:spacing w:val="21"/>
          <w:sz w:val="20"/>
        </w:rPr>
        <w:t xml:space="preserve"> </w:t>
      </w:r>
      <w:r>
        <w:rPr>
          <w:spacing w:val="-2"/>
          <w:sz w:val="20"/>
        </w:rPr>
        <w:t>21030</w:t>
      </w:r>
    </w:p>
    <w:p w14:paraId="09BE5F4E" w14:textId="77777777" w:rsidR="00266A95" w:rsidRDefault="00196874">
      <w:pPr>
        <w:spacing w:before="234"/>
        <w:ind w:left="581"/>
        <w:rPr>
          <w:sz w:val="20"/>
        </w:rPr>
      </w:pPr>
      <w:r>
        <w:rPr>
          <w:spacing w:val="-2"/>
          <w:sz w:val="20"/>
        </w:rPr>
        <w:t>Baltimore</w:t>
      </w:r>
    </w:p>
    <w:p w14:paraId="09BE5F4F" w14:textId="77777777" w:rsidR="00266A95" w:rsidRDefault="00196874">
      <w:pPr>
        <w:spacing w:before="1"/>
        <w:ind w:left="581" w:right="2318"/>
        <w:rPr>
          <w:sz w:val="20"/>
        </w:rPr>
      </w:pPr>
      <w:r>
        <w:rPr>
          <w:spacing w:val="-2"/>
          <w:sz w:val="20"/>
        </w:rPr>
        <w:t>Washington</w:t>
      </w:r>
      <w:r>
        <w:rPr>
          <w:spacing w:val="-4"/>
          <w:sz w:val="20"/>
        </w:rPr>
        <w:t xml:space="preserve"> </w:t>
      </w:r>
      <w:r>
        <w:rPr>
          <w:spacing w:val="-2"/>
          <w:sz w:val="20"/>
        </w:rPr>
        <w:t>Village</w:t>
      </w:r>
      <w:r>
        <w:rPr>
          <w:spacing w:val="-5"/>
          <w:sz w:val="20"/>
        </w:rPr>
        <w:t xml:space="preserve"> </w:t>
      </w:r>
      <w:r>
        <w:rPr>
          <w:spacing w:val="-2"/>
          <w:sz w:val="20"/>
        </w:rPr>
        <w:t>Medical</w:t>
      </w:r>
      <w:r>
        <w:rPr>
          <w:spacing w:val="-5"/>
          <w:sz w:val="20"/>
        </w:rPr>
        <w:t xml:space="preserve"> </w:t>
      </w:r>
      <w:r>
        <w:rPr>
          <w:spacing w:val="-2"/>
          <w:sz w:val="20"/>
        </w:rPr>
        <w:t xml:space="preserve">Center </w:t>
      </w:r>
      <w:r>
        <w:rPr>
          <w:sz w:val="20"/>
        </w:rPr>
        <w:t>700 Washington Blvd</w:t>
      </w:r>
    </w:p>
    <w:p w14:paraId="09BE5F50" w14:textId="77777777" w:rsidR="00266A95" w:rsidRDefault="00196874">
      <w:pPr>
        <w:spacing w:line="231"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21230</w:t>
      </w:r>
    </w:p>
    <w:p w14:paraId="09BE5F51" w14:textId="77777777" w:rsidR="00266A95" w:rsidRDefault="00266A95">
      <w:pPr>
        <w:pStyle w:val="BodyText"/>
        <w:spacing w:before="1"/>
        <w:rPr>
          <w:sz w:val="20"/>
        </w:rPr>
      </w:pPr>
    </w:p>
    <w:p w14:paraId="09BE5F52" w14:textId="77777777" w:rsidR="00266A95" w:rsidRDefault="00196874">
      <w:pPr>
        <w:ind w:left="581"/>
        <w:rPr>
          <w:sz w:val="20"/>
        </w:rPr>
      </w:pPr>
      <w:r>
        <w:rPr>
          <w:spacing w:val="-2"/>
          <w:sz w:val="20"/>
        </w:rPr>
        <w:t>Baltimore</w:t>
      </w:r>
    </w:p>
    <w:p w14:paraId="09BE5F53" w14:textId="77777777" w:rsidR="00266A95" w:rsidRDefault="00196874">
      <w:pPr>
        <w:spacing w:before="3"/>
        <w:ind w:left="581" w:right="2318" w:hanging="1"/>
        <w:rPr>
          <w:sz w:val="20"/>
        </w:rPr>
      </w:pPr>
      <w:r>
        <w:rPr>
          <w:spacing w:val="-2"/>
          <w:sz w:val="20"/>
        </w:rPr>
        <w:t>Senior</w:t>
      </w:r>
      <w:r>
        <w:rPr>
          <w:spacing w:val="-4"/>
          <w:sz w:val="20"/>
        </w:rPr>
        <w:t xml:space="preserve"> </w:t>
      </w:r>
      <w:r>
        <w:rPr>
          <w:spacing w:val="-2"/>
          <w:sz w:val="20"/>
        </w:rPr>
        <w:t>Network</w:t>
      </w:r>
      <w:r>
        <w:rPr>
          <w:spacing w:val="-5"/>
          <w:sz w:val="20"/>
        </w:rPr>
        <w:t xml:space="preserve"> </w:t>
      </w:r>
      <w:r>
        <w:rPr>
          <w:spacing w:val="-2"/>
          <w:sz w:val="20"/>
        </w:rPr>
        <w:t>of</w:t>
      </w:r>
      <w:r>
        <w:rPr>
          <w:spacing w:val="-10"/>
          <w:sz w:val="20"/>
        </w:rPr>
        <w:t xml:space="preserve"> </w:t>
      </w:r>
      <w:r>
        <w:rPr>
          <w:spacing w:val="-2"/>
          <w:sz w:val="20"/>
        </w:rPr>
        <w:t>North</w:t>
      </w:r>
      <w:r>
        <w:rPr>
          <w:spacing w:val="-5"/>
          <w:sz w:val="20"/>
        </w:rPr>
        <w:t xml:space="preserve"> </w:t>
      </w:r>
      <w:r>
        <w:rPr>
          <w:spacing w:val="-2"/>
          <w:sz w:val="20"/>
        </w:rPr>
        <w:t xml:space="preserve">Baltimore </w:t>
      </w:r>
      <w:r>
        <w:rPr>
          <w:sz w:val="20"/>
        </w:rPr>
        <w:t>5828 York Road</w:t>
      </w:r>
    </w:p>
    <w:p w14:paraId="09BE5F54" w14:textId="77777777" w:rsidR="00266A95" w:rsidRDefault="00196874">
      <w:pPr>
        <w:spacing w:line="233"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F55" w14:textId="77777777" w:rsidR="00266A95" w:rsidRDefault="00196874">
      <w:pPr>
        <w:spacing w:line="234" w:lineRule="exact"/>
        <w:ind w:left="581"/>
        <w:rPr>
          <w:sz w:val="20"/>
        </w:rPr>
      </w:pPr>
      <w:r>
        <w:rPr>
          <w:spacing w:val="-4"/>
          <w:sz w:val="20"/>
        </w:rPr>
        <w:t>410-323-7131</w:t>
      </w:r>
    </w:p>
    <w:p w14:paraId="09BE5F56" w14:textId="77777777" w:rsidR="00266A95" w:rsidRDefault="00266A95">
      <w:pPr>
        <w:pStyle w:val="BodyText"/>
        <w:spacing w:before="4"/>
        <w:rPr>
          <w:sz w:val="20"/>
        </w:rPr>
      </w:pPr>
    </w:p>
    <w:p w14:paraId="09BE5F57" w14:textId="77777777" w:rsidR="00266A95" w:rsidRDefault="00196874">
      <w:pPr>
        <w:spacing w:line="234" w:lineRule="exact"/>
        <w:ind w:left="581"/>
        <w:rPr>
          <w:sz w:val="20"/>
        </w:rPr>
      </w:pPr>
      <w:r>
        <w:rPr>
          <w:spacing w:val="-2"/>
          <w:sz w:val="20"/>
        </w:rPr>
        <w:t>Baltimore</w:t>
      </w:r>
    </w:p>
    <w:p w14:paraId="09BE5F58" w14:textId="77777777" w:rsidR="00266A95" w:rsidRDefault="00196874">
      <w:pPr>
        <w:spacing w:line="234" w:lineRule="exact"/>
        <w:ind w:left="581"/>
        <w:rPr>
          <w:sz w:val="20"/>
        </w:rPr>
      </w:pPr>
      <w:r>
        <w:rPr>
          <w:spacing w:val="-2"/>
          <w:sz w:val="20"/>
        </w:rPr>
        <w:t>COIL</w:t>
      </w:r>
      <w:r>
        <w:rPr>
          <w:spacing w:val="-3"/>
          <w:sz w:val="20"/>
        </w:rPr>
        <w:t xml:space="preserve"> </w:t>
      </w:r>
      <w:r>
        <w:rPr>
          <w:spacing w:val="-2"/>
          <w:sz w:val="20"/>
        </w:rPr>
        <w:t>Senior</w:t>
      </w:r>
      <w:r>
        <w:rPr>
          <w:spacing w:val="-3"/>
          <w:sz w:val="20"/>
        </w:rPr>
        <w:t xml:space="preserve"> </w:t>
      </w:r>
      <w:r>
        <w:rPr>
          <w:spacing w:val="-2"/>
          <w:sz w:val="20"/>
        </w:rPr>
        <w:t>Center</w:t>
      </w:r>
    </w:p>
    <w:p w14:paraId="09BE5F59" w14:textId="77777777" w:rsidR="00266A95" w:rsidRDefault="00196874">
      <w:pPr>
        <w:spacing w:before="1"/>
        <w:ind w:left="582" w:right="2605" w:hanging="1"/>
        <w:rPr>
          <w:sz w:val="20"/>
        </w:rPr>
      </w:pPr>
      <w:r>
        <w:rPr>
          <w:spacing w:val="-2"/>
          <w:sz w:val="20"/>
        </w:rPr>
        <w:t>100</w:t>
      </w:r>
      <w:r>
        <w:rPr>
          <w:spacing w:val="-11"/>
          <w:sz w:val="20"/>
        </w:rPr>
        <w:t xml:space="preserve"> </w:t>
      </w:r>
      <w:r>
        <w:rPr>
          <w:spacing w:val="-2"/>
          <w:sz w:val="20"/>
        </w:rPr>
        <w:t>South</w:t>
      </w:r>
      <w:r>
        <w:rPr>
          <w:spacing w:val="-11"/>
          <w:sz w:val="20"/>
        </w:rPr>
        <w:t xml:space="preserve"> </w:t>
      </w:r>
      <w:r>
        <w:rPr>
          <w:spacing w:val="-2"/>
          <w:sz w:val="20"/>
        </w:rPr>
        <w:t>Calhoun</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21212</w:t>
      </w:r>
    </w:p>
    <w:p w14:paraId="09BE5F5A" w14:textId="77777777" w:rsidR="00266A95" w:rsidRDefault="00266A95">
      <w:pPr>
        <w:pStyle w:val="BodyText"/>
        <w:rPr>
          <w:sz w:val="20"/>
        </w:rPr>
      </w:pPr>
    </w:p>
    <w:p w14:paraId="09BE5F5B" w14:textId="77777777" w:rsidR="00266A95" w:rsidRDefault="00196874">
      <w:pPr>
        <w:ind w:left="582"/>
        <w:rPr>
          <w:sz w:val="20"/>
        </w:rPr>
      </w:pPr>
      <w:r>
        <w:rPr>
          <w:spacing w:val="-2"/>
          <w:sz w:val="20"/>
        </w:rPr>
        <w:t>Baltimore</w:t>
      </w:r>
    </w:p>
    <w:p w14:paraId="09BE5F5C" w14:textId="77777777" w:rsidR="00266A95" w:rsidRDefault="00196874">
      <w:pPr>
        <w:spacing w:before="1"/>
        <w:ind w:left="582" w:right="1874" w:hanging="1"/>
        <w:rPr>
          <w:sz w:val="20"/>
        </w:rPr>
      </w:pPr>
      <w:r>
        <w:rPr>
          <w:spacing w:val="-2"/>
          <w:sz w:val="20"/>
        </w:rPr>
        <w:t>East</w:t>
      </w:r>
      <w:r>
        <w:rPr>
          <w:spacing w:val="-4"/>
          <w:sz w:val="20"/>
        </w:rPr>
        <w:t xml:space="preserve"> </w:t>
      </w:r>
      <w:r>
        <w:rPr>
          <w:spacing w:val="-2"/>
          <w:sz w:val="20"/>
        </w:rPr>
        <w:t>Baltimore</w:t>
      </w:r>
      <w:r>
        <w:rPr>
          <w:spacing w:val="-3"/>
          <w:sz w:val="20"/>
        </w:rPr>
        <w:t xml:space="preserve"> </w:t>
      </w:r>
      <w:r>
        <w:rPr>
          <w:spacing w:val="-2"/>
          <w:sz w:val="20"/>
        </w:rPr>
        <w:t xml:space="preserve">Community Corporation </w:t>
      </w:r>
      <w:r>
        <w:rPr>
          <w:sz w:val="20"/>
        </w:rPr>
        <w:t>301 N. Gay Street</w:t>
      </w:r>
    </w:p>
    <w:p w14:paraId="09BE5F5D" w14:textId="77777777" w:rsidR="00266A95" w:rsidRDefault="00196874">
      <w:pPr>
        <w:spacing w:line="234" w:lineRule="exact"/>
        <w:ind w:left="582"/>
        <w:rPr>
          <w:sz w:val="20"/>
        </w:rPr>
      </w:pPr>
      <w:r>
        <w:rPr>
          <w:sz w:val="20"/>
        </w:rPr>
        <w:t>Baltimore</w:t>
      </w:r>
      <w:r>
        <w:rPr>
          <w:spacing w:val="-10"/>
          <w:sz w:val="20"/>
        </w:rPr>
        <w:t xml:space="preserve"> </w:t>
      </w:r>
      <w:r>
        <w:rPr>
          <w:sz w:val="20"/>
        </w:rPr>
        <w:t>MD</w:t>
      </w:r>
      <w:r>
        <w:rPr>
          <w:spacing w:val="25"/>
          <w:sz w:val="20"/>
        </w:rPr>
        <w:t xml:space="preserve"> </w:t>
      </w:r>
      <w:r>
        <w:rPr>
          <w:spacing w:val="-4"/>
          <w:sz w:val="20"/>
        </w:rPr>
        <w:t>21202</w:t>
      </w:r>
    </w:p>
    <w:p w14:paraId="09BE5F5E" w14:textId="77777777" w:rsidR="00266A95" w:rsidRDefault="00196874">
      <w:pPr>
        <w:ind w:left="582"/>
        <w:rPr>
          <w:sz w:val="20"/>
        </w:rPr>
      </w:pPr>
      <w:r>
        <w:rPr>
          <w:spacing w:val="-4"/>
          <w:sz w:val="20"/>
        </w:rPr>
        <w:t>410-752-3200</w:t>
      </w:r>
    </w:p>
    <w:p w14:paraId="09BE5F5F" w14:textId="77777777" w:rsidR="00266A95" w:rsidRDefault="00196874">
      <w:pPr>
        <w:spacing w:before="231"/>
        <w:ind w:left="577"/>
        <w:rPr>
          <w:sz w:val="20"/>
        </w:rPr>
      </w:pPr>
      <w:r>
        <w:rPr>
          <w:spacing w:val="-2"/>
          <w:sz w:val="20"/>
        </w:rPr>
        <w:t>Baltimore</w:t>
      </w:r>
    </w:p>
    <w:p w14:paraId="09BE5F60" w14:textId="77777777" w:rsidR="00266A95" w:rsidRDefault="00196874">
      <w:pPr>
        <w:spacing w:before="1"/>
        <w:ind w:left="577" w:right="3671" w:hanging="1"/>
        <w:rPr>
          <w:sz w:val="20"/>
        </w:rPr>
      </w:pPr>
      <w:r>
        <w:rPr>
          <w:sz w:val="20"/>
        </w:rPr>
        <w:t>Ms.</w:t>
      </w:r>
      <w:r>
        <w:rPr>
          <w:spacing w:val="-13"/>
          <w:sz w:val="20"/>
        </w:rPr>
        <w:t xml:space="preserve"> </w:t>
      </w:r>
      <w:r>
        <w:rPr>
          <w:sz w:val="20"/>
        </w:rPr>
        <w:t>Karen</w:t>
      </w:r>
      <w:r>
        <w:rPr>
          <w:spacing w:val="-12"/>
          <w:sz w:val="20"/>
        </w:rPr>
        <w:t xml:space="preserve"> </w:t>
      </w:r>
      <w:r>
        <w:rPr>
          <w:sz w:val="20"/>
        </w:rPr>
        <w:t>Wheeler Waxter</w:t>
      </w:r>
      <w:r>
        <w:rPr>
          <w:spacing w:val="-1"/>
          <w:sz w:val="20"/>
        </w:rPr>
        <w:t xml:space="preserve"> </w:t>
      </w:r>
      <w:r>
        <w:rPr>
          <w:sz w:val="20"/>
        </w:rPr>
        <w:t>Center</w:t>
      </w:r>
    </w:p>
    <w:p w14:paraId="09BE5F61" w14:textId="77777777" w:rsidR="00266A95" w:rsidRDefault="00196874">
      <w:pPr>
        <w:spacing w:before="1" w:line="234" w:lineRule="exact"/>
        <w:ind w:left="577"/>
        <w:rPr>
          <w:sz w:val="20"/>
        </w:rPr>
      </w:pPr>
      <w:r>
        <w:rPr>
          <w:spacing w:val="-2"/>
          <w:sz w:val="20"/>
        </w:rPr>
        <w:t>1000 Cathedral</w:t>
      </w:r>
      <w:r>
        <w:rPr>
          <w:sz w:val="20"/>
        </w:rPr>
        <w:t xml:space="preserve"> </w:t>
      </w:r>
      <w:r>
        <w:rPr>
          <w:spacing w:val="-2"/>
          <w:sz w:val="20"/>
        </w:rPr>
        <w:t>Street</w:t>
      </w:r>
    </w:p>
    <w:p w14:paraId="09BE5F62"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63" w14:textId="77777777" w:rsidR="00266A95" w:rsidRDefault="00266A95">
      <w:pPr>
        <w:pStyle w:val="BodyText"/>
        <w:spacing w:before="2"/>
        <w:rPr>
          <w:sz w:val="20"/>
        </w:rPr>
      </w:pPr>
    </w:p>
    <w:p w14:paraId="09BE5F64" w14:textId="77777777" w:rsidR="00266A95" w:rsidRDefault="00196874">
      <w:pPr>
        <w:ind w:left="577"/>
        <w:rPr>
          <w:sz w:val="20"/>
        </w:rPr>
      </w:pPr>
      <w:r>
        <w:rPr>
          <w:spacing w:val="-2"/>
          <w:sz w:val="20"/>
        </w:rPr>
        <w:t>Baltimore</w:t>
      </w:r>
    </w:p>
    <w:p w14:paraId="09BE5F65" w14:textId="77777777" w:rsidR="00266A95" w:rsidRDefault="00196874">
      <w:pPr>
        <w:spacing w:before="1"/>
        <w:ind w:left="577" w:right="3074"/>
        <w:rPr>
          <w:sz w:val="20"/>
        </w:rPr>
      </w:pPr>
      <w:r>
        <w:rPr>
          <w:sz w:val="20"/>
        </w:rPr>
        <w:t xml:space="preserve">Ms. Connie Wise </w:t>
      </w:r>
      <w:r>
        <w:rPr>
          <w:spacing w:val="-2"/>
          <w:sz w:val="20"/>
        </w:rPr>
        <w:t>Baltimore</w:t>
      </w:r>
      <w:r>
        <w:rPr>
          <w:spacing w:val="-10"/>
          <w:sz w:val="20"/>
        </w:rPr>
        <w:t xml:space="preserve"> </w:t>
      </w:r>
      <w:r>
        <w:rPr>
          <w:spacing w:val="-2"/>
          <w:sz w:val="20"/>
        </w:rPr>
        <w:t>Salvation</w:t>
      </w:r>
      <w:r>
        <w:rPr>
          <w:spacing w:val="-9"/>
          <w:sz w:val="20"/>
        </w:rPr>
        <w:t xml:space="preserve"> </w:t>
      </w:r>
      <w:r>
        <w:rPr>
          <w:spacing w:val="-2"/>
          <w:sz w:val="20"/>
        </w:rPr>
        <w:t xml:space="preserve">Army </w:t>
      </w:r>
      <w:r>
        <w:rPr>
          <w:sz w:val="20"/>
        </w:rPr>
        <w:t>814 Light Street</w:t>
      </w:r>
    </w:p>
    <w:p w14:paraId="09BE5F66" w14:textId="77777777" w:rsidR="00266A95" w:rsidRDefault="00196874">
      <w:pPr>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21230</w:t>
      </w:r>
    </w:p>
    <w:p w14:paraId="09BE5F67" w14:textId="77777777" w:rsidR="00266A95" w:rsidRDefault="00196874">
      <w:pPr>
        <w:ind w:left="578"/>
        <w:rPr>
          <w:sz w:val="20"/>
        </w:rPr>
      </w:pPr>
      <w:r>
        <w:rPr>
          <w:spacing w:val="-4"/>
          <w:sz w:val="20"/>
        </w:rPr>
        <w:t>410-347-9944</w:t>
      </w:r>
    </w:p>
    <w:p w14:paraId="09BE5F68" w14:textId="77777777" w:rsidR="00266A95" w:rsidRDefault="00266A95">
      <w:pPr>
        <w:pStyle w:val="BodyText"/>
        <w:spacing w:before="4"/>
        <w:rPr>
          <w:sz w:val="20"/>
        </w:rPr>
      </w:pPr>
    </w:p>
    <w:p w14:paraId="09BE5F69" w14:textId="77777777" w:rsidR="00266A95" w:rsidRDefault="00196874">
      <w:pPr>
        <w:spacing w:line="237" w:lineRule="auto"/>
        <w:ind w:left="580" w:right="3543" w:hanging="3"/>
        <w:rPr>
          <w:sz w:val="20"/>
        </w:rPr>
      </w:pPr>
      <w:r>
        <w:rPr>
          <w:spacing w:val="-2"/>
          <w:sz w:val="20"/>
        </w:rPr>
        <w:t xml:space="preserve">Baltimore </w:t>
      </w:r>
      <w:r>
        <w:rPr>
          <w:sz w:val="20"/>
        </w:rPr>
        <w:t xml:space="preserve">McHannon Limited </w:t>
      </w:r>
      <w:r>
        <w:rPr>
          <w:spacing w:val="-2"/>
          <w:sz w:val="20"/>
        </w:rPr>
        <w:t>6740</w:t>
      </w:r>
      <w:r>
        <w:rPr>
          <w:spacing w:val="-13"/>
          <w:sz w:val="20"/>
        </w:rPr>
        <w:t xml:space="preserve"> </w:t>
      </w:r>
      <w:r>
        <w:rPr>
          <w:spacing w:val="-2"/>
          <w:sz w:val="20"/>
        </w:rPr>
        <w:t>Glen</w:t>
      </w:r>
      <w:r>
        <w:rPr>
          <w:spacing w:val="-12"/>
          <w:sz w:val="20"/>
        </w:rPr>
        <w:t xml:space="preserve"> </w:t>
      </w:r>
      <w:r>
        <w:rPr>
          <w:spacing w:val="-2"/>
          <w:sz w:val="20"/>
        </w:rPr>
        <w:t>Kirk</w:t>
      </w:r>
      <w:r>
        <w:rPr>
          <w:spacing w:val="-10"/>
          <w:sz w:val="20"/>
        </w:rPr>
        <w:t xml:space="preserve"> </w:t>
      </w:r>
      <w:r>
        <w:rPr>
          <w:spacing w:val="-2"/>
          <w:sz w:val="20"/>
        </w:rPr>
        <w:t>Road</w:t>
      </w:r>
    </w:p>
    <w:p w14:paraId="09BE5F6A" w14:textId="77777777" w:rsidR="00266A95" w:rsidRDefault="00196874">
      <w:pPr>
        <w:spacing w:line="230" w:lineRule="exact"/>
        <w:ind w:left="581"/>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21239</w:t>
      </w:r>
    </w:p>
    <w:p w14:paraId="09BE5F6B" w14:textId="77777777" w:rsidR="00266A95" w:rsidRDefault="00266A95">
      <w:pPr>
        <w:pStyle w:val="BodyText"/>
        <w:rPr>
          <w:sz w:val="20"/>
        </w:rPr>
      </w:pPr>
    </w:p>
    <w:p w14:paraId="09BE5F6C" w14:textId="77777777" w:rsidR="00266A95" w:rsidRDefault="00266A95">
      <w:pPr>
        <w:pStyle w:val="BodyText"/>
        <w:rPr>
          <w:sz w:val="20"/>
        </w:rPr>
      </w:pPr>
    </w:p>
    <w:p w14:paraId="09BE5F6D" w14:textId="77777777" w:rsidR="00266A95" w:rsidRDefault="00196874">
      <w:pPr>
        <w:ind w:left="581"/>
        <w:rPr>
          <w:sz w:val="20"/>
        </w:rPr>
      </w:pPr>
      <w:r>
        <w:rPr>
          <w:spacing w:val="-2"/>
          <w:sz w:val="20"/>
        </w:rPr>
        <w:t>Baltimore</w:t>
      </w:r>
    </w:p>
    <w:p w14:paraId="09BE5F6E" w14:textId="77777777" w:rsidR="00266A95" w:rsidRDefault="00196874">
      <w:pPr>
        <w:spacing w:before="3"/>
        <w:ind w:left="581" w:right="1865" w:hanging="1"/>
        <w:rPr>
          <w:sz w:val="20"/>
        </w:rPr>
      </w:pPr>
      <w:r>
        <w:rPr>
          <w:sz w:val="20"/>
        </w:rPr>
        <w:t>MD.</w:t>
      </w:r>
      <w:r>
        <w:rPr>
          <w:spacing w:val="-12"/>
          <w:sz w:val="20"/>
        </w:rPr>
        <w:t xml:space="preserve"> </w:t>
      </w:r>
      <w:r>
        <w:rPr>
          <w:sz w:val="20"/>
        </w:rPr>
        <w:t>Dept</w:t>
      </w:r>
      <w:r>
        <w:rPr>
          <w:spacing w:val="-11"/>
          <w:sz w:val="20"/>
        </w:rPr>
        <w:t xml:space="preserve"> </w:t>
      </w:r>
      <w:r>
        <w:rPr>
          <w:sz w:val="20"/>
        </w:rPr>
        <w:t>of</w:t>
      </w:r>
      <w:r>
        <w:rPr>
          <w:spacing w:val="-11"/>
          <w:sz w:val="20"/>
        </w:rPr>
        <w:t xml:space="preserve"> </w:t>
      </w:r>
      <w:r>
        <w:rPr>
          <w:sz w:val="20"/>
        </w:rPr>
        <w:t>Health</w:t>
      </w:r>
      <w:r>
        <w:rPr>
          <w:spacing w:val="-11"/>
          <w:sz w:val="20"/>
        </w:rPr>
        <w:t xml:space="preserve"> </w:t>
      </w:r>
      <w:r>
        <w:rPr>
          <w:sz w:val="20"/>
        </w:rPr>
        <w:t>&amp;</w:t>
      </w:r>
      <w:r>
        <w:rPr>
          <w:spacing w:val="-11"/>
          <w:sz w:val="20"/>
        </w:rPr>
        <w:t xml:space="preserve"> </w:t>
      </w:r>
      <w:r>
        <w:rPr>
          <w:sz w:val="20"/>
        </w:rPr>
        <w:t>Mental</w:t>
      </w:r>
      <w:r>
        <w:rPr>
          <w:spacing w:val="-11"/>
          <w:sz w:val="20"/>
        </w:rPr>
        <w:t xml:space="preserve"> </w:t>
      </w:r>
      <w:r>
        <w:rPr>
          <w:sz w:val="20"/>
        </w:rPr>
        <w:t>Hygiene 201 West Preston Street</w:t>
      </w:r>
    </w:p>
    <w:p w14:paraId="09BE5F6F" w14:textId="77777777" w:rsidR="00266A95" w:rsidRDefault="00196874">
      <w:pPr>
        <w:spacing w:line="234"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70" w14:textId="77777777" w:rsidR="00266A95" w:rsidRDefault="00266A95">
      <w:pPr>
        <w:spacing w:line="234" w:lineRule="exact"/>
        <w:rPr>
          <w:sz w:val="20"/>
        </w:rPr>
        <w:sectPr w:rsidR="00266A95">
          <w:pgSz w:w="12240" w:h="15840"/>
          <w:pgMar w:top="1820" w:right="480" w:bottom="800" w:left="860" w:header="0" w:footer="602" w:gutter="0"/>
          <w:cols w:num="2" w:space="720" w:equalWidth="0">
            <w:col w:w="4567" w:space="473"/>
            <w:col w:w="5860"/>
          </w:cols>
        </w:sectPr>
      </w:pPr>
    </w:p>
    <w:p w14:paraId="09BE5F71" w14:textId="77777777" w:rsidR="00266A95" w:rsidRDefault="00196874">
      <w:pPr>
        <w:spacing w:before="169"/>
        <w:ind w:left="577"/>
        <w:rPr>
          <w:sz w:val="20"/>
        </w:rPr>
      </w:pPr>
      <w:r>
        <w:rPr>
          <w:spacing w:val="-2"/>
          <w:sz w:val="20"/>
        </w:rPr>
        <w:lastRenderedPageBreak/>
        <w:t>Baltimore</w:t>
      </w:r>
    </w:p>
    <w:p w14:paraId="09BE5F72" w14:textId="77777777" w:rsidR="00266A95" w:rsidRDefault="00196874">
      <w:pPr>
        <w:spacing w:before="1"/>
        <w:ind w:left="577" w:right="1536" w:hanging="1"/>
        <w:rPr>
          <w:sz w:val="20"/>
        </w:rPr>
      </w:pPr>
      <w:r>
        <w:rPr>
          <w:spacing w:val="-2"/>
          <w:sz w:val="20"/>
        </w:rPr>
        <w:t>Today's</w:t>
      </w:r>
      <w:r>
        <w:rPr>
          <w:spacing w:val="-7"/>
          <w:sz w:val="20"/>
        </w:rPr>
        <w:t xml:space="preserve"> </w:t>
      </w:r>
      <w:r>
        <w:rPr>
          <w:spacing w:val="-2"/>
          <w:sz w:val="20"/>
        </w:rPr>
        <w:t>Care</w:t>
      </w:r>
      <w:r>
        <w:rPr>
          <w:spacing w:val="-7"/>
          <w:sz w:val="20"/>
        </w:rPr>
        <w:t xml:space="preserve"> </w:t>
      </w:r>
      <w:r>
        <w:rPr>
          <w:spacing w:val="-2"/>
          <w:sz w:val="20"/>
        </w:rPr>
        <w:t>&amp;</w:t>
      </w:r>
      <w:r>
        <w:rPr>
          <w:spacing w:val="-8"/>
          <w:sz w:val="20"/>
        </w:rPr>
        <w:t xml:space="preserve"> </w:t>
      </w:r>
      <w:r>
        <w:rPr>
          <w:spacing w:val="-2"/>
          <w:sz w:val="20"/>
        </w:rPr>
        <w:t>Family</w:t>
      </w:r>
      <w:r>
        <w:rPr>
          <w:spacing w:val="-8"/>
          <w:sz w:val="20"/>
        </w:rPr>
        <w:t xml:space="preserve"> </w:t>
      </w:r>
      <w:r>
        <w:rPr>
          <w:spacing w:val="-2"/>
          <w:sz w:val="20"/>
        </w:rPr>
        <w:t xml:space="preserve">Adult </w:t>
      </w:r>
      <w:r>
        <w:rPr>
          <w:sz w:val="20"/>
        </w:rPr>
        <w:t>Medical Day Care</w:t>
      </w:r>
    </w:p>
    <w:p w14:paraId="09BE5F73" w14:textId="77777777" w:rsidR="00266A95" w:rsidRDefault="00196874">
      <w:pPr>
        <w:spacing w:line="233" w:lineRule="exact"/>
        <w:ind w:left="577"/>
        <w:rPr>
          <w:sz w:val="20"/>
        </w:rPr>
      </w:pPr>
      <w:r>
        <w:rPr>
          <w:spacing w:val="-2"/>
          <w:sz w:val="20"/>
        </w:rPr>
        <w:t>3039 Hamilton</w:t>
      </w:r>
      <w:r>
        <w:rPr>
          <w:spacing w:val="-3"/>
          <w:sz w:val="20"/>
        </w:rPr>
        <w:t xml:space="preserve"> </w:t>
      </w:r>
      <w:r>
        <w:rPr>
          <w:spacing w:val="-2"/>
          <w:sz w:val="20"/>
        </w:rPr>
        <w:t>Avenue</w:t>
      </w:r>
    </w:p>
    <w:p w14:paraId="09BE5F74"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21214</w:t>
      </w:r>
    </w:p>
    <w:p w14:paraId="09BE5F75" w14:textId="77777777" w:rsidR="00266A95" w:rsidRDefault="00196874">
      <w:pPr>
        <w:spacing w:before="3"/>
        <w:ind w:left="578"/>
        <w:rPr>
          <w:sz w:val="20"/>
        </w:rPr>
      </w:pPr>
      <w:r>
        <w:rPr>
          <w:spacing w:val="-4"/>
          <w:sz w:val="20"/>
        </w:rPr>
        <w:t>410-339-9009</w:t>
      </w:r>
    </w:p>
    <w:p w14:paraId="09BE5F76" w14:textId="77777777" w:rsidR="00266A95" w:rsidRDefault="00196874">
      <w:pPr>
        <w:spacing w:before="233"/>
        <w:ind w:left="578"/>
        <w:rPr>
          <w:sz w:val="20"/>
        </w:rPr>
      </w:pPr>
      <w:r>
        <w:rPr>
          <w:spacing w:val="-2"/>
          <w:sz w:val="20"/>
        </w:rPr>
        <w:t>Baltimore</w:t>
      </w:r>
    </w:p>
    <w:p w14:paraId="09BE5F77" w14:textId="77777777" w:rsidR="00266A95" w:rsidRDefault="00196874">
      <w:pPr>
        <w:spacing w:before="1"/>
        <w:ind w:left="578" w:right="1536" w:hanging="1"/>
        <w:rPr>
          <w:sz w:val="20"/>
        </w:rPr>
      </w:pPr>
      <w:r>
        <w:rPr>
          <w:spacing w:val="-2"/>
          <w:sz w:val="20"/>
        </w:rPr>
        <w:t>Baltimore</w:t>
      </w:r>
      <w:r>
        <w:rPr>
          <w:spacing w:val="-8"/>
          <w:sz w:val="20"/>
        </w:rPr>
        <w:t xml:space="preserve"> </w:t>
      </w:r>
      <w:r>
        <w:rPr>
          <w:spacing w:val="-2"/>
          <w:sz w:val="20"/>
        </w:rPr>
        <w:t>Co.</w:t>
      </w:r>
      <w:r>
        <w:rPr>
          <w:spacing w:val="-9"/>
          <w:sz w:val="20"/>
        </w:rPr>
        <w:t xml:space="preserve"> </w:t>
      </w:r>
      <w:r>
        <w:rPr>
          <w:spacing w:val="-2"/>
          <w:sz w:val="20"/>
        </w:rPr>
        <w:t>Dept.</w:t>
      </w:r>
      <w:r>
        <w:rPr>
          <w:spacing w:val="-6"/>
          <w:sz w:val="20"/>
        </w:rPr>
        <w:t xml:space="preserve"> </w:t>
      </w:r>
      <w:r>
        <w:rPr>
          <w:spacing w:val="-2"/>
          <w:sz w:val="20"/>
        </w:rPr>
        <w:t>of</w:t>
      </w:r>
      <w:r>
        <w:rPr>
          <w:spacing w:val="-7"/>
          <w:sz w:val="20"/>
        </w:rPr>
        <w:t xml:space="preserve"> </w:t>
      </w:r>
      <w:r>
        <w:rPr>
          <w:spacing w:val="-2"/>
          <w:sz w:val="20"/>
        </w:rPr>
        <w:t xml:space="preserve">Aging </w:t>
      </w:r>
      <w:r>
        <w:rPr>
          <w:sz w:val="20"/>
        </w:rPr>
        <w:t>511 Central Avenue</w:t>
      </w:r>
    </w:p>
    <w:p w14:paraId="09BE5F78" w14:textId="77777777" w:rsidR="00266A95" w:rsidRDefault="00196874">
      <w:pPr>
        <w:spacing w:before="2"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09BE5F79" w14:textId="77777777" w:rsidR="00266A95" w:rsidRDefault="00196874">
      <w:pPr>
        <w:spacing w:line="234" w:lineRule="exact"/>
        <w:ind w:left="578"/>
        <w:rPr>
          <w:sz w:val="20"/>
        </w:rPr>
      </w:pPr>
      <w:r>
        <w:rPr>
          <w:spacing w:val="-4"/>
          <w:sz w:val="20"/>
        </w:rPr>
        <w:t>410-887-8287</w:t>
      </w:r>
    </w:p>
    <w:p w14:paraId="09BE5F7A" w14:textId="77777777" w:rsidR="00266A95" w:rsidRDefault="00266A95">
      <w:pPr>
        <w:pStyle w:val="BodyText"/>
        <w:spacing w:before="1"/>
        <w:rPr>
          <w:sz w:val="20"/>
        </w:rPr>
      </w:pPr>
    </w:p>
    <w:p w14:paraId="09BE5F7B" w14:textId="77777777" w:rsidR="00266A95" w:rsidRDefault="00196874">
      <w:pPr>
        <w:ind w:left="579"/>
        <w:rPr>
          <w:sz w:val="20"/>
        </w:rPr>
      </w:pPr>
      <w:r>
        <w:rPr>
          <w:spacing w:val="-2"/>
          <w:sz w:val="20"/>
        </w:rPr>
        <w:t>Baltimore</w:t>
      </w:r>
    </w:p>
    <w:p w14:paraId="09BE5F7C" w14:textId="77777777" w:rsidR="00266A95" w:rsidRDefault="00196874">
      <w:pPr>
        <w:spacing w:before="1"/>
        <w:ind w:left="579" w:right="2234"/>
        <w:rPr>
          <w:sz w:val="20"/>
        </w:rPr>
      </w:pPr>
      <w:r>
        <w:rPr>
          <w:sz w:val="20"/>
        </w:rPr>
        <w:t xml:space="preserve">G &amp; A Van Service </w:t>
      </w:r>
      <w:r>
        <w:rPr>
          <w:spacing w:val="-2"/>
          <w:sz w:val="20"/>
        </w:rPr>
        <w:t>1730</w:t>
      </w:r>
      <w:r>
        <w:rPr>
          <w:spacing w:val="-13"/>
          <w:sz w:val="20"/>
        </w:rPr>
        <w:t xml:space="preserve"> </w:t>
      </w:r>
      <w:r>
        <w:rPr>
          <w:spacing w:val="-2"/>
          <w:sz w:val="20"/>
        </w:rPr>
        <w:t>N.</w:t>
      </w:r>
      <w:r>
        <w:rPr>
          <w:spacing w:val="-11"/>
          <w:sz w:val="20"/>
        </w:rPr>
        <w:t xml:space="preserve"> </w:t>
      </w:r>
      <w:r>
        <w:rPr>
          <w:spacing w:val="-2"/>
          <w:sz w:val="20"/>
        </w:rPr>
        <w:t>Payson</w:t>
      </w:r>
      <w:r>
        <w:rPr>
          <w:spacing w:val="-12"/>
          <w:sz w:val="20"/>
        </w:rPr>
        <w:t xml:space="preserve"> </w:t>
      </w:r>
      <w:r>
        <w:rPr>
          <w:spacing w:val="-2"/>
          <w:sz w:val="20"/>
        </w:rPr>
        <w:t xml:space="preserve">Street </w:t>
      </w:r>
      <w:r>
        <w:rPr>
          <w:sz w:val="20"/>
        </w:rPr>
        <w:t>Baltimore MD 21228</w:t>
      </w:r>
    </w:p>
    <w:p w14:paraId="09BE5F7D" w14:textId="77777777" w:rsidR="00266A95" w:rsidRDefault="00196874">
      <w:pPr>
        <w:spacing w:before="3"/>
        <w:ind w:left="579"/>
        <w:rPr>
          <w:sz w:val="20"/>
        </w:rPr>
      </w:pPr>
      <w:r>
        <w:rPr>
          <w:spacing w:val="-4"/>
          <w:sz w:val="20"/>
        </w:rPr>
        <w:t>410-383-6110</w:t>
      </w:r>
    </w:p>
    <w:p w14:paraId="09BE5F7E" w14:textId="77777777" w:rsidR="00266A95" w:rsidRDefault="00196874">
      <w:pPr>
        <w:spacing w:before="233"/>
        <w:ind w:left="579"/>
        <w:rPr>
          <w:sz w:val="20"/>
        </w:rPr>
      </w:pPr>
      <w:r>
        <w:rPr>
          <w:spacing w:val="-2"/>
          <w:sz w:val="20"/>
        </w:rPr>
        <w:t>Baltimore</w:t>
      </w:r>
    </w:p>
    <w:p w14:paraId="09BE5F7F" w14:textId="77777777" w:rsidR="00266A95" w:rsidRDefault="00196874">
      <w:pPr>
        <w:spacing w:before="1"/>
        <w:ind w:left="579" w:right="1967"/>
        <w:rPr>
          <w:sz w:val="20"/>
        </w:rPr>
      </w:pPr>
      <w:r>
        <w:rPr>
          <w:spacing w:val="-2"/>
          <w:sz w:val="20"/>
        </w:rPr>
        <w:t>Mt.</w:t>
      </w:r>
      <w:r>
        <w:rPr>
          <w:spacing w:val="-11"/>
          <w:sz w:val="20"/>
        </w:rPr>
        <w:t xml:space="preserve"> </w:t>
      </w:r>
      <w:r>
        <w:rPr>
          <w:spacing w:val="-2"/>
          <w:sz w:val="20"/>
        </w:rPr>
        <w:t>Sinai</w:t>
      </w:r>
      <w:r>
        <w:rPr>
          <w:spacing w:val="-11"/>
          <w:sz w:val="20"/>
        </w:rPr>
        <w:t xml:space="preserve"> </w:t>
      </w:r>
      <w:r>
        <w:rPr>
          <w:spacing w:val="-2"/>
          <w:sz w:val="20"/>
        </w:rPr>
        <w:t>Baptist</w:t>
      </w:r>
      <w:r>
        <w:rPr>
          <w:spacing w:val="-11"/>
          <w:sz w:val="20"/>
        </w:rPr>
        <w:t xml:space="preserve"> </w:t>
      </w:r>
      <w:r>
        <w:rPr>
          <w:spacing w:val="-2"/>
          <w:sz w:val="20"/>
        </w:rPr>
        <w:t xml:space="preserve">Church </w:t>
      </w:r>
      <w:r>
        <w:rPr>
          <w:sz w:val="20"/>
        </w:rPr>
        <w:t>922 E. Preston Street Baltimore MD 21202</w:t>
      </w:r>
    </w:p>
    <w:p w14:paraId="09BE5F80" w14:textId="77777777" w:rsidR="00266A95" w:rsidRDefault="00196874">
      <w:pPr>
        <w:ind w:left="579"/>
        <w:rPr>
          <w:sz w:val="20"/>
        </w:rPr>
      </w:pPr>
      <w:r>
        <w:rPr>
          <w:spacing w:val="-4"/>
          <w:sz w:val="20"/>
        </w:rPr>
        <w:t>410-339-7263</w:t>
      </w:r>
    </w:p>
    <w:p w14:paraId="09BE5F81" w14:textId="77777777" w:rsidR="00266A95" w:rsidRDefault="00196874">
      <w:pPr>
        <w:spacing w:before="233"/>
        <w:ind w:left="579"/>
        <w:rPr>
          <w:sz w:val="20"/>
        </w:rPr>
      </w:pPr>
      <w:r>
        <w:rPr>
          <w:spacing w:val="-2"/>
          <w:sz w:val="20"/>
        </w:rPr>
        <w:t>Baltimore</w:t>
      </w:r>
    </w:p>
    <w:p w14:paraId="09BE5F82" w14:textId="77777777" w:rsidR="00266A95" w:rsidRDefault="00196874">
      <w:pPr>
        <w:spacing w:before="1"/>
        <w:ind w:left="579" w:right="2234" w:hanging="1"/>
        <w:rPr>
          <w:sz w:val="20"/>
        </w:rPr>
      </w:pPr>
      <w:r>
        <w:rPr>
          <w:spacing w:val="-2"/>
          <w:sz w:val="20"/>
        </w:rPr>
        <w:t>Mt.</w:t>
      </w:r>
      <w:r>
        <w:rPr>
          <w:spacing w:val="-13"/>
          <w:sz w:val="20"/>
        </w:rPr>
        <w:t xml:space="preserve"> </w:t>
      </w:r>
      <w:r>
        <w:rPr>
          <w:spacing w:val="-2"/>
          <w:sz w:val="20"/>
        </w:rPr>
        <w:t>Zion</w:t>
      </w:r>
      <w:r>
        <w:rPr>
          <w:spacing w:val="-11"/>
          <w:sz w:val="20"/>
        </w:rPr>
        <w:t xml:space="preserve"> </w:t>
      </w:r>
      <w:r>
        <w:rPr>
          <w:spacing w:val="-2"/>
          <w:sz w:val="20"/>
        </w:rPr>
        <w:t>A.M.E.</w:t>
      </w:r>
      <w:r>
        <w:rPr>
          <w:spacing w:val="-11"/>
          <w:sz w:val="20"/>
        </w:rPr>
        <w:t xml:space="preserve"> </w:t>
      </w:r>
      <w:r>
        <w:rPr>
          <w:spacing w:val="-2"/>
          <w:sz w:val="20"/>
        </w:rPr>
        <w:t xml:space="preserve">Church </w:t>
      </w:r>
      <w:r>
        <w:rPr>
          <w:sz w:val="20"/>
        </w:rPr>
        <w:t>12728 Manor Road Glen Arm, MD 21067</w:t>
      </w:r>
    </w:p>
    <w:p w14:paraId="09BE5F83" w14:textId="77777777" w:rsidR="00266A95" w:rsidRDefault="00196874">
      <w:pPr>
        <w:spacing w:before="233"/>
        <w:ind w:left="579"/>
        <w:rPr>
          <w:sz w:val="20"/>
        </w:rPr>
      </w:pPr>
      <w:r>
        <w:rPr>
          <w:spacing w:val="-2"/>
          <w:sz w:val="20"/>
        </w:rPr>
        <w:t>Baltimore</w:t>
      </w:r>
    </w:p>
    <w:p w14:paraId="09BE5F84" w14:textId="77777777" w:rsidR="00266A95" w:rsidRDefault="00196874">
      <w:pPr>
        <w:spacing w:before="3"/>
        <w:ind w:left="579" w:right="1395"/>
        <w:rPr>
          <w:sz w:val="20"/>
        </w:rPr>
      </w:pPr>
      <w:r>
        <w:rPr>
          <w:sz w:val="20"/>
        </w:rPr>
        <w:t>Augsburg</w:t>
      </w:r>
      <w:r>
        <w:rPr>
          <w:spacing w:val="-12"/>
          <w:sz w:val="20"/>
        </w:rPr>
        <w:t xml:space="preserve"> </w:t>
      </w:r>
      <w:r>
        <w:rPr>
          <w:sz w:val="20"/>
        </w:rPr>
        <w:t>Lutheran</w:t>
      </w:r>
      <w:r>
        <w:rPr>
          <w:spacing w:val="-14"/>
          <w:sz w:val="20"/>
        </w:rPr>
        <w:t xml:space="preserve"> </w:t>
      </w:r>
      <w:r>
        <w:rPr>
          <w:sz w:val="20"/>
        </w:rPr>
        <w:t>Home</w:t>
      </w:r>
      <w:r>
        <w:rPr>
          <w:spacing w:val="-11"/>
          <w:sz w:val="20"/>
        </w:rPr>
        <w:t xml:space="preserve"> </w:t>
      </w:r>
      <w:r>
        <w:rPr>
          <w:sz w:val="20"/>
        </w:rPr>
        <w:t>of</w:t>
      </w:r>
      <w:r>
        <w:rPr>
          <w:spacing w:val="-11"/>
          <w:sz w:val="20"/>
        </w:rPr>
        <w:t xml:space="preserve"> </w:t>
      </w:r>
      <w:r>
        <w:rPr>
          <w:sz w:val="20"/>
        </w:rPr>
        <w:t>MD. 6811 Campfield Road</w:t>
      </w:r>
    </w:p>
    <w:p w14:paraId="09BE5F85"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21207</w:t>
      </w:r>
    </w:p>
    <w:p w14:paraId="09BE5F86" w14:textId="77777777" w:rsidR="00266A95" w:rsidRDefault="00196874">
      <w:pPr>
        <w:spacing w:line="234" w:lineRule="exact"/>
        <w:ind w:left="580"/>
        <w:rPr>
          <w:sz w:val="20"/>
        </w:rPr>
      </w:pPr>
      <w:r>
        <w:rPr>
          <w:spacing w:val="-4"/>
          <w:sz w:val="20"/>
        </w:rPr>
        <w:t>410-486-4573</w:t>
      </w:r>
    </w:p>
    <w:p w14:paraId="09BE5F87" w14:textId="77777777" w:rsidR="00266A95" w:rsidRDefault="00266A95">
      <w:pPr>
        <w:pStyle w:val="BodyText"/>
        <w:spacing w:before="1"/>
        <w:rPr>
          <w:sz w:val="20"/>
        </w:rPr>
      </w:pPr>
    </w:p>
    <w:p w14:paraId="09BE5F88" w14:textId="77777777" w:rsidR="00266A95" w:rsidRDefault="00196874">
      <w:pPr>
        <w:ind w:left="580"/>
        <w:rPr>
          <w:sz w:val="20"/>
        </w:rPr>
      </w:pPr>
      <w:r>
        <w:rPr>
          <w:spacing w:val="-2"/>
          <w:sz w:val="20"/>
        </w:rPr>
        <w:t>Baltimore</w:t>
      </w:r>
    </w:p>
    <w:p w14:paraId="09BE5F89" w14:textId="77777777" w:rsidR="00266A95" w:rsidRDefault="00196874">
      <w:pPr>
        <w:spacing w:before="1"/>
        <w:ind w:left="580" w:hanging="1"/>
        <w:rPr>
          <w:sz w:val="20"/>
        </w:rPr>
      </w:pPr>
      <w:r>
        <w:rPr>
          <w:spacing w:val="-2"/>
          <w:sz w:val="20"/>
        </w:rPr>
        <w:t xml:space="preserve">Southeast Community Development Corporation </w:t>
      </w:r>
      <w:r>
        <w:rPr>
          <w:sz w:val="20"/>
        </w:rPr>
        <w:t>10 South Wolfe Street</w:t>
      </w:r>
    </w:p>
    <w:p w14:paraId="09BE5F8A" w14:textId="77777777" w:rsidR="00266A95" w:rsidRDefault="00196874">
      <w:pPr>
        <w:spacing w:before="2"/>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F8B" w14:textId="77777777" w:rsidR="00266A95" w:rsidRDefault="00196874">
      <w:pPr>
        <w:spacing w:before="233"/>
        <w:ind w:left="580"/>
        <w:rPr>
          <w:sz w:val="20"/>
        </w:rPr>
      </w:pPr>
      <w:r>
        <w:rPr>
          <w:spacing w:val="-2"/>
          <w:sz w:val="20"/>
        </w:rPr>
        <w:t>Baltimore</w:t>
      </w:r>
    </w:p>
    <w:p w14:paraId="09BE5F8C" w14:textId="77777777" w:rsidR="00266A95" w:rsidRDefault="00196874">
      <w:pPr>
        <w:spacing w:before="1"/>
        <w:ind w:left="580"/>
        <w:rPr>
          <w:sz w:val="20"/>
        </w:rPr>
      </w:pPr>
      <w:r>
        <w:rPr>
          <w:sz w:val="20"/>
        </w:rPr>
        <w:t>On</w:t>
      </w:r>
      <w:r>
        <w:rPr>
          <w:spacing w:val="-9"/>
          <w:sz w:val="20"/>
        </w:rPr>
        <w:t xml:space="preserve"> </w:t>
      </w:r>
      <w:r>
        <w:rPr>
          <w:sz w:val="20"/>
        </w:rPr>
        <w:t>Our</w:t>
      </w:r>
      <w:r>
        <w:rPr>
          <w:spacing w:val="-9"/>
          <w:sz w:val="20"/>
        </w:rPr>
        <w:t xml:space="preserve"> </w:t>
      </w:r>
      <w:r>
        <w:rPr>
          <w:sz w:val="20"/>
        </w:rPr>
        <w:t>Own,</w:t>
      </w:r>
      <w:r>
        <w:rPr>
          <w:spacing w:val="-9"/>
          <w:sz w:val="20"/>
        </w:rPr>
        <w:t xml:space="preserve"> </w:t>
      </w:r>
      <w:r>
        <w:rPr>
          <w:spacing w:val="-4"/>
          <w:sz w:val="20"/>
        </w:rPr>
        <w:t>Inc.</w:t>
      </w:r>
    </w:p>
    <w:p w14:paraId="09BE5F8D" w14:textId="77777777" w:rsidR="00266A95" w:rsidRDefault="00196874">
      <w:pPr>
        <w:spacing w:before="1" w:line="234" w:lineRule="exact"/>
        <w:ind w:left="580"/>
        <w:rPr>
          <w:sz w:val="20"/>
        </w:rPr>
      </w:pPr>
      <w:r>
        <w:rPr>
          <w:spacing w:val="-2"/>
          <w:sz w:val="20"/>
        </w:rPr>
        <w:t>5-7</w:t>
      </w:r>
      <w:r>
        <w:rPr>
          <w:spacing w:val="-6"/>
          <w:sz w:val="20"/>
        </w:rPr>
        <w:t xml:space="preserve"> </w:t>
      </w:r>
      <w:r>
        <w:rPr>
          <w:spacing w:val="-2"/>
          <w:sz w:val="20"/>
        </w:rPr>
        <w:t>Bloomsbury</w:t>
      </w:r>
      <w:r>
        <w:rPr>
          <w:spacing w:val="-3"/>
          <w:sz w:val="20"/>
        </w:rPr>
        <w:t xml:space="preserve"> </w:t>
      </w:r>
      <w:r>
        <w:rPr>
          <w:spacing w:val="-4"/>
          <w:sz w:val="20"/>
        </w:rPr>
        <w:t>Drive</w:t>
      </w:r>
    </w:p>
    <w:p w14:paraId="09BE5F8E" w14:textId="77777777" w:rsidR="00266A95" w:rsidRDefault="00196874">
      <w:pPr>
        <w:spacing w:line="234" w:lineRule="exact"/>
        <w:ind w:left="580"/>
        <w:rPr>
          <w:sz w:val="20"/>
        </w:rPr>
      </w:pPr>
      <w:r>
        <w:rPr>
          <w:spacing w:val="-2"/>
          <w:sz w:val="20"/>
        </w:rPr>
        <w:t>Baltimore</w:t>
      </w:r>
      <w:r>
        <w:rPr>
          <w:spacing w:val="-4"/>
          <w:sz w:val="20"/>
        </w:rPr>
        <w:t xml:space="preserve"> </w:t>
      </w:r>
      <w:r>
        <w:rPr>
          <w:spacing w:val="-2"/>
          <w:sz w:val="20"/>
        </w:rPr>
        <w:t>MD</w:t>
      </w:r>
      <w:r>
        <w:rPr>
          <w:spacing w:val="-4"/>
          <w:sz w:val="20"/>
        </w:rPr>
        <w:t xml:space="preserve"> 21228</w:t>
      </w:r>
    </w:p>
    <w:p w14:paraId="09BE5F8F" w14:textId="77777777" w:rsidR="00266A95" w:rsidRDefault="00196874">
      <w:pPr>
        <w:spacing w:before="1"/>
        <w:ind w:left="581"/>
        <w:rPr>
          <w:sz w:val="20"/>
        </w:rPr>
      </w:pPr>
      <w:r>
        <w:rPr>
          <w:spacing w:val="-4"/>
          <w:sz w:val="20"/>
        </w:rPr>
        <w:t>410-747-4492</w:t>
      </w:r>
    </w:p>
    <w:p w14:paraId="09BE5F90" w14:textId="77777777" w:rsidR="00266A95" w:rsidRDefault="00196874">
      <w:pPr>
        <w:spacing w:before="233"/>
        <w:ind w:left="581"/>
        <w:rPr>
          <w:sz w:val="20"/>
        </w:rPr>
      </w:pPr>
      <w:r>
        <w:rPr>
          <w:spacing w:val="-2"/>
          <w:sz w:val="20"/>
        </w:rPr>
        <w:t>Baltimore</w:t>
      </w:r>
      <w:r>
        <w:rPr>
          <w:spacing w:val="-6"/>
          <w:sz w:val="20"/>
        </w:rPr>
        <w:t xml:space="preserve"> </w:t>
      </w:r>
      <w:r>
        <w:rPr>
          <w:spacing w:val="-4"/>
          <w:sz w:val="20"/>
        </w:rPr>
        <w:t>City</w:t>
      </w:r>
    </w:p>
    <w:p w14:paraId="09BE5F91" w14:textId="77777777" w:rsidR="00266A95" w:rsidRDefault="00196874">
      <w:pPr>
        <w:spacing w:before="1"/>
        <w:ind w:left="581" w:right="1967"/>
        <w:rPr>
          <w:sz w:val="20"/>
        </w:rPr>
      </w:pPr>
      <w:r>
        <w:rPr>
          <w:sz w:val="20"/>
        </w:rPr>
        <w:t xml:space="preserve">St. Anthony's Church </w:t>
      </w:r>
      <w:r>
        <w:rPr>
          <w:spacing w:val="-2"/>
          <w:sz w:val="20"/>
        </w:rPr>
        <w:t>4414</w:t>
      </w:r>
      <w:r>
        <w:rPr>
          <w:spacing w:val="-13"/>
          <w:sz w:val="20"/>
        </w:rPr>
        <w:t xml:space="preserve"> </w:t>
      </w:r>
      <w:r>
        <w:rPr>
          <w:spacing w:val="-2"/>
          <w:sz w:val="20"/>
        </w:rPr>
        <w:t>Frankford</w:t>
      </w:r>
      <w:r>
        <w:rPr>
          <w:spacing w:val="-11"/>
          <w:sz w:val="20"/>
        </w:rPr>
        <w:t xml:space="preserve"> </w:t>
      </w:r>
      <w:r>
        <w:rPr>
          <w:spacing w:val="-2"/>
          <w:sz w:val="20"/>
        </w:rPr>
        <w:t>Avenue</w:t>
      </w:r>
    </w:p>
    <w:p w14:paraId="09BE5F92" w14:textId="77777777" w:rsidR="00266A95" w:rsidRDefault="00196874">
      <w:pPr>
        <w:spacing w:before="1" w:line="234" w:lineRule="exact"/>
        <w:ind w:left="581"/>
        <w:rPr>
          <w:sz w:val="20"/>
        </w:rPr>
      </w:pPr>
      <w:r>
        <w:rPr>
          <w:sz w:val="20"/>
        </w:rPr>
        <w:t>Baltimore</w:t>
      </w:r>
      <w:r>
        <w:rPr>
          <w:spacing w:val="-12"/>
          <w:sz w:val="20"/>
        </w:rPr>
        <w:t xml:space="preserve"> </w:t>
      </w:r>
      <w:r>
        <w:rPr>
          <w:sz w:val="20"/>
        </w:rPr>
        <w:t>MD</w:t>
      </w:r>
      <w:r>
        <w:rPr>
          <w:spacing w:val="16"/>
          <w:sz w:val="20"/>
        </w:rPr>
        <w:t xml:space="preserve"> </w:t>
      </w:r>
      <w:r>
        <w:rPr>
          <w:sz w:val="20"/>
        </w:rPr>
        <w:t>21206-</w:t>
      </w:r>
      <w:r>
        <w:rPr>
          <w:spacing w:val="-4"/>
          <w:sz w:val="20"/>
        </w:rPr>
        <w:t>5133</w:t>
      </w:r>
    </w:p>
    <w:p w14:paraId="09BE5F93" w14:textId="77777777" w:rsidR="00266A95" w:rsidRDefault="00196874">
      <w:pPr>
        <w:spacing w:line="234" w:lineRule="exact"/>
        <w:ind w:left="581"/>
        <w:rPr>
          <w:sz w:val="20"/>
        </w:rPr>
      </w:pPr>
      <w:r>
        <w:rPr>
          <w:spacing w:val="-4"/>
          <w:sz w:val="20"/>
        </w:rPr>
        <w:t>410-488-0400</w:t>
      </w:r>
    </w:p>
    <w:p w14:paraId="09BE5F94" w14:textId="77777777" w:rsidR="00266A95" w:rsidRDefault="00196874">
      <w:pPr>
        <w:spacing w:before="174"/>
        <w:rPr>
          <w:sz w:val="20"/>
        </w:rPr>
      </w:pPr>
      <w:r>
        <w:br w:type="column"/>
      </w:r>
    </w:p>
    <w:p w14:paraId="09BE5F95" w14:textId="77777777" w:rsidR="00266A95" w:rsidRDefault="00196874">
      <w:pPr>
        <w:ind w:left="584"/>
        <w:rPr>
          <w:sz w:val="20"/>
        </w:rPr>
      </w:pPr>
      <w:r>
        <w:rPr>
          <w:spacing w:val="-2"/>
          <w:sz w:val="20"/>
        </w:rPr>
        <w:t>Baltimore</w:t>
      </w:r>
      <w:r>
        <w:rPr>
          <w:spacing w:val="-6"/>
          <w:sz w:val="20"/>
        </w:rPr>
        <w:t xml:space="preserve"> </w:t>
      </w:r>
      <w:r>
        <w:rPr>
          <w:spacing w:val="-4"/>
          <w:sz w:val="20"/>
        </w:rPr>
        <w:t>City</w:t>
      </w:r>
    </w:p>
    <w:p w14:paraId="09BE5F96" w14:textId="77777777" w:rsidR="00266A95" w:rsidRDefault="00196874">
      <w:pPr>
        <w:spacing w:before="1"/>
        <w:ind w:left="584" w:right="2318" w:hanging="1"/>
        <w:rPr>
          <w:sz w:val="20"/>
        </w:rPr>
      </w:pPr>
      <w:r>
        <w:rPr>
          <w:spacing w:val="-2"/>
          <w:sz w:val="20"/>
        </w:rPr>
        <w:t>On</w:t>
      </w:r>
      <w:r>
        <w:rPr>
          <w:spacing w:val="-8"/>
          <w:sz w:val="20"/>
        </w:rPr>
        <w:t xml:space="preserve"> </w:t>
      </w:r>
      <w:r>
        <w:rPr>
          <w:spacing w:val="-2"/>
          <w:sz w:val="20"/>
        </w:rPr>
        <w:t>Our</w:t>
      </w:r>
      <w:r>
        <w:rPr>
          <w:spacing w:val="-8"/>
          <w:sz w:val="20"/>
        </w:rPr>
        <w:t xml:space="preserve"> </w:t>
      </w:r>
      <w:r>
        <w:rPr>
          <w:spacing w:val="-2"/>
          <w:sz w:val="20"/>
        </w:rPr>
        <w:t>Own,</w:t>
      </w:r>
      <w:r>
        <w:rPr>
          <w:spacing w:val="-7"/>
          <w:sz w:val="20"/>
        </w:rPr>
        <w:t xml:space="preserve"> </w:t>
      </w:r>
      <w:r>
        <w:rPr>
          <w:spacing w:val="-2"/>
          <w:sz w:val="20"/>
        </w:rPr>
        <w:t>Inc./Baltimore</w:t>
      </w:r>
      <w:r>
        <w:rPr>
          <w:spacing w:val="-3"/>
          <w:sz w:val="20"/>
        </w:rPr>
        <w:t xml:space="preserve"> </w:t>
      </w:r>
      <w:r>
        <w:rPr>
          <w:spacing w:val="-2"/>
          <w:sz w:val="20"/>
        </w:rPr>
        <w:t xml:space="preserve">City </w:t>
      </w:r>
      <w:r>
        <w:rPr>
          <w:sz w:val="20"/>
        </w:rPr>
        <w:t>6301 Harford Road</w:t>
      </w:r>
    </w:p>
    <w:p w14:paraId="09BE5F97" w14:textId="77777777" w:rsidR="00266A95" w:rsidRDefault="00196874">
      <w:pPr>
        <w:spacing w:line="231" w:lineRule="exact"/>
        <w:ind w:left="584"/>
        <w:rPr>
          <w:sz w:val="20"/>
        </w:rPr>
      </w:pPr>
      <w:r>
        <w:rPr>
          <w:spacing w:val="-2"/>
          <w:sz w:val="20"/>
        </w:rPr>
        <w:t>Baltimore</w:t>
      </w:r>
      <w:r>
        <w:rPr>
          <w:spacing w:val="-4"/>
          <w:sz w:val="20"/>
        </w:rPr>
        <w:t xml:space="preserve"> </w:t>
      </w:r>
      <w:r>
        <w:rPr>
          <w:spacing w:val="-2"/>
          <w:sz w:val="20"/>
        </w:rPr>
        <w:t>MD</w:t>
      </w:r>
      <w:r>
        <w:rPr>
          <w:spacing w:val="-4"/>
          <w:sz w:val="20"/>
        </w:rPr>
        <w:t xml:space="preserve"> 21214</w:t>
      </w:r>
    </w:p>
    <w:p w14:paraId="09BE5F98" w14:textId="77777777" w:rsidR="00266A95" w:rsidRDefault="00196874">
      <w:pPr>
        <w:spacing w:before="3"/>
        <w:ind w:left="584"/>
        <w:rPr>
          <w:sz w:val="20"/>
        </w:rPr>
      </w:pPr>
      <w:r>
        <w:rPr>
          <w:spacing w:val="-4"/>
          <w:sz w:val="20"/>
        </w:rPr>
        <w:t>410-444-4500</w:t>
      </w:r>
    </w:p>
    <w:p w14:paraId="09BE5F99" w14:textId="77777777" w:rsidR="00266A95" w:rsidRDefault="00266A95">
      <w:pPr>
        <w:pStyle w:val="BodyText"/>
        <w:spacing w:before="2"/>
        <w:rPr>
          <w:sz w:val="20"/>
        </w:rPr>
      </w:pPr>
    </w:p>
    <w:p w14:paraId="09BE5F9A" w14:textId="77777777" w:rsidR="00266A95" w:rsidRDefault="00196874">
      <w:pPr>
        <w:ind w:left="584" w:right="3828"/>
        <w:rPr>
          <w:sz w:val="20"/>
        </w:rPr>
      </w:pPr>
      <w:r>
        <w:rPr>
          <w:sz w:val="20"/>
        </w:rPr>
        <w:t xml:space="preserve">Baltimore City </w:t>
      </w:r>
      <w:r>
        <w:rPr>
          <w:spacing w:val="-2"/>
          <w:sz w:val="20"/>
        </w:rPr>
        <w:t>On</w:t>
      </w:r>
      <w:r>
        <w:rPr>
          <w:spacing w:val="-12"/>
          <w:sz w:val="20"/>
        </w:rPr>
        <w:t xml:space="preserve"> </w:t>
      </w:r>
      <w:r>
        <w:rPr>
          <w:spacing w:val="-2"/>
          <w:sz w:val="20"/>
        </w:rPr>
        <w:t>Our</w:t>
      </w:r>
      <w:r>
        <w:rPr>
          <w:spacing w:val="-12"/>
          <w:sz w:val="20"/>
        </w:rPr>
        <w:t xml:space="preserve"> </w:t>
      </w:r>
      <w:r>
        <w:rPr>
          <w:spacing w:val="-2"/>
          <w:sz w:val="20"/>
        </w:rPr>
        <w:t>Own,</w:t>
      </w:r>
      <w:r>
        <w:rPr>
          <w:spacing w:val="-13"/>
          <w:sz w:val="20"/>
        </w:rPr>
        <w:t xml:space="preserve"> </w:t>
      </w:r>
      <w:r>
        <w:rPr>
          <w:spacing w:val="-2"/>
          <w:sz w:val="20"/>
        </w:rPr>
        <w:t>Inc.</w:t>
      </w:r>
    </w:p>
    <w:p w14:paraId="09BE5F9B" w14:textId="77777777" w:rsidR="00266A95" w:rsidRDefault="00196874">
      <w:pPr>
        <w:ind w:left="585" w:right="3402"/>
        <w:jc w:val="both"/>
        <w:rPr>
          <w:sz w:val="20"/>
        </w:rPr>
      </w:pPr>
      <w:r>
        <w:rPr>
          <w:sz w:val="20"/>
        </w:rPr>
        <w:t xml:space="preserve">Charles Street Center </w:t>
      </w:r>
      <w:r>
        <w:rPr>
          <w:spacing w:val="-2"/>
          <w:sz w:val="20"/>
        </w:rPr>
        <w:t>2225</w:t>
      </w:r>
      <w:r>
        <w:rPr>
          <w:spacing w:val="-10"/>
          <w:sz w:val="20"/>
        </w:rPr>
        <w:t xml:space="preserve"> </w:t>
      </w:r>
      <w:r>
        <w:rPr>
          <w:spacing w:val="-2"/>
          <w:sz w:val="20"/>
        </w:rPr>
        <w:t>N.</w:t>
      </w:r>
      <w:r>
        <w:rPr>
          <w:spacing w:val="-9"/>
          <w:sz w:val="20"/>
        </w:rPr>
        <w:t xml:space="preserve"> </w:t>
      </w:r>
      <w:r>
        <w:rPr>
          <w:spacing w:val="-2"/>
          <w:sz w:val="20"/>
        </w:rPr>
        <w:t>Charles</w:t>
      </w:r>
      <w:r>
        <w:rPr>
          <w:spacing w:val="-9"/>
          <w:sz w:val="20"/>
        </w:rPr>
        <w:t xml:space="preserve"> </w:t>
      </w:r>
      <w:r>
        <w:rPr>
          <w:spacing w:val="-2"/>
          <w:sz w:val="20"/>
        </w:rPr>
        <w:t xml:space="preserve">Street </w:t>
      </w:r>
      <w:r>
        <w:rPr>
          <w:sz w:val="20"/>
        </w:rPr>
        <w:t>Baltimore MD 21218</w:t>
      </w:r>
    </w:p>
    <w:p w14:paraId="09BE5F9C" w14:textId="77777777" w:rsidR="00266A95" w:rsidRDefault="00196874">
      <w:pPr>
        <w:spacing w:before="1"/>
        <w:ind w:left="585"/>
        <w:rPr>
          <w:sz w:val="20"/>
        </w:rPr>
      </w:pPr>
      <w:r>
        <w:rPr>
          <w:spacing w:val="-4"/>
          <w:sz w:val="20"/>
        </w:rPr>
        <w:t>410-235-0273</w:t>
      </w:r>
    </w:p>
    <w:p w14:paraId="09BE5F9D" w14:textId="77777777" w:rsidR="00266A95" w:rsidRDefault="00196874">
      <w:pPr>
        <w:spacing w:before="231"/>
        <w:ind w:left="585"/>
        <w:rPr>
          <w:sz w:val="20"/>
        </w:rPr>
      </w:pPr>
      <w:r>
        <w:rPr>
          <w:spacing w:val="-2"/>
          <w:sz w:val="20"/>
        </w:rPr>
        <w:t>Baltimore</w:t>
      </w:r>
    </w:p>
    <w:p w14:paraId="09BE5F9E" w14:textId="77777777" w:rsidR="00266A95" w:rsidRDefault="00196874">
      <w:pPr>
        <w:spacing w:before="1"/>
        <w:ind w:left="585" w:right="3466"/>
        <w:rPr>
          <w:sz w:val="20"/>
        </w:rPr>
      </w:pPr>
      <w:r>
        <w:rPr>
          <w:sz w:val="20"/>
        </w:rPr>
        <w:t xml:space="preserve">Hearts &amp; Ears, Inc. </w:t>
      </w:r>
      <w:r>
        <w:rPr>
          <w:spacing w:val="-2"/>
          <w:sz w:val="20"/>
        </w:rPr>
        <w:t>611</w:t>
      </w:r>
      <w:r>
        <w:rPr>
          <w:spacing w:val="-11"/>
          <w:sz w:val="20"/>
        </w:rPr>
        <w:t xml:space="preserve"> </w:t>
      </w:r>
      <w:r>
        <w:rPr>
          <w:spacing w:val="-2"/>
          <w:sz w:val="20"/>
        </w:rPr>
        <w:t>Park</w:t>
      </w:r>
      <w:r>
        <w:rPr>
          <w:spacing w:val="-12"/>
          <w:sz w:val="20"/>
        </w:rPr>
        <w:t xml:space="preserve"> </w:t>
      </w:r>
      <w:r>
        <w:rPr>
          <w:spacing w:val="-2"/>
          <w:sz w:val="20"/>
        </w:rPr>
        <w:t>Ave,</w:t>
      </w:r>
      <w:r>
        <w:rPr>
          <w:spacing w:val="-11"/>
          <w:sz w:val="20"/>
        </w:rPr>
        <w:t xml:space="preserve"> </w:t>
      </w:r>
      <w:r>
        <w:rPr>
          <w:spacing w:val="-2"/>
          <w:sz w:val="20"/>
        </w:rPr>
        <w:t>Suite</w:t>
      </w:r>
      <w:r>
        <w:rPr>
          <w:spacing w:val="-12"/>
          <w:sz w:val="20"/>
        </w:rPr>
        <w:t xml:space="preserve"> </w:t>
      </w:r>
      <w:r>
        <w:rPr>
          <w:spacing w:val="-2"/>
          <w:sz w:val="20"/>
        </w:rPr>
        <w:t>A Baltimore</w:t>
      </w:r>
      <w:r>
        <w:rPr>
          <w:spacing w:val="-4"/>
          <w:sz w:val="20"/>
        </w:rPr>
        <w:t xml:space="preserve"> </w:t>
      </w:r>
      <w:r>
        <w:rPr>
          <w:spacing w:val="-2"/>
          <w:sz w:val="20"/>
        </w:rPr>
        <w:t>MD</w:t>
      </w:r>
      <w:r>
        <w:rPr>
          <w:spacing w:val="-4"/>
          <w:sz w:val="20"/>
        </w:rPr>
        <w:t xml:space="preserve"> 21201</w:t>
      </w:r>
    </w:p>
    <w:p w14:paraId="09BE5F9F" w14:textId="77777777" w:rsidR="00266A95" w:rsidRDefault="00196874">
      <w:pPr>
        <w:ind w:left="583"/>
        <w:rPr>
          <w:sz w:val="20"/>
        </w:rPr>
      </w:pPr>
      <w:r>
        <w:rPr>
          <w:spacing w:val="-4"/>
          <w:sz w:val="20"/>
        </w:rPr>
        <w:t>410-523-1644</w:t>
      </w:r>
    </w:p>
    <w:p w14:paraId="09BE5FA0" w14:textId="77777777" w:rsidR="00266A95" w:rsidRDefault="00266A95">
      <w:pPr>
        <w:pStyle w:val="BodyText"/>
        <w:spacing w:before="1"/>
        <w:rPr>
          <w:sz w:val="20"/>
        </w:rPr>
      </w:pPr>
    </w:p>
    <w:p w14:paraId="09BE5FA1" w14:textId="77777777" w:rsidR="00266A95" w:rsidRDefault="00196874">
      <w:pPr>
        <w:spacing w:before="1"/>
        <w:ind w:left="583"/>
        <w:rPr>
          <w:sz w:val="20"/>
        </w:rPr>
      </w:pPr>
      <w:r>
        <w:rPr>
          <w:spacing w:val="-2"/>
          <w:sz w:val="20"/>
        </w:rPr>
        <w:t>Baltimore</w:t>
      </w:r>
    </w:p>
    <w:p w14:paraId="09BE5FA2" w14:textId="77777777" w:rsidR="00266A95" w:rsidRDefault="00196874">
      <w:pPr>
        <w:ind w:left="584" w:right="3234" w:hanging="1"/>
        <w:rPr>
          <w:sz w:val="20"/>
        </w:rPr>
      </w:pPr>
      <w:r>
        <w:rPr>
          <w:spacing w:val="-2"/>
          <w:sz w:val="20"/>
        </w:rPr>
        <w:t>On</w:t>
      </w:r>
      <w:r>
        <w:rPr>
          <w:spacing w:val="-10"/>
          <w:sz w:val="20"/>
        </w:rPr>
        <w:t xml:space="preserve"> </w:t>
      </w:r>
      <w:r>
        <w:rPr>
          <w:spacing w:val="-2"/>
          <w:sz w:val="20"/>
        </w:rPr>
        <w:t>Our</w:t>
      </w:r>
      <w:r>
        <w:rPr>
          <w:spacing w:val="-9"/>
          <w:sz w:val="20"/>
        </w:rPr>
        <w:t xml:space="preserve"> </w:t>
      </w:r>
      <w:r>
        <w:rPr>
          <w:spacing w:val="-2"/>
          <w:sz w:val="20"/>
        </w:rPr>
        <w:t>Own</w:t>
      </w:r>
      <w:r>
        <w:rPr>
          <w:spacing w:val="-12"/>
          <w:sz w:val="20"/>
        </w:rPr>
        <w:t xml:space="preserve"> </w:t>
      </w:r>
      <w:r>
        <w:rPr>
          <w:spacing w:val="-2"/>
          <w:sz w:val="20"/>
        </w:rPr>
        <w:t>Center,</w:t>
      </w:r>
      <w:r>
        <w:rPr>
          <w:spacing w:val="-11"/>
          <w:sz w:val="20"/>
        </w:rPr>
        <w:t xml:space="preserve"> </w:t>
      </w:r>
      <w:r>
        <w:rPr>
          <w:spacing w:val="-2"/>
          <w:sz w:val="20"/>
        </w:rPr>
        <w:t xml:space="preserve">Inc </w:t>
      </w:r>
      <w:r>
        <w:rPr>
          <w:sz w:val="20"/>
        </w:rPr>
        <w:t>10 Dunmanway</w:t>
      </w:r>
    </w:p>
    <w:p w14:paraId="09BE5FA3" w14:textId="77777777" w:rsidR="00266A95" w:rsidRDefault="00196874">
      <w:pPr>
        <w:spacing w:line="230" w:lineRule="exact"/>
        <w:ind w:left="577"/>
        <w:rPr>
          <w:sz w:val="20"/>
        </w:rPr>
      </w:pPr>
      <w:r>
        <w:rPr>
          <w:spacing w:val="-2"/>
          <w:sz w:val="20"/>
        </w:rPr>
        <w:t>Baltimore</w:t>
      </w:r>
      <w:r>
        <w:rPr>
          <w:spacing w:val="-4"/>
          <w:sz w:val="20"/>
        </w:rPr>
        <w:t xml:space="preserve"> </w:t>
      </w:r>
      <w:r>
        <w:rPr>
          <w:spacing w:val="-2"/>
          <w:sz w:val="20"/>
        </w:rPr>
        <w:t>MD</w:t>
      </w:r>
      <w:r>
        <w:rPr>
          <w:spacing w:val="-4"/>
          <w:sz w:val="20"/>
        </w:rPr>
        <w:t xml:space="preserve"> 21222</w:t>
      </w:r>
    </w:p>
    <w:p w14:paraId="09BE5FA4" w14:textId="77777777" w:rsidR="00266A95" w:rsidRDefault="00196874">
      <w:pPr>
        <w:spacing w:line="234" w:lineRule="exact"/>
        <w:ind w:left="577"/>
        <w:rPr>
          <w:sz w:val="20"/>
        </w:rPr>
      </w:pPr>
      <w:r>
        <w:rPr>
          <w:spacing w:val="-4"/>
          <w:sz w:val="20"/>
        </w:rPr>
        <w:t>410-282-1701</w:t>
      </w:r>
    </w:p>
    <w:p w14:paraId="09BE5FA5" w14:textId="77777777" w:rsidR="00266A95" w:rsidRDefault="00266A95">
      <w:pPr>
        <w:pStyle w:val="BodyText"/>
        <w:spacing w:before="2"/>
        <w:rPr>
          <w:sz w:val="20"/>
        </w:rPr>
      </w:pPr>
    </w:p>
    <w:p w14:paraId="09BE5FA6" w14:textId="77777777" w:rsidR="00266A95" w:rsidRDefault="00196874">
      <w:pPr>
        <w:ind w:left="577"/>
        <w:rPr>
          <w:sz w:val="20"/>
        </w:rPr>
      </w:pPr>
      <w:r>
        <w:rPr>
          <w:spacing w:val="-2"/>
          <w:sz w:val="20"/>
        </w:rPr>
        <w:t>Baltimore</w:t>
      </w:r>
      <w:r>
        <w:rPr>
          <w:spacing w:val="-6"/>
          <w:sz w:val="20"/>
        </w:rPr>
        <w:t xml:space="preserve"> </w:t>
      </w:r>
      <w:r>
        <w:rPr>
          <w:spacing w:val="-4"/>
          <w:sz w:val="20"/>
        </w:rPr>
        <w:t>City</w:t>
      </w:r>
    </w:p>
    <w:p w14:paraId="09BE5FA7" w14:textId="77777777" w:rsidR="00266A95" w:rsidRDefault="00196874">
      <w:pPr>
        <w:spacing w:before="1"/>
        <w:ind w:left="577" w:right="1054" w:hanging="1"/>
        <w:rPr>
          <w:sz w:val="20"/>
        </w:rPr>
      </w:pPr>
      <w:r>
        <w:rPr>
          <w:sz w:val="20"/>
        </w:rPr>
        <w:t>Commission</w:t>
      </w:r>
      <w:r>
        <w:rPr>
          <w:spacing w:val="-12"/>
          <w:sz w:val="20"/>
        </w:rPr>
        <w:t xml:space="preserve"> </w:t>
      </w:r>
      <w:r>
        <w:rPr>
          <w:sz w:val="20"/>
        </w:rPr>
        <w:t>on</w:t>
      </w:r>
      <w:r>
        <w:rPr>
          <w:spacing w:val="-11"/>
          <w:sz w:val="20"/>
        </w:rPr>
        <w:t xml:space="preserve"> </w:t>
      </w:r>
      <w:r>
        <w:rPr>
          <w:sz w:val="20"/>
        </w:rPr>
        <w:t>Aging</w:t>
      </w:r>
      <w:r>
        <w:rPr>
          <w:spacing w:val="-11"/>
          <w:sz w:val="20"/>
        </w:rPr>
        <w:t xml:space="preserve"> </w:t>
      </w:r>
      <w:r>
        <w:rPr>
          <w:sz w:val="20"/>
        </w:rPr>
        <w:t>&amp;</w:t>
      </w:r>
      <w:r>
        <w:rPr>
          <w:spacing w:val="-11"/>
          <w:sz w:val="20"/>
        </w:rPr>
        <w:t xml:space="preserve"> </w:t>
      </w:r>
      <w:r>
        <w:rPr>
          <w:sz w:val="20"/>
        </w:rPr>
        <w:t>Retirement</w:t>
      </w:r>
      <w:r>
        <w:rPr>
          <w:spacing w:val="-11"/>
          <w:sz w:val="20"/>
        </w:rPr>
        <w:t xml:space="preserve"> </w:t>
      </w:r>
      <w:r>
        <w:rPr>
          <w:sz w:val="20"/>
        </w:rPr>
        <w:t>Ed.</w:t>
      </w:r>
      <w:r>
        <w:rPr>
          <w:spacing w:val="-11"/>
          <w:sz w:val="20"/>
        </w:rPr>
        <w:t xml:space="preserve"> </w:t>
      </w:r>
      <w:r>
        <w:rPr>
          <w:sz w:val="20"/>
        </w:rPr>
        <w:t>(CARE) 1001 E Fayette Street</w:t>
      </w:r>
    </w:p>
    <w:p w14:paraId="09BE5FA8" w14:textId="77777777" w:rsidR="00266A95" w:rsidRDefault="00196874">
      <w:pPr>
        <w:spacing w:before="1"/>
        <w:ind w:left="577"/>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09BE5FA9" w14:textId="77777777" w:rsidR="00266A95" w:rsidRDefault="00196874">
      <w:pPr>
        <w:spacing w:before="1"/>
        <w:ind w:left="578"/>
        <w:rPr>
          <w:sz w:val="20"/>
        </w:rPr>
      </w:pPr>
      <w:r>
        <w:rPr>
          <w:spacing w:val="-4"/>
          <w:sz w:val="20"/>
        </w:rPr>
        <w:t>410-396-4932</w:t>
      </w:r>
    </w:p>
    <w:p w14:paraId="09BE5FAA" w14:textId="77777777" w:rsidR="00266A95" w:rsidRDefault="00196874">
      <w:pPr>
        <w:spacing w:before="234"/>
        <w:ind w:left="578"/>
        <w:rPr>
          <w:sz w:val="20"/>
        </w:rPr>
      </w:pPr>
      <w:r>
        <w:rPr>
          <w:spacing w:val="-2"/>
          <w:sz w:val="20"/>
        </w:rPr>
        <w:t>Calvert</w:t>
      </w:r>
    </w:p>
    <w:p w14:paraId="09BE5FAB" w14:textId="77777777" w:rsidR="00266A95" w:rsidRDefault="00196874">
      <w:pPr>
        <w:ind w:left="578" w:right="3007" w:hanging="1"/>
        <w:rPr>
          <w:sz w:val="20"/>
        </w:rPr>
      </w:pPr>
      <w:r>
        <w:rPr>
          <w:spacing w:val="-2"/>
          <w:sz w:val="20"/>
        </w:rPr>
        <w:t>Calvert</w:t>
      </w:r>
      <w:r>
        <w:rPr>
          <w:spacing w:val="-9"/>
          <w:sz w:val="20"/>
        </w:rPr>
        <w:t xml:space="preserve"> </w:t>
      </w:r>
      <w:r>
        <w:rPr>
          <w:spacing w:val="-2"/>
          <w:sz w:val="20"/>
        </w:rPr>
        <w:t>Memorial</w:t>
      </w:r>
      <w:r>
        <w:rPr>
          <w:spacing w:val="-7"/>
          <w:sz w:val="20"/>
        </w:rPr>
        <w:t xml:space="preserve"> </w:t>
      </w:r>
      <w:r>
        <w:rPr>
          <w:spacing w:val="-2"/>
          <w:sz w:val="20"/>
        </w:rPr>
        <w:t xml:space="preserve">Hospital </w:t>
      </w:r>
      <w:r>
        <w:rPr>
          <w:sz w:val="20"/>
        </w:rPr>
        <w:t>100 Hospital Road</w:t>
      </w:r>
    </w:p>
    <w:p w14:paraId="09BE5FAC" w14:textId="77777777" w:rsidR="00266A95" w:rsidRDefault="00196874">
      <w:pPr>
        <w:ind w:left="580" w:right="2917"/>
        <w:rPr>
          <w:sz w:val="20"/>
        </w:rPr>
      </w:pPr>
      <w:r>
        <w:rPr>
          <w:sz w:val="20"/>
        </w:rPr>
        <w:t>Prince</w:t>
      </w:r>
      <w:r>
        <w:rPr>
          <w:spacing w:val="-12"/>
          <w:sz w:val="20"/>
        </w:rPr>
        <w:t xml:space="preserve"> </w:t>
      </w:r>
      <w:r>
        <w:rPr>
          <w:sz w:val="20"/>
        </w:rPr>
        <w:t>Frederick</w:t>
      </w:r>
      <w:r>
        <w:rPr>
          <w:spacing w:val="-11"/>
          <w:sz w:val="20"/>
        </w:rPr>
        <w:t xml:space="preserve"> </w:t>
      </w:r>
      <w:r>
        <w:rPr>
          <w:sz w:val="20"/>
        </w:rPr>
        <w:t xml:space="preserve">MD 20678 </w:t>
      </w:r>
      <w:r>
        <w:rPr>
          <w:spacing w:val="-2"/>
          <w:sz w:val="20"/>
        </w:rPr>
        <w:t>410-535-4000</w:t>
      </w:r>
    </w:p>
    <w:p w14:paraId="09BE5FAD" w14:textId="77777777" w:rsidR="00266A95" w:rsidRDefault="00196874">
      <w:pPr>
        <w:spacing w:before="229"/>
        <w:ind w:left="580"/>
        <w:rPr>
          <w:sz w:val="20"/>
        </w:rPr>
      </w:pPr>
      <w:r>
        <w:rPr>
          <w:spacing w:val="-2"/>
          <w:sz w:val="20"/>
        </w:rPr>
        <w:t>Calvert</w:t>
      </w:r>
    </w:p>
    <w:p w14:paraId="09BE5FAE" w14:textId="77777777" w:rsidR="00266A95" w:rsidRDefault="00196874">
      <w:pPr>
        <w:spacing w:before="1"/>
        <w:ind w:left="581" w:right="1865" w:hanging="1"/>
        <w:rPr>
          <w:sz w:val="20"/>
        </w:rPr>
      </w:pPr>
      <w:r>
        <w:rPr>
          <w:spacing w:val="-2"/>
          <w:sz w:val="20"/>
        </w:rPr>
        <w:t>Southern</w:t>
      </w:r>
      <w:r>
        <w:rPr>
          <w:spacing w:val="-5"/>
          <w:sz w:val="20"/>
        </w:rPr>
        <w:t xml:space="preserve"> </w:t>
      </w:r>
      <w:r>
        <w:rPr>
          <w:spacing w:val="-2"/>
          <w:sz w:val="20"/>
        </w:rPr>
        <w:t>MD</w:t>
      </w:r>
      <w:r>
        <w:rPr>
          <w:spacing w:val="-10"/>
          <w:sz w:val="20"/>
        </w:rPr>
        <w:t xml:space="preserve"> </w:t>
      </w:r>
      <w:r>
        <w:rPr>
          <w:spacing w:val="-2"/>
          <w:sz w:val="20"/>
        </w:rPr>
        <w:t>Community</w:t>
      </w:r>
      <w:r>
        <w:rPr>
          <w:spacing w:val="-6"/>
          <w:sz w:val="20"/>
        </w:rPr>
        <w:t xml:space="preserve"> </w:t>
      </w:r>
      <w:r>
        <w:rPr>
          <w:spacing w:val="-2"/>
          <w:sz w:val="20"/>
        </w:rPr>
        <w:t>Network,</w:t>
      </w:r>
      <w:r>
        <w:rPr>
          <w:spacing w:val="-4"/>
          <w:sz w:val="20"/>
        </w:rPr>
        <w:t xml:space="preserve"> </w:t>
      </w:r>
      <w:r>
        <w:rPr>
          <w:spacing w:val="-2"/>
          <w:sz w:val="20"/>
        </w:rPr>
        <w:t xml:space="preserve">Inc </w:t>
      </w:r>
      <w:r>
        <w:rPr>
          <w:sz w:val="20"/>
        </w:rPr>
        <w:t>305 Prince Frederick Blvd</w:t>
      </w:r>
    </w:p>
    <w:p w14:paraId="09BE5FAF" w14:textId="77777777" w:rsidR="00266A95" w:rsidRDefault="00196874">
      <w:pPr>
        <w:spacing w:line="234"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998</w:t>
      </w:r>
    </w:p>
    <w:p w14:paraId="09BE5FB0" w14:textId="77777777" w:rsidR="00266A95" w:rsidRDefault="00196874">
      <w:pPr>
        <w:spacing w:before="1"/>
        <w:ind w:left="581"/>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B1" w14:textId="77777777" w:rsidR="00266A95" w:rsidRDefault="00196874">
      <w:pPr>
        <w:spacing w:before="233"/>
        <w:ind w:left="581"/>
        <w:rPr>
          <w:sz w:val="20"/>
        </w:rPr>
      </w:pPr>
      <w:r>
        <w:rPr>
          <w:spacing w:val="-2"/>
          <w:sz w:val="20"/>
        </w:rPr>
        <w:t>Calvert</w:t>
      </w:r>
    </w:p>
    <w:p w14:paraId="09BE5FB2" w14:textId="77777777" w:rsidR="00266A95" w:rsidRDefault="00196874">
      <w:pPr>
        <w:spacing w:before="1"/>
        <w:ind w:left="581" w:right="3325" w:hanging="1"/>
        <w:rPr>
          <w:sz w:val="20"/>
        </w:rPr>
      </w:pPr>
      <w:r>
        <w:rPr>
          <w:spacing w:val="-2"/>
          <w:sz w:val="20"/>
        </w:rPr>
        <w:t>Calvert</w:t>
      </w:r>
      <w:r>
        <w:rPr>
          <w:spacing w:val="-12"/>
          <w:sz w:val="20"/>
        </w:rPr>
        <w:t xml:space="preserve"> </w:t>
      </w:r>
      <w:r>
        <w:rPr>
          <w:spacing w:val="-2"/>
          <w:sz w:val="20"/>
        </w:rPr>
        <w:t>Nursing</w:t>
      </w:r>
      <w:r>
        <w:rPr>
          <w:spacing w:val="-9"/>
          <w:sz w:val="20"/>
        </w:rPr>
        <w:t xml:space="preserve"> </w:t>
      </w:r>
      <w:r>
        <w:rPr>
          <w:spacing w:val="-2"/>
          <w:sz w:val="20"/>
        </w:rPr>
        <w:t xml:space="preserve">Center </w:t>
      </w:r>
      <w:r>
        <w:rPr>
          <w:sz w:val="20"/>
        </w:rPr>
        <w:t>85 Hospital Road</w:t>
      </w:r>
    </w:p>
    <w:p w14:paraId="09BE5FB3" w14:textId="77777777" w:rsidR="00266A95" w:rsidRDefault="00196874">
      <w:pPr>
        <w:spacing w:before="1"/>
        <w:ind w:left="581" w:right="2916"/>
        <w:rPr>
          <w:sz w:val="20"/>
        </w:rPr>
      </w:pPr>
      <w:r>
        <w:rPr>
          <w:sz w:val="20"/>
        </w:rPr>
        <w:t>Prince</w:t>
      </w:r>
      <w:r>
        <w:rPr>
          <w:spacing w:val="-12"/>
          <w:sz w:val="20"/>
        </w:rPr>
        <w:t xml:space="preserve"> </w:t>
      </w:r>
      <w:r>
        <w:rPr>
          <w:sz w:val="20"/>
        </w:rPr>
        <w:t>Frederick</w:t>
      </w:r>
      <w:r>
        <w:rPr>
          <w:spacing w:val="-11"/>
          <w:sz w:val="20"/>
        </w:rPr>
        <w:t xml:space="preserve"> </w:t>
      </w:r>
      <w:r>
        <w:rPr>
          <w:sz w:val="20"/>
        </w:rPr>
        <w:t xml:space="preserve">MD 20678 </w:t>
      </w:r>
      <w:r>
        <w:rPr>
          <w:spacing w:val="-2"/>
          <w:sz w:val="20"/>
        </w:rPr>
        <w:t>410-535-2300</w:t>
      </w:r>
    </w:p>
    <w:p w14:paraId="09BE5FB4" w14:textId="77777777" w:rsidR="00266A95" w:rsidRDefault="00266A95">
      <w:pPr>
        <w:rPr>
          <w:sz w:val="20"/>
        </w:rPr>
        <w:sectPr w:rsidR="00266A95">
          <w:pgSz w:w="12240" w:h="15840"/>
          <w:pgMar w:top="1820" w:right="480" w:bottom="800" w:left="860" w:header="0" w:footer="602" w:gutter="0"/>
          <w:cols w:num="2" w:space="720" w:equalWidth="0">
            <w:col w:w="4740" w:space="300"/>
            <w:col w:w="5860"/>
          </w:cols>
        </w:sectPr>
      </w:pPr>
    </w:p>
    <w:p w14:paraId="09BE5FB5" w14:textId="77777777" w:rsidR="00266A95" w:rsidRDefault="00196874">
      <w:pPr>
        <w:spacing w:before="169"/>
        <w:ind w:left="577"/>
        <w:rPr>
          <w:sz w:val="20"/>
        </w:rPr>
      </w:pPr>
      <w:r>
        <w:rPr>
          <w:spacing w:val="-2"/>
          <w:sz w:val="20"/>
        </w:rPr>
        <w:lastRenderedPageBreak/>
        <w:t>Calvert</w:t>
      </w:r>
    </w:p>
    <w:p w14:paraId="09BE5FB6" w14:textId="77777777" w:rsidR="00266A95" w:rsidRDefault="00196874">
      <w:pPr>
        <w:spacing w:before="1"/>
        <w:ind w:left="577" w:right="637" w:hanging="1"/>
        <w:rPr>
          <w:sz w:val="20"/>
        </w:rPr>
      </w:pPr>
      <w:r>
        <w:rPr>
          <w:spacing w:val="-2"/>
          <w:sz w:val="20"/>
        </w:rPr>
        <w:t>Dept.</w:t>
      </w:r>
      <w:r>
        <w:rPr>
          <w:spacing w:val="-8"/>
          <w:sz w:val="20"/>
        </w:rPr>
        <w:t xml:space="preserve"> </w:t>
      </w:r>
      <w:r>
        <w:rPr>
          <w:spacing w:val="-2"/>
          <w:sz w:val="20"/>
        </w:rPr>
        <w:t>of</w:t>
      </w:r>
      <w:r>
        <w:rPr>
          <w:spacing w:val="-5"/>
          <w:sz w:val="20"/>
        </w:rPr>
        <w:t xml:space="preserve"> </w:t>
      </w:r>
      <w:r>
        <w:rPr>
          <w:spacing w:val="-2"/>
          <w:sz w:val="20"/>
        </w:rPr>
        <w:t>Community</w:t>
      </w:r>
      <w:r>
        <w:rPr>
          <w:spacing w:val="-8"/>
          <w:sz w:val="20"/>
        </w:rPr>
        <w:t xml:space="preserve"> </w:t>
      </w:r>
      <w:r>
        <w:rPr>
          <w:spacing w:val="-2"/>
          <w:sz w:val="20"/>
        </w:rPr>
        <w:t xml:space="preserve">Resources </w:t>
      </w:r>
      <w:r>
        <w:rPr>
          <w:sz w:val="20"/>
        </w:rPr>
        <w:t>Calvert County Government 175 Main Street</w:t>
      </w:r>
    </w:p>
    <w:p w14:paraId="09BE5FB7" w14:textId="77777777" w:rsidR="00266A95" w:rsidRDefault="00196874">
      <w:pPr>
        <w:ind w:left="577"/>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B8" w14:textId="77777777" w:rsidR="00266A95" w:rsidRDefault="00266A95">
      <w:pPr>
        <w:pStyle w:val="BodyText"/>
        <w:spacing w:before="1"/>
        <w:rPr>
          <w:sz w:val="20"/>
        </w:rPr>
      </w:pPr>
    </w:p>
    <w:p w14:paraId="09BE5FB9" w14:textId="77777777" w:rsidR="00266A95" w:rsidRDefault="00196874">
      <w:pPr>
        <w:ind w:left="577"/>
        <w:rPr>
          <w:sz w:val="20"/>
        </w:rPr>
      </w:pPr>
      <w:r>
        <w:rPr>
          <w:spacing w:val="-2"/>
          <w:sz w:val="20"/>
        </w:rPr>
        <w:t>Calvert</w:t>
      </w:r>
    </w:p>
    <w:p w14:paraId="09BE5FBA" w14:textId="77777777" w:rsidR="00266A95" w:rsidRDefault="00196874">
      <w:pPr>
        <w:spacing w:before="1" w:line="234" w:lineRule="exact"/>
        <w:ind w:left="577"/>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8"/>
          <w:sz w:val="20"/>
        </w:rPr>
        <w:t xml:space="preserve"> </w:t>
      </w:r>
      <w:r>
        <w:rPr>
          <w:sz w:val="20"/>
        </w:rPr>
        <w:t>of</w:t>
      </w:r>
      <w:r>
        <w:rPr>
          <w:spacing w:val="-9"/>
          <w:sz w:val="20"/>
        </w:rPr>
        <w:t xml:space="preserve"> </w:t>
      </w:r>
      <w:r>
        <w:rPr>
          <w:sz w:val="20"/>
        </w:rPr>
        <w:t>Calvert</w:t>
      </w:r>
      <w:r>
        <w:rPr>
          <w:spacing w:val="-10"/>
          <w:sz w:val="20"/>
        </w:rPr>
        <w:t xml:space="preserve"> </w:t>
      </w:r>
      <w:r>
        <w:rPr>
          <w:spacing w:val="-2"/>
          <w:sz w:val="20"/>
        </w:rPr>
        <w:t>County</w:t>
      </w:r>
    </w:p>
    <w:p w14:paraId="09BE5FBB" w14:textId="77777777" w:rsidR="00266A95" w:rsidRDefault="00196874">
      <w:pPr>
        <w:spacing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4"/>
          <w:sz w:val="20"/>
        </w:rPr>
        <w:t>2961</w:t>
      </w:r>
    </w:p>
    <w:p w14:paraId="09BE5FBC" w14:textId="77777777" w:rsidR="00266A95" w:rsidRDefault="00196874">
      <w:pPr>
        <w:spacing w:before="1"/>
        <w:ind w:left="578" w:right="961"/>
        <w:rPr>
          <w:sz w:val="20"/>
        </w:rPr>
      </w:pPr>
      <w:r>
        <w:rPr>
          <w:sz w:val="20"/>
        </w:rPr>
        <w:t>24 Solomon Island Rd Prince</w:t>
      </w:r>
      <w:r>
        <w:rPr>
          <w:spacing w:val="-12"/>
          <w:sz w:val="20"/>
        </w:rPr>
        <w:t xml:space="preserve"> </w:t>
      </w:r>
      <w:r>
        <w:rPr>
          <w:sz w:val="20"/>
        </w:rPr>
        <w:t>Frederick</w:t>
      </w:r>
      <w:r>
        <w:rPr>
          <w:spacing w:val="-11"/>
          <w:sz w:val="20"/>
        </w:rPr>
        <w:t xml:space="preserve"> </w:t>
      </w:r>
      <w:r>
        <w:rPr>
          <w:sz w:val="20"/>
        </w:rPr>
        <w:t>MD</w:t>
      </w:r>
      <w:r>
        <w:rPr>
          <w:spacing w:val="1"/>
          <w:sz w:val="20"/>
        </w:rPr>
        <w:t xml:space="preserve"> </w:t>
      </w:r>
      <w:r>
        <w:rPr>
          <w:sz w:val="20"/>
        </w:rPr>
        <w:t>20678 410-535-4787 ext. 1117</w:t>
      </w:r>
    </w:p>
    <w:p w14:paraId="09BE5FBD" w14:textId="77777777" w:rsidR="00266A95" w:rsidRDefault="00196874">
      <w:pPr>
        <w:spacing w:before="233"/>
        <w:ind w:left="578"/>
        <w:rPr>
          <w:sz w:val="20"/>
        </w:rPr>
      </w:pPr>
      <w:r>
        <w:rPr>
          <w:spacing w:val="-2"/>
          <w:sz w:val="20"/>
        </w:rPr>
        <w:t>Calvert</w:t>
      </w:r>
    </w:p>
    <w:p w14:paraId="09BE5FBE" w14:textId="77777777" w:rsidR="00266A95" w:rsidRDefault="00196874">
      <w:pPr>
        <w:ind w:left="578" w:right="148"/>
        <w:rPr>
          <w:sz w:val="20"/>
        </w:rPr>
      </w:pPr>
      <w:r>
        <w:rPr>
          <w:sz w:val="20"/>
        </w:rPr>
        <w:t>Calvert</w:t>
      </w:r>
      <w:r>
        <w:rPr>
          <w:spacing w:val="-12"/>
          <w:sz w:val="20"/>
        </w:rPr>
        <w:t xml:space="preserve"> </w:t>
      </w:r>
      <w:r>
        <w:rPr>
          <w:sz w:val="20"/>
        </w:rPr>
        <w:t>Co.</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Social</w:t>
      </w:r>
      <w:r>
        <w:rPr>
          <w:spacing w:val="-11"/>
          <w:sz w:val="20"/>
        </w:rPr>
        <w:t xml:space="preserve"> </w:t>
      </w:r>
      <w:r>
        <w:rPr>
          <w:sz w:val="20"/>
        </w:rPr>
        <w:t>Services 200 Duke Street</w:t>
      </w:r>
    </w:p>
    <w:p w14:paraId="09BE5FBF" w14:textId="77777777" w:rsidR="00266A95" w:rsidRDefault="00196874">
      <w:pPr>
        <w:spacing w:before="2"/>
        <w:ind w:left="578" w:right="999"/>
        <w:rPr>
          <w:sz w:val="20"/>
        </w:rPr>
      </w:pPr>
      <w:r>
        <w:rPr>
          <w:spacing w:val="-2"/>
          <w:sz w:val="20"/>
        </w:rPr>
        <w:t>Prince</w:t>
      </w:r>
      <w:r>
        <w:rPr>
          <w:spacing w:val="-11"/>
          <w:sz w:val="20"/>
        </w:rPr>
        <w:t xml:space="preserve"> </w:t>
      </w:r>
      <w:r>
        <w:rPr>
          <w:spacing w:val="-2"/>
          <w:sz w:val="20"/>
        </w:rPr>
        <w:t>Frederick</w:t>
      </w:r>
      <w:r>
        <w:rPr>
          <w:spacing w:val="-11"/>
          <w:sz w:val="20"/>
        </w:rPr>
        <w:t xml:space="preserve"> </w:t>
      </w:r>
      <w:r>
        <w:rPr>
          <w:spacing w:val="-2"/>
          <w:sz w:val="20"/>
        </w:rPr>
        <w:t>MD</w:t>
      </w:r>
      <w:r>
        <w:rPr>
          <w:spacing w:val="-10"/>
          <w:sz w:val="20"/>
        </w:rPr>
        <w:t xml:space="preserve"> </w:t>
      </w:r>
      <w:r>
        <w:rPr>
          <w:spacing w:val="-2"/>
          <w:sz w:val="20"/>
        </w:rPr>
        <w:t>20678 410-286-2112</w:t>
      </w:r>
    </w:p>
    <w:p w14:paraId="09BE5FC0" w14:textId="77777777" w:rsidR="00266A95" w:rsidRDefault="00266A95">
      <w:pPr>
        <w:pStyle w:val="BodyText"/>
        <w:rPr>
          <w:sz w:val="20"/>
        </w:rPr>
      </w:pPr>
    </w:p>
    <w:p w14:paraId="09BE5FC1" w14:textId="77777777" w:rsidR="00266A95" w:rsidRDefault="00196874">
      <w:pPr>
        <w:ind w:left="578"/>
        <w:rPr>
          <w:sz w:val="20"/>
        </w:rPr>
      </w:pPr>
      <w:r>
        <w:rPr>
          <w:spacing w:val="-2"/>
          <w:sz w:val="20"/>
        </w:rPr>
        <w:t>Calvert</w:t>
      </w:r>
    </w:p>
    <w:p w14:paraId="09BE5FC2" w14:textId="77777777" w:rsidR="00266A95" w:rsidRDefault="00196874">
      <w:pPr>
        <w:spacing w:before="1"/>
        <w:ind w:left="578" w:right="561" w:hanging="1"/>
        <w:rPr>
          <w:sz w:val="20"/>
        </w:rPr>
      </w:pPr>
      <w:r>
        <w:rPr>
          <w:sz w:val="20"/>
        </w:rPr>
        <w:t>Adult</w:t>
      </w:r>
      <w:r>
        <w:rPr>
          <w:spacing w:val="-12"/>
          <w:sz w:val="20"/>
        </w:rPr>
        <w:t xml:space="preserve"> </w:t>
      </w:r>
      <w:r>
        <w:rPr>
          <w:sz w:val="20"/>
        </w:rPr>
        <w:t>Day</w:t>
      </w:r>
      <w:r>
        <w:rPr>
          <w:spacing w:val="-11"/>
          <w:sz w:val="20"/>
        </w:rPr>
        <w:t xml:space="preserve"> </w:t>
      </w:r>
      <w:r>
        <w:rPr>
          <w:sz w:val="20"/>
        </w:rPr>
        <w:t>Care</w:t>
      </w:r>
      <w:r>
        <w:rPr>
          <w:spacing w:val="-11"/>
          <w:sz w:val="20"/>
        </w:rPr>
        <w:t xml:space="preserve"> </w:t>
      </w:r>
      <w:r>
        <w:rPr>
          <w:sz w:val="20"/>
        </w:rPr>
        <w:t>of</w:t>
      </w:r>
      <w:r>
        <w:rPr>
          <w:spacing w:val="-11"/>
          <w:sz w:val="20"/>
        </w:rPr>
        <w:t xml:space="preserve"> </w:t>
      </w:r>
      <w:r>
        <w:rPr>
          <w:sz w:val="20"/>
        </w:rPr>
        <w:t>Calvert</w:t>
      </w:r>
      <w:r>
        <w:rPr>
          <w:spacing w:val="-11"/>
          <w:sz w:val="20"/>
        </w:rPr>
        <w:t xml:space="preserve"> </w:t>
      </w:r>
      <w:r>
        <w:rPr>
          <w:sz w:val="20"/>
        </w:rPr>
        <w:t>County PO Box 1659</w:t>
      </w:r>
    </w:p>
    <w:p w14:paraId="09BE5FC3" w14:textId="77777777" w:rsidR="00266A95" w:rsidRDefault="00196874">
      <w:pPr>
        <w:spacing w:before="1"/>
        <w:ind w:left="578" w:right="920"/>
        <w:rPr>
          <w:sz w:val="20"/>
        </w:rPr>
      </w:pPr>
      <w:r>
        <w:rPr>
          <w:sz w:val="20"/>
        </w:rPr>
        <w:t>Prince</w:t>
      </w:r>
      <w:r>
        <w:rPr>
          <w:spacing w:val="-12"/>
          <w:sz w:val="20"/>
        </w:rPr>
        <w:t xml:space="preserve"> </w:t>
      </w:r>
      <w:r>
        <w:rPr>
          <w:sz w:val="20"/>
        </w:rPr>
        <w:t>Frederick,</w:t>
      </w:r>
      <w:r>
        <w:rPr>
          <w:spacing w:val="-11"/>
          <w:sz w:val="20"/>
        </w:rPr>
        <w:t xml:space="preserve"> </w:t>
      </w:r>
      <w:r>
        <w:rPr>
          <w:sz w:val="20"/>
        </w:rPr>
        <w:t>MD</w:t>
      </w:r>
      <w:r>
        <w:rPr>
          <w:spacing w:val="1"/>
          <w:sz w:val="20"/>
        </w:rPr>
        <w:t xml:space="preserve"> </w:t>
      </w:r>
      <w:r>
        <w:rPr>
          <w:sz w:val="20"/>
        </w:rPr>
        <w:t xml:space="preserve">20678 </w:t>
      </w:r>
      <w:r>
        <w:rPr>
          <w:spacing w:val="-2"/>
          <w:sz w:val="20"/>
        </w:rPr>
        <w:t>410-535-0133</w:t>
      </w:r>
    </w:p>
    <w:p w14:paraId="09BE5FC4" w14:textId="77777777" w:rsidR="00266A95" w:rsidRDefault="00196874">
      <w:pPr>
        <w:spacing w:before="232"/>
        <w:ind w:left="578"/>
        <w:rPr>
          <w:sz w:val="20"/>
        </w:rPr>
      </w:pPr>
      <w:r>
        <w:rPr>
          <w:spacing w:val="-2"/>
          <w:sz w:val="20"/>
        </w:rPr>
        <w:t>Calvert</w:t>
      </w:r>
    </w:p>
    <w:p w14:paraId="09BE5FC5" w14:textId="77777777" w:rsidR="00266A95" w:rsidRDefault="00196874">
      <w:pPr>
        <w:spacing w:before="1" w:line="234" w:lineRule="exact"/>
        <w:ind w:left="578"/>
        <w:rPr>
          <w:sz w:val="20"/>
        </w:rPr>
      </w:pPr>
      <w:r>
        <w:rPr>
          <w:spacing w:val="-2"/>
          <w:sz w:val="20"/>
        </w:rPr>
        <w:t>ARC</w:t>
      </w:r>
      <w:r>
        <w:rPr>
          <w:spacing w:val="-5"/>
          <w:sz w:val="20"/>
        </w:rPr>
        <w:t xml:space="preserve"> </w:t>
      </w:r>
      <w:r>
        <w:rPr>
          <w:spacing w:val="-2"/>
          <w:sz w:val="20"/>
        </w:rPr>
        <w:t>of Southern</w:t>
      </w:r>
      <w:r>
        <w:rPr>
          <w:spacing w:val="-3"/>
          <w:sz w:val="20"/>
        </w:rPr>
        <w:t xml:space="preserve"> </w:t>
      </w:r>
      <w:r>
        <w:rPr>
          <w:spacing w:val="-5"/>
          <w:sz w:val="20"/>
        </w:rPr>
        <w:t>MD</w:t>
      </w:r>
    </w:p>
    <w:p w14:paraId="09BE5FC6"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4"/>
          <w:sz w:val="20"/>
        </w:rPr>
        <w:t>1860</w:t>
      </w:r>
    </w:p>
    <w:p w14:paraId="09BE5FC7" w14:textId="77777777" w:rsidR="00266A95" w:rsidRDefault="00196874">
      <w:pPr>
        <w:spacing w:before="3"/>
        <w:ind w:left="579" w:right="920"/>
        <w:rPr>
          <w:sz w:val="20"/>
        </w:rPr>
      </w:pPr>
      <w:r>
        <w:rPr>
          <w:sz w:val="20"/>
        </w:rPr>
        <w:t xml:space="preserve">355 W Dares Beach Rd </w:t>
      </w:r>
      <w:r>
        <w:rPr>
          <w:spacing w:val="-2"/>
          <w:sz w:val="20"/>
        </w:rPr>
        <w:t>Prince</w:t>
      </w:r>
      <w:r>
        <w:rPr>
          <w:spacing w:val="-10"/>
          <w:sz w:val="20"/>
        </w:rPr>
        <w:t xml:space="preserve"> </w:t>
      </w:r>
      <w:r>
        <w:rPr>
          <w:spacing w:val="-2"/>
          <w:sz w:val="20"/>
        </w:rPr>
        <w:t>Frederick,</w:t>
      </w:r>
      <w:r>
        <w:rPr>
          <w:spacing w:val="-12"/>
          <w:sz w:val="20"/>
        </w:rPr>
        <w:t xml:space="preserve"> </w:t>
      </w:r>
      <w:r>
        <w:rPr>
          <w:spacing w:val="-2"/>
          <w:sz w:val="20"/>
        </w:rPr>
        <w:t>MD</w:t>
      </w:r>
      <w:r>
        <w:rPr>
          <w:spacing w:val="-8"/>
          <w:sz w:val="20"/>
        </w:rPr>
        <w:t xml:space="preserve"> </w:t>
      </w:r>
      <w:r>
        <w:rPr>
          <w:spacing w:val="-2"/>
          <w:sz w:val="20"/>
        </w:rPr>
        <w:t>20678</w:t>
      </w:r>
    </w:p>
    <w:p w14:paraId="09BE5FC8" w14:textId="77777777" w:rsidR="00266A95" w:rsidRDefault="00266A95">
      <w:pPr>
        <w:pStyle w:val="BodyText"/>
        <w:rPr>
          <w:sz w:val="20"/>
        </w:rPr>
      </w:pPr>
    </w:p>
    <w:p w14:paraId="09BE5FC9" w14:textId="77777777" w:rsidR="00266A95" w:rsidRDefault="00196874">
      <w:pPr>
        <w:ind w:left="579"/>
        <w:rPr>
          <w:sz w:val="20"/>
        </w:rPr>
      </w:pPr>
      <w:r>
        <w:rPr>
          <w:spacing w:val="-2"/>
          <w:sz w:val="20"/>
        </w:rPr>
        <w:t>Calvert</w:t>
      </w:r>
    </w:p>
    <w:p w14:paraId="09BE5FCA" w14:textId="77777777" w:rsidR="00266A95" w:rsidRDefault="00196874">
      <w:pPr>
        <w:spacing w:before="1"/>
        <w:ind w:left="579" w:right="1115"/>
        <w:rPr>
          <w:sz w:val="20"/>
        </w:rPr>
      </w:pPr>
      <w:r>
        <w:rPr>
          <w:sz w:val="20"/>
        </w:rPr>
        <w:t xml:space="preserve">LifeStyles of Maryland </w:t>
      </w:r>
      <w:r>
        <w:rPr>
          <w:spacing w:val="-2"/>
          <w:sz w:val="20"/>
        </w:rPr>
        <w:t>120</w:t>
      </w:r>
      <w:r>
        <w:rPr>
          <w:spacing w:val="-10"/>
          <w:sz w:val="20"/>
        </w:rPr>
        <w:t xml:space="preserve"> </w:t>
      </w:r>
      <w:r>
        <w:rPr>
          <w:spacing w:val="-2"/>
          <w:sz w:val="20"/>
        </w:rPr>
        <w:t>Jibsail</w:t>
      </w:r>
      <w:r>
        <w:rPr>
          <w:spacing w:val="-9"/>
          <w:sz w:val="20"/>
        </w:rPr>
        <w:t xml:space="preserve"> </w:t>
      </w:r>
      <w:r>
        <w:rPr>
          <w:spacing w:val="-2"/>
          <w:sz w:val="20"/>
        </w:rPr>
        <w:t>Drive,</w:t>
      </w:r>
      <w:r>
        <w:rPr>
          <w:spacing w:val="-12"/>
          <w:sz w:val="20"/>
        </w:rPr>
        <w:t xml:space="preserve"> </w:t>
      </w:r>
      <w:r>
        <w:rPr>
          <w:spacing w:val="-2"/>
          <w:sz w:val="20"/>
        </w:rPr>
        <w:t>Unit</w:t>
      </w:r>
      <w:r>
        <w:rPr>
          <w:spacing w:val="-8"/>
          <w:sz w:val="20"/>
        </w:rPr>
        <w:t xml:space="preserve"> </w:t>
      </w:r>
      <w:r>
        <w:rPr>
          <w:spacing w:val="-2"/>
          <w:sz w:val="20"/>
        </w:rPr>
        <w:t>#6</w:t>
      </w:r>
    </w:p>
    <w:p w14:paraId="09BE5FCB" w14:textId="77777777" w:rsidR="00266A95" w:rsidRDefault="00196874">
      <w:pPr>
        <w:spacing w:line="234" w:lineRule="exact"/>
        <w:ind w:left="579"/>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CC" w14:textId="77777777" w:rsidR="00266A95" w:rsidRDefault="00266A95">
      <w:pPr>
        <w:pStyle w:val="BodyText"/>
        <w:spacing w:before="1"/>
        <w:rPr>
          <w:sz w:val="20"/>
        </w:rPr>
      </w:pPr>
    </w:p>
    <w:p w14:paraId="09BE5FCD" w14:textId="77777777" w:rsidR="00266A95" w:rsidRDefault="00196874">
      <w:pPr>
        <w:ind w:left="579" w:right="2240"/>
        <w:rPr>
          <w:sz w:val="20"/>
        </w:rPr>
      </w:pPr>
      <w:r>
        <w:rPr>
          <w:spacing w:val="-2"/>
          <w:sz w:val="20"/>
        </w:rPr>
        <w:t>Calvert Smile,</w:t>
      </w:r>
      <w:r>
        <w:rPr>
          <w:spacing w:val="-13"/>
          <w:sz w:val="20"/>
        </w:rPr>
        <w:t xml:space="preserve"> </w:t>
      </w:r>
      <w:r>
        <w:rPr>
          <w:spacing w:val="-2"/>
          <w:sz w:val="20"/>
        </w:rPr>
        <w:t>Inc.</w:t>
      </w:r>
    </w:p>
    <w:p w14:paraId="09BE5FCE" w14:textId="77777777" w:rsidR="00266A95" w:rsidRDefault="00196874">
      <w:pPr>
        <w:spacing w:before="2"/>
        <w:ind w:left="579" w:right="1185" w:hanging="1"/>
        <w:rPr>
          <w:sz w:val="20"/>
        </w:rPr>
      </w:pPr>
      <w:r>
        <w:rPr>
          <w:spacing w:val="-2"/>
          <w:sz w:val="20"/>
        </w:rPr>
        <w:t>10290</w:t>
      </w:r>
      <w:r>
        <w:rPr>
          <w:spacing w:val="-13"/>
          <w:sz w:val="20"/>
        </w:rPr>
        <w:t xml:space="preserve"> </w:t>
      </w:r>
      <w:r>
        <w:rPr>
          <w:spacing w:val="-2"/>
          <w:sz w:val="20"/>
        </w:rPr>
        <w:t>HG</w:t>
      </w:r>
      <w:r>
        <w:rPr>
          <w:spacing w:val="-10"/>
          <w:sz w:val="20"/>
        </w:rPr>
        <w:t xml:space="preserve"> </w:t>
      </w:r>
      <w:r>
        <w:rPr>
          <w:spacing w:val="-2"/>
          <w:sz w:val="20"/>
        </w:rPr>
        <w:t>Trueman</w:t>
      </w:r>
      <w:r>
        <w:rPr>
          <w:spacing w:val="-12"/>
          <w:sz w:val="20"/>
        </w:rPr>
        <w:t xml:space="preserve"> </w:t>
      </w:r>
      <w:r>
        <w:rPr>
          <w:spacing w:val="-2"/>
          <w:sz w:val="20"/>
        </w:rPr>
        <w:t xml:space="preserve">Road </w:t>
      </w:r>
      <w:r>
        <w:rPr>
          <w:sz w:val="20"/>
        </w:rPr>
        <w:t>Lusby, MD 20657</w:t>
      </w:r>
    </w:p>
    <w:p w14:paraId="09BE5FCF" w14:textId="77777777" w:rsidR="00266A95" w:rsidRDefault="00196874">
      <w:pPr>
        <w:spacing w:before="232"/>
        <w:ind w:left="579"/>
        <w:rPr>
          <w:sz w:val="20"/>
        </w:rPr>
      </w:pPr>
      <w:r>
        <w:rPr>
          <w:spacing w:val="-2"/>
          <w:sz w:val="20"/>
        </w:rPr>
        <w:t>Caroline</w:t>
      </w:r>
    </w:p>
    <w:p w14:paraId="09BE5FD0" w14:textId="77777777" w:rsidR="00266A95" w:rsidRDefault="00196874">
      <w:pPr>
        <w:ind w:left="579"/>
        <w:rPr>
          <w:sz w:val="20"/>
        </w:rPr>
      </w:pPr>
      <w:r>
        <w:rPr>
          <w:spacing w:val="-2"/>
          <w:sz w:val="20"/>
        </w:rPr>
        <w:t>Town</w:t>
      </w:r>
      <w:r>
        <w:rPr>
          <w:spacing w:val="-4"/>
          <w:sz w:val="20"/>
        </w:rPr>
        <w:t xml:space="preserve"> </w:t>
      </w:r>
      <w:r>
        <w:rPr>
          <w:spacing w:val="-2"/>
          <w:sz w:val="20"/>
        </w:rPr>
        <w:t>of</w:t>
      </w:r>
      <w:r>
        <w:rPr>
          <w:spacing w:val="-3"/>
          <w:sz w:val="20"/>
        </w:rPr>
        <w:t xml:space="preserve"> </w:t>
      </w:r>
      <w:r>
        <w:rPr>
          <w:spacing w:val="-2"/>
          <w:sz w:val="20"/>
        </w:rPr>
        <w:t>Federalsburg</w:t>
      </w:r>
      <w:r>
        <w:rPr>
          <w:spacing w:val="3"/>
          <w:sz w:val="20"/>
        </w:rPr>
        <w:t xml:space="preserve"> </w:t>
      </w:r>
      <w:r>
        <w:rPr>
          <w:spacing w:val="-2"/>
          <w:sz w:val="20"/>
        </w:rPr>
        <w:t>Senior</w:t>
      </w:r>
      <w:r>
        <w:rPr>
          <w:spacing w:val="-3"/>
          <w:sz w:val="20"/>
        </w:rPr>
        <w:t xml:space="preserve"> </w:t>
      </w:r>
      <w:r>
        <w:rPr>
          <w:spacing w:val="-2"/>
          <w:sz w:val="20"/>
        </w:rPr>
        <w:t>Center</w:t>
      </w:r>
    </w:p>
    <w:p w14:paraId="09BE5FD1" w14:textId="77777777" w:rsidR="00266A95" w:rsidRDefault="00196874">
      <w:pPr>
        <w:spacing w:before="1"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471</w:t>
      </w:r>
    </w:p>
    <w:p w14:paraId="09BE5FD2" w14:textId="77777777" w:rsidR="00266A95" w:rsidRDefault="00196874">
      <w:pPr>
        <w:spacing w:line="234" w:lineRule="exact"/>
        <w:ind w:left="579"/>
        <w:rPr>
          <w:sz w:val="20"/>
        </w:rPr>
      </w:pPr>
      <w:r>
        <w:rPr>
          <w:sz w:val="20"/>
        </w:rPr>
        <w:t>Federalsburg</w:t>
      </w:r>
      <w:r>
        <w:rPr>
          <w:spacing w:val="-12"/>
          <w:sz w:val="20"/>
        </w:rPr>
        <w:t xml:space="preserve"> </w:t>
      </w:r>
      <w:r>
        <w:rPr>
          <w:sz w:val="20"/>
        </w:rPr>
        <w:t>MD</w:t>
      </w:r>
      <w:r>
        <w:rPr>
          <w:spacing w:val="20"/>
          <w:sz w:val="20"/>
        </w:rPr>
        <w:t xml:space="preserve"> </w:t>
      </w:r>
      <w:r>
        <w:rPr>
          <w:spacing w:val="-4"/>
          <w:sz w:val="20"/>
        </w:rPr>
        <w:t>21031</w:t>
      </w:r>
    </w:p>
    <w:p w14:paraId="09BE5FD3" w14:textId="77777777" w:rsidR="00266A95" w:rsidRDefault="00266A95">
      <w:pPr>
        <w:pStyle w:val="BodyText"/>
        <w:spacing w:before="2"/>
        <w:rPr>
          <w:sz w:val="20"/>
        </w:rPr>
      </w:pPr>
    </w:p>
    <w:p w14:paraId="09BE5FD4" w14:textId="77777777" w:rsidR="00266A95" w:rsidRDefault="00196874">
      <w:pPr>
        <w:ind w:left="579"/>
        <w:rPr>
          <w:sz w:val="20"/>
        </w:rPr>
      </w:pPr>
      <w:r>
        <w:rPr>
          <w:spacing w:val="-2"/>
          <w:sz w:val="20"/>
        </w:rPr>
        <w:t>Caroline</w:t>
      </w:r>
    </w:p>
    <w:p w14:paraId="09BE5FD5" w14:textId="77777777" w:rsidR="00266A95" w:rsidRDefault="00196874">
      <w:pPr>
        <w:spacing w:before="1"/>
        <w:ind w:left="579"/>
        <w:rPr>
          <w:sz w:val="20"/>
        </w:rPr>
      </w:pPr>
      <w:r>
        <w:rPr>
          <w:spacing w:val="-2"/>
          <w:sz w:val="20"/>
        </w:rPr>
        <w:t>Caroline</w:t>
      </w:r>
      <w:r>
        <w:rPr>
          <w:spacing w:val="-5"/>
          <w:sz w:val="20"/>
        </w:rPr>
        <w:t xml:space="preserve"> </w:t>
      </w:r>
      <w:r>
        <w:rPr>
          <w:spacing w:val="-2"/>
          <w:sz w:val="20"/>
        </w:rPr>
        <w:t>County</w:t>
      </w:r>
      <w:r>
        <w:rPr>
          <w:spacing w:val="1"/>
          <w:sz w:val="20"/>
        </w:rPr>
        <w:t xml:space="preserve"> </w:t>
      </w:r>
      <w:r>
        <w:rPr>
          <w:spacing w:val="-2"/>
          <w:sz w:val="20"/>
        </w:rPr>
        <w:t>Developmental</w:t>
      </w:r>
      <w:r>
        <w:rPr>
          <w:spacing w:val="-4"/>
          <w:sz w:val="20"/>
        </w:rPr>
        <w:t xml:space="preserve"> </w:t>
      </w:r>
      <w:r>
        <w:rPr>
          <w:spacing w:val="-2"/>
          <w:sz w:val="20"/>
        </w:rPr>
        <w:t>Center</w:t>
      </w:r>
    </w:p>
    <w:p w14:paraId="09BE5FD6" w14:textId="77777777" w:rsidR="00266A95" w:rsidRDefault="00196874">
      <w:pPr>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460</w:t>
      </w:r>
    </w:p>
    <w:p w14:paraId="09BE5FD7" w14:textId="77777777" w:rsidR="00266A95" w:rsidRDefault="00196874">
      <w:pPr>
        <w:spacing w:before="1" w:line="234" w:lineRule="exact"/>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09BE5FD8" w14:textId="77777777" w:rsidR="00266A95" w:rsidRDefault="00196874">
      <w:pPr>
        <w:spacing w:line="234" w:lineRule="exact"/>
        <w:ind w:left="580"/>
        <w:rPr>
          <w:sz w:val="20"/>
        </w:rPr>
      </w:pPr>
      <w:r>
        <w:rPr>
          <w:spacing w:val="-4"/>
          <w:sz w:val="20"/>
        </w:rPr>
        <w:t>410-634-2102</w:t>
      </w:r>
    </w:p>
    <w:p w14:paraId="09BE5FD9" w14:textId="77777777" w:rsidR="00266A95" w:rsidRDefault="00196874">
      <w:pPr>
        <w:spacing w:before="1"/>
        <w:ind w:left="580"/>
        <w:rPr>
          <w:sz w:val="20"/>
        </w:rPr>
      </w:pPr>
      <w:r>
        <w:rPr>
          <w:spacing w:val="-2"/>
          <w:sz w:val="20"/>
        </w:rPr>
        <w:t>Caroline</w:t>
      </w:r>
    </w:p>
    <w:p w14:paraId="09BE5FDA" w14:textId="77777777" w:rsidR="00266A95" w:rsidRDefault="00196874">
      <w:pPr>
        <w:spacing w:before="174" w:line="234" w:lineRule="exact"/>
        <w:ind w:left="580"/>
        <w:rPr>
          <w:sz w:val="20"/>
        </w:rPr>
      </w:pPr>
      <w:r>
        <w:br w:type="column"/>
      </w:r>
      <w:r>
        <w:rPr>
          <w:spacing w:val="-2"/>
          <w:sz w:val="20"/>
        </w:rPr>
        <w:t>Caroline</w:t>
      </w:r>
      <w:r>
        <w:rPr>
          <w:spacing w:val="-4"/>
          <w:sz w:val="20"/>
        </w:rPr>
        <w:t xml:space="preserve"> </w:t>
      </w:r>
      <w:r>
        <w:rPr>
          <w:spacing w:val="-2"/>
          <w:sz w:val="20"/>
        </w:rPr>
        <w:t>Center,</w:t>
      </w:r>
      <w:r>
        <w:rPr>
          <w:spacing w:val="-1"/>
          <w:sz w:val="20"/>
        </w:rPr>
        <w:t xml:space="preserve"> </w:t>
      </w:r>
      <w:r>
        <w:rPr>
          <w:spacing w:val="-4"/>
          <w:sz w:val="20"/>
        </w:rPr>
        <w:t>Inc.</w:t>
      </w:r>
    </w:p>
    <w:p w14:paraId="09BE5FDB"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460</w:t>
      </w:r>
    </w:p>
    <w:p w14:paraId="09BE5FDC" w14:textId="77777777" w:rsidR="00266A95" w:rsidRDefault="00196874">
      <w:pPr>
        <w:spacing w:before="3"/>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09BE5FDD" w14:textId="77777777" w:rsidR="00266A95" w:rsidRDefault="00196874">
      <w:pPr>
        <w:spacing w:before="1"/>
        <w:ind w:left="580"/>
        <w:rPr>
          <w:sz w:val="20"/>
        </w:rPr>
      </w:pPr>
      <w:r>
        <w:rPr>
          <w:spacing w:val="-2"/>
          <w:sz w:val="20"/>
        </w:rPr>
        <w:t>410-634-2102</w:t>
      </w:r>
      <w:r>
        <w:rPr>
          <w:spacing w:val="-4"/>
          <w:sz w:val="20"/>
        </w:rPr>
        <w:t xml:space="preserve"> </w:t>
      </w:r>
      <w:r>
        <w:rPr>
          <w:spacing w:val="-2"/>
          <w:sz w:val="20"/>
        </w:rPr>
        <w:t>ext.</w:t>
      </w:r>
      <w:r>
        <w:rPr>
          <w:spacing w:val="2"/>
          <w:sz w:val="20"/>
        </w:rPr>
        <w:t xml:space="preserve"> </w:t>
      </w:r>
      <w:r>
        <w:rPr>
          <w:spacing w:val="-5"/>
          <w:sz w:val="20"/>
        </w:rPr>
        <w:t>14</w:t>
      </w:r>
    </w:p>
    <w:p w14:paraId="09BE5FDE" w14:textId="77777777" w:rsidR="00266A95" w:rsidRDefault="00196874">
      <w:pPr>
        <w:spacing w:before="233"/>
        <w:ind w:left="580"/>
        <w:rPr>
          <w:sz w:val="20"/>
        </w:rPr>
      </w:pPr>
      <w:r>
        <w:rPr>
          <w:spacing w:val="-2"/>
          <w:sz w:val="20"/>
        </w:rPr>
        <w:t>Caroline</w:t>
      </w:r>
    </w:p>
    <w:p w14:paraId="09BE5FDF" w14:textId="77777777" w:rsidR="00266A95" w:rsidRDefault="00196874">
      <w:pPr>
        <w:spacing w:before="1"/>
        <w:ind w:left="580" w:right="1874"/>
        <w:rPr>
          <w:sz w:val="20"/>
        </w:rPr>
      </w:pPr>
      <w:r>
        <w:rPr>
          <w:spacing w:val="-2"/>
          <w:sz w:val="20"/>
        </w:rPr>
        <w:t>Benedictine</w:t>
      </w:r>
      <w:r>
        <w:rPr>
          <w:spacing w:val="-5"/>
          <w:sz w:val="20"/>
        </w:rPr>
        <w:t xml:space="preserve"> </w:t>
      </w:r>
      <w:r>
        <w:rPr>
          <w:spacing w:val="-2"/>
          <w:sz w:val="20"/>
        </w:rPr>
        <w:t>Programs</w:t>
      </w:r>
      <w:r>
        <w:rPr>
          <w:spacing w:val="-3"/>
          <w:sz w:val="20"/>
        </w:rPr>
        <w:t xml:space="preserve"> </w:t>
      </w:r>
      <w:r>
        <w:rPr>
          <w:spacing w:val="-2"/>
          <w:sz w:val="20"/>
        </w:rPr>
        <w:t xml:space="preserve">and Services </w:t>
      </w:r>
      <w:r>
        <w:rPr>
          <w:sz w:val="20"/>
        </w:rPr>
        <w:t>14299 Benedictine Lane</w:t>
      </w:r>
    </w:p>
    <w:p w14:paraId="09BE5FE0" w14:textId="77777777" w:rsidR="00266A95" w:rsidRDefault="00196874">
      <w:pPr>
        <w:spacing w:line="234" w:lineRule="exact"/>
        <w:ind w:left="580"/>
        <w:rPr>
          <w:sz w:val="20"/>
        </w:rPr>
      </w:pPr>
      <w:r>
        <w:rPr>
          <w:spacing w:val="-2"/>
          <w:sz w:val="20"/>
        </w:rPr>
        <w:t>Ridgley,</w:t>
      </w:r>
      <w:r>
        <w:rPr>
          <w:spacing w:val="-5"/>
          <w:sz w:val="20"/>
        </w:rPr>
        <w:t xml:space="preserve"> </w:t>
      </w:r>
      <w:r>
        <w:rPr>
          <w:spacing w:val="-2"/>
          <w:sz w:val="20"/>
        </w:rPr>
        <w:t>MD</w:t>
      </w:r>
      <w:r>
        <w:rPr>
          <w:sz w:val="20"/>
        </w:rPr>
        <w:t xml:space="preserve"> </w:t>
      </w:r>
      <w:r>
        <w:rPr>
          <w:spacing w:val="-4"/>
          <w:sz w:val="20"/>
        </w:rPr>
        <w:t>21660</w:t>
      </w:r>
    </w:p>
    <w:p w14:paraId="09BE5FE1" w14:textId="77777777" w:rsidR="00266A95" w:rsidRDefault="00266A95">
      <w:pPr>
        <w:pStyle w:val="BodyText"/>
        <w:spacing w:before="1"/>
        <w:rPr>
          <w:sz w:val="20"/>
        </w:rPr>
      </w:pPr>
    </w:p>
    <w:p w14:paraId="09BE5FE2" w14:textId="77777777" w:rsidR="00266A95" w:rsidRDefault="00196874">
      <w:pPr>
        <w:spacing w:before="1" w:line="234" w:lineRule="exact"/>
        <w:ind w:left="580"/>
        <w:rPr>
          <w:sz w:val="20"/>
        </w:rPr>
      </w:pPr>
      <w:r>
        <w:rPr>
          <w:spacing w:val="-2"/>
          <w:sz w:val="20"/>
        </w:rPr>
        <w:t>Caroline</w:t>
      </w:r>
    </w:p>
    <w:p w14:paraId="09BE5FE3" w14:textId="77777777" w:rsidR="00266A95" w:rsidRDefault="00196874">
      <w:pPr>
        <w:spacing w:line="234" w:lineRule="exact"/>
        <w:ind w:left="580"/>
        <w:rPr>
          <w:sz w:val="20"/>
        </w:rPr>
      </w:pPr>
      <w:r>
        <w:rPr>
          <w:spacing w:val="-2"/>
          <w:sz w:val="20"/>
        </w:rPr>
        <w:t>Caroline County</w:t>
      </w:r>
      <w:r>
        <w:rPr>
          <w:spacing w:val="4"/>
          <w:sz w:val="20"/>
        </w:rPr>
        <w:t xml:space="preserve"> </w:t>
      </w:r>
      <w:r>
        <w:rPr>
          <w:spacing w:val="-2"/>
          <w:sz w:val="20"/>
        </w:rPr>
        <w:t>Health Department</w:t>
      </w:r>
    </w:p>
    <w:p w14:paraId="09BE5FE4" w14:textId="77777777" w:rsidR="00266A95" w:rsidRDefault="00196874">
      <w:pPr>
        <w:spacing w:before="3"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10</w:t>
      </w:r>
    </w:p>
    <w:p w14:paraId="09BE5FE5" w14:textId="77777777" w:rsidR="00266A95" w:rsidRDefault="00196874">
      <w:pPr>
        <w:spacing w:line="233" w:lineRule="exact"/>
        <w:ind w:left="580"/>
        <w:rPr>
          <w:sz w:val="20"/>
        </w:rPr>
      </w:pPr>
      <w:r>
        <w:rPr>
          <w:sz w:val="20"/>
        </w:rPr>
        <w:t>Denton</w:t>
      </w:r>
      <w:r>
        <w:rPr>
          <w:spacing w:val="-8"/>
          <w:sz w:val="20"/>
        </w:rPr>
        <w:t xml:space="preserve"> </w:t>
      </w:r>
      <w:r>
        <w:rPr>
          <w:sz w:val="20"/>
        </w:rPr>
        <w:t>MD</w:t>
      </w:r>
      <w:r>
        <w:rPr>
          <w:spacing w:val="29"/>
          <w:sz w:val="20"/>
        </w:rPr>
        <w:t xml:space="preserve"> </w:t>
      </w:r>
      <w:r>
        <w:rPr>
          <w:spacing w:val="-2"/>
          <w:sz w:val="20"/>
        </w:rPr>
        <w:t>21629</w:t>
      </w:r>
    </w:p>
    <w:p w14:paraId="09BE5FE6" w14:textId="77777777" w:rsidR="00266A95" w:rsidRDefault="00196874">
      <w:pPr>
        <w:spacing w:line="234" w:lineRule="exact"/>
        <w:ind w:left="580"/>
        <w:rPr>
          <w:sz w:val="20"/>
        </w:rPr>
      </w:pPr>
      <w:r>
        <w:rPr>
          <w:spacing w:val="-4"/>
          <w:sz w:val="20"/>
        </w:rPr>
        <w:t>410-479-0556</w:t>
      </w:r>
    </w:p>
    <w:p w14:paraId="09BE5FE7" w14:textId="77777777" w:rsidR="00266A95" w:rsidRDefault="00266A95">
      <w:pPr>
        <w:pStyle w:val="BodyText"/>
        <w:rPr>
          <w:sz w:val="20"/>
        </w:rPr>
      </w:pPr>
    </w:p>
    <w:p w14:paraId="09BE5FE8" w14:textId="77777777" w:rsidR="00266A95" w:rsidRDefault="00196874">
      <w:pPr>
        <w:ind w:left="577"/>
        <w:rPr>
          <w:sz w:val="20"/>
        </w:rPr>
      </w:pPr>
      <w:r>
        <w:rPr>
          <w:spacing w:val="-2"/>
          <w:sz w:val="20"/>
        </w:rPr>
        <w:t>Caroline</w:t>
      </w:r>
    </w:p>
    <w:p w14:paraId="09BE5FE9" w14:textId="77777777" w:rsidR="00266A95" w:rsidRDefault="00196874">
      <w:pPr>
        <w:spacing w:before="1"/>
        <w:ind w:left="577" w:right="2712" w:hanging="1"/>
        <w:rPr>
          <w:sz w:val="20"/>
        </w:rPr>
      </w:pPr>
      <w:r>
        <w:rPr>
          <w:spacing w:val="-2"/>
          <w:sz w:val="20"/>
        </w:rPr>
        <w:t>Caroline</w:t>
      </w:r>
      <w:r>
        <w:rPr>
          <w:spacing w:val="-10"/>
          <w:sz w:val="20"/>
        </w:rPr>
        <w:t xml:space="preserve"> </w:t>
      </w:r>
      <w:r>
        <w:rPr>
          <w:spacing w:val="-2"/>
          <w:sz w:val="20"/>
        </w:rPr>
        <w:t>Nursing</w:t>
      </w:r>
      <w:r>
        <w:rPr>
          <w:spacing w:val="-9"/>
          <w:sz w:val="20"/>
        </w:rPr>
        <w:t xml:space="preserve"> </w:t>
      </w:r>
      <w:r>
        <w:rPr>
          <w:spacing w:val="-2"/>
          <w:sz w:val="20"/>
        </w:rPr>
        <w:t>Home,</w:t>
      </w:r>
      <w:r>
        <w:rPr>
          <w:spacing w:val="-9"/>
          <w:sz w:val="20"/>
        </w:rPr>
        <w:t xml:space="preserve"> </w:t>
      </w:r>
      <w:r>
        <w:rPr>
          <w:spacing w:val="-2"/>
          <w:sz w:val="20"/>
        </w:rPr>
        <w:t xml:space="preserve">Inc </w:t>
      </w:r>
      <w:r>
        <w:rPr>
          <w:sz w:val="20"/>
        </w:rPr>
        <w:t>520 Kerr Avenue</w:t>
      </w:r>
    </w:p>
    <w:p w14:paraId="09BE5FEA" w14:textId="77777777" w:rsidR="00266A95" w:rsidRDefault="00196874">
      <w:pPr>
        <w:spacing w:line="234" w:lineRule="exact"/>
        <w:ind w:left="577"/>
        <w:rPr>
          <w:sz w:val="20"/>
        </w:rPr>
      </w:pPr>
      <w:r>
        <w:rPr>
          <w:sz w:val="20"/>
        </w:rPr>
        <w:t>Denton</w:t>
      </w:r>
      <w:r>
        <w:rPr>
          <w:spacing w:val="-8"/>
          <w:sz w:val="20"/>
        </w:rPr>
        <w:t xml:space="preserve"> </w:t>
      </w:r>
      <w:r>
        <w:rPr>
          <w:sz w:val="20"/>
        </w:rPr>
        <w:t>MD</w:t>
      </w:r>
      <w:r>
        <w:rPr>
          <w:spacing w:val="29"/>
          <w:sz w:val="20"/>
        </w:rPr>
        <w:t xml:space="preserve"> </w:t>
      </w:r>
      <w:r>
        <w:rPr>
          <w:spacing w:val="-2"/>
          <w:sz w:val="20"/>
        </w:rPr>
        <w:t>21629</w:t>
      </w:r>
    </w:p>
    <w:p w14:paraId="09BE5FEB" w14:textId="77777777" w:rsidR="00266A95" w:rsidRDefault="00196874">
      <w:pPr>
        <w:spacing w:before="1"/>
        <w:ind w:left="577"/>
        <w:rPr>
          <w:sz w:val="20"/>
        </w:rPr>
      </w:pPr>
      <w:r>
        <w:rPr>
          <w:spacing w:val="-4"/>
          <w:sz w:val="20"/>
        </w:rPr>
        <w:t>410-479-2130</w:t>
      </w:r>
    </w:p>
    <w:p w14:paraId="09BE5FEC" w14:textId="77777777" w:rsidR="00266A95" w:rsidRDefault="00196874">
      <w:pPr>
        <w:spacing w:before="233"/>
        <w:ind w:left="577"/>
        <w:rPr>
          <w:sz w:val="20"/>
        </w:rPr>
      </w:pPr>
      <w:r>
        <w:rPr>
          <w:spacing w:val="-2"/>
          <w:sz w:val="20"/>
        </w:rPr>
        <w:t>Carroll</w:t>
      </w:r>
    </w:p>
    <w:p w14:paraId="09BE5FED" w14:textId="77777777" w:rsidR="00266A95" w:rsidRDefault="00196874">
      <w:pPr>
        <w:spacing w:before="1"/>
        <w:ind w:left="578" w:right="2190" w:hanging="1"/>
        <w:rPr>
          <w:sz w:val="20"/>
        </w:rPr>
      </w:pPr>
      <w:r>
        <w:rPr>
          <w:spacing w:val="-2"/>
          <w:sz w:val="20"/>
        </w:rPr>
        <w:t>Carroll</w:t>
      </w:r>
      <w:r>
        <w:rPr>
          <w:spacing w:val="-5"/>
          <w:sz w:val="20"/>
        </w:rPr>
        <w:t xml:space="preserve"> </w:t>
      </w:r>
      <w:r>
        <w:rPr>
          <w:spacing w:val="-2"/>
          <w:sz w:val="20"/>
        </w:rPr>
        <w:t>County</w:t>
      </w:r>
      <w:r>
        <w:rPr>
          <w:spacing w:val="-3"/>
          <w:sz w:val="20"/>
        </w:rPr>
        <w:t xml:space="preserve"> </w:t>
      </w:r>
      <w:r>
        <w:rPr>
          <w:spacing w:val="-2"/>
          <w:sz w:val="20"/>
        </w:rPr>
        <w:t>Health</w:t>
      </w:r>
      <w:r>
        <w:rPr>
          <w:spacing w:val="-6"/>
          <w:sz w:val="20"/>
        </w:rPr>
        <w:t xml:space="preserve"> </w:t>
      </w:r>
      <w:r>
        <w:rPr>
          <w:spacing w:val="-2"/>
          <w:sz w:val="20"/>
        </w:rPr>
        <w:t xml:space="preserve">Department </w:t>
      </w:r>
      <w:r>
        <w:rPr>
          <w:sz w:val="20"/>
        </w:rPr>
        <w:t>290 S Center Street</w:t>
      </w:r>
    </w:p>
    <w:p w14:paraId="09BE5FEE" w14:textId="77777777" w:rsidR="00266A95" w:rsidRDefault="00196874">
      <w:pPr>
        <w:spacing w:line="234" w:lineRule="exact"/>
        <w:ind w:left="578"/>
        <w:rPr>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09BE5FEF" w14:textId="77777777" w:rsidR="00266A95" w:rsidRDefault="00266A95">
      <w:pPr>
        <w:pStyle w:val="BodyText"/>
        <w:spacing w:before="1"/>
        <w:rPr>
          <w:sz w:val="20"/>
        </w:rPr>
      </w:pPr>
    </w:p>
    <w:p w14:paraId="09BE5FF0" w14:textId="77777777" w:rsidR="00266A95" w:rsidRDefault="00196874">
      <w:pPr>
        <w:spacing w:before="1" w:line="234" w:lineRule="exact"/>
        <w:ind w:left="578"/>
        <w:rPr>
          <w:sz w:val="20"/>
        </w:rPr>
      </w:pPr>
      <w:r>
        <w:rPr>
          <w:spacing w:val="-2"/>
          <w:sz w:val="20"/>
        </w:rPr>
        <w:t>Carroll</w:t>
      </w:r>
    </w:p>
    <w:p w14:paraId="09BE5FF1" w14:textId="77777777" w:rsidR="00266A95" w:rsidRDefault="00196874">
      <w:pPr>
        <w:ind w:left="578" w:right="1054" w:hanging="1"/>
        <w:rPr>
          <w:sz w:val="20"/>
        </w:rPr>
      </w:pPr>
      <w:r>
        <w:rPr>
          <w:sz w:val="20"/>
        </w:rPr>
        <w:t>Human</w:t>
      </w:r>
      <w:r>
        <w:rPr>
          <w:spacing w:val="-12"/>
          <w:sz w:val="20"/>
        </w:rPr>
        <w:t xml:space="preserve"> </w:t>
      </w:r>
      <w:r>
        <w:rPr>
          <w:sz w:val="20"/>
        </w:rPr>
        <w:t>Services</w:t>
      </w:r>
      <w:r>
        <w:rPr>
          <w:spacing w:val="-11"/>
          <w:sz w:val="20"/>
        </w:rPr>
        <w:t xml:space="preserve"> </w:t>
      </w:r>
      <w:r>
        <w:rPr>
          <w:sz w:val="20"/>
        </w:rPr>
        <w:t>Programs</w:t>
      </w:r>
      <w:r>
        <w:rPr>
          <w:spacing w:val="-11"/>
          <w:sz w:val="20"/>
        </w:rPr>
        <w:t xml:space="preserve"> </w:t>
      </w:r>
      <w:r>
        <w:rPr>
          <w:sz w:val="20"/>
        </w:rPr>
        <w:t>of</w:t>
      </w:r>
      <w:r>
        <w:rPr>
          <w:spacing w:val="-11"/>
          <w:sz w:val="20"/>
        </w:rPr>
        <w:t xml:space="preserve"> </w:t>
      </w:r>
      <w:r>
        <w:rPr>
          <w:sz w:val="20"/>
        </w:rPr>
        <w:t>Carroll</w:t>
      </w:r>
      <w:r>
        <w:rPr>
          <w:spacing w:val="-11"/>
          <w:sz w:val="20"/>
        </w:rPr>
        <w:t xml:space="preserve"> </w:t>
      </w:r>
      <w:r>
        <w:rPr>
          <w:sz w:val="20"/>
        </w:rPr>
        <w:t>County,</w:t>
      </w:r>
      <w:r>
        <w:rPr>
          <w:spacing w:val="-11"/>
          <w:sz w:val="20"/>
        </w:rPr>
        <w:t xml:space="preserve"> </w:t>
      </w:r>
      <w:r>
        <w:rPr>
          <w:sz w:val="20"/>
        </w:rPr>
        <w:t>Inc. 10 Distillery Drive</w:t>
      </w:r>
    </w:p>
    <w:p w14:paraId="09BE5FF2" w14:textId="77777777" w:rsidR="00266A95" w:rsidRDefault="00196874">
      <w:pPr>
        <w:spacing w:before="3"/>
        <w:ind w:left="578"/>
        <w:rPr>
          <w:sz w:val="20"/>
        </w:rPr>
      </w:pPr>
      <w:r>
        <w:rPr>
          <w:spacing w:val="-2"/>
          <w:sz w:val="20"/>
        </w:rPr>
        <w:t>Westminster,</w:t>
      </w:r>
      <w:r>
        <w:rPr>
          <w:spacing w:val="-6"/>
          <w:sz w:val="20"/>
        </w:rPr>
        <w:t xml:space="preserve"> </w:t>
      </w:r>
      <w:r>
        <w:rPr>
          <w:spacing w:val="-2"/>
          <w:sz w:val="20"/>
        </w:rPr>
        <w:t>MD</w:t>
      </w:r>
      <w:r>
        <w:rPr>
          <w:spacing w:val="-3"/>
          <w:sz w:val="20"/>
        </w:rPr>
        <w:t xml:space="preserve"> </w:t>
      </w:r>
      <w:r>
        <w:rPr>
          <w:spacing w:val="-2"/>
          <w:sz w:val="20"/>
        </w:rPr>
        <w:t>21158</w:t>
      </w:r>
    </w:p>
    <w:p w14:paraId="09BE5FF3" w14:textId="77777777" w:rsidR="00266A95" w:rsidRDefault="00196874">
      <w:pPr>
        <w:spacing w:before="233"/>
        <w:ind w:left="578"/>
        <w:rPr>
          <w:sz w:val="20"/>
        </w:rPr>
      </w:pPr>
      <w:r>
        <w:rPr>
          <w:spacing w:val="-2"/>
          <w:sz w:val="20"/>
        </w:rPr>
        <w:t>Carroll</w:t>
      </w:r>
    </w:p>
    <w:p w14:paraId="09BE5FF4" w14:textId="77777777" w:rsidR="00266A95" w:rsidRDefault="00196874">
      <w:pPr>
        <w:spacing w:before="1"/>
        <w:ind w:left="578" w:right="3131"/>
        <w:rPr>
          <w:sz w:val="20"/>
        </w:rPr>
      </w:pPr>
      <w:r>
        <w:rPr>
          <w:sz w:val="20"/>
        </w:rPr>
        <w:t xml:space="preserve">ARC of Carroll County </w:t>
      </w:r>
      <w:r>
        <w:rPr>
          <w:spacing w:val="-2"/>
          <w:sz w:val="20"/>
        </w:rPr>
        <w:t>180</w:t>
      </w:r>
      <w:r>
        <w:rPr>
          <w:spacing w:val="-13"/>
          <w:sz w:val="20"/>
        </w:rPr>
        <w:t xml:space="preserve"> </w:t>
      </w:r>
      <w:r>
        <w:rPr>
          <w:spacing w:val="-2"/>
          <w:sz w:val="20"/>
        </w:rPr>
        <w:t>Kriders</w:t>
      </w:r>
      <w:r>
        <w:rPr>
          <w:spacing w:val="-10"/>
          <w:sz w:val="20"/>
        </w:rPr>
        <w:t xml:space="preserve"> </w:t>
      </w:r>
      <w:r>
        <w:rPr>
          <w:spacing w:val="-2"/>
          <w:sz w:val="20"/>
        </w:rPr>
        <w:t>Church</w:t>
      </w:r>
      <w:r>
        <w:rPr>
          <w:spacing w:val="-10"/>
          <w:sz w:val="20"/>
        </w:rPr>
        <w:t xml:space="preserve"> </w:t>
      </w:r>
      <w:r>
        <w:rPr>
          <w:spacing w:val="-2"/>
          <w:sz w:val="20"/>
        </w:rPr>
        <w:t xml:space="preserve">Road </w:t>
      </w:r>
      <w:r>
        <w:rPr>
          <w:sz w:val="20"/>
        </w:rPr>
        <w:t>Westminster MD</w:t>
      </w:r>
      <w:r>
        <w:rPr>
          <w:spacing w:val="40"/>
          <w:sz w:val="20"/>
        </w:rPr>
        <w:t xml:space="preserve"> </w:t>
      </w:r>
      <w:r>
        <w:rPr>
          <w:sz w:val="20"/>
        </w:rPr>
        <w:t>21158</w:t>
      </w:r>
    </w:p>
    <w:p w14:paraId="09BE5FF5" w14:textId="77777777" w:rsidR="00266A95" w:rsidRDefault="00196874">
      <w:pPr>
        <w:ind w:left="578"/>
        <w:rPr>
          <w:sz w:val="20"/>
        </w:rPr>
      </w:pPr>
      <w:r>
        <w:rPr>
          <w:spacing w:val="-4"/>
          <w:sz w:val="20"/>
        </w:rPr>
        <w:t>410-848-8414</w:t>
      </w:r>
    </w:p>
    <w:p w14:paraId="09BE5FF6" w14:textId="77777777" w:rsidR="00266A95" w:rsidRDefault="00196874">
      <w:pPr>
        <w:spacing w:before="233"/>
        <w:ind w:left="578" w:right="3950"/>
        <w:rPr>
          <w:sz w:val="20"/>
        </w:rPr>
      </w:pPr>
      <w:r>
        <w:rPr>
          <w:spacing w:val="-2"/>
          <w:sz w:val="20"/>
        </w:rPr>
        <w:t>Carroll CHANGE,</w:t>
      </w:r>
      <w:r>
        <w:rPr>
          <w:spacing w:val="-13"/>
          <w:sz w:val="20"/>
        </w:rPr>
        <w:t xml:space="preserve"> </w:t>
      </w:r>
      <w:r>
        <w:rPr>
          <w:spacing w:val="-2"/>
          <w:sz w:val="20"/>
        </w:rPr>
        <w:t>Inc.</w:t>
      </w:r>
    </w:p>
    <w:p w14:paraId="09BE5FF7" w14:textId="77777777" w:rsidR="00266A95" w:rsidRDefault="00196874">
      <w:pPr>
        <w:spacing w:line="229" w:lineRule="exact"/>
        <w:ind w:left="578"/>
        <w:rPr>
          <w:sz w:val="20"/>
        </w:rPr>
      </w:pPr>
      <w:r>
        <w:rPr>
          <w:sz w:val="20"/>
        </w:rPr>
        <w:t>115</w:t>
      </w:r>
      <w:r>
        <w:rPr>
          <w:spacing w:val="-11"/>
          <w:sz w:val="20"/>
        </w:rPr>
        <w:t xml:space="preserve"> </w:t>
      </w:r>
      <w:r>
        <w:rPr>
          <w:sz w:val="20"/>
        </w:rPr>
        <w:t>Stoner</w:t>
      </w:r>
      <w:r>
        <w:rPr>
          <w:spacing w:val="-11"/>
          <w:sz w:val="20"/>
        </w:rPr>
        <w:t xml:space="preserve"> </w:t>
      </w:r>
      <w:r>
        <w:rPr>
          <w:spacing w:val="-2"/>
          <w:sz w:val="20"/>
        </w:rPr>
        <w:t>Avenue</w:t>
      </w:r>
    </w:p>
    <w:p w14:paraId="09BE5FF8" w14:textId="77777777" w:rsidR="00266A95" w:rsidRDefault="00196874">
      <w:pPr>
        <w:spacing w:line="232" w:lineRule="exact"/>
        <w:ind w:left="581"/>
        <w:rPr>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09BE5FF9" w14:textId="77777777" w:rsidR="00266A95" w:rsidRDefault="00196874">
      <w:pPr>
        <w:spacing w:before="1"/>
        <w:ind w:left="581"/>
        <w:rPr>
          <w:sz w:val="20"/>
        </w:rPr>
      </w:pPr>
      <w:r>
        <w:rPr>
          <w:spacing w:val="-4"/>
          <w:sz w:val="20"/>
        </w:rPr>
        <w:t>410-876-2179</w:t>
      </w:r>
    </w:p>
    <w:p w14:paraId="09BE5FFA" w14:textId="77777777" w:rsidR="00266A95" w:rsidRDefault="00266A95">
      <w:pPr>
        <w:pStyle w:val="BodyText"/>
        <w:spacing w:before="1"/>
        <w:rPr>
          <w:sz w:val="20"/>
        </w:rPr>
      </w:pPr>
    </w:p>
    <w:p w14:paraId="09BE5FFB" w14:textId="77777777" w:rsidR="00266A95" w:rsidRDefault="00196874">
      <w:pPr>
        <w:spacing w:before="1"/>
        <w:ind w:left="581"/>
        <w:rPr>
          <w:sz w:val="20"/>
        </w:rPr>
      </w:pPr>
      <w:r>
        <w:rPr>
          <w:spacing w:val="-2"/>
          <w:sz w:val="20"/>
        </w:rPr>
        <w:t>Carroll</w:t>
      </w:r>
    </w:p>
    <w:p w14:paraId="09BE5FFC" w14:textId="77777777" w:rsidR="00266A95" w:rsidRDefault="00196874">
      <w:pPr>
        <w:ind w:left="581" w:right="1678" w:hanging="1"/>
        <w:rPr>
          <w:sz w:val="20"/>
        </w:rPr>
      </w:pPr>
      <w:r>
        <w:rPr>
          <w:spacing w:val="-2"/>
          <w:sz w:val="20"/>
        </w:rPr>
        <w:t>Target</w:t>
      </w:r>
      <w:r>
        <w:rPr>
          <w:spacing w:val="-6"/>
          <w:sz w:val="20"/>
        </w:rPr>
        <w:t xml:space="preserve"> </w:t>
      </w:r>
      <w:r>
        <w:rPr>
          <w:spacing w:val="-2"/>
          <w:sz w:val="20"/>
        </w:rPr>
        <w:t xml:space="preserve">Community &amp; Educational Services </w:t>
      </w:r>
      <w:r>
        <w:rPr>
          <w:sz w:val="20"/>
        </w:rPr>
        <w:t>111 Stoner Avenue</w:t>
      </w:r>
    </w:p>
    <w:p w14:paraId="09BE5FFD" w14:textId="77777777" w:rsidR="00266A95" w:rsidRDefault="00196874">
      <w:pPr>
        <w:spacing w:line="234" w:lineRule="exact"/>
        <w:ind w:left="581"/>
        <w:rPr>
          <w:sz w:val="20"/>
        </w:rPr>
      </w:pPr>
      <w:r>
        <w:rPr>
          <w:spacing w:val="-2"/>
          <w:sz w:val="20"/>
        </w:rPr>
        <w:t>Westminster</w:t>
      </w:r>
      <w:r>
        <w:rPr>
          <w:spacing w:val="-8"/>
          <w:sz w:val="20"/>
        </w:rPr>
        <w:t xml:space="preserve"> </w:t>
      </w:r>
      <w:r>
        <w:rPr>
          <w:spacing w:val="-2"/>
          <w:sz w:val="20"/>
        </w:rPr>
        <w:t>MD</w:t>
      </w:r>
      <w:r>
        <w:rPr>
          <w:sz w:val="20"/>
        </w:rPr>
        <w:t xml:space="preserve"> </w:t>
      </w:r>
      <w:r>
        <w:rPr>
          <w:spacing w:val="-4"/>
          <w:sz w:val="20"/>
        </w:rPr>
        <w:t>21157</w:t>
      </w:r>
    </w:p>
    <w:p w14:paraId="09BE5FFE" w14:textId="77777777" w:rsidR="00266A95" w:rsidRDefault="00196874">
      <w:pPr>
        <w:spacing w:before="1"/>
        <w:ind w:left="582"/>
        <w:rPr>
          <w:sz w:val="20"/>
        </w:rPr>
      </w:pPr>
      <w:r>
        <w:rPr>
          <w:spacing w:val="-4"/>
          <w:sz w:val="20"/>
        </w:rPr>
        <w:t>410-848-9090</w:t>
      </w:r>
    </w:p>
    <w:p w14:paraId="09BE5FFF" w14:textId="77777777" w:rsidR="00266A95" w:rsidRDefault="00196874">
      <w:pPr>
        <w:spacing w:before="234"/>
        <w:ind w:left="582"/>
        <w:rPr>
          <w:sz w:val="20"/>
        </w:rPr>
      </w:pPr>
      <w:r>
        <w:rPr>
          <w:spacing w:val="-2"/>
          <w:sz w:val="20"/>
        </w:rPr>
        <w:t>Carroll</w:t>
      </w:r>
    </w:p>
    <w:p w14:paraId="09BE6000" w14:textId="77777777" w:rsidR="00266A95" w:rsidRDefault="00196874">
      <w:pPr>
        <w:spacing w:before="1"/>
        <w:ind w:left="582"/>
        <w:rPr>
          <w:sz w:val="20"/>
        </w:rPr>
      </w:pPr>
      <w:r>
        <w:rPr>
          <w:spacing w:val="-2"/>
          <w:sz w:val="20"/>
        </w:rPr>
        <w:t>Carroll</w:t>
      </w:r>
      <w:r>
        <w:rPr>
          <w:spacing w:val="1"/>
          <w:sz w:val="20"/>
        </w:rPr>
        <w:t xml:space="preserve"> </w:t>
      </w:r>
      <w:r>
        <w:rPr>
          <w:spacing w:val="-2"/>
          <w:sz w:val="20"/>
        </w:rPr>
        <w:t>Lutheran</w:t>
      </w:r>
      <w:r>
        <w:rPr>
          <w:spacing w:val="-1"/>
          <w:sz w:val="20"/>
        </w:rPr>
        <w:t xml:space="preserve"> </w:t>
      </w:r>
      <w:r>
        <w:rPr>
          <w:spacing w:val="-2"/>
          <w:sz w:val="20"/>
        </w:rPr>
        <w:t>Village</w:t>
      </w:r>
    </w:p>
    <w:p w14:paraId="09BE6001" w14:textId="77777777" w:rsidR="00266A95" w:rsidRDefault="00266A95">
      <w:pPr>
        <w:rPr>
          <w:sz w:val="20"/>
        </w:rPr>
        <w:sectPr w:rsidR="00266A95">
          <w:pgSz w:w="12240" w:h="15840"/>
          <w:pgMar w:top="1820" w:right="480" w:bottom="800" w:left="860" w:header="0" w:footer="602" w:gutter="0"/>
          <w:cols w:num="2" w:space="720" w:equalWidth="0">
            <w:col w:w="3901" w:space="1139"/>
            <w:col w:w="5860"/>
          </w:cols>
        </w:sectPr>
      </w:pPr>
    </w:p>
    <w:p w14:paraId="09BE6002" w14:textId="77777777" w:rsidR="00266A95" w:rsidRDefault="00196874">
      <w:pPr>
        <w:spacing w:before="169"/>
        <w:ind w:left="577" w:right="1380"/>
        <w:rPr>
          <w:sz w:val="20"/>
        </w:rPr>
      </w:pPr>
      <w:r>
        <w:rPr>
          <w:sz w:val="20"/>
        </w:rPr>
        <w:lastRenderedPageBreak/>
        <w:t>300 St. Luke Circle Westminster</w:t>
      </w:r>
      <w:r>
        <w:rPr>
          <w:spacing w:val="-14"/>
          <w:sz w:val="20"/>
        </w:rPr>
        <w:t xml:space="preserve"> </w:t>
      </w:r>
      <w:r>
        <w:rPr>
          <w:sz w:val="20"/>
        </w:rPr>
        <w:t>MD</w:t>
      </w:r>
      <w:r>
        <w:rPr>
          <w:spacing w:val="-6"/>
          <w:sz w:val="20"/>
        </w:rPr>
        <w:t xml:space="preserve"> </w:t>
      </w:r>
      <w:r>
        <w:rPr>
          <w:sz w:val="20"/>
        </w:rPr>
        <w:t>21158</w:t>
      </w:r>
    </w:p>
    <w:p w14:paraId="09BE6003" w14:textId="77777777" w:rsidR="00266A95" w:rsidRDefault="00196874">
      <w:pPr>
        <w:spacing w:line="234" w:lineRule="exact"/>
        <w:ind w:left="577"/>
        <w:rPr>
          <w:sz w:val="20"/>
        </w:rPr>
      </w:pPr>
      <w:r>
        <w:rPr>
          <w:spacing w:val="-4"/>
          <w:sz w:val="20"/>
        </w:rPr>
        <w:t>410-876-8113</w:t>
      </w:r>
    </w:p>
    <w:p w14:paraId="09BE6004" w14:textId="77777777" w:rsidR="00266A95" w:rsidRDefault="00266A95">
      <w:pPr>
        <w:pStyle w:val="BodyText"/>
        <w:rPr>
          <w:sz w:val="20"/>
        </w:rPr>
      </w:pPr>
    </w:p>
    <w:p w14:paraId="09BE6005" w14:textId="77777777" w:rsidR="00266A95" w:rsidRDefault="00266A95">
      <w:pPr>
        <w:pStyle w:val="BodyText"/>
        <w:spacing w:before="2"/>
        <w:rPr>
          <w:sz w:val="20"/>
        </w:rPr>
      </w:pPr>
    </w:p>
    <w:p w14:paraId="09BE6006" w14:textId="77777777" w:rsidR="00266A95" w:rsidRDefault="00196874">
      <w:pPr>
        <w:ind w:left="577"/>
        <w:rPr>
          <w:sz w:val="20"/>
        </w:rPr>
      </w:pPr>
      <w:r>
        <w:rPr>
          <w:spacing w:val="-2"/>
          <w:sz w:val="20"/>
        </w:rPr>
        <w:t>Cecil</w:t>
      </w:r>
    </w:p>
    <w:p w14:paraId="09BE6007" w14:textId="77777777" w:rsidR="00266A95" w:rsidRDefault="00196874">
      <w:pPr>
        <w:spacing w:before="1"/>
        <w:ind w:left="577" w:right="1380" w:hanging="1"/>
        <w:rPr>
          <w:sz w:val="20"/>
        </w:rPr>
      </w:pPr>
      <w:r>
        <w:rPr>
          <w:spacing w:val="-2"/>
          <w:sz w:val="20"/>
        </w:rPr>
        <w:t>OSFS</w:t>
      </w:r>
      <w:r>
        <w:rPr>
          <w:spacing w:val="-9"/>
          <w:sz w:val="20"/>
        </w:rPr>
        <w:t xml:space="preserve"> </w:t>
      </w:r>
      <w:r>
        <w:rPr>
          <w:spacing w:val="-2"/>
          <w:sz w:val="20"/>
        </w:rPr>
        <w:t>Oblate</w:t>
      </w:r>
      <w:r>
        <w:rPr>
          <w:spacing w:val="-10"/>
          <w:sz w:val="20"/>
        </w:rPr>
        <w:t xml:space="preserve"> </w:t>
      </w:r>
      <w:r>
        <w:rPr>
          <w:spacing w:val="-2"/>
          <w:sz w:val="20"/>
        </w:rPr>
        <w:t>Retreat</w:t>
      </w:r>
      <w:r>
        <w:rPr>
          <w:spacing w:val="-9"/>
          <w:sz w:val="20"/>
        </w:rPr>
        <w:t xml:space="preserve"> </w:t>
      </w:r>
      <w:r>
        <w:rPr>
          <w:spacing w:val="-2"/>
          <w:sz w:val="20"/>
        </w:rPr>
        <w:t xml:space="preserve">Center </w:t>
      </w:r>
      <w:r>
        <w:rPr>
          <w:sz w:val="20"/>
        </w:rPr>
        <w:t>1120 Blueball Road</w:t>
      </w:r>
    </w:p>
    <w:p w14:paraId="09BE6008" w14:textId="77777777" w:rsidR="00266A95" w:rsidRDefault="00196874">
      <w:pPr>
        <w:spacing w:line="231" w:lineRule="exact"/>
        <w:ind w:left="577"/>
        <w:rPr>
          <w:sz w:val="20"/>
        </w:rPr>
      </w:pPr>
      <w:r>
        <w:rPr>
          <w:sz w:val="20"/>
        </w:rPr>
        <w:t>Childs</w:t>
      </w:r>
      <w:r>
        <w:rPr>
          <w:spacing w:val="-9"/>
          <w:sz w:val="20"/>
        </w:rPr>
        <w:t xml:space="preserve"> </w:t>
      </w:r>
      <w:r>
        <w:rPr>
          <w:sz w:val="20"/>
        </w:rPr>
        <w:t>MD</w:t>
      </w:r>
      <w:r>
        <w:rPr>
          <w:spacing w:val="29"/>
          <w:sz w:val="20"/>
        </w:rPr>
        <w:t xml:space="preserve"> </w:t>
      </w:r>
      <w:r>
        <w:rPr>
          <w:spacing w:val="-2"/>
          <w:sz w:val="20"/>
        </w:rPr>
        <w:t>21916</w:t>
      </w:r>
    </w:p>
    <w:p w14:paraId="09BE6009" w14:textId="77777777" w:rsidR="00266A95" w:rsidRDefault="00196874">
      <w:pPr>
        <w:spacing w:before="3"/>
        <w:ind w:left="578"/>
        <w:rPr>
          <w:sz w:val="20"/>
        </w:rPr>
      </w:pPr>
      <w:r>
        <w:rPr>
          <w:spacing w:val="-4"/>
          <w:sz w:val="20"/>
        </w:rPr>
        <w:t>410-398-3383</w:t>
      </w:r>
    </w:p>
    <w:p w14:paraId="09BE600A" w14:textId="77777777" w:rsidR="00266A95" w:rsidRDefault="00196874">
      <w:pPr>
        <w:spacing w:before="234"/>
        <w:ind w:left="578"/>
        <w:rPr>
          <w:sz w:val="20"/>
        </w:rPr>
      </w:pPr>
      <w:r>
        <w:rPr>
          <w:spacing w:val="-2"/>
          <w:sz w:val="20"/>
        </w:rPr>
        <w:t>Cecil</w:t>
      </w:r>
    </w:p>
    <w:p w14:paraId="09BE600B" w14:textId="77777777" w:rsidR="00266A95" w:rsidRDefault="00196874">
      <w:pPr>
        <w:ind w:left="578" w:right="1380" w:hanging="1"/>
        <w:rPr>
          <w:sz w:val="20"/>
        </w:rPr>
      </w:pPr>
      <w:r>
        <w:rPr>
          <w:spacing w:val="-2"/>
          <w:sz w:val="20"/>
        </w:rPr>
        <w:t>Upper</w:t>
      </w:r>
      <w:r>
        <w:rPr>
          <w:spacing w:val="-14"/>
          <w:sz w:val="20"/>
        </w:rPr>
        <w:t xml:space="preserve"> </w:t>
      </w:r>
      <w:r>
        <w:rPr>
          <w:spacing w:val="-2"/>
          <w:sz w:val="20"/>
        </w:rPr>
        <w:t>Bay</w:t>
      </w:r>
      <w:r>
        <w:rPr>
          <w:spacing w:val="-10"/>
          <w:sz w:val="20"/>
        </w:rPr>
        <w:t xml:space="preserve"> </w:t>
      </w:r>
      <w:r>
        <w:rPr>
          <w:spacing w:val="-2"/>
          <w:sz w:val="20"/>
        </w:rPr>
        <w:t>Counseling</w:t>
      </w:r>
      <w:r>
        <w:rPr>
          <w:spacing w:val="-11"/>
          <w:sz w:val="20"/>
        </w:rPr>
        <w:t xml:space="preserve"> </w:t>
      </w:r>
      <w:r>
        <w:rPr>
          <w:spacing w:val="-2"/>
          <w:sz w:val="20"/>
        </w:rPr>
        <w:t xml:space="preserve">&amp; </w:t>
      </w:r>
      <w:r>
        <w:rPr>
          <w:sz w:val="20"/>
        </w:rPr>
        <w:t>Support Services, Inc.</w:t>
      </w:r>
    </w:p>
    <w:p w14:paraId="09BE600C" w14:textId="77777777" w:rsidR="00266A95" w:rsidRDefault="00196874">
      <w:pPr>
        <w:spacing w:line="234" w:lineRule="exact"/>
        <w:ind w:left="578"/>
        <w:rPr>
          <w:sz w:val="20"/>
        </w:rPr>
      </w:pPr>
      <w:r>
        <w:rPr>
          <w:sz w:val="20"/>
        </w:rPr>
        <w:t>200</w:t>
      </w:r>
      <w:r>
        <w:rPr>
          <w:spacing w:val="-12"/>
          <w:sz w:val="20"/>
        </w:rPr>
        <w:t xml:space="preserve"> </w:t>
      </w:r>
      <w:r>
        <w:rPr>
          <w:sz w:val="20"/>
        </w:rPr>
        <w:t>Booth</w:t>
      </w:r>
      <w:r>
        <w:rPr>
          <w:spacing w:val="-9"/>
          <w:sz w:val="20"/>
        </w:rPr>
        <w:t xml:space="preserve"> </w:t>
      </w:r>
      <w:r>
        <w:rPr>
          <w:spacing w:val="-2"/>
          <w:sz w:val="20"/>
        </w:rPr>
        <w:t>Street</w:t>
      </w:r>
    </w:p>
    <w:p w14:paraId="09BE600D" w14:textId="77777777" w:rsidR="00266A95" w:rsidRDefault="00196874">
      <w:pPr>
        <w:spacing w:before="1"/>
        <w:ind w:left="578"/>
        <w:rPr>
          <w:sz w:val="20"/>
        </w:rPr>
      </w:pPr>
      <w:r>
        <w:rPr>
          <w:sz w:val="20"/>
        </w:rPr>
        <w:t>Elkton</w:t>
      </w:r>
      <w:r>
        <w:rPr>
          <w:spacing w:val="-10"/>
          <w:sz w:val="20"/>
        </w:rPr>
        <w:t xml:space="preserve"> </w:t>
      </w:r>
      <w:r>
        <w:rPr>
          <w:sz w:val="20"/>
        </w:rPr>
        <w:t>MD</w:t>
      </w:r>
      <w:r>
        <w:rPr>
          <w:spacing w:val="34"/>
          <w:sz w:val="20"/>
        </w:rPr>
        <w:t xml:space="preserve"> </w:t>
      </w:r>
      <w:r>
        <w:rPr>
          <w:spacing w:val="-2"/>
          <w:sz w:val="20"/>
        </w:rPr>
        <w:t>21921</w:t>
      </w:r>
    </w:p>
    <w:p w14:paraId="09BE600E" w14:textId="77777777" w:rsidR="00266A95" w:rsidRDefault="00196874">
      <w:pPr>
        <w:spacing w:before="1"/>
        <w:ind w:left="578"/>
        <w:rPr>
          <w:sz w:val="20"/>
        </w:rPr>
      </w:pPr>
      <w:r>
        <w:rPr>
          <w:spacing w:val="-4"/>
          <w:sz w:val="20"/>
        </w:rPr>
        <w:t>410-996-5194</w:t>
      </w:r>
    </w:p>
    <w:p w14:paraId="09BE600F" w14:textId="77777777" w:rsidR="00266A95" w:rsidRDefault="00196874">
      <w:pPr>
        <w:spacing w:before="233"/>
        <w:ind w:left="579"/>
        <w:rPr>
          <w:sz w:val="20"/>
        </w:rPr>
      </w:pPr>
      <w:r>
        <w:rPr>
          <w:spacing w:val="-2"/>
          <w:sz w:val="20"/>
        </w:rPr>
        <w:t>Cecil</w:t>
      </w:r>
    </w:p>
    <w:p w14:paraId="09BE6010" w14:textId="77777777" w:rsidR="00266A95" w:rsidRDefault="00196874">
      <w:pPr>
        <w:spacing w:before="1"/>
        <w:ind w:left="579"/>
        <w:rPr>
          <w:sz w:val="20"/>
        </w:rPr>
      </w:pPr>
      <w:r>
        <w:rPr>
          <w:spacing w:val="-2"/>
          <w:sz w:val="20"/>
        </w:rPr>
        <w:t>Bayside</w:t>
      </w:r>
      <w:r>
        <w:rPr>
          <w:spacing w:val="-7"/>
          <w:sz w:val="20"/>
        </w:rPr>
        <w:t xml:space="preserve"> </w:t>
      </w:r>
      <w:r>
        <w:rPr>
          <w:spacing w:val="-2"/>
          <w:sz w:val="20"/>
        </w:rPr>
        <w:t>Community</w:t>
      </w:r>
      <w:r>
        <w:rPr>
          <w:spacing w:val="-5"/>
          <w:sz w:val="20"/>
        </w:rPr>
        <w:t xml:space="preserve"> </w:t>
      </w:r>
      <w:r>
        <w:rPr>
          <w:spacing w:val="-2"/>
          <w:sz w:val="20"/>
        </w:rPr>
        <w:t>Network</w:t>
      </w:r>
    </w:p>
    <w:p w14:paraId="09BE6011"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9</w:t>
      </w:r>
    </w:p>
    <w:p w14:paraId="09BE6012" w14:textId="77777777" w:rsidR="00266A95" w:rsidRDefault="00196874">
      <w:pPr>
        <w:spacing w:before="1"/>
        <w:ind w:left="579" w:right="1570" w:hanging="1"/>
        <w:rPr>
          <w:sz w:val="20"/>
        </w:rPr>
      </w:pPr>
      <w:r>
        <w:rPr>
          <w:spacing w:val="-2"/>
          <w:sz w:val="20"/>
        </w:rPr>
        <w:t>1290</w:t>
      </w:r>
      <w:r>
        <w:rPr>
          <w:spacing w:val="-9"/>
          <w:sz w:val="20"/>
        </w:rPr>
        <w:t xml:space="preserve"> </w:t>
      </w:r>
      <w:r>
        <w:rPr>
          <w:spacing w:val="-2"/>
          <w:sz w:val="20"/>
        </w:rPr>
        <w:t>West</w:t>
      </w:r>
      <w:r>
        <w:rPr>
          <w:spacing w:val="-9"/>
          <w:sz w:val="20"/>
        </w:rPr>
        <w:t xml:space="preserve"> </w:t>
      </w:r>
      <w:r>
        <w:rPr>
          <w:spacing w:val="-2"/>
          <w:sz w:val="20"/>
        </w:rPr>
        <w:t>Pulaski</w:t>
      </w:r>
      <w:r>
        <w:rPr>
          <w:spacing w:val="-10"/>
          <w:sz w:val="20"/>
        </w:rPr>
        <w:t xml:space="preserve"> </w:t>
      </w:r>
      <w:r>
        <w:rPr>
          <w:spacing w:val="-2"/>
          <w:sz w:val="20"/>
        </w:rPr>
        <w:t xml:space="preserve">Highway </w:t>
      </w:r>
      <w:r>
        <w:rPr>
          <w:sz w:val="20"/>
        </w:rPr>
        <w:t>Elkton MD</w:t>
      </w:r>
      <w:r>
        <w:rPr>
          <w:spacing w:val="40"/>
          <w:sz w:val="20"/>
        </w:rPr>
        <w:t xml:space="preserve"> </w:t>
      </w:r>
      <w:r>
        <w:rPr>
          <w:sz w:val="20"/>
        </w:rPr>
        <w:t>21992-0009</w:t>
      </w:r>
    </w:p>
    <w:p w14:paraId="09BE6013" w14:textId="77777777" w:rsidR="00266A95" w:rsidRDefault="00196874">
      <w:pPr>
        <w:spacing w:before="1"/>
        <w:ind w:left="579"/>
        <w:rPr>
          <w:sz w:val="20"/>
        </w:rPr>
      </w:pPr>
      <w:r>
        <w:rPr>
          <w:spacing w:val="-4"/>
          <w:sz w:val="20"/>
        </w:rPr>
        <w:t>410-398-6394</w:t>
      </w:r>
    </w:p>
    <w:p w14:paraId="09BE6014" w14:textId="77777777" w:rsidR="00266A95" w:rsidRDefault="00196874">
      <w:pPr>
        <w:spacing w:before="231"/>
        <w:ind w:left="580"/>
        <w:rPr>
          <w:sz w:val="20"/>
        </w:rPr>
      </w:pPr>
      <w:r>
        <w:rPr>
          <w:spacing w:val="-2"/>
          <w:sz w:val="20"/>
        </w:rPr>
        <w:t>Cecil</w:t>
      </w:r>
    </w:p>
    <w:p w14:paraId="09BE6015" w14:textId="77777777" w:rsidR="00266A95" w:rsidRDefault="00196874">
      <w:pPr>
        <w:spacing w:before="1"/>
        <w:ind w:left="580" w:right="1380" w:hanging="1"/>
        <w:rPr>
          <w:sz w:val="20"/>
        </w:rPr>
      </w:pPr>
      <w:r>
        <w:rPr>
          <w:sz w:val="20"/>
        </w:rPr>
        <w:t>Rising</w:t>
      </w:r>
      <w:r>
        <w:rPr>
          <w:spacing w:val="-12"/>
          <w:sz w:val="20"/>
        </w:rPr>
        <w:t xml:space="preserve"> </w:t>
      </w:r>
      <w:r>
        <w:rPr>
          <w:sz w:val="20"/>
        </w:rPr>
        <w:t>Sun</w:t>
      </w:r>
      <w:r>
        <w:rPr>
          <w:spacing w:val="-12"/>
          <w:sz w:val="20"/>
        </w:rPr>
        <w:t xml:space="preserve"> </w:t>
      </w:r>
      <w:r>
        <w:rPr>
          <w:sz w:val="20"/>
        </w:rPr>
        <w:t>Family</w:t>
      </w:r>
      <w:r>
        <w:rPr>
          <w:spacing w:val="-11"/>
          <w:sz w:val="20"/>
        </w:rPr>
        <w:t xml:space="preserve"> </w:t>
      </w:r>
      <w:r>
        <w:rPr>
          <w:sz w:val="20"/>
        </w:rPr>
        <w:t>Care</w:t>
      </w:r>
      <w:r>
        <w:rPr>
          <w:spacing w:val="-11"/>
          <w:sz w:val="20"/>
        </w:rPr>
        <w:t xml:space="preserve"> </w:t>
      </w:r>
      <w:r>
        <w:rPr>
          <w:sz w:val="20"/>
        </w:rPr>
        <w:t>Center 2626 Tome Highway</w:t>
      </w:r>
    </w:p>
    <w:p w14:paraId="09BE6016" w14:textId="77777777" w:rsidR="00266A95" w:rsidRDefault="00196874">
      <w:pPr>
        <w:spacing w:line="234" w:lineRule="exact"/>
        <w:ind w:left="580"/>
        <w:rPr>
          <w:sz w:val="20"/>
        </w:rPr>
      </w:pPr>
      <w:r>
        <w:rPr>
          <w:sz w:val="20"/>
        </w:rPr>
        <w:t>Colora</w:t>
      </w:r>
      <w:r>
        <w:rPr>
          <w:spacing w:val="-9"/>
          <w:sz w:val="20"/>
        </w:rPr>
        <w:t xml:space="preserve"> </w:t>
      </w:r>
      <w:r>
        <w:rPr>
          <w:sz w:val="20"/>
        </w:rPr>
        <w:t>MD</w:t>
      </w:r>
      <w:r>
        <w:rPr>
          <w:spacing w:val="28"/>
          <w:sz w:val="20"/>
        </w:rPr>
        <w:t xml:space="preserve"> </w:t>
      </w:r>
      <w:r>
        <w:rPr>
          <w:spacing w:val="-2"/>
          <w:sz w:val="20"/>
        </w:rPr>
        <w:t>20917</w:t>
      </w:r>
    </w:p>
    <w:p w14:paraId="09BE6017" w14:textId="77777777" w:rsidR="00266A95" w:rsidRDefault="00196874">
      <w:pPr>
        <w:spacing w:before="3"/>
        <w:ind w:left="580"/>
        <w:rPr>
          <w:sz w:val="20"/>
        </w:rPr>
      </w:pPr>
      <w:r>
        <w:rPr>
          <w:spacing w:val="-4"/>
          <w:sz w:val="20"/>
        </w:rPr>
        <w:t>410-658-6806</w:t>
      </w:r>
    </w:p>
    <w:p w14:paraId="09BE6018" w14:textId="77777777" w:rsidR="00266A95" w:rsidRDefault="00196874">
      <w:pPr>
        <w:spacing w:before="234"/>
        <w:ind w:left="580"/>
        <w:rPr>
          <w:sz w:val="20"/>
        </w:rPr>
      </w:pPr>
      <w:r>
        <w:rPr>
          <w:spacing w:val="-2"/>
          <w:sz w:val="20"/>
        </w:rPr>
        <w:t>Cecil</w:t>
      </w:r>
    </w:p>
    <w:p w14:paraId="09BE6019" w14:textId="77777777" w:rsidR="00266A95" w:rsidRDefault="00196874">
      <w:pPr>
        <w:spacing w:before="1"/>
        <w:ind w:left="581" w:right="932" w:hanging="1"/>
        <w:rPr>
          <w:sz w:val="20"/>
        </w:rPr>
      </w:pPr>
      <w:r>
        <w:rPr>
          <w:sz w:val="20"/>
        </w:rPr>
        <w:t>Family</w:t>
      </w:r>
      <w:r>
        <w:rPr>
          <w:spacing w:val="-12"/>
          <w:sz w:val="20"/>
        </w:rPr>
        <w:t xml:space="preserve"> </w:t>
      </w:r>
      <w:r>
        <w:rPr>
          <w:sz w:val="20"/>
        </w:rPr>
        <w:t>Support</w:t>
      </w:r>
      <w:r>
        <w:rPr>
          <w:spacing w:val="-11"/>
          <w:sz w:val="20"/>
        </w:rPr>
        <w:t xml:space="preserve"> </w:t>
      </w:r>
      <w:r>
        <w:rPr>
          <w:sz w:val="20"/>
        </w:rPr>
        <w:t>&amp;</w:t>
      </w:r>
      <w:r>
        <w:rPr>
          <w:spacing w:val="-11"/>
          <w:sz w:val="20"/>
        </w:rPr>
        <w:t xml:space="preserve"> </w:t>
      </w:r>
      <w:r>
        <w:rPr>
          <w:sz w:val="20"/>
        </w:rPr>
        <w:t>Education</w:t>
      </w:r>
      <w:r>
        <w:rPr>
          <w:spacing w:val="-11"/>
          <w:sz w:val="20"/>
        </w:rPr>
        <w:t xml:space="preserve"> </w:t>
      </w:r>
      <w:r>
        <w:rPr>
          <w:sz w:val="20"/>
        </w:rPr>
        <w:t>Center Hollingsworth Manor/200 Road B Elkton MD</w:t>
      </w:r>
      <w:r>
        <w:rPr>
          <w:spacing w:val="40"/>
          <w:sz w:val="20"/>
        </w:rPr>
        <w:t xml:space="preserve"> </w:t>
      </w:r>
      <w:r>
        <w:rPr>
          <w:sz w:val="20"/>
        </w:rPr>
        <w:t>21921</w:t>
      </w:r>
    </w:p>
    <w:p w14:paraId="09BE601A" w14:textId="77777777" w:rsidR="00266A95" w:rsidRDefault="00196874">
      <w:pPr>
        <w:ind w:left="583"/>
        <w:rPr>
          <w:sz w:val="20"/>
        </w:rPr>
      </w:pPr>
      <w:r>
        <w:rPr>
          <w:spacing w:val="-4"/>
          <w:sz w:val="20"/>
        </w:rPr>
        <w:t>410-392-9272</w:t>
      </w:r>
    </w:p>
    <w:p w14:paraId="09BE601B" w14:textId="77777777" w:rsidR="00266A95" w:rsidRDefault="00196874">
      <w:pPr>
        <w:spacing w:before="233"/>
        <w:ind w:left="583"/>
        <w:rPr>
          <w:sz w:val="20"/>
        </w:rPr>
      </w:pPr>
      <w:r>
        <w:rPr>
          <w:spacing w:val="-2"/>
          <w:sz w:val="20"/>
        </w:rPr>
        <w:t>Cecil</w:t>
      </w:r>
    </w:p>
    <w:p w14:paraId="09BE601C" w14:textId="77777777" w:rsidR="00266A95" w:rsidRDefault="00196874">
      <w:pPr>
        <w:spacing w:before="1"/>
        <w:ind w:left="583" w:hanging="1"/>
        <w:rPr>
          <w:sz w:val="20"/>
        </w:rPr>
      </w:pPr>
      <w:r>
        <w:rPr>
          <w:sz w:val="20"/>
        </w:rPr>
        <w:t>Union</w:t>
      </w:r>
      <w:r>
        <w:rPr>
          <w:spacing w:val="-12"/>
          <w:sz w:val="20"/>
        </w:rPr>
        <w:t xml:space="preserve"> </w:t>
      </w:r>
      <w:r>
        <w:rPr>
          <w:sz w:val="20"/>
        </w:rPr>
        <w:t>Hospital</w:t>
      </w:r>
      <w:r>
        <w:rPr>
          <w:spacing w:val="-11"/>
          <w:sz w:val="20"/>
        </w:rPr>
        <w:t xml:space="preserve"> </w:t>
      </w:r>
      <w:r>
        <w:rPr>
          <w:sz w:val="20"/>
        </w:rPr>
        <w:t>Medical</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301 Augustine Herman Highway, Suite B Elkton, MD 21921</w:t>
      </w:r>
    </w:p>
    <w:p w14:paraId="09BE601D" w14:textId="77777777" w:rsidR="00266A95" w:rsidRDefault="00196874">
      <w:pPr>
        <w:ind w:left="583"/>
        <w:rPr>
          <w:sz w:val="20"/>
        </w:rPr>
      </w:pPr>
      <w:r>
        <w:rPr>
          <w:spacing w:val="-2"/>
          <w:sz w:val="20"/>
        </w:rPr>
        <w:t>Cecil</w:t>
      </w:r>
    </w:p>
    <w:p w14:paraId="09BE601E" w14:textId="77777777" w:rsidR="00266A95" w:rsidRDefault="00196874">
      <w:pPr>
        <w:ind w:left="583" w:right="1074" w:hanging="1"/>
        <w:rPr>
          <w:sz w:val="20"/>
        </w:rPr>
      </w:pPr>
      <w:r>
        <w:rPr>
          <w:spacing w:val="-2"/>
          <w:sz w:val="20"/>
        </w:rPr>
        <w:t>Chesapeake</w:t>
      </w:r>
      <w:r>
        <w:rPr>
          <w:spacing w:val="-6"/>
          <w:sz w:val="20"/>
        </w:rPr>
        <w:t xml:space="preserve"> </w:t>
      </w:r>
      <w:r>
        <w:rPr>
          <w:spacing w:val="-2"/>
          <w:sz w:val="20"/>
        </w:rPr>
        <w:t>Care</w:t>
      </w:r>
      <w:r>
        <w:rPr>
          <w:spacing w:val="-6"/>
          <w:sz w:val="20"/>
        </w:rPr>
        <w:t xml:space="preserve"> </w:t>
      </w:r>
      <w:r>
        <w:rPr>
          <w:spacing w:val="-2"/>
          <w:sz w:val="20"/>
        </w:rPr>
        <w:t>Resources,</w:t>
      </w:r>
      <w:r>
        <w:rPr>
          <w:spacing w:val="-7"/>
          <w:sz w:val="20"/>
        </w:rPr>
        <w:t xml:space="preserve"> </w:t>
      </w:r>
      <w:r>
        <w:rPr>
          <w:spacing w:val="-2"/>
          <w:sz w:val="20"/>
        </w:rPr>
        <w:t xml:space="preserve">Inc </w:t>
      </w:r>
      <w:r>
        <w:rPr>
          <w:sz w:val="20"/>
        </w:rPr>
        <w:t>80 Marysville Road</w:t>
      </w:r>
    </w:p>
    <w:p w14:paraId="09BE601F" w14:textId="77777777" w:rsidR="00266A95" w:rsidRDefault="00196874">
      <w:pPr>
        <w:spacing w:line="234" w:lineRule="exact"/>
        <w:ind w:left="583"/>
        <w:rPr>
          <w:sz w:val="20"/>
        </w:rPr>
      </w:pPr>
      <w:r>
        <w:rPr>
          <w:sz w:val="20"/>
        </w:rPr>
        <w:t>Northeast</w:t>
      </w:r>
      <w:r>
        <w:rPr>
          <w:spacing w:val="70"/>
          <w:sz w:val="20"/>
        </w:rPr>
        <w:t xml:space="preserve"> </w:t>
      </w:r>
      <w:r>
        <w:rPr>
          <w:sz w:val="20"/>
        </w:rPr>
        <w:t>MD</w:t>
      </w:r>
      <w:r>
        <w:rPr>
          <w:spacing w:val="35"/>
          <w:sz w:val="20"/>
        </w:rPr>
        <w:t xml:space="preserve"> </w:t>
      </w:r>
      <w:r>
        <w:rPr>
          <w:spacing w:val="-2"/>
          <w:sz w:val="20"/>
        </w:rPr>
        <w:t>21901</w:t>
      </w:r>
    </w:p>
    <w:p w14:paraId="09BE6020" w14:textId="77777777" w:rsidR="00266A95" w:rsidRDefault="00196874">
      <w:pPr>
        <w:spacing w:before="1"/>
        <w:ind w:left="583"/>
        <w:rPr>
          <w:sz w:val="20"/>
        </w:rPr>
      </w:pPr>
      <w:r>
        <w:rPr>
          <w:spacing w:val="-2"/>
          <w:sz w:val="20"/>
        </w:rPr>
        <w:t>410-542-6300</w:t>
      </w:r>
      <w:r>
        <w:rPr>
          <w:spacing w:val="-4"/>
          <w:sz w:val="20"/>
        </w:rPr>
        <w:t xml:space="preserve"> </w:t>
      </w:r>
      <w:r>
        <w:rPr>
          <w:spacing w:val="-2"/>
          <w:sz w:val="20"/>
        </w:rPr>
        <w:t>ext.</w:t>
      </w:r>
      <w:r>
        <w:rPr>
          <w:spacing w:val="2"/>
          <w:sz w:val="20"/>
        </w:rPr>
        <w:t xml:space="preserve"> </w:t>
      </w:r>
      <w:r>
        <w:rPr>
          <w:spacing w:val="-5"/>
          <w:sz w:val="20"/>
        </w:rPr>
        <w:t>237</w:t>
      </w:r>
    </w:p>
    <w:p w14:paraId="09BE6021" w14:textId="77777777" w:rsidR="00266A95" w:rsidRDefault="00196874">
      <w:pPr>
        <w:spacing w:before="234"/>
        <w:ind w:left="583"/>
        <w:rPr>
          <w:sz w:val="20"/>
        </w:rPr>
      </w:pPr>
      <w:r>
        <w:rPr>
          <w:spacing w:val="-2"/>
          <w:sz w:val="20"/>
        </w:rPr>
        <w:t>Cecil</w:t>
      </w:r>
    </w:p>
    <w:p w14:paraId="09BE6022" w14:textId="77777777" w:rsidR="00266A95" w:rsidRDefault="00196874">
      <w:pPr>
        <w:spacing w:before="1"/>
        <w:ind w:left="583" w:right="351"/>
        <w:rPr>
          <w:sz w:val="20"/>
        </w:rPr>
      </w:pPr>
      <w:r>
        <w:rPr>
          <w:spacing w:val="-2"/>
          <w:sz w:val="20"/>
        </w:rPr>
        <w:t xml:space="preserve">Maryland Rural Development Corporation </w:t>
      </w:r>
      <w:r>
        <w:rPr>
          <w:sz w:val="20"/>
        </w:rPr>
        <w:t>2057 Pulaski Highway/P.O. Box 513 North East MD</w:t>
      </w:r>
      <w:r>
        <w:rPr>
          <w:spacing w:val="40"/>
          <w:sz w:val="20"/>
        </w:rPr>
        <w:t xml:space="preserve"> </w:t>
      </w:r>
      <w:r>
        <w:rPr>
          <w:sz w:val="20"/>
        </w:rPr>
        <w:t>21901</w:t>
      </w:r>
    </w:p>
    <w:p w14:paraId="09BE6023" w14:textId="77777777" w:rsidR="00266A95" w:rsidRDefault="00196874">
      <w:pPr>
        <w:spacing w:before="2"/>
        <w:ind w:left="583"/>
        <w:rPr>
          <w:sz w:val="20"/>
        </w:rPr>
      </w:pPr>
      <w:r>
        <w:rPr>
          <w:spacing w:val="-4"/>
          <w:sz w:val="20"/>
        </w:rPr>
        <w:t>410-287-5023</w:t>
      </w:r>
    </w:p>
    <w:p w14:paraId="09BE6024" w14:textId="77777777" w:rsidR="00266A95" w:rsidRDefault="00196874">
      <w:pPr>
        <w:spacing w:before="173"/>
        <w:ind w:left="582"/>
        <w:rPr>
          <w:sz w:val="20"/>
        </w:rPr>
      </w:pPr>
      <w:r>
        <w:br w:type="column"/>
      </w:r>
      <w:r>
        <w:rPr>
          <w:spacing w:val="-2"/>
          <w:sz w:val="20"/>
        </w:rPr>
        <w:t>Charles</w:t>
      </w:r>
    </w:p>
    <w:p w14:paraId="09BE6025" w14:textId="77777777" w:rsidR="00266A95" w:rsidRDefault="00196874">
      <w:pPr>
        <w:spacing w:before="1"/>
        <w:ind w:left="582" w:right="1457" w:hanging="1"/>
        <w:rPr>
          <w:sz w:val="20"/>
        </w:rPr>
      </w:pPr>
      <w:r>
        <w:rPr>
          <w:sz w:val="20"/>
        </w:rPr>
        <w:t>Charles</w:t>
      </w:r>
      <w:r>
        <w:rPr>
          <w:spacing w:val="-12"/>
          <w:sz w:val="20"/>
        </w:rPr>
        <w:t xml:space="preserve"> </w:t>
      </w:r>
      <w:r>
        <w:rPr>
          <w:sz w:val="20"/>
        </w:rPr>
        <w:t>County</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Community</w:t>
      </w:r>
      <w:r>
        <w:rPr>
          <w:spacing w:val="-11"/>
          <w:sz w:val="20"/>
        </w:rPr>
        <w:t xml:space="preserve"> </w:t>
      </w:r>
      <w:r>
        <w:rPr>
          <w:sz w:val="20"/>
        </w:rPr>
        <w:t>Services Division of Aging and Community Centers 8190 Port Tobacco Road</w:t>
      </w:r>
    </w:p>
    <w:p w14:paraId="09BE6026" w14:textId="77777777" w:rsidR="00266A95" w:rsidRDefault="00196874">
      <w:pPr>
        <w:ind w:left="582"/>
        <w:rPr>
          <w:sz w:val="20"/>
        </w:rPr>
      </w:pPr>
      <w:r>
        <w:rPr>
          <w:sz w:val="20"/>
        </w:rPr>
        <w:t>Port</w:t>
      </w:r>
      <w:r>
        <w:rPr>
          <w:spacing w:val="-8"/>
          <w:sz w:val="20"/>
        </w:rPr>
        <w:t xml:space="preserve"> </w:t>
      </w:r>
      <w:r>
        <w:rPr>
          <w:sz w:val="20"/>
        </w:rPr>
        <w:t>Tobacco</w:t>
      </w:r>
      <w:r>
        <w:rPr>
          <w:spacing w:val="-10"/>
          <w:sz w:val="20"/>
        </w:rPr>
        <w:t xml:space="preserve"> </w:t>
      </w:r>
      <w:r>
        <w:rPr>
          <w:sz w:val="20"/>
        </w:rPr>
        <w:t>MD</w:t>
      </w:r>
      <w:r>
        <w:rPr>
          <w:spacing w:val="29"/>
          <w:sz w:val="20"/>
        </w:rPr>
        <w:t xml:space="preserve"> </w:t>
      </w:r>
      <w:r>
        <w:rPr>
          <w:spacing w:val="-4"/>
          <w:sz w:val="20"/>
        </w:rPr>
        <w:t>20677</w:t>
      </w:r>
    </w:p>
    <w:p w14:paraId="09BE6027" w14:textId="77777777" w:rsidR="00266A95" w:rsidRDefault="00266A95">
      <w:pPr>
        <w:pStyle w:val="BodyText"/>
        <w:spacing w:before="1"/>
        <w:rPr>
          <w:sz w:val="20"/>
        </w:rPr>
      </w:pPr>
    </w:p>
    <w:p w14:paraId="09BE6028" w14:textId="77777777" w:rsidR="00266A95" w:rsidRDefault="00196874">
      <w:pPr>
        <w:ind w:left="582"/>
        <w:rPr>
          <w:sz w:val="20"/>
        </w:rPr>
      </w:pPr>
      <w:r>
        <w:rPr>
          <w:spacing w:val="-2"/>
          <w:sz w:val="20"/>
        </w:rPr>
        <w:t>Charles</w:t>
      </w:r>
    </w:p>
    <w:p w14:paraId="09BE6029" w14:textId="77777777" w:rsidR="00266A95" w:rsidRDefault="00196874">
      <w:pPr>
        <w:spacing w:before="1"/>
        <w:ind w:left="583" w:right="1795" w:hanging="1"/>
        <w:rPr>
          <w:sz w:val="20"/>
        </w:rPr>
      </w:pPr>
      <w:r>
        <w:rPr>
          <w:sz w:val="20"/>
        </w:rPr>
        <w:t>Disabled</w:t>
      </w:r>
      <w:r>
        <w:rPr>
          <w:spacing w:val="-12"/>
          <w:sz w:val="20"/>
        </w:rPr>
        <w:t xml:space="preserve"> </w:t>
      </w:r>
      <w:r>
        <w:rPr>
          <w:sz w:val="20"/>
        </w:rPr>
        <w:t>American</w:t>
      </w:r>
      <w:r>
        <w:rPr>
          <w:spacing w:val="-11"/>
          <w:sz w:val="20"/>
        </w:rPr>
        <w:t xml:space="preserve"> </w:t>
      </w:r>
      <w:r>
        <w:rPr>
          <w:sz w:val="20"/>
        </w:rPr>
        <w:t>Veterans</w:t>
      </w:r>
      <w:r>
        <w:rPr>
          <w:spacing w:val="-11"/>
          <w:sz w:val="20"/>
        </w:rPr>
        <w:t xml:space="preserve"> </w:t>
      </w:r>
      <w:r>
        <w:rPr>
          <w:sz w:val="20"/>
        </w:rPr>
        <w:t>-</w:t>
      </w:r>
      <w:r>
        <w:rPr>
          <w:spacing w:val="-11"/>
          <w:sz w:val="20"/>
        </w:rPr>
        <w:t xml:space="preserve"> </w:t>
      </w:r>
      <w:r>
        <w:rPr>
          <w:sz w:val="20"/>
        </w:rPr>
        <w:t>Chapter</w:t>
      </w:r>
      <w:r>
        <w:rPr>
          <w:spacing w:val="-12"/>
          <w:sz w:val="20"/>
        </w:rPr>
        <w:t xml:space="preserve"> </w:t>
      </w:r>
      <w:r>
        <w:rPr>
          <w:sz w:val="20"/>
        </w:rPr>
        <w:t>36 2209 Pinefield Court</w:t>
      </w:r>
    </w:p>
    <w:p w14:paraId="09BE602A" w14:textId="77777777" w:rsidR="00266A95" w:rsidRDefault="00196874">
      <w:pPr>
        <w:spacing w:line="234" w:lineRule="exact"/>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20601</w:t>
      </w:r>
    </w:p>
    <w:p w14:paraId="09BE602B" w14:textId="77777777" w:rsidR="00266A95" w:rsidRDefault="00196874">
      <w:pPr>
        <w:spacing w:before="1"/>
        <w:ind w:left="583"/>
        <w:rPr>
          <w:sz w:val="20"/>
        </w:rPr>
      </w:pPr>
      <w:r>
        <w:rPr>
          <w:spacing w:val="-4"/>
          <w:sz w:val="20"/>
        </w:rPr>
        <w:t>301-932-7653</w:t>
      </w:r>
    </w:p>
    <w:p w14:paraId="09BE602C" w14:textId="77777777" w:rsidR="00266A95" w:rsidRDefault="00196874">
      <w:pPr>
        <w:spacing w:before="233"/>
        <w:ind w:left="583"/>
        <w:rPr>
          <w:sz w:val="20"/>
        </w:rPr>
      </w:pPr>
      <w:r>
        <w:rPr>
          <w:spacing w:val="-2"/>
          <w:sz w:val="20"/>
        </w:rPr>
        <w:t>Charles</w:t>
      </w:r>
    </w:p>
    <w:p w14:paraId="09BE602D" w14:textId="77777777" w:rsidR="00266A95" w:rsidRDefault="00196874">
      <w:pPr>
        <w:spacing w:before="1"/>
        <w:ind w:left="583" w:right="1933"/>
        <w:rPr>
          <w:sz w:val="20"/>
        </w:rPr>
      </w:pPr>
      <w:r>
        <w:rPr>
          <w:sz w:val="20"/>
        </w:rPr>
        <w:t xml:space="preserve">Charles County Association for </w:t>
      </w:r>
      <w:r>
        <w:rPr>
          <w:spacing w:val="-2"/>
          <w:sz w:val="20"/>
        </w:rPr>
        <w:t>Handicapped</w:t>
      </w:r>
      <w:r>
        <w:rPr>
          <w:spacing w:val="-8"/>
          <w:sz w:val="20"/>
        </w:rPr>
        <w:t xml:space="preserve"> </w:t>
      </w:r>
      <w:r>
        <w:rPr>
          <w:spacing w:val="-2"/>
          <w:sz w:val="20"/>
        </w:rPr>
        <w:t>&amp;</w:t>
      </w:r>
      <w:r>
        <w:rPr>
          <w:spacing w:val="-5"/>
          <w:sz w:val="20"/>
        </w:rPr>
        <w:t xml:space="preserve"> </w:t>
      </w:r>
      <w:r>
        <w:rPr>
          <w:spacing w:val="-2"/>
          <w:sz w:val="20"/>
        </w:rPr>
        <w:t>Retarded</w:t>
      </w:r>
      <w:r>
        <w:rPr>
          <w:spacing w:val="-5"/>
          <w:sz w:val="20"/>
        </w:rPr>
        <w:t xml:space="preserve"> </w:t>
      </w:r>
      <w:r>
        <w:rPr>
          <w:spacing w:val="-2"/>
          <w:sz w:val="20"/>
        </w:rPr>
        <w:t>Citizens</w:t>
      </w:r>
    </w:p>
    <w:p w14:paraId="09BE602E" w14:textId="77777777" w:rsidR="00266A95" w:rsidRDefault="00196874">
      <w:pPr>
        <w:spacing w:line="234" w:lineRule="exact"/>
        <w:ind w:left="583"/>
        <w:rPr>
          <w:sz w:val="20"/>
        </w:rPr>
      </w:pPr>
      <w:r>
        <w:rPr>
          <w:sz w:val="20"/>
        </w:rPr>
        <w:t>P.O.</w:t>
      </w:r>
      <w:r>
        <w:rPr>
          <w:spacing w:val="-10"/>
          <w:sz w:val="20"/>
        </w:rPr>
        <w:t xml:space="preserve"> </w:t>
      </w:r>
      <w:r>
        <w:rPr>
          <w:sz w:val="20"/>
        </w:rPr>
        <w:t>Box</w:t>
      </w:r>
      <w:r>
        <w:rPr>
          <w:spacing w:val="-10"/>
          <w:sz w:val="20"/>
        </w:rPr>
        <w:t xml:space="preserve"> </w:t>
      </w:r>
      <w:r>
        <w:rPr>
          <w:spacing w:val="-4"/>
          <w:sz w:val="20"/>
        </w:rPr>
        <w:t>2367</w:t>
      </w:r>
    </w:p>
    <w:p w14:paraId="09BE602F" w14:textId="77777777" w:rsidR="00266A95" w:rsidRDefault="00196874">
      <w:pPr>
        <w:spacing w:before="1"/>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20604</w:t>
      </w:r>
    </w:p>
    <w:p w14:paraId="09BE6030" w14:textId="77777777" w:rsidR="00266A95" w:rsidRDefault="00196874">
      <w:pPr>
        <w:spacing w:before="1"/>
        <w:ind w:left="584"/>
        <w:rPr>
          <w:sz w:val="20"/>
        </w:rPr>
      </w:pPr>
      <w:r>
        <w:rPr>
          <w:spacing w:val="-4"/>
          <w:sz w:val="20"/>
        </w:rPr>
        <w:t>301-932-7030</w:t>
      </w:r>
    </w:p>
    <w:p w14:paraId="09BE6031" w14:textId="77777777" w:rsidR="00266A95" w:rsidRDefault="00196874">
      <w:pPr>
        <w:spacing w:before="233"/>
        <w:ind w:left="584"/>
        <w:rPr>
          <w:sz w:val="20"/>
        </w:rPr>
      </w:pPr>
      <w:r>
        <w:rPr>
          <w:spacing w:val="-2"/>
          <w:sz w:val="20"/>
        </w:rPr>
        <w:t>Charles</w:t>
      </w:r>
    </w:p>
    <w:p w14:paraId="09BE6032" w14:textId="77777777" w:rsidR="00266A95" w:rsidRDefault="00196874">
      <w:pPr>
        <w:spacing w:before="1" w:line="232" w:lineRule="exact"/>
        <w:ind w:left="584"/>
        <w:rPr>
          <w:sz w:val="20"/>
        </w:rPr>
      </w:pPr>
      <w:r>
        <w:rPr>
          <w:spacing w:val="-2"/>
          <w:sz w:val="20"/>
        </w:rPr>
        <w:t>LifeStyles of Maryland</w:t>
      </w:r>
    </w:p>
    <w:p w14:paraId="09BE6033" w14:textId="77777777" w:rsidR="00266A95" w:rsidRDefault="00196874">
      <w:pPr>
        <w:spacing w:line="232" w:lineRule="exact"/>
        <w:ind w:left="578"/>
        <w:rPr>
          <w:sz w:val="20"/>
        </w:rPr>
      </w:pPr>
      <w:r>
        <w:rPr>
          <w:spacing w:val="-2"/>
          <w:sz w:val="20"/>
        </w:rPr>
        <w:t>101</w:t>
      </w:r>
      <w:r>
        <w:rPr>
          <w:spacing w:val="-3"/>
          <w:sz w:val="20"/>
        </w:rPr>
        <w:t xml:space="preserve"> </w:t>
      </w:r>
      <w:r>
        <w:rPr>
          <w:spacing w:val="-2"/>
          <w:sz w:val="20"/>
        </w:rPr>
        <w:t>Catalpa Drive,</w:t>
      </w:r>
      <w:r>
        <w:rPr>
          <w:sz w:val="20"/>
        </w:rPr>
        <w:t xml:space="preserve"> </w:t>
      </w:r>
      <w:r>
        <w:rPr>
          <w:spacing w:val="-2"/>
          <w:sz w:val="20"/>
        </w:rPr>
        <w:t>Suite</w:t>
      </w:r>
      <w:r>
        <w:rPr>
          <w:sz w:val="20"/>
        </w:rPr>
        <w:t xml:space="preserve"> </w:t>
      </w:r>
      <w:r>
        <w:rPr>
          <w:spacing w:val="-5"/>
          <w:sz w:val="20"/>
        </w:rPr>
        <w:t>103</w:t>
      </w:r>
    </w:p>
    <w:p w14:paraId="09BE6034" w14:textId="77777777" w:rsidR="00266A95" w:rsidRPr="0011392A" w:rsidRDefault="00196874">
      <w:pPr>
        <w:spacing w:before="3"/>
        <w:ind w:left="578"/>
        <w:rPr>
          <w:sz w:val="20"/>
          <w:lang w:val="pt-BR"/>
        </w:rPr>
      </w:pPr>
      <w:r w:rsidRPr="0011392A">
        <w:rPr>
          <w:sz w:val="20"/>
          <w:lang w:val="pt-BR"/>
        </w:rPr>
        <w:t>P.O.</w:t>
      </w:r>
      <w:r w:rsidRPr="0011392A">
        <w:rPr>
          <w:spacing w:val="-10"/>
          <w:sz w:val="20"/>
          <w:lang w:val="pt-BR"/>
        </w:rPr>
        <w:t xml:space="preserve"> </w:t>
      </w:r>
      <w:r w:rsidRPr="0011392A">
        <w:rPr>
          <w:sz w:val="20"/>
          <w:lang w:val="pt-BR"/>
        </w:rPr>
        <w:t>Box</w:t>
      </w:r>
      <w:r w:rsidRPr="0011392A">
        <w:rPr>
          <w:spacing w:val="-10"/>
          <w:sz w:val="20"/>
          <w:lang w:val="pt-BR"/>
        </w:rPr>
        <w:t xml:space="preserve"> </w:t>
      </w:r>
      <w:r w:rsidRPr="0011392A">
        <w:rPr>
          <w:spacing w:val="-4"/>
          <w:sz w:val="20"/>
          <w:lang w:val="pt-BR"/>
        </w:rPr>
        <w:t>1794</w:t>
      </w:r>
    </w:p>
    <w:p w14:paraId="09BE6035" w14:textId="77777777" w:rsidR="00266A95" w:rsidRPr="0011392A" w:rsidRDefault="00196874">
      <w:pPr>
        <w:spacing w:before="1"/>
        <w:ind w:left="578"/>
        <w:rPr>
          <w:sz w:val="20"/>
          <w:lang w:val="pt-BR"/>
        </w:rPr>
      </w:pPr>
      <w:r w:rsidRPr="0011392A">
        <w:rPr>
          <w:sz w:val="20"/>
          <w:lang w:val="pt-BR"/>
        </w:rPr>
        <w:t>LaPlata</w:t>
      </w:r>
      <w:r w:rsidRPr="0011392A">
        <w:rPr>
          <w:spacing w:val="-6"/>
          <w:sz w:val="20"/>
          <w:lang w:val="pt-BR"/>
        </w:rPr>
        <w:t xml:space="preserve"> </w:t>
      </w:r>
      <w:r w:rsidRPr="0011392A">
        <w:rPr>
          <w:sz w:val="20"/>
          <w:lang w:val="pt-BR"/>
        </w:rPr>
        <w:t>MD</w:t>
      </w:r>
      <w:r w:rsidRPr="0011392A">
        <w:rPr>
          <w:spacing w:val="30"/>
          <w:sz w:val="20"/>
          <w:lang w:val="pt-BR"/>
        </w:rPr>
        <w:t xml:space="preserve"> </w:t>
      </w:r>
      <w:r w:rsidRPr="0011392A">
        <w:rPr>
          <w:spacing w:val="-2"/>
          <w:sz w:val="20"/>
          <w:lang w:val="pt-BR"/>
        </w:rPr>
        <w:t>20646</w:t>
      </w:r>
    </w:p>
    <w:p w14:paraId="09BE6036" w14:textId="77777777" w:rsidR="00266A95" w:rsidRPr="0011392A" w:rsidRDefault="00196874">
      <w:pPr>
        <w:spacing w:before="233"/>
        <w:ind w:left="579" w:right="4397"/>
        <w:rPr>
          <w:sz w:val="20"/>
          <w:lang w:val="fr-FR"/>
        </w:rPr>
      </w:pPr>
      <w:r w:rsidRPr="0011392A">
        <w:rPr>
          <w:spacing w:val="-2"/>
          <w:sz w:val="20"/>
          <w:lang w:val="fr-FR"/>
        </w:rPr>
        <w:t>Charles Sage</w:t>
      </w:r>
      <w:r w:rsidRPr="0011392A">
        <w:rPr>
          <w:spacing w:val="-12"/>
          <w:sz w:val="20"/>
          <w:lang w:val="fr-FR"/>
        </w:rPr>
        <w:t xml:space="preserve"> </w:t>
      </w:r>
      <w:r w:rsidRPr="0011392A">
        <w:rPr>
          <w:spacing w:val="-2"/>
          <w:sz w:val="20"/>
          <w:lang w:val="fr-FR"/>
        </w:rPr>
        <w:t>Point</w:t>
      </w:r>
    </w:p>
    <w:p w14:paraId="09BE6037" w14:textId="77777777" w:rsidR="00266A95" w:rsidRPr="0011392A" w:rsidRDefault="00196874">
      <w:pPr>
        <w:spacing w:line="234" w:lineRule="exact"/>
        <w:ind w:left="579"/>
        <w:rPr>
          <w:sz w:val="20"/>
          <w:lang w:val="fr-FR"/>
        </w:rPr>
      </w:pPr>
      <w:r w:rsidRPr="0011392A">
        <w:rPr>
          <w:sz w:val="20"/>
          <w:lang w:val="fr-FR"/>
        </w:rPr>
        <w:t>10200</w:t>
      </w:r>
      <w:r w:rsidRPr="0011392A">
        <w:rPr>
          <w:spacing w:val="-11"/>
          <w:sz w:val="20"/>
          <w:lang w:val="fr-FR"/>
        </w:rPr>
        <w:t xml:space="preserve"> </w:t>
      </w:r>
      <w:r w:rsidRPr="0011392A">
        <w:rPr>
          <w:sz w:val="20"/>
          <w:lang w:val="fr-FR"/>
        </w:rPr>
        <w:t>LaPlata</w:t>
      </w:r>
      <w:r w:rsidRPr="0011392A">
        <w:rPr>
          <w:spacing w:val="-10"/>
          <w:sz w:val="20"/>
          <w:lang w:val="fr-FR"/>
        </w:rPr>
        <w:t xml:space="preserve"> </w:t>
      </w:r>
      <w:r w:rsidRPr="0011392A">
        <w:rPr>
          <w:spacing w:val="-4"/>
          <w:sz w:val="20"/>
          <w:lang w:val="fr-FR"/>
        </w:rPr>
        <w:t>Road</w:t>
      </w:r>
    </w:p>
    <w:p w14:paraId="09BE6038" w14:textId="77777777" w:rsidR="00266A95" w:rsidRPr="0011392A" w:rsidRDefault="00196874">
      <w:pPr>
        <w:spacing w:before="1"/>
        <w:ind w:left="579"/>
        <w:rPr>
          <w:sz w:val="20"/>
          <w:lang w:val="fr-FR"/>
        </w:rPr>
      </w:pPr>
      <w:r w:rsidRPr="0011392A">
        <w:rPr>
          <w:sz w:val="20"/>
          <w:lang w:val="fr-FR"/>
        </w:rPr>
        <w:t>LaPlata</w:t>
      </w:r>
      <w:r w:rsidRPr="0011392A">
        <w:rPr>
          <w:spacing w:val="-6"/>
          <w:sz w:val="20"/>
          <w:lang w:val="fr-FR"/>
        </w:rPr>
        <w:t xml:space="preserve"> </w:t>
      </w:r>
      <w:r w:rsidRPr="0011392A">
        <w:rPr>
          <w:sz w:val="20"/>
          <w:lang w:val="fr-FR"/>
        </w:rPr>
        <w:t>MD</w:t>
      </w:r>
      <w:r w:rsidRPr="0011392A">
        <w:rPr>
          <w:spacing w:val="30"/>
          <w:sz w:val="20"/>
          <w:lang w:val="fr-FR"/>
        </w:rPr>
        <w:t xml:space="preserve"> </w:t>
      </w:r>
      <w:r w:rsidRPr="0011392A">
        <w:rPr>
          <w:spacing w:val="-2"/>
          <w:sz w:val="20"/>
          <w:lang w:val="fr-FR"/>
        </w:rPr>
        <w:t>20646</w:t>
      </w:r>
    </w:p>
    <w:p w14:paraId="09BE6039" w14:textId="77777777" w:rsidR="00266A95" w:rsidRPr="0011392A" w:rsidRDefault="00196874">
      <w:pPr>
        <w:spacing w:before="234"/>
        <w:ind w:left="579"/>
        <w:rPr>
          <w:sz w:val="20"/>
          <w:lang w:val="fr-FR"/>
        </w:rPr>
      </w:pPr>
      <w:r w:rsidRPr="0011392A">
        <w:rPr>
          <w:spacing w:val="-2"/>
          <w:sz w:val="20"/>
          <w:lang w:val="fr-FR"/>
        </w:rPr>
        <w:t>Charles</w:t>
      </w:r>
    </w:p>
    <w:p w14:paraId="09BE603A" w14:textId="77777777" w:rsidR="00266A95" w:rsidRDefault="00196874">
      <w:pPr>
        <w:spacing w:before="1"/>
        <w:ind w:left="579" w:right="3154"/>
        <w:rPr>
          <w:sz w:val="20"/>
        </w:rPr>
      </w:pPr>
      <w:r>
        <w:rPr>
          <w:sz w:val="20"/>
        </w:rPr>
        <w:t xml:space="preserve">Spring Dell Center, Inc. </w:t>
      </w:r>
      <w:r>
        <w:rPr>
          <w:spacing w:val="-2"/>
          <w:sz w:val="20"/>
        </w:rPr>
        <w:t>6040</w:t>
      </w:r>
      <w:r>
        <w:rPr>
          <w:spacing w:val="-13"/>
          <w:sz w:val="20"/>
        </w:rPr>
        <w:t xml:space="preserve"> </w:t>
      </w:r>
      <w:r>
        <w:rPr>
          <w:spacing w:val="-2"/>
          <w:sz w:val="20"/>
        </w:rPr>
        <w:t>Radio</w:t>
      </w:r>
      <w:r>
        <w:rPr>
          <w:spacing w:val="-11"/>
          <w:sz w:val="20"/>
        </w:rPr>
        <w:t xml:space="preserve"> </w:t>
      </w:r>
      <w:r>
        <w:rPr>
          <w:spacing w:val="-2"/>
          <w:sz w:val="20"/>
        </w:rPr>
        <w:t>Station</w:t>
      </w:r>
      <w:r>
        <w:rPr>
          <w:spacing w:val="-12"/>
          <w:sz w:val="20"/>
        </w:rPr>
        <w:t xml:space="preserve"> </w:t>
      </w:r>
      <w:r>
        <w:rPr>
          <w:spacing w:val="-2"/>
          <w:sz w:val="20"/>
        </w:rPr>
        <w:t xml:space="preserve">Road </w:t>
      </w:r>
      <w:r>
        <w:rPr>
          <w:sz w:val="20"/>
        </w:rPr>
        <w:t>LaPlata MD</w:t>
      </w:r>
      <w:r>
        <w:rPr>
          <w:spacing w:val="40"/>
          <w:sz w:val="20"/>
        </w:rPr>
        <w:t xml:space="preserve"> </w:t>
      </w:r>
      <w:r>
        <w:rPr>
          <w:sz w:val="20"/>
        </w:rPr>
        <w:t>20646</w:t>
      </w:r>
    </w:p>
    <w:p w14:paraId="09BE603B" w14:textId="77777777" w:rsidR="00266A95" w:rsidRDefault="00196874">
      <w:pPr>
        <w:spacing w:before="2"/>
        <w:ind w:left="579"/>
        <w:rPr>
          <w:sz w:val="20"/>
        </w:rPr>
      </w:pPr>
      <w:r>
        <w:rPr>
          <w:spacing w:val="-4"/>
          <w:sz w:val="20"/>
        </w:rPr>
        <w:t>301-934-4561</w:t>
      </w:r>
    </w:p>
    <w:p w14:paraId="09BE603C" w14:textId="77777777" w:rsidR="00266A95" w:rsidRDefault="00196874">
      <w:pPr>
        <w:spacing w:before="234" w:line="232" w:lineRule="exact"/>
        <w:ind w:left="579"/>
        <w:rPr>
          <w:sz w:val="20"/>
        </w:rPr>
      </w:pPr>
      <w:r>
        <w:rPr>
          <w:spacing w:val="-2"/>
          <w:sz w:val="20"/>
        </w:rPr>
        <w:t>Charles</w:t>
      </w:r>
    </w:p>
    <w:p w14:paraId="09BE603D" w14:textId="77777777" w:rsidR="00266A95" w:rsidRDefault="00196874">
      <w:pPr>
        <w:spacing w:line="232" w:lineRule="exact"/>
        <w:ind w:left="579"/>
        <w:rPr>
          <w:sz w:val="20"/>
        </w:rPr>
      </w:pPr>
      <w:r>
        <w:rPr>
          <w:sz w:val="20"/>
        </w:rPr>
        <w:t>Mr.</w:t>
      </w:r>
      <w:r>
        <w:rPr>
          <w:spacing w:val="-10"/>
          <w:sz w:val="20"/>
        </w:rPr>
        <w:t xml:space="preserve"> </w:t>
      </w:r>
      <w:r>
        <w:rPr>
          <w:sz w:val="20"/>
        </w:rPr>
        <w:t>Tom</w:t>
      </w:r>
      <w:r>
        <w:rPr>
          <w:spacing w:val="-9"/>
          <w:sz w:val="20"/>
        </w:rPr>
        <w:t xml:space="preserve"> </w:t>
      </w:r>
      <w:r>
        <w:rPr>
          <w:spacing w:val="-4"/>
          <w:sz w:val="20"/>
        </w:rPr>
        <w:t>Weyl</w:t>
      </w:r>
    </w:p>
    <w:p w14:paraId="09BE603E" w14:textId="77777777" w:rsidR="00266A95" w:rsidRDefault="00196874">
      <w:pPr>
        <w:ind w:left="577" w:right="1457" w:hanging="1"/>
        <w:rPr>
          <w:sz w:val="20"/>
        </w:rPr>
      </w:pPr>
      <w:r>
        <w:rPr>
          <w:spacing w:val="-2"/>
          <w:sz w:val="20"/>
        </w:rPr>
        <w:t>Melwood</w:t>
      </w:r>
      <w:r>
        <w:rPr>
          <w:spacing w:val="-4"/>
          <w:sz w:val="20"/>
        </w:rPr>
        <w:t xml:space="preserve"> </w:t>
      </w:r>
      <w:r>
        <w:rPr>
          <w:spacing w:val="-2"/>
          <w:sz w:val="20"/>
        </w:rPr>
        <w:t xml:space="preserve">Farm Training Center/Waldorf </w:t>
      </w:r>
      <w:r>
        <w:rPr>
          <w:sz w:val="20"/>
        </w:rPr>
        <w:t>5606 Dower House Rd</w:t>
      </w:r>
    </w:p>
    <w:p w14:paraId="09BE603F" w14:textId="77777777" w:rsidR="00266A95" w:rsidRDefault="00196874">
      <w:pPr>
        <w:spacing w:before="2"/>
        <w:ind w:left="577"/>
        <w:rPr>
          <w:sz w:val="20"/>
        </w:rPr>
      </w:pPr>
      <w:r>
        <w:rPr>
          <w:sz w:val="20"/>
        </w:rPr>
        <w:t>Upper</w:t>
      </w:r>
      <w:r>
        <w:rPr>
          <w:spacing w:val="-12"/>
          <w:sz w:val="20"/>
        </w:rPr>
        <w:t xml:space="preserve"> </w:t>
      </w:r>
      <w:r>
        <w:rPr>
          <w:sz w:val="20"/>
        </w:rPr>
        <w:t>Marlboro</w:t>
      </w:r>
      <w:r>
        <w:rPr>
          <w:spacing w:val="-11"/>
          <w:sz w:val="20"/>
        </w:rPr>
        <w:t xml:space="preserve"> </w:t>
      </w:r>
      <w:r>
        <w:rPr>
          <w:sz w:val="20"/>
        </w:rPr>
        <w:t>MD</w:t>
      </w:r>
      <w:r>
        <w:rPr>
          <w:spacing w:val="29"/>
          <w:sz w:val="20"/>
        </w:rPr>
        <w:t xml:space="preserve"> </w:t>
      </w:r>
      <w:r>
        <w:rPr>
          <w:spacing w:val="-4"/>
          <w:sz w:val="20"/>
        </w:rPr>
        <w:t>20772</w:t>
      </w:r>
    </w:p>
    <w:p w14:paraId="09BE6040" w14:textId="77777777" w:rsidR="00266A95" w:rsidRDefault="00196874">
      <w:pPr>
        <w:spacing w:before="231"/>
        <w:ind w:left="580"/>
        <w:rPr>
          <w:sz w:val="20"/>
        </w:rPr>
      </w:pPr>
      <w:r>
        <w:rPr>
          <w:spacing w:val="-2"/>
          <w:sz w:val="20"/>
        </w:rPr>
        <w:t>Charles</w:t>
      </w:r>
    </w:p>
    <w:p w14:paraId="09BE6041" w14:textId="77777777" w:rsidR="00266A95" w:rsidRDefault="00196874">
      <w:pPr>
        <w:spacing w:before="1" w:line="234" w:lineRule="exact"/>
        <w:ind w:left="580"/>
        <w:rPr>
          <w:sz w:val="20"/>
        </w:rPr>
      </w:pPr>
      <w:r>
        <w:rPr>
          <w:spacing w:val="-2"/>
          <w:sz w:val="20"/>
        </w:rPr>
        <w:t>TRIAD House</w:t>
      </w:r>
      <w:r>
        <w:rPr>
          <w:sz w:val="20"/>
        </w:rPr>
        <w:t xml:space="preserve"> </w:t>
      </w:r>
      <w:r>
        <w:rPr>
          <w:spacing w:val="-2"/>
          <w:sz w:val="20"/>
        </w:rPr>
        <w:t>Alternatives</w:t>
      </w:r>
      <w:r>
        <w:rPr>
          <w:spacing w:val="2"/>
          <w:sz w:val="20"/>
        </w:rPr>
        <w:t xml:space="preserve"> </w:t>
      </w:r>
      <w:r>
        <w:rPr>
          <w:spacing w:val="-2"/>
          <w:sz w:val="20"/>
        </w:rPr>
        <w:t>for</w:t>
      </w:r>
      <w:r>
        <w:rPr>
          <w:sz w:val="20"/>
        </w:rPr>
        <w:t xml:space="preserve"> </w:t>
      </w:r>
      <w:r>
        <w:rPr>
          <w:spacing w:val="-2"/>
          <w:sz w:val="20"/>
        </w:rPr>
        <w:t>Youth</w:t>
      </w:r>
    </w:p>
    <w:p w14:paraId="09BE6042"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659</w:t>
      </w:r>
    </w:p>
    <w:p w14:paraId="09BE6043" w14:textId="77777777" w:rsidR="00266A95" w:rsidRDefault="00196874">
      <w:pPr>
        <w:spacing w:before="3"/>
        <w:ind w:left="580" w:right="3154"/>
        <w:rPr>
          <w:sz w:val="20"/>
        </w:rPr>
      </w:pPr>
      <w:r>
        <w:rPr>
          <w:sz w:val="20"/>
        </w:rPr>
        <w:t>Charlotte</w:t>
      </w:r>
      <w:r>
        <w:rPr>
          <w:spacing w:val="-12"/>
          <w:sz w:val="20"/>
        </w:rPr>
        <w:t xml:space="preserve"> </w:t>
      </w:r>
      <w:r>
        <w:rPr>
          <w:sz w:val="20"/>
        </w:rPr>
        <w:t>Hall</w:t>
      </w:r>
      <w:r>
        <w:rPr>
          <w:spacing w:val="-11"/>
          <w:sz w:val="20"/>
        </w:rPr>
        <w:t xml:space="preserve"> </w:t>
      </w:r>
      <w:r>
        <w:rPr>
          <w:sz w:val="20"/>
        </w:rPr>
        <w:t>MD</w:t>
      </w:r>
      <w:r>
        <w:rPr>
          <w:spacing w:val="-2"/>
          <w:sz w:val="20"/>
        </w:rPr>
        <w:t xml:space="preserve"> </w:t>
      </w:r>
      <w:r>
        <w:rPr>
          <w:sz w:val="20"/>
        </w:rPr>
        <w:t xml:space="preserve">20622 </w:t>
      </w:r>
      <w:r>
        <w:rPr>
          <w:spacing w:val="-2"/>
          <w:sz w:val="20"/>
        </w:rPr>
        <w:t>301-870-1405</w:t>
      </w:r>
    </w:p>
    <w:p w14:paraId="09BE6044" w14:textId="77777777" w:rsidR="00266A95" w:rsidRDefault="00266A95">
      <w:pPr>
        <w:rPr>
          <w:sz w:val="20"/>
        </w:rPr>
        <w:sectPr w:rsidR="00266A95">
          <w:pgSz w:w="12240" w:h="15840"/>
          <w:pgMar w:top="1820" w:right="480" w:bottom="800" w:left="860" w:header="0" w:footer="602" w:gutter="0"/>
          <w:cols w:num="2" w:space="720" w:equalWidth="0">
            <w:col w:w="4505" w:space="537"/>
            <w:col w:w="5858"/>
          </w:cols>
        </w:sectPr>
      </w:pPr>
    </w:p>
    <w:p w14:paraId="09BE6045" w14:textId="77777777" w:rsidR="00266A95" w:rsidRDefault="00196874">
      <w:pPr>
        <w:spacing w:before="169" w:line="234" w:lineRule="exact"/>
        <w:ind w:left="577"/>
        <w:rPr>
          <w:sz w:val="20"/>
        </w:rPr>
      </w:pPr>
      <w:r>
        <w:rPr>
          <w:spacing w:val="-2"/>
          <w:sz w:val="20"/>
        </w:rPr>
        <w:lastRenderedPageBreak/>
        <w:t>Charles</w:t>
      </w:r>
    </w:p>
    <w:p w14:paraId="09BE6046" w14:textId="77777777" w:rsidR="00266A95" w:rsidRDefault="00196874">
      <w:pPr>
        <w:spacing w:line="234" w:lineRule="exact"/>
        <w:ind w:left="577"/>
        <w:rPr>
          <w:sz w:val="20"/>
        </w:rPr>
      </w:pPr>
      <w:r>
        <w:rPr>
          <w:spacing w:val="-2"/>
          <w:sz w:val="20"/>
        </w:rPr>
        <w:t>Southern</w:t>
      </w:r>
      <w:r>
        <w:rPr>
          <w:spacing w:val="-3"/>
          <w:sz w:val="20"/>
        </w:rPr>
        <w:t xml:space="preserve"> </w:t>
      </w:r>
      <w:r>
        <w:rPr>
          <w:spacing w:val="-2"/>
          <w:sz w:val="20"/>
        </w:rPr>
        <w:t>MD Tri-County</w:t>
      </w:r>
      <w:r>
        <w:rPr>
          <w:spacing w:val="-4"/>
          <w:sz w:val="20"/>
        </w:rPr>
        <w:t xml:space="preserve"> </w:t>
      </w:r>
      <w:r>
        <w:rPr>
          <w:spacing w:val="-2"/>
          <w:sz w:val="20"/>
        </w:rPr>
        <w:t>Community</w:t>
      </w:r>
      <w:r>
        <w:rPr>
          <w:spacing w:val="-8"/>
          <w:sz w:val="20"/>
        </w:rPr>
        <w:t xml:space="preserve"> </w:t>
      </w:r>
      <w:r>
        <w:rPr>
          <w:spacing w:val="-2"/>
          <w:sz w:val="20"/>
        </w:rPr>
        <w:t>Action</w:t>
      </w:r>
    </w:p>
    <w:p w14:paraId="09BE6047" w14:textId="77777777" w:rsidR="00266A95" w:rsidRDefault="00196874">
      <w:pPr>
        <w:spacing w:before="3"/>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280</w:t>
      </w:r>
    </w:p>
    <w:p w14:paraId="09BE6048" w14:textId="77777777" w:rsidR="00266A95" w:rsidRDefault="00196874">
      <w:pPr>
        <w:spacing w:before="1" w:line="234" w:lineRule="exact"/>
        <w:ind w:left="577"/>
        <w:rPr>
          <w:sz w:val="20"/>
        </w:rPr>
      </w:pPr>
      <w:r>
        <w:rPr>
          <w:sz w:val="20"/>
        </w:rPr>
        <w:t>Hughesville</w:t>
      </w:r>
      <w:r>
        <w:rPr>
          <w:spacing w:val="-9"/>
          <w:sz w:val="20"/>
        </w:rPr>
        <w:t xml:space="preserve"> </w:t>
      </w:r>
      <w:r>
        <w:rPr>
          <w:sz w:val="20"/>
        </w:rPr>
        <w:t>MD</w:t>
      </w:r>
      <w:r>
        <w:rPr>
          <w:spacing w:val="27"/>
          <w:sz w:val="20"/>
        </w:rPr>
        <w:t xml:space="preserve"> </w:t>
      </w:r>
      <w:r>
        <w:rPr>
          <w:spacing w:val="-4"/>
          <w:sz w:val="20"/>
        </w:rPr>
        <w:t>20637</w:t>
      </w:r>
    </w:p>
    <w:p w14:paraId="09BE6049" w14:textId="77777777" w:rsidR="00266A95" w:rsidRDefault="00196874">
      <w:pPr>
        <w:spacing w:line="234" w:lineRule="exact"/>
        <w:ind w:left="578"/>
        <w:rPr>
          <w:sz w:val="20"/>
        </w:rPr>
      </w:pPr>
      <w:r>
        <w:rPr>
          <w:spacing w:val="-4"/>
          <w:sz w:val="20"/>
        </w:rPr>
        <w:t>301-274-4474</w:t>
      </w:r>
    </w:p>
    <w:p w14:paraId="09BE604A" w14:textId="77777777" w:rsidR="00266A95" w:rsidRDefault="00266A95">
      <w:pPr>
        <w:pStyle w:val="BodyText"/>
        <w:spacing w:before="1"/>
        <w:rPr>
          <w:sz w:val="20"/>
        </w:rPr>
      </w:pPr>
    </w:p>
    <w:p w14:paraId="09BE604B" w14:textId="77777777" w:rsidR="00266A95" w:rsidRDefault="00196874">
      <w:pPr>
        <w:ind w:left="578"/>
        <w:rPr>
          <w:sz w:val="20"/>
        </w:rPr>
      </w:pPr>
      <w:r>
        <w:rPr>
          <w:spacing w:val="-2"/>
          <w:sz w:val="20"/>
        </w:rPr>
        <w:t>Dorchester</w:t>
      </w:r>
    </w:p>
    <w:p w14:paraId="09BE604C" w14:textId="77777777" w:rsidR="00266A95" w:rsidRDefault="00196874">
      <w:pPr>
        <w:spacing w:before="1"/>
        <w:ind w:left="578" w:right="383" w:hanging="1"/>
        <w:rPr>
          <w:sz w:val="20"/>
        </w:rPr>
      </w:pPr>
      <w:r>
        <w:rPr>
          <w:sz w:val="20"/>
        </w:rPr>
        <w:t>Pleasant</w:t>
      </w:r>
      <w:r>
        <w:rPr>
          <w:spacing w:val="-12"/>
          <w:sz w:val="20"/>
        </w:rPr>
        <w:t xml:space="preserve"> </w:t>
      </w:r>
      <w:r>
        <w:rPr>
          <w:sz w:val="20"/>
        </w:rPr>
        <w:t>Day</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2474 Cambridge Beltway</w:t>
      </w:r>
    </w:p>
    <w:p w14:paraId="09BE604D" w14:textId="77777777" w:rsidR="00266A95" w:rsidRDefault="00196874">
      <w:pPr>
        <w:spacing w:line="234" w:lineRule="exact"/>
        <w:ind w:left="578"/>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4E" w14:textId="77777777" w:rsidR="00266A95" w:rsidRDefault="00196874">
      <w:pPr>
        <w:spacing w:before="234"/>
        <w:ind w:left="578"/>
        <w:rPr>
          <w:sz w:val="20"/>
        </w:rPr>
      </w:pPr>
      <w:r>
        <w:rPr>
          <w:spacing w:val="-2"/>
          <w:sz w:val="20"/>
        </w:rPr>
        <w:t>Frederick</w:t>
      </w:r>
    </w:p>
    <w:p w14:paraId="09BE604F" w14:textId="77777777" w:rsidR="00266A95" w:rsidRDefault="00196874">
      <w:pPr>
        <w:ind w:left="578" w:right="38"/>
        <w:rPr>
          <w:sz w:val="20"/>
        </w:rPr>
      </w:pPr>
      <w:r>
        <w:rPr>
          <w:spacing w:val="-2"/>
          <w:sz w:val="20"/>
        </w:rPr>
        <w:t>Frederick County Community Action</w:t>
      </w:r>
      <w:r>
        <w:rPr>
          <w:spacing w:val="-3"/>
          <w:sz w:val="20"/>
        </w:rPr>
        <w:t xml:space="preserve"> </w:t>
      </w:r>
      <w:r>
        <w:rPr>
          <w:spacing w:val="-2"/>
          <w:sz w:val="20"/>
        </w:rPr>
        <w:t xml:space="preserve">Agency </w:t>
      </w:r>
      <w:r>
        <w:rPr>
          <w:sz w:val="20"/>
        </w:rPr>
        <w:t>100 South Market Street</w:t>
      </w:r>
    </w:p>
    <w:p w14:paraId="09BE6050" w14:textId="77777777" w:rsidR="00266A95" w:rsidRDefault="00196874">
      <w:pPr>
        <w:spacing w:line="234" w:lineRule="exact"/>
        <w:ind w:left="578"/>
        <w:rPr>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09BE6051" w14:textId="77777777" w:rsidR="00266A95" w:rsidRDefault="00266A95">
      <w:pPr>
        <w:pStyle w:val="BodyText"/>
        <w:spacing w:before="4"/>
        <w:rPr>
          <w:sz w:val="20"/>
        </w:rPr>
      </w:pPr>
    </w:p>
    <w:p w14:paraId="09BE6052" w14:textId="77777777" w:rsidR="00266A95" w:rsidRDefault="00196874">
      <w:pPr>
        <w:spacing w:line="234" w:lineRule="exact"/>
        <w:ind w:left="578"/>
        <w:rPr>
          <w:sz w:val="20"/>
        </w:rPr>
      </w:pPr>
      <w:r>
        <w:rPr>
          <w:spacing w:val="-2"/>
          <w:sz w:val="20"/>
        </w:rPr>
        <w:t>Frederick</w:t>
      </w:r>
    </w:p>
    <w:p w14:paraId="09BE6053" w14:textId="77777777" w:rsidR="00266A95" w:rsidRDefault="00196874">
      <w:pPr>
        <w:spacing w:line="234" w:lineRule="exact"/>
        <w:ind w:left="578"/>
        <w:rPr>
          <w:sz w:val="20"/>
        </w:rPr>
      </w:pPr>
      <w:r>
        <w:rPr>
          <w:spacing w:val="-2"/>
          <w:sz w:val="20"/>
        </w:rPr>
        <w:t>Scott</w:t>
      </w:r>
      <w:r>
        <w:rPr>
          <w:spacing w:val="-4"/>
          <w:sz w:val="20"/>
        </w:rPr>
        <w:t xml:space="preserve"> </w:t>
      </w:r>
      <w:r>
        <w:rPr>
          <w:spacing w:val="-2"/>
          <w:sz w:val="20"/>
        </w:rPr>
        <w:t>Key</w:t>
      </w:r>
      <w:r>
        <w:rPr>
          <w:spacing w:val="-3"/>
          <w:sz w:val="20"/>
        </w:rPr>
        <w:t xml:space="preserve"> </w:t>
      </w:r>
      <w:r>
        <w:rPr>
          <w:spacing w:val="-2"/>
          <w:sz w:val="20"/>
        </w:rPr>
        <w:t>Center</w:t>
      </w:r>
    </w:p>
    <w:p w14:paraId="09BE6054" w14:textId="77777777" w:rsidR="00266A95" w:rsidRDefault="00196874">
      <w:pPr>
        <w:spacing w:before="1"/>
        <w:ind w:left="579" w:right="1186" w:hanging="1"/>
        <w:rPr>
          <w:sz w:val="20"/>
        </w:rPr>
      </w:pPr>
      <w:r>
        <w:rPr>
          <w:spacing w:val="-2"/>
          <w:sz w:val="20"/>
        </w:rPr>
        <w:t>1050</w:t>
      </w:r>
      <w:r>
        <w:rPr>
          <w:spacing w:val="-12"/>
          <w:sz w:val="20"/>
        </w:rPr>
        <w:t xml:space="preserve"> </w:t>
      </w:r>
      <w:r>
        <w:rPr>
          <w:spacing w:val="-2"/>
          <w:sz w:val="20"/>
        </w:rPr>
        <w:t>Rocky</w:t>
      </w:r>
      <w:r>
        <w:rPr>
          <w:spacing w:val="-12"/>
          <w:sz w:val="20"/>
        </w:rPr>
        <w:t xml:space="preserve"> </w:t>
      </w:r>
      <w:r>
        <w:rPr>
          <w:spacing w:val="-2"/>
          <w:sz w:val="20"/>
        </w:rPr>
        <w:t>Springs</w:t>
      </w:r>
      <w:r>
        <w:rPr>
          <w:spacing w:val="-9"/>
          <w:sz w:val="20"/>
        </w:rPr>
        <w:t xml:space="preserve"> </w:t>
      </w:r>
      <w:r>
        <w:rPr>
          <w:spacing w:val="-2"/>
          <w:sz w:val="20"/>
        </w:rPr>
        <w:t xml:space="preserve">Road </w:t>
      </w:r>
      <w:r>
        <w:rPr>
          <w:sz w:val="20"/>
        </w:rPr>
        <w:t>Frederick MD</w:t>
      </w:r>
      <w:r>
        <w:rPr>
          <w:spacing w:val="40"/>
          <w:sz w:val="20"/>
        </w:rPr>
        <w:t xml:space="preserve"> </w:t>
      </w:r>
      <w:r>
        <w:rPr>
          <w:sz w:val="20"/>
        </w:rPr>
        <w:t>21702</w:t>
      </w:r>
    </w:p>
    <w:p w14:paraId="09BE6055" w14:textId="77777777" w:rsidR="00266A95" w:rsidRDefault="00196874">
      <w:pPr>
        <w:spacing w:before="2"/>
        <w:ind w:left="579"/>
        <w:rPr>
          <w:sz w:val="20"/>
        </w:rPr>
      </w:pPr>
      <w:r>
        <w:rPr>
          <w:spacing w:val="-4"/>
          <w:sz w:val="20"/>
        </w:rPr>
        <w:t>301-694-1600</w:t>
      </w:r>
    </w:p>
    <w:p w14:paraId="09BE6056" w14:textId="77777777" w:rsidR="00266A95" w:rsidRDefault="00196874">
      <w:pPr>
        <w:spacing w:before="233"/>
        <w:ind w:left="579"/>
        <w:rPr>
          <w:sz w:val="20"/>
        </w:rPr>
      </w:pPr>
      <w:r>
        <w:rPr>
          <w:spacing w:val="-2"/>
          <w:sz w:val="20"/>
        </w:rPr>
        <w:t>Frederick</w:t>
      </w:r>
    </w:p>
    <w:p w14:paraId="09BE6057" w14:textId="77777777" w:rsidR="00266A95" w:rsidRDefault="00196874">
      <w:pPr>
        <w:spacing w:before="1"/>
        <w:ind w:left="579" w:right="1186"/>
        <w:rPr>
          <w:sz w:val="20"/>
        </w:rPr>
      </w:pPr>
      <w:r>
        <w:rPr>
          <w:spacing w:val="-2"/>
          <w:sz w:val="20"/>
        </w:rPr>
        <w:t>YMCA</w:t>
      </w:r>
      <w:r>
        <w:rPr>
          <w:spacing w:val="-12"/>
          <w:sz w:val="20"/>
        </w:rPr>
        <w:t xml:space="preserve"> </w:t>
      </w:r>
      <w:r>
        <w:rPr>
          <w:spacing w:val="-2"/>
          <w:sz w:val="20"/>
        </w:rPr>
        <w:t>of</w:t>
      </w:r>
      <w:r>
        <w:rPr>
          <w:spacing w:val="-10"/>
          <w:sz w:val="20"/>
        </w:rPr>
        <w:t xml:space="preserve"> </w:t>
      </w:r>
      <w:r>
        <w:rPr>
          <w:spacing w:val="-2"/>
          <w:sz w:val="20"/>
        </w:rPr>
        <w:t>Frederick</w:t>
      </w:r>
      <w:r>
        <w:rPr>
          <w:spacing w:val="-11"/>
          <w:sz w:val="20"/>
        </w:rPr>
        <w:t xml:space="preserve"> </w:t>
      </w:r>
      <w:r>
        <w:rPr>
          <w:spacing w:val="-2"/>
          <w:sz w:val="20"/>
        </w:rPr>
        <w:t xml:space="preserve">County </w:t>
      </w:r>
      <w:r>
        <w:rPr>
          <w:sz w:val="20"/>
        </w:rPr>
        <w:t>1000 N. Market Street Frederick MD</w:t>
      </w:r>
      <w:r>
        <w:rPr>
          <w:spacing w:val="40"/>
          <w:sz w:val="20"/>
        </w:rPr>
        <w:t xml:space="preserve"> </w:t>
      </w:r>
      <w:r>
        <w:rPr>
          <w:sz w:val="20"/>
        </w:rPr>
        <w:t>21701</w:t>
      </w:r>
    </w:p>
    <w:p w14:paraId="09BE6058" w14:textId="77777777" w:rsidR="00266A95" w:rsidRDefault="00196874">
      <w:pPr>
        <w:ind w:left="579"/>
        <w:rPr>
          <w:sz w:val="20"/>
        </w:rPr>
      </w:pPr>
      <w:r>
        <w:rPr>
          <w:spacing w:val="-4"/>
          <w:sz w:val="20"/>
        </w:rPr>
        <w:t>301-663-1651</w:t>
      </w:r>
    </w:p>
    <w:p w14:paraId="09BE6059" w14:textId="77777777" w:rsidR="00266A95" w:rsidRDefault="00196874">
      <w:pPr>
        <w:spacing w:before="233"/>
        <w:ind w:left="579"/>
        <w:rPr>
          <w:sz w:val="20"/>
        </w:rPr>
      </w:pPr>
      <w:r>
        <w:rPr>
          <w:spacing w:val="-2"/>
          <w:sz w:val="20"/>
        </w:rPr>
        <w:t>Dorchester</w:t>
      </w:r>
    </w:p>
    <w:p w14:paraId="09BE605A" w14:textId="77777777" w:rsidR="00266A95" w:rsidRDefault="00196874">
      <w:pPr>
        <w:spacing w:before="1"/>
        <w:ind w:left="579" w:right="796"/>
        <w:rPr>
          <w:sz w:val="20"/>
        </w:rPr>
      </w:pPr>
      <w:r>
        <w:rPr>
          <w:spacing w:val="-2"/>
          <w:sz w:val="20"/>
        </w:rPr>
        <w:t>Delmarva</w:t>
      </w:r>
      <w:r>
        <w:rPr>
          <w:spacing w:val="-5"/>
          <w:sz w:val="20"/>
        </w:rPr>
        <w:t xml:space="preserve"> </w:t>
      </w:r>
      <w:r>
        <w:rPr>
          <w:spacing w:val="-2"/>
          <w:sz w:val="20"/>
        </w:rPr>
        <w:t>Community</w:t>
      </w:r>
      <w:r>
        <w:rPr>
          <w:spacing w:val="-3"/>
          <w:sz w:val="20"/>
        </w:rPr>
        <w:t xml:space="preserve"> </w:t>
      </w:r>
      <w:r>
        <w:rPr>
          <w:spacing w:val="-2"/>
          <w:sz w:val="20"/>
        </w:rPr>
        <w:t xml:space="preserve">Services </w:t>
      </w:r>
      <w:r>
        <w:rPr>
          <w:sz w:val="20"/>
        </w:rPr>
        <w:t>2450 Cambridge Beltway</w:t>
      </w:r>
    </w:p>
    <w:p w14:paraId="09BE605B" w14:textId="77777777" w:rsidR="00266A95" w:rsidRDefault="00196874">
      <w:pPr>
        <w:spacing w:line="234" w:lineRule="exact"/>
        <w:ind w:left="579"/>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5C" w14:textId="77777777" w:rsidR="00266A95" w:rsidRDefault="00196874">
      <w:pPr>
        <w:spacing w:before="1"/>
        <w:ind w:left="579"/>
        <w:rPr>
          <w:sz w:val="20"/>
        </w:rPr>
      </w:pPr>
      <w:r>
        <w:rPr>
          <w:spacing w:val="-4"/>
          <w:sz w:val="20"/>
        </w:rPr>
        <w:t>410-221-1900</w:t>
      </w:r>
    </w:p>
    <w:p w14:paraId="09BE605D" w14:textId="77777777" w:rsidR="00266A95" w:rsidRDefault="00196874">
      <w:pPr>
        <w:spacing w:before="233"/>
        <w:ind w:left="579"/>
        <w:rPr>
          <w:sz w:val="20"/>
        </w:rPr>
      </w:pPr>
      <w:r>
        <w:rPr>
          <w:spacing w:val="-2"/>
          <w:sz w:val="20"/>
        </w:rPr>
        <w:t>Dorchester</w:t>
      </w:r>
    </w:p>
    <w:p w14:paraId="09BE605E" w14:textId="77777777" w:rsidR="00266A95" w:rsidRDefault="00196874">
      <w:pPr>
        <w:spacing w:before="1" w:line="234" w:lineRule="exact"/>
        <w:ind w:left="579"/>
        <w:rPr>
          <w:sz w:val="20"/>
        </w:rPr>
      </w:pPr>
      <w:r>
        <w:rPr>
          <w:spacing w:val="-2"/>
          <w:sz w:val="20"/>
        </w:rPr>
        <w:t>Eastern</w:t>
      </w:r>
      <w:r>
        <w:rPr>
          <w:spacing w:val="-7"/>
          <w:sz w:val="20"/>
        </w:rPr>
        <w:t xml:space="preserve"> </w:t>
      </w:r>
      <w:r>
        <w:rPr>
          <w:spacing w:val="-2"/>
          <w:sz w:val="20"/>
        </w:rPr>
        <w:t>Shore</w:t>
      </w:r>
      <w:r>
        <w:rPr>
          <w:spacing w:val="1"/>
          <w:sz w:val="20"/>
        </w:rPr>
        <w:t xml:space="preserve"> </w:t>
      </w:r>
      <w:r>
        <w:rPr>
          <w:spacing w:val="-2"/>
          <w:sz w:val="20"/>
        </w:rPr>
        <w:t>Hospital</w:t>
      </w:r>
      <w:r>
        <w:rPr>
          <w:spacing w:val="2"/>
          <w:sz w:val="20"/>
        </w:rPr>
        <w:t xml:space="preserve"> </w:t>
      </w:r>
      <w:r>
        <w:rPr>
          <w:spacing w:val="-2"/>
          <w:sz w:val="20"/>
        </w:rPr>
        <w:t>Center</w:t>
      </w:r>
    </w:p>
    <w:p w14:paraId="09BE605F"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800</w:t>
      </w:r>
    </w:p>
    <w:p w14:paraId="09BE6060" w14:textId="77777777" w:rsidR="00266A95" w:rsidRDefault="00196874">
      <w:pPr>
        <w:spacing w:before="1"/>
        <w:ind w:left="579"/>
        <w:rPr>
          <w:sz w:val="20"/>
        </w:rPr>
      </w:pPr>
      <w:r>
        <w:rPr>
          <w:spacing w:val="-2"/>
          <w:sz w:val="20"/>
        </w:rPr>
        <w:t>5262</w:t>
      </w:r>
      <w:r>
        <w:rPr>
          <w:spacing w:val="-4"/>
          <w:sz w:val="20"/>
        </w:rPr>
        <w:t xml:space="preserve"> </w:t>
      </w:r>
      <w:r>
        <w:rPr>
          <w:spacing w:val="-2"/>
          <w:sz w:val="20"/>
        </w:rPr>
        <w:t>Woods</w:t>
      </w:r>
      <w:r>
        <w:rPr>
          <w:spacing w:val="-1"/>
          <w:sz w:val="20"/>
        </w:rPr>
        <w:t xml:space="preserve"> </w:t>
      </w:r>
      <w:r>
        <w:rPr>
          <w:spacing w:val="-5"/>
          <w:sz w:val="20"/>
        </w:rPr>
        <w:t>Rd</w:t>
      </w:r>
    </w:p>
    <w:p w14:paraId="09BE6061" w14:textId="77777777" w:rsidR="00266A95" w:rsidRDefault="00196874">
      <w:pPr>
        <w:spacing w:before="1"/>
        <w:ind w:left="579"/>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62" w14:textId="77777777" w:rsidR="00266A95" w:rsidRDefault="00266A95">
      <w:pPr>
        <w:pStyle w:val="BodyText"/>
        <w:spacing w:before="3"/>
        <w:rPr>
          <w:sz w:val="20"/>
        </w:rPr>
      </w:pPr>
    </w:p>
    <w:p w14:paraId="09BE6063" w14:textId="77777777" w:rsidR="00266A95" w:rsidRDefault="00196874">
      <w:pPr>
        <w:spacing w:before="1"/>
        <w:ind w:left="580" w:right="2295"/>
        <w:rPr>
          <w:sz w:val="20"/>
        </w:rPr>
      </w:pPr>
      <w:r>
        <w:rPr>
          <w:spacing w:val="-2"/>
          <w:sz w:val="20"/>
        </w:rPr>
        <w:t>Frederick Abilities</w:t>
      </w:r>
      <w:r>
        <w:rPr>
          <w:spacing w:val="-12"/>
          <w:sz w:val="20"/>
        </w:rPr>
        <w:t xml:space="preserve"> </w:t>
      </w:r>
      <w:r>
        <w:rPr>
          <w:spacing w:val="-2"/>
          <w:sz w:val="20"/>
        </w:rPr>
        <w:t>Network</w:t>
      </w:r>
    </w:p>
    <w:p w14:paraId="09BE6064" w14:textId="77777777" w:rsidR="00266A95" w:rsidRDefault="00196874">
      <w:pPr>
        <w:ind w:left="580" w:right="1186" w:hanging="1"/>
        <w:rPr>
          <w:sz w:val="20"/>
        </w:rPr>
      </w:pPr>
      <w:r>
        <w:rPr>
          <w:spacing w:val="-2"/>
          <w:sz w:val="20"/>
        </w:rPr>
        <w:t>5104</w:t>
      </w:r>
      <w:r>
        <w:rPr>
          <w:spacing w:val="-11"/>
          <w:sz w:val="20"/>
        </w:rPr>
        <w:t xml:space="preserve"> </w:t>
      </w:r>
      <w:r>
        <w:rPr>
          <w:spacing w:val="-2"/>
          <w:sz w:val="20"/>
        </w:rPr>
        <w:t>Pegasus</w:t>
      </w:r>
      <w:r>
        <w:rPr>
          <w:spacing w:val="-10"/>
          <w:sz w:val="20"/>
        </w:rPr>
        <w:t xml:space="preserve"> </w:t>
      </w:r>
      <w:r>
        <w:rPr>
          <w:spacing w:val="-2"/>
          <w:sz w:val="20"/>
        </w:rPr>
        <w:t>Court,</w:t>
      </w:r>
      <w:r>
        <w:rPr>
          <w:spacing w:val="-8"/>
          <w:sz w:val="20"/>
        </w:rPr>
        <w:t xml:space="preserve"> </w:t>
      </w:r>
      <w:r>
        <w:rPr>
          <w:spacing w:val="-2"/>
          <w:sz w:val="20"/>
        </w:rPr>
        <w:t>Ste</w:t>
      </w:r>
      <w:r>
        <w:rPr>
          <w:spacing w:val="-10"/>
          <w:sz w:val="20"/>
        </w:rPr>
        <w:t xml:space="preserve"> </w:t>
      </w:r>
      <w:r>
        <w:rPr>
          <w:spacing w:val="-2"/>
          <w:sz w:val="20"/>
        </w:rPr>
        <w:t xml:space="preserve">E </w:t>
      </w:r>
      <w:r>
        <w:rPr>
          <w:sz w:val="20"/>
        </w:rPr>
        <w:t>Frederick, MD 21704</w:t>
      </w:r>
    </w:p>
    <w:p w14:paraId="09BE6065" w14:textId="77777777" w:rsidR="00266A95" w:rsidRDefault="00196874">
      <w:pPr>
        <w:spacing w:before="233"/>
        <w:ind w:left="580"/>
        <w:rPr>
          <w:sz w:val="20"/>
        </w:rPr>
      </w:pPr>
      <w:r>
        <w:rPr>
          <w:spacing w:val="-2"/>
          <w:sz w:val="20"/>
        </w:rPr>
        <w:t>Frederick</w:t>
      </w:r>
    </w:p>
    <w:p w14:paraId="09BE6066" w14:textId="77777777" w:rsidR="00266A95" w:rsidRDefault="00196874">
      <w:pPr>
        <w:spacing w:before="1"/>
        <w:ind w:left="580" w:right="1350"/>
        <w:rPr>
          <w:sz w:val="20"/>
        </w:rPr>
      </w:pPr>
      <w:r>
        <w:rPr>
          <w:spacing w:val="-2"/>
          <w:sz w:val="20"/>
        </w:rPr>
        <w:t>ARC</w:t>
      </w:r>
      <w:r>
        <w:rPr>
          <w:spacing w:val="-7"/>
          <w:sz w:val="20"/>
        </w:rPr>
        <w:t xml:space="preserve"> </w:t>
      </w:r>
      <w:r>
        <w:rPr>
          <w:spacing w:val="-2"/>
          <w:sz w:val="20"/>
        </w:rPr>
        <w:t>of</w:t>
      </w:r>
      <w:r>
        <w:rPr>
          <w:spacing w:val="-12"/>
          <w:sz w:val="20"/>
        </w:rPr>
        <w:t xml:space="preserve"> </w:t>
      </w:r>
      <w:r>
        <w:rPr>
          <w:spacing w:val="-2"/>
          <w:sz w:val="20"/>
        </w:rPr>
        <w:t>Frederick</w:t>
      </w:r>
      <w:r>
        <w:rPr>
          <w:spacing w:val="-7"/>
          <w:sz w:val="20"/>
        </w:rPr>
        <w:t xml:space="preserve"> </w:t>
      </w:r>
      <w:r>
        <w:rPr>
          <w:spacing w:val="-2"/>
          <w:sz w:val="20"/>
        </w:rPr>
        <w:t>County,</w:t>
      </w:r>
      <w:r>
        <w:rPr>
          <w:spacing w:val="-5"/>
          <w:sz w:val="20"/>
        </w:rPr>
        <w:t xml:space="preserve"> </w:t>
      </w:r>
      <w:r>
        <w:rPr>
          <w:spacing w:val="-2"/>
          <w:sz w:val="20"/>
        </w:rPr>
        <w:t xml:space="preserve">Inc. </w:t>
      </w:r>
      <w:r>
        <w:rPr>
          <w:sz w:val="20"/>
        </w:rPr>
        <w:t>620A Research Dr</w:t>
      </w:r>
      <w:r>
        <w:rPr>
          <w:spacing w:val="40"/>
          <w:sz w:val="20"/>
        </w:rPr>
        <w:t xml:space="preserve"> </w:t>
      </w:r>
      <w:r>
        <w:rPr>
          <w:sz w:val="20"/>
        </w:rPr>
        <w:t>Frederick, MD 21703</w:t>
      </w:r>
    </w:p>
    <w:p w14:paraId="09BE6067" w14:textId="77777777" w:rsidR="00266A95" w:rsidRDefault="00196874">
      <w:pPr>
        <w:spacing w:before="173"/>
        <w:ind w:left="577" w:right="3647"/>
        <w:rPr>
          <w:sz w:val="20"/>
        </w:rPr>
      </w:pPr>
      <w:r>
        <w:br w:type="column"/>
      </w:r>
      <w:r>
        <w:rPr>
          <w:spacing w:val="-2"/>
          <w:sz w:val="20"/>
        </w:rPr>
        <w:t xml:space="preserve">Frederick </w:t>
      </w:r>
      <w:r>
        <w:rPr>
          <w:sz w:val="20"/>
        </w:rPr>
        <w:t xml:space="preserve">Frederick County </w:t>
      </w:r>
      <w:r>
        <w:rPr>
          <w:spacing w:val="-2"/>
          <w:sz w:val="20"/>
        </w:rPr>
        <w:t>Family</w:t>
      </w:r>
      <w:r>
        <w:rPr>
          <w:spacing w:val="-13"/>
          <w:sz w:val="20"/>
        </w:rPr>
        <w:t xml:space="preserve"> </w:t>
      </w:r>
      <w:r>
        <w:rPr>
          <w:spacing w:val="-2"/>
          <w:sz w:val="20"/>
        </w:rPr>
        <w:t>Partnership</w:t>
      </w:r>
    </w:p>
    <w:p w14:paraId="09BE6068" w14:textId="77777777" w:rsidR="00266A95" w:rsidRDefault="00196874">
      <w:pPr>
        <w:spacing w:before="2"/>
        <w:ind w:left="578" w:right="2903" w:hanging="1"/>
        <w:rPr>
          <w:sz w:val="20"/>
        </w:rPr>
      </w:pPr>
      <w:r>
        <w:rPr>
          <w:sz w:val="20"/>
        </w:rPr>
        <w:t>8420</w:t>
      </w:r>
      <w:r>
        <w:rPr>
          <w:spacing w:val="-12"/>
          <w:sz w:val="20"/>
        </w:rPr>
        <w:t xml:space="preserve"> </w:t>
      </w:r>
      <w:r>
        <w:rPr>
          <w:sz w:val="20"/>
        </w:rPr>
        <w:t>Gas</w:t>
      </w:r>
      <w:r>
        <w:rPr>
          <w:spacing w:val="-11"/>
          <w:sz w:val="20"/>
        </w:rPr>
        <w:t xml:space="preserve"> </w:t>
      </w:r>
      <w:r>
        <w:rPr>
          <w:sz w:val="20"/>
        </w:rPr>
        <w:t>House</w:t>
      </w:r>
      <w:r>
        <w:rPr>
          <w:spacing w:val="-11"/>
          <w:sz w:val="20"/>
        </w:rPr>
        <w:t xml:space="preserve"> </w:t>
      </w:r>
      <w:r>
        <w:rPr>
          <w:sz w:val="20"/>
        </w:rPr>
        <w:t>Pike,</w:t>
      </w:r>
      <w:r>
        <w:rPr>
          <w:spacing w:val="-11"/>
          <w:sz w:val="20"/>
        </w:rPr>
        <w:t xml:space="preserve"> </w:t>
      </w:r>
      <w:r>
        <w:rPr>
          <w:sz w:val="20"/>
        </w:rPr>
        <w:t>Ste</w:t>
      </w:r>
      <w:r>
        <w:rPr>
          <w:spacing w:val="-11"/>
          <w:sz w:val="20"/>
        </w:rPr>
        <w:t xml:space="preserve"> </w:t>
      </w:r>
      <w:r>
        <w:rPr>
          <w:sz w:val="20"/>
        </w:rPr>
        <w:t>EE Frederick, MD 21701</w:t>
      </w:r>
    </w:p>
    <w:p w14:paraId="09BE6069" w14:textId="77777777" w:rsidR="00266A95" w:rsidRDefault="00266A95">
      <w:pPr>
        <w:pStyle w:val="BodyText"/>
        <w:rPr>
          <w:sz w:val="20"/>
        </w:rPr>
      </w:pPr>
    </w:p>
    <w:p w14:paraId="09BE606A" w14:textId="77777777" w:rsidR="00266A95" w:rsidRDefault="00196874">
      <w:pPr>
        <w:ind w:left="578" w:right="3848"/>
        <w:rPr>
          <w:sz w:val="20"/>
        </w:rPr>
      </w:pPr>
      <w:r>
        <w:rPr>
          <w:spacing w:val="-2"/>
          <w:sz w:val="20"/>
        </w:rPr>
        <w:t>Frederick Partners</w:t>
      </w:r>
      <w:r>
        <w:rPr>
          <w:spacing w:val="-10"/>
          <w:sz w:val="20"/>
        </w:rPr>
        <w:t xml:space="preserve"> </w:t>
      </w:r>
      <w:r>
        <w:rPr>
          <w:spacing w:val="-2"/>
          <w:sz w:val="20"/>
        </w:rPr>
        <w:t>in</w:t>
      </w:r>
      <w:r>
        <w:rPr>
          <w:spacing w:val="-12"/>
          <w:sz w:val="20"/>
        </w:rPr>
        <w:t xml:space="preserve"> </w:t>
      </w:r>
      <w:r>
        <w:rPr>
          <w:spacing w:val="-2"/>
          <w:sz w:val="20"/>
        </w:rPr>
        <w:t>Care</w:t>
      </w:r>
    </w:p>
    <w:p w14:paraId="09BE606B" w14:textId="77777777" w:rsidR="00266A95" w:rsidRDefault="00196874">
      <w:pPr>
        <w:ind w:left="578" w:right="3301"/>
        <w:rPr>
          <w:sz w:val="20"/>
        </w:rPr>
      </w:pPr>
      <w:r>
        <w:rPr>
          <w:sz w:val="20"/>
        </w:rPr>
        <w:t>Department of Aging 22</w:t>
      </w:r>
      <w:r>
        <w:rPr>
          <w:spacing w:val="-12"/>
          <w:sz w:val="20"/>
        </w:rPr>
        <w:t xml:space="preserve"> </w:t>
      </w:r>
      <w:r>
        <w:rPr>
          <w:sz w:val="20"/>
        </w:rPr>
        <w:t>S</w:t>
      </w:r>
      <w:r>
        <w:rPr>
          <w:spacing w:val="-11"/>
          <w:sz w:val="20"/>
        </w:rPr>
        <w:t xml:space="preserve"> </w:t>
      </w:r>
      <w:r>
        <w:rPr>
          <w:sz w:val="20"/>
        </w:rPr>
        <w:t>Market</w:t>
      </w:r>
      <w:r>
        <w:rPr>
          <w:spacing w:val="-11"/>
          <w:sz w:val="20"/>
        </w:rPr>
        <w:t xml:space="preserve"> </w:t>
      </w:r>
      <w:r>
        <w:rPr>
          <w:sz w:val="20"/>
        </w:rPr>
        <w:t>St,</w:t>
      </w:r>
      <w:r>
        <w:rPr>
          <w:spacing w:val="-11"/>
          <w:sz w:val="20"/>
        </w:rPr>
        <w:t xml:space="preserve"> </w:t>
      </w:r>
      <w:r>
        <w:rPr>
          <w:sz w:val="20"/>
        </w:rPr>
        <w:t>Suite</w:t>
      </w:r>
      <w:r>
        <w:rPr>
          <w:spacing w:val="-11"/>
          <w:sz w:val="20"/>
        </w:rPr>
        <w:t xml:space="preserve"> </w:t>
      </w:r>
      <w:r>
        <w:rPr>
          <w:sz w:val="20"/>
        </w:rPr>
        <w:t>15</w:t>
      </w:r>
    </w:p>
    <w:p w14:paraId="09BE606C" w14:textId="77777777" w:rsidR="00266A95" w:rsidRDefault="00196874">
      <w:pPr>
        <w:spacing w:before="1"/>
        <w:ind w:left="578"/>
        <w:rPr>
          <w:sz w:val="20"/>
        </w:rPr>
      </w:pPr>
      <w:r>
        <w:rPr>
          <w:spacing w:val="-2"/>
          <w:sz w:val="20"/>
        </w:rPr>
        <w:t>Frederick,</w:t>
      </w:r>
      <w:r>
        <w:rPr>
          <w:spacing w:val="-3"/>
          <w:sz w:val="20"/>
        </w:rPr>
        <w:t xml:space="preserve"> </w:t>
      </w:r>
      <w:r>
        <w:rPr>
          <w:spacing w:val="-2"/>
          <w:sz w:val="20"/>
        </w:rPr>
        <w:t xml:space="preserve">MD </w:t>
      </w:r>
      <w:r>
        <w:rPr>
          <w:spacing w:val="-4"/>
          <w:sz w:val="20"/>
        </w:rPr>
        <w:t>21702</w:t>
      </w:r>
    </w:p>
    <w:p w14:paraId="09BE606D" w14:textId="77777777" w:rsidR="00266A95" w:rsidRDefault="00196874">
      <w:pPr>
        <w:spacing w:before="234"/>
        <w:ind w:left="578"/>
        <w:rPr>
          <w:sz w:val="20"/>
        </w:rPr>
      </w:pPr>
      <w:r>
        <w:rPr>
          <w:spacing w:val="-2"/>
          <w:sz w:val="20"/>
        </w:rPr>
        <w:t>Frederick</w:t>
      </w:r>
    </w:p>
    <w:p w14:paraId="09BE606E" w14:textId="77777777" w:rsidR="00266A95" w:rsidRDefault="00196874">
      <w:pPr>
        <w:ind w:left="578" w:right="2847"/>
        <w:rPr>
          <w:sz w:val="20"/>
        </w:rPr>
      </w:pPr>
      <w:r>
        <w:rPr>
          <w:sz w:val="20"/>
        </w:rPr>
        <w:t xml:space="preserve">Francis Scott Key Center </w:t>
      </w:r>
      <w:r>
        <w:rPr>
          <w:spacing w:val="-2"/>
          <w:sz w:val="20"/>
        </w:rPr>
        <w:t>Frederick</w:t>
      </w:r>
      <w:r>
        <w:rPr>
          <w:spacing w:val="-9"/>
          <w:sz w:val="20"/>
        </w:rPr>
        <w:t xml:space="preserve"> </w:t>
      </w:r>
      <w:r>
        <w:rPr>
          <w:spacing w:val="-2"/>
          <w:sz w:val="20"/>
        </w:rPr>
        <w:t>Co</w:t>
      </w:r>
      <w:r>
        <w:rPr>
          <w:spacing w:val="-10"/>
          <w:sz w:val="20"/>
        </w:rPr>
        <w:t xml:space="preserve"> </w:t>
      </w:r>
      <w:r>
        <w:rPr>
          <w:spacing w:val="-2"/>
          <w:sz w:val="20"/>
        </w:rPr>
        <w:t>Health</w:t>
      </w:r>
      <w:r>
        <w:rPr>
          <w:spacing w:val="-10"/>
          <w:sz w:val="20"/>
        </w:rPr>
        <w:t xml:space="preserve"> </w:t>
      </w:r>
      <w:r>
        <w:rPr>
          <w:spacing w:val="-2"/>
          <w:sz w:val="20"/>
        </w:rPr>
        <w:t xml:space="preserve">Dept. </w:t>
      </w:r>
      <w:r>
        <w:rPr>
          <w:sz w:val="20"/>
        </w:rPr>
        <w:t>350 Montevue Lane</w:t>
      </w:r>
    </w:p>
    <w:p w14:paraId="09BE606F" w14:textId="77777777" w:rsidR="00266A95" w:rsidRDefault="00196874">
      <w:pPr>
        <w:ind w:left="578"/>
        <w:rPr>
          <w:sz w:val="20"/>
        </w:rPr>
      </w:pPr>
      <w:r>
        <w:rPr>
          <w:spacing w:val="-2"/>
          <w:sz w:val="20"/>
        </w:rPr>
        <w:t>Frederick,</w:t>
      </w:r>
      <w:r>
        <w:rPr>
          <w:spacing w:val="-3"/>
          <w:sz w:val="20"/>
        </w:rPr>
        <w:t xml:space="preserve"> </w:t>
      </w:r>
      <w:r>
        <w:rPr>
          <w:spacing w:val="-2"/>
          <w:sz w:val="20"/>
        </w:rPr>
        <w:t xml:space="preserve">MD </w:t>
      </w:r>
      <w:r>
        <w:rPr>
          <w:spacing w:val="-4"/>
          <w:sz w:val="20"/>
        </w:rPr>
        <w:t>21702</w:t>
      </w:r>
    </w:p>
    <w:p w14:paraId="09BE6070" w14:textId="77777777" w:rsidR="00266A95" w:rsidRDefault="00196874">
      <w:pPr>
        <w:spacing w:before="234"/>
        <w:ind w:left="578" w:right="3625"/>
        <w:rPr>
          <w:sz w:val="20"/>
        </w:rPr>
      </w:pPr>
      <w:r>
        <w:rPr>
          <w:spacing w:val="-2"/>
          <w:sz w:val="20"/>
        </w:rPr>
        <w:t>Frederick</w:t>
      </w:r>
      <w:r>
        <w:rPr>
          <w:spacing w:val="40"/>
          <w:sz w:val="20"/>
        </w:rPr>
        <w:t xml:space="preserve"> </w:t>
      </w:r>
      <w:r>
        <w:rPr>
          <w:sz w:val="20"/>
        </w:rPr>
        <w:t xml:space="preserve">Frederick County </w:t>
      </w:r>
      <w:r>
        <w:rPr>
          <w:spacing w:val="-2"/>
          <w:sz w:val="20"/>
        </w:rPr>
        <w:t>Workforce</w:t>
      </w:r>
      <w:r>
        <w:rPr>
          <w:spacing w:val="-12"/>
          <w:sz w:val="20"/>
        </w:rPr>
        <w:t xml:space="preserve"> </w:t>
      </w:r>
      <w:r>
        <w:rPr>
          <w:spacing w:val="-2"/>
          <w:sz w:val="20"/>
        </w:rPr>
        <w:t xml:space="preserve">Services </w:t>
      </w:r>
      <w:r>
        <w:rPr>
          <w:sz w:val="20"/>
        </w:rPr>
        <w:t>200 Monroe Ave</w:t>
      </w:r>
    </w:p>
    <w:p w14:paraId="09BE6071" w14:textId="77777777" w:rsidR="00266A95" w:rsidRDefault="00196874">
      <w:pPr>
        <w:ind w:left="578"/>
        <w:rPr>
          <w:sz w:val="20"/>
        </w:rPr>
      </w:pPr>
      <w:r>
        <w:rPr>
          <w:spacing w:val="-2"/>
          <w:sz w:val="20"/>
        </w:rPr>
        <w:t>Frederick,</w:t>
      </w:r>
      <w:r>
        <w:rPr>
          <w:spacing w:val="-3"/>
          <w:sz w:val="20"/>
        </w:rPr>
        <w:t xml:space="preserve"> </w:t>
      </w:r>
      <w:r>
        <w:rPr>
          <w:spacing w:val="-2"/>
          <w:sz w:val="20"/>
        </w:rPr>
        <w:t xml:space="preserve">MD </w:t>
      </w:r>
      <w:r>
        <w:rPr>
          <w:spacing w:val="-4"/>
          <w:sz w:val="20"/>
        </w:rPr>
        <w:t>21703</w:t>
      </w:r>
    </w:p>
    <w:p w14:paraId="09BE6072" w14:textId="77777777" w:rsidR="00266A95" w:rsidRDefault="00196874">
      <w:pPr>
        <w:spacing w:before="234"/>
        <w:ind w:left="578"/>
        <w:rPr>
          <w:sz w:val="20"/>
        </w:rPr>
      </w:pPr>
      <w:r>
        <w:rPr>
          <w:spacing w:val="-2"/>
          <w:sz w:val="20"/>
        </w:rPr>
        <w:t>Frederick</w:t>
      </w:r>
    </w:p>
    <w:p w14:paraId="09BE6073" w14:textId="77777777" w:rsidR="00266A95" w:rsidRDefault="00196874">
      <w:pPr>
        <w:spacing w:before="1"/>
        <w:ind w:left="580" w:right="2157" w:hanging="3"/>
        <w:rPr>
          <w:sz w:val="20"/>
        </w:rPr>
      </w:pPr>
      <w:r>
        <w:rPr>
          <w:spacing w:val="-2"/>
          <w:sz w:val="20"/>
        </w:rPr>
        <w:t>Unified</w:t>
      </w:r>
      <w:r>
        <w:rPr>
          <w:spacing w:val="-5"/>
          <w:sz w:val="20"/>
        </w:rPr>
        <w:t xml:space="preserve"> </w:t>
      </w:r>
      <w:r>
        <w:rPr>
          <w:spacing w:val="-2"/>
          <w:sz w:val="20"/>
        </w:rPr>
        <w:t xml:space="preserve">Community Connections </w:t>
      </w:r>
      <w:r>
        <w:rPr>
          <w:sz w:val="20"/>
        </w:rPr>
        <w:t>5736 Industry Lane</w:t>
      </w:r>
    </w:p>
    <w:p w14:paraId="09BE6074" w14:textId="77777777" w:rsidR="00266A95" w:rsidRDefault="00196874">
      <w:pPr>
        <w:spacing w:line="234" w:lineRule="exact"/>
        <w:ind w:left="580"/>
        <w:rPr>
          <w:sz w:val="20"/>
        </w:rPr>
      </w:pPr>
      <w:r>
        <w:rPr>
          <w:sz w:val="20"/>
        </w:rPr>
        <w:t>Frederick</w:t>
      </w:r>
      <w:r>
        <w:rPr>
          <w:spacing w:val="-10"/>
          <w:sz w:val="20"/>
        </w:rPr>
        <w:t xml:space="preserve"> </w:t>
      </w:r>
      <w:r>
        <w:rPr>
          <w:sz w:val="20"/>
        </w:rPr>
        <w:t>MD</w:t>
      </w:r>
      <w:r>
        <w:rPr>
          <w:spacing w:val="24"/>
          <w:sz w:val="20"/>
        </w:rPr>
        <w:t xml:space="preserve"> </w:t>
      </w:r>
      <w:r>
        <w:rPr>
          <w:spacing w:val="-4"/>
          <w:sz w:val="20"/>
        </w:rPr>
        <w:t>21704</w:t>
      </w:r>
    </w:p>
    <w:p w14:paraId="09BE6075" w14:textId="77777777" w:rsidR="00266A95" w:rsidRDefault="00196874">
      <w:pPr>
        <w:ind w:left="580"/>
        <w:rPr>
          <w:sz w:val="20"/>
        </w:rPr>
      </w:pPr>
      <w:r>
        <w:rPr>
          <w:spacing w:val="-4"/>
          <w:sz w:val="20"/>
        </w:rPr>
        <w:t>301-663-8700</w:t>
      </w:r>
    </w:p>
    <w:p w14:paraId="09BE6076" w14:textId="77777777" w:rsidR="00266A95" w:rsidRDefault="00196874">
      <w:pPr>
        <w:spacing w:before="234"/>
        <w:ind w:left="577" w:right="4159"/>
        <w:rPr>
          <w:sz w:val="20"/>
        </w:rPr>
      </w:pPr>
      <w:r>
        <w:rPr>
          <w:spacing w:val="-2"/>
          <w:sz w:val="20"/>
        </w:rPr>
        <w:t>Frederick Way</w:t>
      </w:r>
      <w:r>
        <w:rPr>
          <w:spacing w:val="-13"/>
          <w:sz w:val="20"/>
        </w:rPr>
        <w:t xml:space="preserve"> </w:t>
      </w:r>
      <w:r>
        <w:rPr>
          <w:spacing w:val="-2"/>
          <w:sz w:val="20"/>
        </w:rPr>
        <w:t>Station</w:t>
      </w:r>
    </w:p>
    <w:p w14:paraId="09BE6077" w14:textId="77777777" w:rsidR="00266A95" w:rsidRDefault="00196874">
      <w:pPr>
        <w:spacing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4"/>
          <w:sz w:val="20"/>
        </w:rPr>
        <w:t>3826</w:t>
      </w:r>
    </w:p>
    <w:p w14:paraId="09BE6078" w14:textId="77777777" w:rsidR="00266A95" w:rsidRDefault="00196874">
      <w:pPr>
        <w:spacing w:before="3"/>
        <w:ind w:left="578" w:right="2903" w:hanging="1"/>
        <w:rPr>
          <w:sz w:val="20"/>
        </w:rPr>
      </w:pPr>
      <w:r>
        <w:rPr>
          <w:spacing w:val="-2"/>
          <w:sz w:val="20"/>
        </w:rPr>
        <w:t>230</w:t>
      </w:r>
      <w:r>
        <w:rPr>
          <w:spacing w:val="-13"/>
          <w:sz w:val="20"/>
        </w:rPr>
        <w:t xml:space="preserve"> </w:t>
      </w:r>
      <w:r>
        <w:rPr>
          <w:spacing w:val="-2"/>
          <w:sz w:val="20"/>
        </w:rPr>
        <w:t>W.</w:t>
      </w:r>
      <w:r>
        <w:rPr>
          <w:spacing w:val="-11"/>
          <w:sz w:val="20"/>
        </w:rPr>
        <w:t xml:space="preserve"> </w:t>
      </w:r>
      <w:r>
        <w:rPr>
          <w:spacing w:val="-2"/>
          <w:sz w:val="20"/>
        </w:rPr>
        <w:t>Patrick</w:t>
      </w:r>
      <w:r>
        <w:rPr>
          <w:spacing w:val="-10"/>
          <w:sz w:val="20"/>
        </w:rPr>
        <w:t xml:space="preserve"> </w:t>
      </w:r>
      <w:r>
        <w:rPr>
          <w:spacing w:val="-2"/>
          <w:sz w:val="20"/>
        </w:rPr>
        <w:t xml:space="preserve">Street </w:t>
      </w:r>
      <w:r>
        <w:rPr>
          <w:sz w:val="20"/>
        </w:rPr>
        <w:t>Frederick</w:t>
      </w:r>
      <w:r>
        <w:rPr>
          <w:spacing w:val="-10"/>
          <w:sz w:val="20"/>
        </w:rPr>
        <w:t xml:space="preserve"> </w:t>
      </w:r>
      <w:r>
        <w:rPr>
          <w:sz w:val="20"/>
        </w:rPr>
        <w:t>MD</w:t>
      </w:r>
      <w:r>
        <w:rPr>
          <w:spacing w:val="24"/>
          <w:sz w:val="20"/>
        </w:rPr>
        <w:t xml:space="preserve"> </w:t>
      </w:r>
      <w:r>
        <w:rPr>
          <w:spacing w:val="-4"/>
          <w:sz w:val="20"/>
        </w:rPr>
        <w:t>21705</w:t>
      </w:r>
    </w:p>
    <w:p w14:paraId="09BE6079" w14:textId="77777777" w:rsidR="00266A95" w:rsidRDefault="00196874">
      <w:pPr>
        <w:spacing w:line="231" w:lineRule="exact"/>
        <w:ind w:left="578"/>
        <w:rPr>
          <w:sz w:val="20"/>
        </w:rPr>
      </w:pPr>
      <w:r>
        <w:rPr>
          <w:spacing w:val="-4"/>
          <w:sz w:val="20"/>
        </w:rPr>
        <w:t>301-662-0099</w:t>
      </w:r>
    </w:p>
    <w:p w14:paraId="09BE607A" w14:textId="77777777" w:rsidR="00266A95" w:rsidRDefault="00266A95">
      <w:pPr>
        <w:pStyle w:val="BodyText"/>
        <w:spacing w:before="1"/>
        <w:rPr>
          <w:sz w:val="20"/>
        </w:rPr>
      </w:pPr>
    </w:p>
    <w:p w14:paraId="09BE607B" w14:textId="77777777" w:rsidR="00266A95" w:rsidRDefault="00196874">
      <w:pPr>
        <w:ind w:left="578"/>
        <w:rPr>
          <w:sz w:val="20"/>
        </w:rPr>
      </w:pPr>
      <w:r>
        <w:rPr>
          <w:spacing w:val="-2"/>
          <w:sz w:val="20"/>
        </w:rPr>
        <w:t>Frederick</w:t>
      </w:r>
    </w:p>
    <w:p w14:paraId="09BE607C" w14:textId="77777777" w:rsidR="00266A95" w:rsidRDefault="00196874">
      <w:pPr>
        <w:spacing w:before="1"/>
        <w:ind w:left="578" w:right="3122"/>
        <w:rPr>
          <w:sz w:val="20"/>
        </w:rPr>
      </w:pPr>
      <w:r>
        <w:rPr>
          <w:sz w:val="20"/>
        </w:rPr>
        <w:t xml:space="preserve">The Jefferson School </w:t>
      </w:r>
      <w:r>
        <w:rPr>
          <w:spacing w:val="-2"/>
          <w:sz w:val="20"/>
        </w:rPr>
        <w:t>2940</w:t>
      </w:r>
      <w:r>
        <w:rPr>
          <w:spacing w:val="-11"/>
          <w:sz w:val="20"/>
        </w:rPr>
        <w:t xml:space="preserve"> </w:t>
      </w:r>
      <w:r>
        <w:rPr>
          <w:spacing w:val="-2"/>
          <w:sz w:val="20"/>
        </w:rPr>
        <w:t>Point</w:t>
      </w:r>
      <w:r>
        <w:rPr>
          <w:spacing w:val="-8"/>
          <w:sz w:val="20"/>
        </w:rPr>
        <w:t xml:space="preserve"> </w:t>
      </w:r>
      <w:r>
        <w:rPr>
          <w:spacing w:val="-2"/>
          <w:sz w:val="20"/>
        </w:rPr>
        <w:t>of</w:t>
      </w:r>
      <w:r>
        <w:rPr>
          <w:spacing w:val="-11"/>
          <w:sz w:val="20"/>
        </w:rPr>
        <w:t xml:space="preserve"> </w:t>
      </w:r>
      <w:r>
        <w:rPr>
          <w:spacing w:val="-2"/>
          <w:sz w:val="20"/>
        </w:rPr>
        <w:t>Rocks</w:t>
      </w:r>
      <w:r>
        <w:rPr>
          <w:spacing w:val="-9"/>
          <w:sz w:val="20"/>
        </w:rPr>
        <w:t xml:space="preserve"> </w:t>
      </w:r>
      <w:r>
        <w:rPr>
          <w:spacing w:val="-2"/>
          <w:sz w:val="20"/>
        </w:rPr>
        <w:t xml:space="preserve">Road </w:t>
      </w:r>
      <w:r>
        <w:rPr>
          <w:sz w:val="20"/>
        </w:rPr>
        <w:t>Jefferson MD</w:t>
      </w:r>
      <w:r>
        <w:rPr>
          <w:spacing w:val="40"/>
          <w:sz w:val="20"/>
        </w:rPr>
        <w:t xml:space="preserve"> </w:t>
      </w:r>
      <w:r>
        <w:rPr>
          <w:sz w:val="20"/>
        </w:rPr>
        <w:t>21755</w:t>
      </w:r>
    </w:p>
    <w:p w14:paraId="09BE607D" w14:textId="77777777" w:rsidR="00266A95" w:rsidRDefault="00196874">
      <w:pPr>
        <w:ind w:left="578"/>
        <w:rPr>
          <w:sz w:val="20"/>
        </w:rPr>
      </w:pPr>
      <w:r>
        <w:rPr>
          <w:spacing w:val="-4"/>
          <w:sz w:val="20"/>
        </w:rPr>
        <w:t>301-624-8400</w:t>
      </w:r>
    </w:p>
    <w:p w14:paraId="09BE607E" w14:textId="77777777" w:rsidR="00266A95" w:rsidRDefault="00196874">
      <w:pPr>
        <w:spacing w:before="229"/>
        <w:ind w:left="578"/>
        <w:rPr>
          <w:sz w:val="20"/>
        </w:rPr>
      </w:pPr>
      <w:r>
        <w:rPr>
          <w:spacing w:val="-2"/>
          <w:sz w:val="20"/>
        </w:rPr>
        <w:t>Frederick</w:t>
      </w:r>
    </w:p>
    <w:p w14:paraId="09BE607F" w14:textId="77777777" w:rsidR="00266A95" w:rsidRDefault="00196874">
      <w:pPr>
        <w:ind w:left="578" w:right="2776"/>
        <w:rPr>
          <w:sz w:val="20"/>
        </w:rPr>
      </w:pPr>
      <w:r>
        <w:rPr>
          <w:spacing w:val="-2"/>
          <w:sz w:val="20"/>
        </w:rPr>
        <w:t>Daybreak</w:t>
      </w:r>
      <w:r>
        <w:rPr>
          <w:spacing w:val="-8"/>
          <w:sz w:val="20"/>
        </w:rPr>
        <w:t xml:space="preserve"> </w:t>
      </w:r>
      <w:r>
        <w:rPr>
          <w:spacing w:val="-2"/>
          <w:sz w:val="20"/>
        </w:rPr>
        <w:t>Adult</w:t>
      </w:r>
      <w:r>
        <w:rPr>
          <w:spacing w:val="-10"/>
          <w:sz w:val="20"/>
        </w:rPr>
        <w:t xml:space="preserve"> </w:t>
      </w:r>
      <w:r>
        <w:rPr>
          <w:spacing w:val="-2"/>
          <w:sz w:val="20"/>
        </w:rPr>
        <w:t>Day</w:t>
      </w:r>
      <w:r>
        <w:rPr>
          <w:spacing w:val="-6"/>
          <w:sz w:val="20"/>
        </w:rPr>
        <w:t xml:space="preserve"> </w:t>
      </w:r>
      <w:r>
        <w:rPr>
          <w:spacing w:val="-2"/>
          <w:sz w:val="20"/>
        </w:rPr>
        <w:t xml:space="preserve">Services </w:t>
      </w:r>
      <w:r>
        <w:rPr>
          <w:sz w:val="20"/>
        </w:rPr>
        <w:t>7819 Rocky Springs Road Frederick MD</w:t>
      </w:r>
      <w:r>
        <w:rPr>
          <w:spacing w:val="40"/>
          <w:sz w:val="20"/>
        </w:rPr>
        <w:t xml:space="preserve"> </w:t>
      </w:r>
      <w:r>
        <w:rPr>
          <w:sz w:val="20"/>
        </w:rPr>
        <w:t>21702</w:t>
      </w:r>
    </w:p>
    <w:p w14:paraId="09BE6080" w14:textId="77777777" w:rsidR="00266A95" w:rsidRDefault="00196874">
      <w:pPr>
        <w:ind w:left="578"/>
        <w:rPr>
          <w:sz w:val="20"/>
        </w:rPr>
      </w:pPr>
      <w:r>
        <w:rPr>
          <w:spacing w:val="-4"/>
          <w:sz w:val="20"/>
        </w:rPr>
        <w:t>301-696-0808</w:t>
      </w:r>
    </w:p>
    <w:p w14:paraId="09BE6081" w14:textId="77777777" w:rsidR="00266A95" w:rsidRDefault="00266A95">
      <w:pPr>
        <w:rPr>
          <w:sz w:val="20"/>
        </w:rPr>
        <w:sectPr w:rsidR="00266A95">
          <w:pgSz w:w="12240" w:h="15840"/>
          <w:pgMar w:top="1820" w:right="480" w:bottom="800" w:left="860" w:header="0" w:footer="602" w:gutter="0"/>
          <w:cols w:num="2" w:space="720" w:equalWidth="0">
            <w:col w:w="4363" w:space="679"/>
            <w:col w:w="5858"/>
          </w:cols>
        </w:sectPr>
      </w:pPr>
    </w:p>
    <w:p w14:paraId="09BE6082" w14:textId="77777777" w:rsidR="00266A95" w:rsidRDefault="00196874">
      <w:pPr>
        <w:spacing w:before="169"/>
        <w:ind w:left="577"/>
        <w:rPr>
          <w:sz w:val="20"/>
        </w:rPr>
      </w:pPr>
      <w:r>
        <w:rPr>
          <w:spacing w:val="-2"/>
          <w:sz w:val="20"/>
        </w:rPr>
        <w:lastRenderedPageBreak/>
        <w:t>Frederick</w:t>
      </w:r>
    </w:p>
    <w:p w14:paraId="09BE6083" w14:textId="77777777" w:rsidR="00266A95" w:rsidRDefault="00196874">
      <w:pPr>
        <w:spacing w:before="1"/>
        <w:ind w:left="577" w:right="1520" w:hanging="1"/>
        <w:rPr>
          <w:sz w:val="20"/>
        </w:rPr>
      </w:pPr>
      <w:r>
        <w:rPr>
          <w:spacing w:val="-2"/>
          <w:sz w:val="20"/>
        </w:rPr>
        <w:t>Community</w:t>
      </w:r>
      <w:r>
        <w:rPr>
          <w:spacing w:val="-12"/>
          <w:sz w:val="20"/>
        </w:rPr>
        <w:t xml:space="preserve"> </w:t>
      </w:r>
      <w:r>
        <w:rPr>
          <w:spacing w:val="-2"/>
          <w:sz w:val="20"/>
        </w:rPr>
        <w:t>Living,</w:t>
      </w:r>
      <w:r>
        <w:rPr>
          <w:spacing w:val="-10"/>
          <w:sz w:val="20"/>
        </w:rPr>
        <w:t xml:space="preserve"> </w:t>
      </w:r>
      <w:r>
        <w:rPr>
          <w:spacing w:val="-2"/>
          <w:sz w:val="20"/>
        </w:rPr>
        <w:t xml:space="preserve">Inc. </w:t>
      </w:r>
      <w:r>
        <w:rPr>
          <w:sz w:val="20"/>
        </w:rPr>
        <w:t>620B Research Court Frederick, MD</w:t>
      </w:r>
      <w:r>
        <w:rPr>
          <w:spacing w:val="40"/>
          <w:sz w:val="20"/>
        </w:rPr>
        <w:t xml:space="preserve"> </w:t>
      </w:r>
      <w:r>
        <w:rPr>
          <w:sz w:val="20"/>
        </w:rPr>
        <w:t>21703</w:t>
      </w:r>
    </w:p>
    <w:p w14:paraId="09BE6084" w14:textId="77777777" w:rsidR="00266A95" w:rsidRDefault="00196874">
      <w:pPr>
        <w:ind w:left="577"/>
        <w:rPr>
          <w:sz w:val="20"/>
        </w:rPr>
      </w:pPr>
      <w:r>
        <w:rPr>
          <w:spacing w:val="-2"/>
          <w:sz w:val="20"/>
        </w:rPr>
        <w:t>301-663-8811</w:t>
      </w:r>
      <w:r>
        <w:rPr>
          <w:spacing w:val="-8"/>
          <w:sz w:val="20"/>
        </w:rPr>
        <w:t xml:space="preserve"> </w:t>
      </w:r>
      <w:r>
        <w:rPr>
          <w:spacing w:val="-2"/>
          <w:sz w:val="20"/>
        </w:rPr>
        <w:t>ext205</w:t>
      </w:r>
    </w:p>
    <w:p w14:paraId="09BE6085" w14:textId="77777777" w:rsidR="00266A95" w:rsidRDefault="00266A95">
      <w:pPr>
        <w:pStyle w:val="BodyText"/>
        <w:spacing w:before="1"/>
        <w:rPr>
          <w:sz w:val="20"/>
        </w:rPr>
      </w:pPr>
    </w:p>
    <w:p w14:paraId="09BE6086" w14:textId="77777777" w:rsidR="00266A95" w:rsidRDefault="00196874">
      <w:pPr>
        <w:ind w:left="577"/>
        <w:rPr>
          <w:sz w:val="20"/>
        </w:rPr>
      </w:pPr>
      <w:r>
        <w:rPr>
          <w:spacing w:val="-2"/>
          <w:sz w:val="20"/>
        </w:rPr>
        <w:t>Frederick</w:t>
      </w:r>
    </w:p>
    <w:p w14:paraId="09BE6087" w14:textId="77777777" w:rsidR="00266A95" w:rsidRDefault="00196874">
      <w:pPr>
        <w:spacing w:before="1"/>
        <w:ind w:left="577"/>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Monocacy</w:t>
      </w:r>
      <w:r>
        <w:rPr>
          <w:spacing w:val="-11"/>
          <w:sz w:val="20"/>
        </w:rPr>
        <w:t xml:space="preserve"> </w:t>
      </w:r>
      <w:r>
        <w:rPr>
          <w:sz w:val="20"/>
        </w:rPr>
        <w:t>Valley,</w:t>
      </w:r>
      <w:r>
        <w:rPr>
          <w:spacing w:val="-11"/>
          <w:sz w:val="20"/>
        </w:rPr>
        <w:t xml:space="preserve"> </w:t>
      </w:r>
      <w:r>
        <w:rPr>
          <w:sz w:val="20"/>
        </w:rPr>
        <w:t>Inc. 400 East Church Street</w:t>
      </w:r>
    </w:p>
    <w:p w14:paraId="09BE6088" w14:textId="77777777" w:rsidR="00266A95" w:rsidRDefault="00196874">
      <w:pPr>
        <w:spacing w:line="231" w:lineRule="exact"/>
        <w:ind w:left="577"/>
        <w:rPr>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09BE6089" w14:textId="77777777" w:rsidR="00266A95" w:rsidRDefault="00196874">
      <w:pPr>
        <w:spacing w:before="3"/>
        <w:ind w:left="577"/>
        <w:rPr>
          <w:sz w:val="20"/>
        </w:rPr>
      </w:pPr>
      <w:r>
        <w:rPr>
          <w:spacing w:val="-4"/>
          <w:sz w:val="20"/>
        </w:rPr>
        <w:t>301-662-0622</w:t>
      </w:r>
    </w:p>
    <w:p w14:paraId="09BE608A" w14:textId="77777777" w:rsidR="00266A95" w:rsidRDefault="00196874">
      <w:pPr>
        <w:spacing w:before="234"/>
        <w:ind w:left="578"/>
        <w:rPr>
          <w:sz w:val="20"/>
        </w:rPr>
      </w:pPr>
      <w:r>
        <w:rPr>
          <w:spacing w:val="-2"/>
          <w:sz w:val="20"/>
        </w:rPr>
        <w:t>Garrett</w:t>
      </w:r>
    </w:p>
    <w:p w14:paraId="09BE608B" w14:textId="77777777" w:rsidR="00266A95" w:rsidRDefault="00196874">
      <w:pPr>
        <w:spacing w:line="234" w:lineRule="exact"/>
        <w:ind w:left="578"/>
        <w:rPr>
          <w:sz w:val="20"/>
        </w:rPr>
      </w:pPr>
      <w:r>
        <w:rPr>
          <w:spacing w:val="-2"/>
          <w:sz w:val="20"/>
        </w:rPr>
        <w:t>Garrett</w:t>
      </w:r>
      <w:r>
        <w:rPr>
          <w:spacing w:val="-5"/>
          <w:sz w:val="20"/>
        </w:rPr>
        <w:t xml:space="preserve"> </w:t>
      </w:r>
      <w:r>
        <w:rPr>
          <w:spacing w:val="-2"/>
          <w:sz w:val="20"/>
        </w:rPr>
        <w:t>County Lighthouse,</w:t>
      </w:r>
      <w:r>
        <w:rPr>
          <w:spacing w:val="-1"/>
          <w:sz w:val="20"/>
        </w:rPr>
        <w:t xml:space="preserve"> </w:t>
      </w:r>
      <w:r>
        <w:rPr>
          <w:spacing w:val="-4"/>
          <w:sz w:val="20"/>
        </w:rPr>
        <w:t>Inc.</w:t>
      </w:r>
    </w:p>
    <w:p w14:paraId="09BE608C"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116</w:t>
      </w:r>
    </w:p>
    <w:p w14:paraId="09BE608D" w14:textId="77777777" w:rsidR="00266A95" w:rsidRDefault="00196874">
      <w:pPr>
        <w:spacing w:before="1"/>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8E" w14:textId="77777777" w:rsidR="00266A95" w:rsidRDefault="00196874">
      <w:pPr>
        <w:spacing w:before="1"/>
        <w:ind w:left="578"/>
        <w:rPr>
          <w:sz w:val="20"/>
        </w:rPr>
      </w:pPr>
      <w:r>
        <w:rPr>
          <w:spacing w:val="-4"/>
          <w:sz w:val="20"/>
        </w:rPr>
        <w:t>301-334-9126</w:t>
      </w:r>
    </w:p>
    <w:p w14:paraId="09BE608F" w14:textId="77777777" w:rsidR="00266A95" w:rsidRDefault="00196874">
      <w:pPr>
        <w:spacing w:before="233"/>
        <w:ind w:left="578"/>
        <w:rPr>
          <w:sz w:val="20"/>
        </w:rPr>
      </w:pPr>
      <w:r>
        <w:rPr>
          <w:spacing w:val="-2"/>
          <w:sz w:val="20"/>
        </w:rPr>
        <w:t>Garrett</w:t>
      </w:r>
    </w:p>
    <w:p w14:paraId="09BE6090" w14:textId="77777777" w:rsidR="00266A95" w:rsidRDefault="00196874">
      <w:pPr>
        <w:spacing w:before="1"/>
        <w:ind w:left="578" w:right="1010"/>
        <w:rPr>
          <w:sz w:val="20"/>
        </w:rPr>
      </w:pPr>
      <w:r>
        <w:rPr>
          <w:spacing w:val="-2"/>
          <w:sz w:val="20"/>
        </w:rPr>
        <w:t>Appalachian</w:t>
      </w:r>
      <w:r>
        <w:rPr>
          <w:spacing w:val="-5"/>
          <w:sz w:val="20"/>
        </w:rPr>
        <w:t xml:space="preserve"> </w:t>
      </w:r>
      <w:r>
        <w:rPr>
          <w:spacing w:val="-2"/>
          <w:sz w:val="20"/>
        </w:rPr>
        <w:t xml:space="preserve">Parent Association </w:t>
      </w:r>
      <w:r>
        <w:rPr>
          <w:sz w:val="20"/>
        </w:rPr>
        <w:t>39 South Third Street</w:t>
      </w:r>
    </w:p>
    <w:p w14:paraId="09BE6091" w14:textId="77777777" w:rsidR="00266A95" w:rsidRDefault="00196874">
      <w:pPr>
        <w:spacing w:line="234" w:lineRule="exact"/>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2" w14:textId="77777777" w:rsidR="00266A95" w:rsidRDefault="00196874">
      <w:pPr>
        <w:spacing w:before="3"/>
        <w:ind w:left="579"/>
        <w:rPr>
          <w:sz w:val="20"/>
        </w:rPr>
      </w:pPr>
      <w:r>
        <w:rPr>
          <w:spacing w:val="-4"/>
          <w:sz w:val="20"/>
        </w:rPr>
        <w:t>301-334-8146</w:t>
      </w:r>
    </w:p>
    <w:p w14:paraId="09BE6093" w14:textId="77777777" w:rsidR="00266A95" w:rsidRDefault="00196874">
      <w:pPr>
        <w:spacing w:before="234"/>
        <w:ind w:left="579"/>
        <w:rPr>
          <w:sz w:val="20"/>
        </w:rPr>
      </w:pPr>
      <w:r>
        <w:rPr>
          <w:spacing w:val="-2"/>
          <w:sz w:val="20"/>
        </w:rPr>
        <w:t>Garrett</w:t>
      </w:r>
    </w:p>
    <w:p w14:paraId="09BE6094" w14:textId="77777777" w:rsidR="00266A95" w:rsidRDefault="00196874">
      <w:pPr>
        <w:spacing w:before="1"/>
        <w:ind w:left="579" w:right="701"/>
        <w:rPr>
          <w:sz w:val="20"/>
        </w:rPr>
      </w:pPr>
      <w:r>
        <w:rPr>
          <w:spacing w:val="-2"/>
          <w:sz w:val="20"/>
        </w:rPr>
        <w:t>Garrett</w:t>
      </w:r>
      <w:r>
        <w:rPr>
          <w:spacing w:val="-9"/>
          <w:sz w:val="20"/>
        </w:rPr>
        <w:t xml:space="preserve"> </w:t>
      </w:r>
      <w:r>
        <w:rPr>
          <w:spacing w:val="-2"/>
          <w:sz w:val="20"/>
        </w:rPr>
        <w:t>County</w:t>
      </w:r>
      <w:r>
        <w:rPr>
          <w:spacing w:val="-4"/>
          <w:sz w:val="20"/>
        </w:rPr>
        <w:t xml:space="preserve"> </w:t>
      </w:r>
      <w:r>
        <w:rPr>
          <w:spacing w:val="-2"/>
          <w:sz w:val="20"/>
        </w:rPr>
        <w:t>Community</w:t>
      </w:r>
      <w:r>
        <w:rPr>
          <w:spacing w:val="-4"/>
          <w:sz w:val="20"/>
        </w:rPr>
        <w:t xml:space="preserve"> </w:t>
      </w:r>
      <w:r>
        <w:rPr>
          <w:spacing w:val="-2"/>
          <w:sz w:val="20"/>
        </w:rPr>
        <w:t xml:space="preserve">Action </w:t>
      </w:r>
      <w:r>
        <w:rPr>
          <w:sz w:val="20"/>
        </w:rPr>
        <w:t>104 East Center Street</w:t>
      </w:r>
    </w:p>
    <w:p w14:paraId="09BE6095" w14:textId="77777777" w:rsidR="00266A95" w:rsidRDefault="00196874">
      <w:pPr>
        <w:spacing w:line="231" w:lineRule="exact"/>
        <w:ind w:left="579"/>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6" w14:textId="77777777" w:rsidR="00266A95" w:rsidRDefault="00196874">
      <w:pPr>
        <w:spacing w:before="3"/>
        <w:ind w:left="579"/>
        <w:rPr>
          <w:sz w:val="20"/>
        </w:rPr>
      </w:pPr>
      <w:r>
        <w:rPr>
          <w:spacing w:val="-4"/>
          <w:sz w:val="20"/>
        </w:rPr>
        <w:t>301-334-9431</w:t>
      </w:r>
    </w:p>
    <w:p w14:paraId="09BE6097" w14:textId="77777777" w:rsidR="00266A95" w:rsidRDefault="00196874">
      <w:pPr>
        <w:spacing w:before="233"/>
        <w:ind w:left="579"/>
        <w:rPr>
          <w:sz w:val="20"/>
        </w:rPr>
      </w:pPr>
      <w:r>
        <w:rPr>
          <w:spacing w:val="-2"/>
          <w:sz w:val="20"/>
        </w:rPr>
        <w:t>Garrett</w:t>
      </w:r>
    </w:p>
    <w:p w14:paraId="09BE6098" w14:textId="77777777" w:rsidR="00266A95" w:rsidRDefault="00196874">
      <w:pPr>
        <w:spacing w:before="1"/>
        <w:ind w:left="579" w:right="701" w:hanging="1"/>
        <w:rPr>
          <w:sz w:val="20"/>
        </w:rPr>
      </w:pPr>
      <w:r>
        <w:rPr>
          <w:sz w:val="20"/>
        </w:rPr>
        <w:t>Garrett</w:t>
      </w:r>
      <w:r>
        <w:rPr>
          <w:spacing w:val="-12"/>
          <w:sz w:val="20"/>
        </w:rPr>
        <w:t xml:space="preserve"> </w:t>
      </w:r>
      <w:r>
        <w:rPr>
          <w:sz w:val="20"/>
        </w:rPr>
        <w:t>County</w:t>
      </w:r>
      <w:r>
        <w:rPr>
          <w:spacing w:val="-11"/>
          <w:sz w:val="20"/>
        </w:rPr>
        <w:t xml:space="preserve"> </w:t>
      </w:r>
      <w:r>
        <w:rPr>
          <w:sz w:val="20"/>
        </w:rPr>
        <w:t>Area</w:t>
      </w:r>
      <w:r>
        <w:rPr>
          <w:spacing w:val="-11"/>
          <w:sz w:val="20"/>
        </w:rPr>
        <w:t xml:space="preserve"> </w:t>
      </w:r>
      <w:r>
        <w:rPr>
          <w:sz w:val="20"/>
        </w:rPr>
        <w:t>Agency</w:t>
      </w:r>
      <w:r>
        <w:rPr>
          <w:spacing w:val="-11"/>
          <w:sz w:val="20"/>
        </w:rPr>
        <w:t xml:space="preserve"> </w:t>
      </w:r>
      <w:r>
        <w:rPr>
          <w:sz w:val="20"/>
        </w:rPr>
        <w:t>on</w:t>
      </w:r>
      <w:r>
        <w:rPr>
          <w:spacing w:val="-12"/>
          <w:sz w:val="20"/>
        </w:rPr>
        <w:t xml:space="preserve"> </w:t>
      </w:r>
      <w:r>
        <w:rPr>
          <w:sz w:val="20"/>
        </w:rPr>
        <w:t>Aging 104 East Center Street</w:t>
      </w:r>
    </w:p>
    <w:p w14:paraId="09BE6099" w14:textId="77777777" w:rsidR="00266A95" w:rsidRDefault="00196874">
      <w:pPr>
        <w:spacing w:before="2"/>
        <w:ind w:left="579"/>
        <w:rPr>
          <w:sz w:val="20"/>
        </w:rPr>
      </w:pPr>
      <w:r>
        <w:rPr>
          <w:spacing w:val="-2"/>
          <w:sz w:val="20"/>
        </w:rPr>
        <w:t>Oakland,</w:t>
      </w:r>
      <w:r>
        <w:rPr>
          <w:spacing w:val="-1"/>
          <w:sz w:val="20"/>
        </w:rPr>
        <w:t xml:space="preserve"> </w:t>
      </w:r>
      <w:r>
        <w:rPr>
          <w:spacing w:val="-2"/>
          <w:sz w:val="20"/>
        </w:rPr>
        <w:t>MD</w:t>
      </w:r>
      <w:r>
        <w:rPr>
          <w:sz w:val="20"/>
        </w:rPr>
        <w:t xml:space="preserve"> </w:t>
      </w:r>
      <w:r>
        <w:rPr>
          <w:spacing w:val="-2"/>
          <w:sz w:val="20"/>
        </w:rPr>
        <w:t>21550-</w:t>
      </w:r>
      <w:r>
        <w:rPr>
          <w:spacing w:val="-4"/>
          <w:sz w:val="20"/>
        </w:rPr>
        <w:t>1328</w:t>
      </w:r>
    </w:p>
    <w:p w14:paraId="09BE609A" w14:textId="77777777" w:rsidR="00266A95" w:rsidRDefault="00196874">
      <w:pPr>
        <w:spacing w:before="233"/>
        <w:ind w:left="579"/>
        <w:rPr>
          <w:sz w:val="20"/>
        </w:rPr>
      </w:pPr>
      <w:r>
        <w:rPr>
          <w:spacing w:val="-2"/>
          <w:sz w:val="20"/>
        </w:rPr>
        <w:t>Garrett</w:t>
      </w:r>
    </w:p>
    <w:p w14:paraId="09BE609B" w14:textId="77777777" w:rsidR="00266A95" w:rsidRDefault="00196874">
      <w:pPr>
        <w:spacing w:before="1"/>
        <w:ind w:left="580" w:hanging="1"/>
        <w:rPr>
          <w:sz w:val="20"/>
        </w:rPr>
      </w:pPr>
      <w:r>
        <w:rPr>
          <w:sz w:val="20"/>
        </w:rPr>
        <w:t>Diakon</w:t>
      </w:r>
      <w:r>
        <w:rPr>
          <w:spacing w:val="-12"/>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w:t>
      </w:r>
      <w:r>
        <w:rPr>
          <w:spacing w:val="-11"/>
          <w:sz w:val="20"/>
        </w:rPr>
        <w:t xml:space="preserve"> </w:t>
      </w:r>
      <w:r>
        <w:rPr>
          <w:sz w:val="20"/>
        </w:rPr>
        <w:t>at</w:t>
      </w:r>
      <w:r>
        <w:rPr>
          <w:spacing w:val="-11"/>
          <w:sz w:val="20"/>
        </w:rPr>
        <w:t xml:space="preserve"> </w:t>
      </w:r>
      <w:r>
        <w:rPr>
          <w:sz w:val="20"/>
        </w:rPr>
        <w:t>Mountain</w:t>
      </w:r>
      <w:r>
        <w:rPr>
          <w:spacing w:val="-11"/>
          <w:sz w:val="20"/>
        </w:rPr>
        <w:t xml:space="preserve"> </w:t>
      </w:r>
      <w:r>
        <w:rPr>
          <w:sz w:val="20"/>
        </w:rPr>
        <w:t>Glade 375 Pythian Avenue</w:t>
      </w:r>
    </w:p>
    <w:p w14:paraId="09BE609C" w14:textId="77777777" w:rsidR="00266A95" w:rsidRDefault="00196874">
      <w:pPr>
        <w:spacing w:line="234" w:lineRule="exact"/>
        <w:ind w:left="580"/>
        <w:rPr>
          <w:sz w:val="20"/>
        </w:rPr>
      </w:pPr>
      <w:r>
        <w:rPr>
          <w:spacing w:val="-2"/>
          <w:sz w:val="20"/>
        </w:rPr>
        <w:t>Oakland,</w:t>
      </w:r>
      <w:r>
        <w:rPr>
          <w:spacing w:val="-4"/>
          <w:sz w:val="20"/>
        </w:rPr>
        <w:t xml:space="preserve"> </w:t>
      </w:r>
      <w:r>
        <w:rPr>
          <w:spacing w:val="-2"/>
          <w:sz w:val="20"/>
        </w:rPr>
        <w:t>MD</w:t>
      </w:r>
      <w:r>
        <w:rPr>
          <w:spacing w:val="-1"/>
          <w:sz w:val="20"/>
        </w:rPr>
        <w:t xml:space="preserve"> </w:t>
      </w:r>
      <w:r>
        <w:rPr>
          <w:spacing w:val="-2"/>
          <w:sz w:val="20"/>
        </w:rPr>
        <w:t>21550</w:t>
      </w:r>
    </w:p>
    <w:p w14:paraId="09BE609D" w14:textId="77777777" w:rsidR="00266A95" w:rsidRDefault="00266A95">
      <w:pPr>
        <w:pStyle w:val="BodyText"/>
        <w:spacing w:before="1"/>
        <w:rPr>
          <w:sz w:val="20"/>
        </w:rPr>
      </w:pPr>
    </w:p>
    <w:p w14:paraId="09BE609E" w14:textId="77777777" w:rsidR="00266A95" w:rsidRDefault="00196874">
      <w:pPr>
        <w:spacing w:before="1" w:line="234" w:lineRule="exact"/>
        <w:ind w:left="580"/>
        <w:rPr>
          <w:sz w:val="20"/>
        </w:rPr>
      </w:pPr>
      <w:r>
        <w:rPr>
          <w:spacing w:val="-2"/>
          <w:sz w:val="20"/>
        </w:rPr>
        <w:t>Harford</w:t>
      </w:r>
    </w:p>
    <w:p w14:paraId="09BE609F" w14:textId="77777777" w:rsidR="00266A95" w:rsidRDefault="00196874">
      <w:pPr>
        <w:spacing w:line="234" w:lineRule="exact"/>
        <w:ind w:left="580"/>
        <w:rPr>
          <w:sz w:val="20"/>
        </w:rPr>
      </w:pPr>
      <w:r>
        <w:rPr>
          <w:sz w:val="20"/>
        </w:rPr>
        <w:t>Ms.</w:t>
      </w:r>
      <w:r>
        <w:rPr>
          <w:spacing w:val="-10"/>
          <w:sz w:val="20"/>
        </w:rPr>
        <w:t xml:space="preserve"> </w:t>
      </w:r>
      <w:r>
        <w:rPr>
          <w:sz w:val="20"/>
        </w:rPr>
        <w:t>Ruth</w:t>
      </w:r>
      <w:r>
        <w:rPr>
          <w:spacing w:val="-10"/>
          <w:sz w:val="20"/>
        </w:rPr>
        <w:t xml:space="preserve"> </w:t>
      </w:r>
      <w:r>
        <w:rPr>
          <w:spacing w:val="-2"/>
          <w:sz w:val="20"/>
        </w:rPr>
        <w:t>Fender</w:t>
      </w:r>
    </w:p>
    <w:p w14:paraId="09BE60A0" w14:textId="77777777" w:rsidR="00266A95" w:rsidRDefault="00196874">
      <w:pPr>
        <w:spacing w:before="3"/>
        <w:ind w:left="580" w:right="272" w:hanging="1"/>
        <w:rPr>
          <w:sz w:val="20"/>
        </w:rPr>
      </w:pPr>
      <w:r>
        <w:rPr>
          <w:spacing w:val="-2"/>
          <w:sz w:val="20"/>
        </w:rPr>
        <w:t xml:space="preserve">Citizens Care and Rehabilitation Center </w:t>
      </w:r>
      <w:r>
        <w:rPr>
          <w:sz w:val="20"/>
        </w:rPr>
        <w:t>415 South Market Street</w:t>
      </w:r>
    </w:p>
    <w:p w14:paraId="09BE60A1" w14:textId="77777777" w:rsidR="00266A95" w:rsidRDefault="00196874">
      <w:pPr>
        <w:spacing w:line="231" w:lineRule="exact"/>
        <w:ind w:left="580"/>
        <w:rPr>
          <w:sz w:val="20"/>
        </w:rPr>
      </w:pPr>
      <w:r>
        <w:rPr>
          <w:sz w:val="20"/>
        </w:rPr>
        <w:t>Havre</w:t>
      </w:r>
      <w:r>
        <w:rPr>
          <w:spacing w:val="-9"/>
          <w:sz w:val="20"/>
        </w:rPr>
        <w:t xml:space="preserve"> </w:t>
      </w:r>
      <w:r>
        <w:rPr>
          <w:sz w:val="20"/>
        </w:rPr>
        <w:t>de</w:t>
      </w:r>
      <w:r>
        <w:rPr>
          <w:spacing w:val="-6"/>
          <w:sz w:val="20"/>
        </w:rPr>
        <w:t xml:space="preserve"> </w:t>
      </w:r>
      <w:r>
        <w:rPr>
          <w:sz w:val="20"/>
        </w:rPr>
        <w:t>Grace</w:t>
      </w:r>
      <w:r>
        <w:rPr>
          <w:spacing w:val="-5"/>
          <w:sz w:val="20"/>
        </w:rPr>
        <w:t xml:space="preserve"> </w:t>
      </w:r>
      <w:r>
        <w:rPr>
          <w:sz w:val="20"/>
        </w:rPr>
        <w:t>MD</w:t>
      </w:r>
      <w:r>
        <w:rPr>
          <w:spacing w:val="28"/>
          <w:sz w:val="20"/>
        </w:rPr>
        <w:t xml:space="preserve"> </w:t>
      </w:r>
      <w:r>
        <w:rPr>
          <w:spacing w:val="-4"/>
          <w:sz w:val="20"/>
        </w:rPr>
        <w:t>21078</w:t>
      </w:r>
    </w:p>
    <w:p w14:paraId="09BE60A2" w14:textId="77777777" w:rsidR="00266A95" w:rsidRDefault="00266A95">
      <w:pPr>
        <w:pStyle w:val="BodyText"/>
        <w:spacing w:before="3"/>
        <w:rPr>
          <w:sz w:val="20"/>
        </w:rPr>
      </w:pPr>
    </w:p>
    <w:p w14:paraId="09BE60A3" w14:textId="77777777" w:rsidR="00266A95" w:rsidRDefault="00196874">
      <w:pPr>
        <w:spacing w:before="1"/>
        <w:ind w:left="580"/>
        <w:rPr>
          <w:sz w:val="20"/>
        </w:rPr>
      </w:pPr>
      <w:r>
        <w:rPr>
          <w:spacing w:val="-2"/>
          <w:sz w:val="20"/>
        </w:rPr>
        <w:t>Harford</w:t>
      </w:r>
    </w:p>
    <w:p w14:paraId="09BE60A4" w14:textId="77777777" w:rsidR="00266A95" w:rsidRDefault="00196874">
      <w:pPr>
        <w:ind w:left="580" w:right="1254" w:hanging="1"/>
        <w:rPr>
          <w:sz w:val="20"/>
        </w:rPr>
      </w:pPr>
      <w:r>
        <w:rPr>
          <w:spacing w:val="-2"/>
          <w:sz w:val="20"/>
        </w:rPr>
        <w:t>Northern</w:t>
      </w:r>
      <w:r>
        <w:rPr>
          <w:spacing w:val="-7"/>
          <w:sz w:val="20"/>
        </w:rPr>
        <w:t xml:space="preserve"> </w:t>
      </w:r>
      <w:r>
        <w:rPr>
          <w:spacing w:val="-2"/>
          <w:sz w:val="20"/>
        </w:rPr>
        <w:t>MD</w:t>
      </w:r>
      <w:r>
        <w:rPr>
          <w:spacing w:val="-9"/>
          <w:sz w:val="20"/>
        </w:rPr>
        <w:t xml:space="preserve"> </w:t>
      </w:r>
      <w:r>
        <w:rPr>
          <w:spacing w:val="-2"/>
          <w:sz w:val="20"/>
        </w:rPr>
        <w:t>Society</w:t>
      </w:r>
      <w:r>
        <w:rPr>
          <w:spacing w:val="-8"/>
          <w:sz w:val="20"/>
        </w:rPr>
        <w:t xml:space="preserve"> </w:t>
      </w:r>
      <w:r>
        <w:rPr>
          <w:spacing w:val="-2"/>
          <w:sz w:val="20"/>
        </w:rPr>
        <w:t>for</w:t>
      </w:r>
      <w:r>
        <w:rPr>
          <w:spacing w:val="-10"/>
          <w:sz w:val="20"/>
        </w:rPr>
        <w:t xml:space="preserve"> </w:t>
      </w:r>
      <w:r>
        <w:rPr>
          <w:spacing w:val="-2"/>
          <w:sz w:val="20"/>
        </w:rPr>
        <w:t xml:space="preserve">the </w:t>
      </w:r>
      <w:r>
        <w:rPr>
          <w:sz w:val="20"/>
        </w:rPr>
        <w:t>Aid of Retarded Children</w:t>
      </w:r>
    </w:p>
    <w:p w14:paraId="09BE60A5" w14:textId="77777777" w:rsidR="00266A95" w:rsidRPr="0011392A" w:rsidRDefault="00196874">
      <w:pPr>
        <w:spacing w:line="234" w:lineRule="exact"/>
        <w:ind w:left="580"/>
        <w:rPr>
          <w:sz w:val="20"/>
          <w:lang w:val="pt-BR"/>
        </w:rPr>
      </w:pPr>
      <w:r w:rsidRPr="0011392A">
        <w:rPr>
          <w:sz w:val="20"/>
          <w:lang w:val="pt-BR"/>
        </w:rPr>
        <w:t>P.O.</w:t>
      </w:r>
      <w:r w:rsidRPr="0011392A">
        <w:rPr>
          <w:spacing w:val="-10"/>
          <w:sz w:val="20"/>
          <w:lang w:val="pt-BR"/>
        </w:rPr>
        <w:t xml:space="preserve"> </w:t>
      </w:r>
      <w:r w:rsidRPr="0011392A">
        <w:rPr>
          <w:sz w:val="20"/>
          <w:lang w:val="pt-BR"/>
        </w:rPr>
        <w:t>Box</w:t>
      </w:r>
      <w:r w:rsidRPr="0011392A">
        <w:rPr>
          <w:spacing w:val="-10"/>
          <w:sz w:val="20"/>
          <w:lang w:val="pt-BR"/>
        </w:rPr>
        <w:t xml:space="preserve"> </w:t>
      </w:r>
      <w:r w:rsidRPr="0011392A">
        <w:rPr>
          <w:spacing w:val="-5"/>
          <w:sz w:val="20"/>
          <w:lang w:val="pt-BR"/>
        </w:rPr>
        <w:t>610</w:t>
      </w:r>
    </w:p>
    <w:p w14:paraId="09BE60A6" w14:textId="77777777" w:rsidR="00266A95" w:rsidRPr="0011392A" w:rsidRDefault="00196874">
      <w:pPr>
        <w:spacing w:before="1"/>
        <w:ind w:left="581"/>
        <w:rPr>
          <w:sz w:val="20"/>
          <w:lang w:val="pt-BR"/>
        </w:rPr>
      </w:pPr>
      <w:r w:rsidRPr="0011392A">
        <w:rPr>
          <w:sz w:val="20"/>
          <w:lang w:val="pt-BR"/>
        </w:rPr>
        <w:t>Aberdeen</w:t>
      </w:r>
      <w:r w:rsidRPr="0011392A">
        <w:rPr>
          <w:spacing w:val="-11"/>
          <w:sz w:val="20"/>
          <w:lang w:val="pt-BR"/>
        </w:rPr>
        <w:t xml:space="preserve"> </w:t>
      </w:r>
      <w:r w:rsidRPr="0011392A">
        <w:rPr>
          <w:sz w:val="20"/>
          <w:lang w:val="pt-BR"/>
        </w:rPr>
        <w:t>MD</w:t>
      </w:r>
      <w:r w:rsidRPr="0011392A">
        <w:rPr>
          <w:spacing w:val="26"/>
          <w:sz w:val="20"/>
          <w:lang w:val="pt-BR"/>
        </w:rPr>
        <w:t xml:space="preserve"> </w:t>
      </w:r>
      <w:r w:rsidRPr="0011392A">
        <w:rPr>
          <w:spacing w:val="-4"/>
          <w:sz w:val="20"/>
          <w:lang w:val="pt-BR"/>
        </w:rPr>
        <w:t>21001</w:t>
      </w:r>
    </w:p>
    <w:p w14:paraId="09BE60A7" w14:textId="77777777" w:rsidR="00266A95" w:rsidRDefault="00196874">
      <w:pPr>
        <w:spacing w:before="173"/>
        <w:ind w:left="582" w:right="3926"/>
        <w:rPr>
          <w:sz w:val="20"/>
        </w:rPr>
      </w:pPr>
      <w:r w:rsidRPr="00B84498">
        <w:br w:type="column"/>
      </w:r>
      <w:r>
        <w:rPr>
          <w:spacing w:val="-2"/>
          <w:sz w:val="20"/>
        </w:rPr>
        <w:t>Harford Alliance,</w:t>
      </w:r>
      <w:r>
        <w:rPr>
          <w:spacing w:val="-13"/>
          <w:sz w:val="20"/>
        </w:rPr>
        <w:t xml:space="preserve"> </w:t>
      </w:r>
      <w:r>
        <w:rPr>
          <w:spacing w:val="-2"/>
          <w:sz w:val="20"/>
        </w:rPr>
        <w:t>Inc.</w:t>
      </w:r>
    </w:p>
    <w:p w14:paraId="09BE60A8" w14:textId="77777777" w:rsidR="00266A95" w:rsidRDefault="00196874">
      <w:pPr>
        <w:spacing w:before="2"/>
        <w:ind w:left="583" w:right="2692" w:hanging="1"/>
        <w:rPr>
          <w:sz w:val="20"/>
        </w:rPr>
      </w:pPr>
      <w:r>
        <w:rPr>
          <w:spacing w:val="-2"/>
          <w:sz w:val="20"/>
        </w:rPr>
        <w:t>4501</w:t>
      </w:r>
      <w:r>
        <w:rPr>
          <w:spacing w:val="-13"/>
          <w:sz w:val="20"/>
        </w:rPr>
        <w:t xml:space="preserve"> </w:t>
      </w:r>
      <w:r>
        <w:rPr>
          <w:spacing w:val="-2"/>
          <w:sz w:val="20"/>
        </w:rPr>
        <w:t>Wharf</w:t>
      </w:r>
      <w:r>
        <w:rPr>
          <w:spacing w:val="-11"/>
          <w:sz w:val="20"/>
        </w:rPr>
        <w:t xml:space="preserve"> </w:t>
      </w:r>
      <w:r>
        <w:rPr>
          <w:spacing w:val="-2"/>
          <w:sz w:val="20"/>
        </w:rPr>
        <w:t>Point</w:t>
      </w:r>
      <w:r>
        <w:rPr>
          <w:spacing w:val="-11"/>
          <w:sz w:val="20"/>
        </w:rPr>
        <w:t xml:space="preserve"> </w:t>
      </w:r>
      <w:r>
        <w:rPr>
          <w:spacing w:val="-2"/>
          <w:sz w:val="20"/>
        </w:rPr>
        <w:t xml:space="preserve">Court </w:t>
      </w:r>
      <w:r>
        <w:rPr>
          <w:sz w:val="20"/>
        </w:rPr>
        <w:t>Belcamp MD</w:t>
      </w:r>
      <w:r>
        <w:rPr>
          <w:spacing w:val="40"/>
          <w:sz w:val="20"/>
        </w:rPr>
        <w:t xml:space="preserve"> </w:t>
      </w:r>
      <w:r>
        <w:rPr>
          <w:sz w:val="20"/>
        </w:rPr>
        <w:t>21017</w:t>
      </w:r>
    </w:p>
    <w:p w14:paraId="09BE60A9" w14:textId="77777777" w:rsidR="00266A95" w:rsidRDefault="00196874">
      <w:pPr>
        <w:spacing w:line="234" w:lineRule="exact"/>
        <w:ind w:left="583"/>
        <w:rPr>
          <w:sz w:val="20"/>
        </w:rPr>
      </w:pPr>
      <w:r>
        <w:rPr>
          <w:spacing w:val="-4"/>
          <w:sz w:val="20"/>
        </w:rPr>
        <w:t>410-994-0600</w:t>
      </w:r>
    </w:p>
    <w:p w14:paraId="09BE60AA" w14:textId="77777777" w:rsidR="00266A95" w:rsidRDefault="00266A95">
      <w:pPr>
        <w:pStyle w:val="BodyText"/>
        <w:spacing w:before="1"/>
        <w:rPr>
          <w:sz w:val="20"/>
        </w:rPr>
      </w:pPr>
    </w:p>
    <w:p w14:paraId="09BE60AB" w14:textId="77777777" w:rsidR="00266A95" w:rsidRDefault="00196874">
      <w:pPr>
        <w:ind w:left="583"/>
        <w:rPr>
          <w:sz w:val="20"/>
        </w:rPr>
      </w:pPr>
      <w:r>
        <w:rPr>
          <w:spacing w:val="-2"/>
          <w:sz w:val="20"/>
        </w:rPr>
        <w:t>Harford</w:t>
      </w:r>
    </w:p>
    <w:p w14:paraId="09BE60AC" w14:textId="77777777" w:rsidR="00266A95" w:rsidRDefault="00196874">
      <w:pPr>
        <w:spacing w:before="1"/>
        <w:ind w:left="583" w:right="2813"/>
        <w:rPr>
          <w:sz w:val="20"/>
        </w:rPr>
      </w:pPr>
      <w:r>
        <w:rPr>
          <w:spacing w:val="-2"/>
          <w:sz w:val="20"/>
        </w:rPr>
        <w:t>Keypoint</w:t>
      </w:r>
      <w:r>
        <w:rPr>
          <w:spacing w:val="-7"/>
          <w:sz w:val="20"/>
        </w:rPr>
        <w:t xml:space="preserve"> </w:t>
      </w:r>
      <w:r>
        <w:rPr>
          <w:spacing w:val="-2"/>
          <w:sz w:val="20"/>
        </w:rPr>
        <w:t>Health</w:t>
      </w:r>
      <w:r>
        <w:rPr>
          <w:spacing w:val="-7"/>
          <w:sz w:val="20"/>
        </w:rPr>
        <w:t xml:space="preserve"> </w:t>
      </w:r>
      <w:r>
        <w:rPr>
          <w:spacing w:val="-2"/>
          <w:sz w:val="20"/>
        </w:rPr>
        <w:t>Services</w:t>
      </w:r>
      <w:r>
        <w:rPr>
          <w:spacing w:val="-7"/>
          <w:sz w:val="20"/>
        </w:rPr>
        <w:t xml:space="preserve"> </w:t>
      </w:r>
      <w:r>
        <w:rPr>
          <w:spacing w:val="-2"/>
          <w:sz w:val="20"/>
        </w:rPr>
        <w:t xml:space="preserve">Inc. </w:t>
      </w:r>
      <w:r>
        <w:rPr>
          <w:sz w:val="20"/>
        </w:rPr>
        <w:t>135 N. Parke Street Aberdeen MD 21001</w:t>
      </w:r>
    </w:p>
    <w:p w14:paraId="09BE60AD" w14:textId="77777777" w:rsidR="00266A95" w:rsidRDefault="00196874">
      <w:pPr>
        <w:ind w:left="583"/>
        <w:rPr>
          <w:sz w:val="20"/>
        </w:rPr>
      </w:pPr>
      <w:r>
        <w:rPr>
          <w:spacing w:val="-4"/>
          <w:sz w:val="20"/>
        </w:rPr>
        <w:t>443-625-1590</w:t>
      </w:r>
    </w:p>
    <w:p w14:paraId="09BE60AE" w14:textId="77777777" w:rsidR="00266A95" w:rsidRDefault="00196874">
      <w:pPr>
        <w:spacing w:before="234"/>
        <w:ind w:left="583"/>
        <w:rPr>
          <w:sz w:val="20"/>
        </w:rPr>
      </w:pPr>
      <w:r>
        <w:rPr>
          <w:spacing w:val="-2"/>
          <w:sz w:val="20"/>
        </w:rPr>
        <w:t>Howard</w:t>
      </w:r>
    </w:p>
    <w:p w14:paraId="09BE60AF" w14:textId="77777777" w:rsidR="00266A95" w:rsidRDefault="00196874">
      <w:pPr>
        <w:ind w:left="583" w:right="1414" w:hanging="1"/>
        <w:rPr>
          <w:sz w:val="20"/>
        </w:rPr>
      </w:pPr>
      <w:r>
        <w:rPr>
          <w:spacing w:val="-2"/>
          <w:sz w:val="20"/>
        </w:rPr>
        <w:t>Grassroots</w:t>
      </w:r>
      <w:r>
        <w:rPr>
          <w:spacing w:val="-4"/>
          <w:sz w:val="20"/>
        </w:rPr>
        <w:t xml:space="preserve"> </w:t>
      </w:r>
      <w:r>
        <w:rPr>
          <w:spacing w:val="-2"/>
          <w:sz w:val="20"/>
        </w:rPr>
        <w:t>Crisis Intervention</w:t>
      </w:r>
      <w:r>
        <w:rPr>
          <w:spacing w:val="-5"/>
          <w:sz w:val="20"/>
        </w:rPr>
        <w:t xml:space="preserve"> </w:t>
      </w:r>
      <w:r>
        <w:rPr>
          <w:spacing w:val="-2"/>
          <w:sz w:val="20"/>
        </w:rPr>
        <w:t xml:space="preserve">Center, Inc </w:t>
      </w:r>
      <w:r>
        <w:rPr>
          <w:sz w:val="20"/>
        </w:rPr>
        <w:t>6700 Freetown Road</w:t>
      </w:r>
    </w:p>
    <w:p w14:paraId="09BE60B0" w14:textId="77777777" w:rsidR="00266A95" w:rsidRDefault="00196874">
      <w:pPr>
        <w:spacing w:line="234" w:lineRule="exact"/>
        <w:ind w:left="583"/>
        <w:rPr>
          <w:sz w:val="20"/>
        </w:rPr>
      </w:pPr>
      <w:r>
        <w:rPr>
          <w:sz w:val="20"/>
        </w:rPr>
        <w:t>Columbia</w:t>
      </w:r>
      <w:r>
        <w:rPr>
          <w:spacing w:val="-10"/>
          <w:sz w:val="20"/>
        </w:rPr>
        <w:t xml:space="preserve"> </w:t>
      </w:r>
      <w:r>
        <w:rPr>
          <w:sz w:val="20"/>
        </w:rPr>
        <w:t>MD</w:t>
      </w:r>
      <w:r>
        <w:rPr>
          <w:spacing w:val="24"/>
          <w:sz w:val="20"/>
        </w:rPr>
        <w:t xml:space="preserve"> </w:t>
      </w:r>
      <w:r>
        <w:rPr>
          <w:spacing w:val="-4"/>
          <w:sz w:val="20"/>
        </w:rPr>
        <w:t>21044</w:t>
      </w:r>
    </w:p>
    <w:p w14:paraId="09BE60B1" w14:textId="77777777" w:rsidR="00266A95" w:rsidRDefault="00196874">
      <w:pPr>
        <w:spacing w:before="1"/>
        <w:ind w:left="583"/>
        <w:rPr>
          <w:sz w:val="20"/>
        </w:rPr>
      </w:pPr>
      <w:r>
        <w:rPr>
          <w:spacing w:val="-4"/>
          <w:sz w:val="20"/>
        </w:rPr>
        <w:t>410-531-6006</w:t>
      </w:r>
    </w:p>
    <w:p w14:paraId="09BE60B2" w14:textId="77777777" w:rsidR="00266A95" w:rsidRDefault="00196874">
      <w:pPr>
        <w:spacing w:before="234"/>
        <w:ind w:left="583"/>
        <w:rPr>
          <w:sz w:val="20"/>
        </w:rPr>
      </w:pPr>
      <w:r>
        <w:rPr>
          <w:spacing w:val="-2"/>
          <w:sz w:val="20"/>
        </w:rPr>
        <w:t>Howard</w:t>
      </w:r>
    </w:p>
    <w:p w14:paraId="09BE60B3" w14:textId="77777777" w:rsidR="00266A95" w:rsidRDefault="00196874">
      <w:pPr>
        <w:ind w:left="583" w:right="2279"/>
        <w:rPr>
          <w:sz w:val="20"/>
        </w:rPr>
      </w:pPr>
      <w:r>
        <w:rPr>
          <w:spacing w:val="-2"/>
          <w:sz w:val="20"/>
        </w:rPr>
        <w:t>Bethel</w:t>
      </w:r>
      <w:r>
        <w:rPr>
          <w:spacing w:val="-5"/>
          <w:sz w:val="20"/>
        </w:rPr>
        <w:t xml:space="preserve"> </w:t>
      </w:r>
      <w:r>
        <w:rPr>
          <w:spacing w:val="-2"/>
          <w:sz w:val="20"/>
        </w:rPr>
        <w:t>Korean</w:t>
      </w:r>
      <w:r>
        <w:rPr>
          <w:spacing w:val="-5"/>
          <w:sz w:val="20"/>
        </w:rPr>
        <w:t xml:space="preserve"> </w:t>
      </w:r>
      <w:r>
        <w:rPr>
          <w:spacing w:val="-2"/>
          <w:sz w:val="20"/>
        </w:rPr>
        <w:t xml:space="preserve">Presbyterian Church </w:t>
      </w:r>
      <w:r>
        <w:rPr>
          <w:sz w:val="20"/>
        </w:rPr>
        <w:t>3165 St. Johns Lane</w:t>
      </w:r>
    </w:p>
    <w:p w14:paraId="09BE60B4" w14:textId="77777777" w:rsidR="00266A95" w:rsidRDefault="00196874">
      <w:pPr>
        <w:ind w:left="578" w:right="3350"/>
        <w:rPr>
          <w:sz w:val="20"/>
        </w:rPr>
      </w:pPr>
      <w:r>
        <w:rPr>
          <w:sz w:val="20"/>
        </w:rPr>
        <w:t>Ellicott</w:t>
      </w:r>
      <w:r>
        <w:rPr>
          <w:spacing w:val="-13"/>
          <w:sz w:val="20"/>
        </w:rPr>
        <w:t xml:space="preserve"> </w:t>
      </w:r>
      <w:r>
        <w:rPr>
          <w:sz w:val="20"/>
        </w:rPr>
        <w:t>City</w:t>
      </w:r>
      <w:r>
        <w:rPr>
          <w:spacing w:val="-12"/>
          <w:sz w:val="20"/>
        </w:rPr>
        <w:t xml:space="preserve"> </w:t>
      </w:r>
      <w:r>
        <w:rPr>
          <w:sz w:val="20"/>
        </w:rPr>
        <w:t xml:space="preserve">MD 21043 </w:t>
      </w:r>
      <w:r>
        <w:rPr>
          <w:spacing w:val="-2"/>
          <w:sz w:val="20"/>
        </w:rPr>
        <w:t>410-628-1964</w:t>
      </w:r>
    </w:p>
    <w:p w14:paraId="09BE60B5" w14:textId="77777777" w:rsidR="00266A95" w:rsidRDefault="00196874">
      <w:pPr>
        <w:spacing w:before="231"/>
        <w:ind w:left="578" w:right="4443"/>
        <w:rPr>
          <w:sz w:val="20"/>
        </w:rPr>
      </w:pPr>
      <w:r>
        <w:rPr>
          <w:spacing w:val="-2"/>
          <w:sz w:val="20"/>
        </w:rPr>
        <w:t xml:space="preserve">Howard </w:t>
      </w:r>
      <w:r>
        <w:rPr>
          <w:spacing w:val="-4"/>
          <w:sz w:val="20"/>
        </w:rPr>
        <w:t>Humanim</w:t>
      </w:r>
    </w:p>
    <w:p w14:paraId="09BE60B6" w14:textId="77777777" w:rsidR="00266A95" w:rsidRDefault="00196874">
      <w:pPr>
        <w:spacing w:before="2"/>
        <w:ind w:left="578"/>
        <w:rPr>
          <w:sz w:val="20"/>
        </w:rPr>
      </w:pPr>
      <w:r>
        <w:rPr>
          <w:spacing w:val="-2"/>
          <w:sz w:val="20"/>
        </w:rPr>
        <w:t>6355</w:t>
      </w:r>
      <w:r>
        <w:rPr>
          <w:spacing w:val="-10"/>
          <w:sz w:val="20"/>
        </w:rPr>
        <w:t xml:space="preserve"> </w:t>
      </w:r>
      <w:r>
        <w:rPr>
          <w:spacing w:val="-2"/>
          <w:sz w:val="20"/>
        </w:rPr>
        <w:t>Woodside</w:t>
      </w:r>
      <w:r>
        <w:rPr>
          <w:spacing w:val="-1"/>
          <w:sz w:val="20"/>
        </w:rPr>
        <w:t xml:space="preserve"> </w:t>
      </w:r>
      <w:r>
        <w:rPr>
          <w:spacing w:val="-4"/>
          <w:sz w:val="20"/>
        </w:rPr>
        <w:t>Court</w:t>
      </w:r>
    </w:p>
    <w:p w14:paraId="09BE60B7" w14:textId="77777777" w:rsidR="00266A95" w:rsidRDefault="00196874">
      <w:pPr>
        <w:ind w:left="578"/>
        <w:rPr>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p>
    <w:p w14:paraId="09BE60B8" w14:textId="77777777" w:rsidR="00266A95" w:rsidRDefault="00196874">
      <w:pPr>
        <w:spacing w:before="1"/>
        <w:ind w:left="578"/>
        <w:rPr>
          <w:sz w:val="20"/>
        </w:rPr>
      </w:pPr>
      <w:r>
        <w:rPr>
          <w:spacing w:val="-4"/>
          <w:sz w:val="20"/>
        </w:rPr>
        <w:t>410-381-7171</w:t>
      </w:r>
    </w:p>
    <w:p w14:paraId="09BE60B9" w14:textId="77777777" w:rsidR="00266A95" w:rsidRDefault="00196874">
      <w:pPr>
        <w:spacing w:before="234"/>
        <w:ind w:left="579"/>
        <w:rPr>
          <w:sz w:val="20"/>
        </w:rPr>
      </w:pPr>
      <w:r>
        <w:rPr>
          <w:spacing w:val="-2"/>
          <w:sz w:val="20"/>
        </w:rPr>
        <w:t>Harford</w:t>
      </w:r>
    </w:p>
    <w:p w14:paraId="09BE60BA" w14:textId="77777777" w:rsidR="00266A95" w:rsidRDefault="00196874">
      <w:pPr>
        <w:spacing w:before="1"/>
        <w:ind w:left="579" w:right="2279" w:hanging="1"/>
        <w:rPr>
          <w:sz w:val="20"/>
        </w:rPr>
      </w:pPr>
      <w:r>
        <w:rPr>
          <w:spacing w:val="-2"/>
          <w:sz w:val="20"/>
        </w:rPr>
        <w:t>Margaret</w:t>
      </w:r>
      <w:r>
        <w:rPr>
          <w:spacing w:val="-6"/>
          <w:sz w:val="20"/>
        </w:rPr>
        <w:t xml:space="preserve"> </w:t>
      </w:r>
      <w:r>
        <w:rPr>
          <w:spacing w:val="-2"/>
          <w:sz w:val="20"/>
        </w:rPr>
        <w:t>Keller</w:t>
      </w:r>
      <w:r>
        <w:rPr>
          <w:spacing w:val="-8"/>
          <w:sz w:val="20"/>
        </w:rPr>
        <w:t xml:space="preserve"> </w:t>
      </w:r>
      <w:r>
        <w:rPr>
          <w:spacing w:val="-2"/>
          <w:sz w:val="20"/>
        </w:rPr>
        <w:t>Day</w:t>
      </w:r>
      <w:r>
        <w:rPr>
          <w:spacing w:val="-5"/>
          <w:sz w:val="20"/>
        </w:rPr>
        <w:t xml:space="preserve"> </w:t>
      </w:r>
      <w:r>
        <w:rPr>
          <w:spacing w:val="-2"/>
          <w:sz w:val="20"/>
        </w:rPr>
        <w:t>Care</w:t>
      </w:r>
      <w:r>
        <w:rPr>
          <w:spacing w:val="-5"/>
          <w:sz w:val="20"/>
        </w:rPr>
        <w:t xml:space="preserve"> </w:t>
      </w:r>
      <w:r>
        <w:rPr>
          <w:spacing w:val="-2"/>
          <w:sz w:val="20"/>
        </w:rPr>
        <w:t xml:space="preserve">Center </w:t>
      </w:r>
      <w:r>
        <w:rPr>
          <w:sz w:val="20"/>
        </w:rPr>
        <w:t>101 West Riding Drive</w:t>
      </w:r>
    </w:p>
    <w:p w14:paraId="09BE60BB" w14:textId="77777777" w:rsidR="00266A95" w:rsidRDefault="00196874">
      <w:pPr>
        <w:spacing w:before="1"/>
        <w:ind w:left="579" w:right="3760" w:hanging="1"/>
        <w:rPr>
          <w:sz w:val="20"/>
        </w:rPr>
      </w:pPr>
      <w:r>
        <w:rPr>
          <w:sz w:val="20"/>
        </w:rPr>
        <w:t>Bel</w:t>
      </w:r>
      <w:r>
        <w:rPr>
          <w:spacing w:val="-12"/>
          <w:sz w:val="20"/>
        </w:rPr>
        <w:t xml:space="preserve"> </w:t>
      </w:r>
      <w:r>
        <w:rPr>
          <w:sz w:val="20"/>
        </w:rPr>
        <w:t>Air</w:t>
      </w:r>
      <w:r>
        <w:rPr>
          <w:spacing w:val="-14"/>
          <w:sz w:val="20"/>
        </w:rPr>
        <w:t xml:space="preserve"> </w:t>
      </w:r>
      <w:r>
        <w:rPr>
          <w:sz w:val="20"/>
        </w:rPr>
        <w:t xml:space="preserve">MD 21014 </w:t>
      </w:r>
      <w:r>
        <w:rPr>
          <w:spacing w:val="-2"/>
          <w:sz w:val="20"/>
        </w:rPr>
        <w:t>410-836-9073</w:t>
      </w:r>
    </w:p>
    <w:p w14:paraId="09BE60BC" w14:textId="77777777" w:rsidR="00266A95" w:rsidRDefault="00266A95">
      <w:pPr>
        <w:pStyle w:val="BodyText"/>
        <w:rPr>
          <w:sz w:val="20"/>
        </w:rPr>
      </w:pPr>
    </w:p>
    <w:p w14:paraId="09BE60BD" w14:textId="77777777" w:rsidR="00266A95" w:rsidRDefault="00196874">
      <w:pPr>
        <w:ind w:left="579" w:right="4089"/>
        <w:rPr>
          <w:sz w:val="20"/>
        </w:rPr>
      </w:pPr>
      <w:r>
        <w:rPr>
          <w:spacing w:val="-2"/>
          <w:sz w:val="20"/>
        </w:rPr>
        <w:t>Harford Caring</w:t>
      </w:r>
      <w:r>
        <w:rPr>
          <w:spacing w:val="-13"/>
          <w:sz w:val="20"/>
        </w:rPr>
        <w:t xml:space="preserve"> </w:t>
      </w:r>
      <w:r>
        <w:rPr>
          <w:spacing w:val="-2"/>
          <w:sz w:val="20"/>
        </w:rPr>
        <w:t>Hands</w:t>
      </w:r>
    </w:p>
    <w:p w14:paraId="09BE60BE" w14:textId="77777777" w:rsidR="00266A95" w:rsidRDefault="00196874">
      <w:pPr>
        <w:spacing w:before="7" w:line="232" w:lineRule="auto"/>
        <w:ind w:left="579" w:right="2692" w:hanging="3"/>
        <w:rPr>
          <w:sz w:val="20"/>
        </w:rPr>
      </w:pPr>
      <w:r>
        <w:rPr>
          <w:spacing w:val="-2"/>
          <w:sz w:val="20"/>
        </w:rPr>
        <w:t>41</w:t>
      </w:r>
      <w:r>
        <w:rPr>
          <w:spacing w:val="-11"/>
          <w:sz w:val="20"/>
        </w:rPr>
        <w:t xml:space="preserve"> </w:t>
      </w:r>
      <w:r>
        <w:rPr>
          <w:spacing w:val="-2"/>
          <w:sz w:val="20"/>
        </w:rPr>
        <w:t>North</w:t>
      </w:r>
      <w:r>
        <w:rPr>
          <w:spacing w:val="-7"/>
          <w:sz w:val="20"/>
        </w:rPr>
        <w:t xml:space="preserve"> </w:t>
      </w:r>
      <w:r>
        <w:rPr>
          <w:spacing w:val="-2"/>
          <w:sz w:val="20"/>
        </w:rPr>
        <w:t>Philadelphia</w:t>
      </w:r>
      <w:r>
        <w:rPr>
          <w:spacing w:val="-10"/>
          <w:sz w:val="20"/>
        </w:rPr>
        <w:t xml:space="preserve"> </w:t>
      </w:r>
      <w:r>
        <w:rPr>
          <w:spacing w:val="-2"/>
          <w:sz w:val="20"/>
        </w:rPr>
        <w:t xml:space="preserve">Blvd </w:t>
      </w:r>
      <w:r>
        <w:rPr>
          <w:sz w:val="20"/>
        </w:rPr>
        <w:t>Aberdeen MD</w:t>
      </w:r>
      <w:r>
        <w:rPr>
          <w:spacing w:val="40"/>
          <w:sz w:val="20"/>
        </w:rPr>
        <w:t xml:space="preserve"> </w:t>
      </w:r>
      <w:r>
        <w:rPr>
          <w:sz w:val="20"/>
        </w:rPr>
        <w:t>21001</w:t>
      </w:r>
    </w:p>
    <w:p w14:paraId="09BE60BF" w14:textId="77777777" w:rsidR="00266A95" w:rsidRDefault="00196874">
      <w:pPr>
        <w:spacing w:before="3"/>
        <w:ind w:left="579"/>
        <w:rPr>
          <w:sz w:val="20"/>
        </w:rPr>
      </w:pPr>
      <w:r>
        <w:rPr>
          <w:spacing w:val="-4"/>
          <w:sz w:val="20"/>
        </w:rPr>
        <w:t>410-575-7125</w:t>
      </w:r>
    </w:p>
    <w:p w14:paraId="09BE60C0" w14:textId="77777777" w:rsidR="00266A95" w:rsidRDefault="00196874">
      <w:pPr>
        <w:spacing w:before="233"/>
        <w:ind w:left="580"/>
        <w:rPr>
          <w:sz w:val="20"/>
        </w:rPr>
      </w:pPr>
      <w:r>
        <w:rPr>
          <w:spacing w:val="-2"/>
          <w:sz w:val="20"/>
        </w:rPr>
        <w:t>Harford</w:t>
      </w:r>
    </w:p>
    <w:p w14:paraId="09BE60C1" w14:textId="77777777" w:rsidR="00266A95" w:rsidRDefault="00196874">
      <w:pPr>
        <w:spacing w:before="1"/>
        <w:ind w:left="580" w:right="3565"/>
        <w:rPr>
          <w:sz w:val="20"/>
        </w:rPr>
      </w:pPr>
      <w:r>
        <w:rPr>
          <w:spacing w:val="-2"/>
          <w:sz w:val="20"/>
        </w:rPr>
        <w:t>Harford</w:t>
      </w:r>
      <w:r>
        <w:rPr>
          <w:spacing w:val="-13"/>
          <w:sz w:val="20"/>
        </w:rPr>
        <w:t xml:space="preserve"> </w:t>
      </w:r>
      <w:r>
        <w:rPr>
          <w:spacing w:val="-2"/>
          <w:sz w:val="20"/>
        </w:rPr>
        <w:t>Center,</w:t>
      </w:r>
      <w:r>
        <w:rPr>
          <w:spacing w:val="-11"/>
          <w:sz w:val="20"/>
        </w:rPr>
        <w:t xml:space="preserve"> </w:t>
      </w:r>
      <w:r>
        <w:rPr>
          <w:spacing w:val="-2"/>
          <w:sz w:val="20"/>
        </w:rPr>
        <w:t xml:space="preserve">Inc. </w:t>
      </w:r>
      <w:r>
        <w:rPr>
          <w:sz w:val="20"/>
        </w:rPr>
        <w:t>4 N. Earlton Road</w:t>
      </w:r>
    </w:p>
    <w:p w14:paraId="09BE60C2" w14:textId="77777777" w:rsidR="00266A95" w:rsidRDefault="00196874">
      <w:pPr>
        <w:ind w:left="577" w:right="3039"/>
        <w:rPr>
          <w:sz w:val="20"/>
        </w:rPr>
      </w:pPr>
      <w:r>
        <w:rPr>
          <w:sz w:val="20"/>
        </w:rPr>
        <w:t>Havre</w:t>
      </w:r>
      <w:r>
        <w:rPr>
          <w:spacing w:val="-12"/>
          <w:sz w:val="20"/>
        </w:rPr>
        <w:t xml:space="preserve"> </w:t>
      </w:r>
      <w:r>
        <w:rPr>
          <w:sz w:val="20"/>
        </w:rPr>
        <w:t>de</w:t>
      </w:r>
      <w:r>
        <w:rPr>
          <w:spacing w:val="-11"/>
          <w:sz w:val="20"/>
        </w:rPr>
        <w:t xml:space="preserve"> </w:t>
      </w:r>
      <w:r>
        <w:rPr>
          <w:sz w:val="20"/>
        </w:rPr>
        <w:t>Grace</w:t>
      </w:r>
      <w:r>
        <w:rPr>
          <w:spacing w:val="-11"/>
          <w:sz w:val="20"/>
        </w:rPr>
        <w:t xml:space="preserve"> </w:t>
      </w:r>
      <w:r>
        <w:rPr>
          <w:sz w:val="20"/>
        </w:rPr>
        <w:t>MD</w:t>
      </w:r>
      <w:r>
        <w:rPr>
          <w:spacing w:val="1"/>
          <w:sz w:val="20"/>
        </w:rPr>
        <w:t xml:space="preserve"> </w:t>
      </w:r>
      <w:r>
        <w:rPr>
          <w:sz w:val="20"/>
        </w:rPr>
        <w:t xml:space="preserve">21078 </w:t>
      </w:r>
      <w:r>
        <w:rPr>
          <w:spacing w:val="-2"/>
          <w:sz w:val="20"/>
        </w:rPr>
        <w:t>410-575-6795</w:t>
      </w:r>
    </w:p>
    <w:p w14:paraId="09BE60C3" w14:textId="77777777" w:rsidR="00266A95" w:rsidRDefault="00196874">
      <w:pPr>
        <w:spacing w:before="234"/>
        <w:ind w:left="577"/>
        <w:rPr>
          <w:sz w:val="20"/>
        </w:rPr>
      </w:pPr>
      <w:r>
        <w:rPr>
          <w:spacing w:val="-2"/>
          <w:sz w:val="20"/>
        </w:rPr>
        <w:t>Howard</w:t>
      </w:r>
    </w:p>
    <w:p w14:paraId="09BE60C4" w14:textId="77777777" w:rsidR="00266A95" w:rsidRDefault="00196874">
      <w:pPr>
        <w:ind w:left="577" w:right="1277" w:hanging="1"/>
        <w:rPr>
          <w:sz w:val="20"/>
        </w:rPr>
      </w:pPr>
      <w:r>
        <w:rPr>
          <w:spacing w:val="-2"/>
          <w:sz w:val="20"/>
        </w:rPr>
        <w:t>Howard County</w:t>
      </w:r>
      <w:r>
        <w:rPr>
          <w:spacing w:val="-3"/>
          <w:sz w:val="20"/>
        </w:rPr>
        <w:t xml:space="preserve"> </w:t>
      </w:r>
      <w:r>
        <w:rPr>
          <w:spacing w:val="-2"/>
          <w:sz w:val="20"/>
        </w:rPr>
        <w:t>Community Action</w:t>
      </w:r>
      <w:r>
        <w:rPr>
          <w:spacing w:val="-8"/>
          <w:sz w:val="20"/>
        </w:rPr>
        <w:t xml:space="preserve"> </w:t>
      </w:r>
      <w:r>
        <w:rPr>
          <w:spacing w:val="-2"/>
          <w:sz w:val="20"/>
        </w:rPr>
        <w:t xml:space="preserve">Council </w:t>
      </w:r>
      <w:r>
        <w:rPr>
          <w:sz w:val="20"/>
        </w:rPr>
        <w:t>9820 Patuxent Woods Dr</w:t>
      </w:r>
    </w:p>
    <w:p w14:paraId="09BE60C5" w14:textId="77777777" w:rsidR="00266A95" w:rsidRDefault="00196874">
      <w:pPr>
        <w:spacing w:line="234" w:lineRule="exact"/>
        <w:ind w:left="577"/>
        <w:rPr>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p>
    <w:p w14:paraId="09BE60C6" w14:textId="77777777" w:rsidR="00266A95" w:rsidRDefault="00266A95">
      <w:pPr>
        <w:spacing w:line="234" w:lineRule="exact"/>
        <w:rPr>
          <w:sz w:val="20"/>
        </w:rPr>
        <w:sectPr w:rsidR="00266A95">
          <w:pgSz w:w="12240" w:h="15840"/>
          <w:pgMar w:top="1820" w:right="480" w:bottom="800" w:left="860" w:header="0" w:footer="602" w:gutter="0"/>
          <w:cols w:num="2" w:space="720" w:equalWidth="0">
            <w:col w:w="4431" w:space="610"/>
            <w:col w:w="5859"/>
          </w:cols>
        </w:sectPr>
      </w:pPr>
    </w:p>
    <w:p w14:paraId="09BE60C7" w14:textId="77777777" w:rsidR="00266A95" w:rsidRDefault="00196874">
      <w:pPr>
        <w:spacing w:before="169"/>
        <w:ind w:left="577"/>
        <w:rPr>
          <w:sz w:val="20"/>
        </w:rPr>
      </w:pPr>
      <w:r>
        <w:rPr>
          <w:spacing w:val="-4"/>
          <w:sz w:val="20"/>
        </w:rPr>
        <w:lastRenderedPageBreak/>
        <w:t>410-313-6440</w:t>
      </w:r>
    </w:p>
    <w:p w14:paraId="09BE60C8" w14:textId="77777777" w:rsidR="00266A95" w:rsidRDefault="00196874">
      <w:pPr>
        <w:spacing w:before="233"/>
        <w:ind w:left="577"/>
        <w:rPr>
          <w:sz w:val="20"/>
        </w:rPr>
      </w:pPr>
      <w:r>
        <w:rPr>
          <w:spacing w:val="-2"/>
          <w:sz w:val="20"/>
        </w:rPr>
        <w:t>Howard</w:t>
      </w:r>
    </w:p>
    <w:p w14:paraId="09BE60C9" w14:textId="77777777" w:rsidR="00266A95" w:rsidRDefault="00196874">
      <w:pPr>
        <w:spacing w:before="1"/>
        <w:ind w:left="577" w:right="1304"/>
        <w:rPr>
          <w:sz w:val="20"/>
        </w:rPr>
      </w:pPr>
      <w:r>
        <w:rPr>
          <w:sz w:val="20"/>
        </w:rPr>
        <w:t xml:space="preserve">Winter Growth, Inc </w:t>
      </w:r>
      <w:r>
        <w:rPr>
          <w:spacing w:val="-2"/>
          <w:sz w:val="20"/>
        </w:rPr>
        <w:t>5460</w:t>
      </w:r>
      <w:r>
        <w:rPr>
          <w:spacing w:val="-13"/>
          <w:sz w:val="20"/>
        </w:rPr>
        <w:t xml:space="preserve"> </w:t>
      </w:r>
      <w:r>
        <w:rPr>
          <w:spacing w:val="-2"/>
          <w:sz w:val="20"/>
        </w:rPr>
        <w:t>Ruth</w:t>
      </w:r>
      <w:r>
        <w:rPr>
          <w:spacing w:val="-10"/>
          <w:sz w:val="20"/>
        </w:rPr>
        <w:t xml:space="preserve"> </w:t>
      </w:r>
      <w:r>
        <w:rPr>
          <w:spacing w:val="-2"/>
          <w:sz w:val="20"/>
        </w:rPr>
        <w:t>Keeton</w:t>
      </w:r>
      <w:r>
        <w:rPr>
          <w:spacing w:val="-12"/>
          <w:sz w:val="20"/>
        </w:rPr>
        <w:t xml:space="preserve"> </w:t>
      </w:r>
      <w:r>
        <w:rPr>
          <w:spacing w:val="-2"/>
          <w:sz w:val="20"/>
        </w:rPr>
        <w:t xml:space="preserve">Way </w:t>
      </w:r>
      <w:r>
        <w:rPr>
          <w:sz w:val="20"/>
        </w:rPr>
        <w:t>Columbia, MD 21044</w:t>
      </w:r>
    </w:p>
    <w:p w14:paraId="09BE60CA" w14:textId="77777777" w:rsidR="00266A95" w:rsidRDefault="00266A95">
      <w:pPr>
        <w:pStyle w:val="BodyText"/>
        <w:spacing w:before="1"/>
        <w:rPr>
          <w:sz w:val="20"/>
        </w:rPr>
      </w:pPr>
    </w:p>
    <w:p w14:paraId="09BE60CB" w14:textId="77777777" w:rsidR="00266A95" w:rsidRDefault="00196874">
      <w:pPr>
        <w:ind w:left="577"/>
        <w:rPr>
          <w:sz w:val="20"/>
        </w:rPr>
      </w:pPr>
      <w:r>
        <w:rPr>
          <w:spacing w:val="-2"/>
          <w:sz w:val="20"/>
        </w:rPr>
        <w:t>Howard</w:t>
      </w:r>
    </w:p>
    <w:p w14:paraId="09BE60CC" w14:textId="77777777" w:rsidR="00266A95" w:rsidRDefault="00196874">
      <w:pPr>
        <w:spacing w:before="1"/>
        <w:ind w:left="578" w:hanging="1"/>
        <w:rPr>
          <w:sz w:val="20"/>
        </w:rPr>
      </w:pPr>
      <w:r>
        <w:rPr>
          <w:spacing w:val="-2"/>
          <w:sz w:val="20"/>
        </w:rPr>
        <w:t>The</w:t>
      </w:r>
      <w:r>
        <w:rPr>
          <w:spacing w:val="-5"/>
          <w:sz w:val="20"/>
        </w:rPr>
        <w:t xml:space="preserve"> </w:t>
      </w:r>
      <w:r>
        <w:rPr>
          <w:spacing w:val="-2"/>
          <w:sz w:val="20"/>
        </w:rPr>
        <w:t>People</w:t>
      </w:r>
      <w:r>
        <w:rPr>
          <w:spacing w:val="-3"/>
          <w:sz w:val="20"/>
        </w:rPr>
        <w:t xml:space="preserve"> </w:t>
      </w:r>
      <w:r>
        <w:rPr>
          <w:spacing w:val="-2"/>
          <w:sz w:val="20"/>
        </w:rPr>
        <w:t>Community Baptist</w:t>
      </w:r>
      <w:r>
        <w:rPr>
          <w:spacing w:val="-8"/>
          <w:sz w:val="20"/>
        </w:rPr>
        <w:t xml:space="preserve"> </w:t>
      </w:r>
      <w:r>
        <w:rPr>
          <w:spacing w:val="-2"/>
          <w:sz w:val="20"/>
        </w:rPr>
        <w:t xml:space="preserve">Church </w:t>
      </w:r>
      <w:r>
        <w:rPr>
          <w:sz w:val="20"/>
        </w:rPr>
        <w:t>31 Norwood Road</w:t>
      </w:r>
    </w:p>
    <w:p w14:paraId="09BE60CD" w14:textId="77777777" w:rsidR="00266A95" w:rsidRDefault="00196874">
      <w:pPr>
        <w:spacing w:before="1"/>
        <w:ind w:left="578" w:right="1304" w:hanging="1"/>
        <w:rPr>
          <w:sz w:val="20"/>
        </w:rPr>
      </w:pPr>
      <w:r>
        <w:rPr>
          <w:spacing w:val="-2"/>
          <w:sz w:val="20"/>
        </w:rPr>
        <w:t>Silver</w:t>
      </w:r>
      <w:r>
        <w:rPr>
          <w:spacing w:val="-13"/>
          <w:sz w:val="20"/>
        </w:rPr>
        <w:t xml:space="preserve"> </w:t>
      </w:r>
      <w:r>
        <w:rPr>
          <w:spacing w:val="-2"/>
          <w:sz w:val="20"/>
        </w:rPr>
        <w:t>Spring</w:t>
      </w:r>
      <w:r>
        <w:rPr>
          <w:spacing w:val="-12"/>
          <w:sz w:val="20"/>
        </w:rPr>
        <w:t xml:space="preserve"> </w:t>
      </w:r>
      <w:r>
        <w:rPr>
          <w:spacing w:val="-2"/>
          <w:sz w:val="20"/>
        </w:rPr>
        <w:t>MD</w:t>
      </w:r>
      <w:r>
        <w:rPr>
          <w:spacing w:val="-10"/>
          <w:sz w:val="20"/>
        </w:rPr>
        <w:t xml:space="preserve"> </w:t>
      </w:r>
      <w:r>
        <w:rPr>
          <w:spacing w:val="-2"/>
          <w:sz w:val="20"/>
        </w:rPr>
        <w:t>20905 240-876-1617</w:t>
      </w:r>
    </w:p>
    <w:p w14:paraId="09BE60CE" w14:textId="77777777" w:rsidR="00266A95" w:rsidRDefault="00196874">
      <w:pPr>
        <w:spacing w:line="231" w:lineRule="exact"/>
        <w:ind w:left="578"/>
        <w:rPr>
          <w:sz w:val="20"/>
        </w:rPr>
      </w:pPr>
      <w:r>
        <w:rPr>
          <w:spacing w:val="-2"/>
          <w:sz w:val="20"/>
        </w:rPr>
        <w:t>Aberdeen</w:t>
      </w:r>
      <w:r>
        <w:rPr>
          <w:spacing w:val="-6"/>
          <w:sz w:val="20"/>
        </w:rPr>
        <w:t xml:space="preserve"> </w:t>
      </w:r>
      <w:r>
        <w:rPr>
          <w:spacing w:val="-2"/>
          <w:sz w:val="20"/>
        </w:rPr>
        <w:t xml:space="preserve">MD </w:t>
      </w:r>
      <w:r>
        <w:rPr>
          <w:spacing w:val="-4"/>
          <w:sz w:val="20"/>
        </w:rPr>
        <w:t>21001</w:t>
      </w:r>
    </w:p>
    <w:p w14:paraId="09BE60CF" w14:textId="77777777" w:rsidR="00266A95" w:rsidRDefault="00196874">
      <w:pPr>
        <w:spacing w:before="3"/>
        <w:ind w:left="578"/>
        <w:rPr>
          <w:sz w:val="20"/>
        </w:rPr>
      </w:pPr>
      <w:r>
        <w:rPr>
          <w:spacing w:val="-4"/>
          <w:sz w:val="20"/>
        </w:rPr>
        <w:t>443-625-1590</w:t>
      </w:r>
    </w:p>
    <w:p w14:paraId="09BE60D0" w14:textId="77777777" w:rsidR="00266A95" w:rsidRDefault="00196874">
      <w:pPr>
        <w:spacing w:before="234"/>
        <w:ind w:left="579"/>
        <w:rPr>
          <w:sz w:val="20"/>
        </w:rPr>
      </w:pPr>
      <w:r>
        <w:rPr>
          <w:spacing w:val="-2"/>
          <w:sz w:val="20"/>
        </w:rPr>
        <w:t>Howard</w:t>
      </w:r>
    </w:p>
    <w:p w14:paraId="09BE60D1" w14:textId="77777777" w:rsidR="00266A95" w:rsidRDefault="00196874">
      <w:pPr>
        <w:spacing w:before="1"/>
        <w:ind w:left="579"/>
        <w:rPr>
          <w:sz w:val="20"/>
        </w:rPr>
      </w:pPr>
      <w:r>
        <w:rPr>
          <w:sz w:val="20"/>
        </w:rPr>
        <w:t>Stay</w:t>
      </w:r>
      <w:r>
        <w:rPr>
          <w:spacing w:val="-9"/>
          <w:sz w:val="20"/>
        </w:rPr>
        <w:t xml:space="preserve"> </w:t>
      </w:r>
      <w:r>
        <w:rPr>
          <w:sz w:val="20"/>
        </w:rPr>
        <w:t>at</w:t>
      </w:r>
      <w:r>
        <w:rPr>
          <w:spacing w:val="-7"/>
          <w:sz w:val="20"/>
        </w:rPr>
        <w:t xml:space="preserve"> </w:t>
      </w:r>
      <w:r>
        <w:rPr>
          <w:spacing w:val="-4"/>
          <w:sz w:val="20"/>
        </w:rPr>
        <w:t>Home</w:t>
      </w:r>
    </w:p>
    <w:p w14:paraId="09BE60D2" w14:textId="77777777" w:rsidR="00266A95" w:rsidRDefault="00196874">
      <w:pPr>
        <w:spacing w:line="234" w:lineRule="exact"/>
        <w:ind w:left="579"/>
        <w:rPr>
          <w:sz w:val="20"/>
        </w:rPr>
      </w:pPr>
      <w:r>
        <w:rPr>
          <w:sz w:val="20"/>
        </w:rPr>
        <w:t>9430</w:t>
      </w:r>
      <w:r>
        <w:rPr>
          <w:spacing w:val="-12"/>
          <w:sz w:val="20"/>
        </w:rPr>
        <w:t xml:space="preserve"> </w:t>
      </w:r>
      <w:r>
        <w:rPr>
          <w:sz w:val="20"/>
        </w:rPr>
        <w:t>Farewell</w:t>
      </w:r>
      <w:r>
        <w:rPr>
          <w:spacing w:val="-8"/>
          <w:sz w:val="20"/>
        </w:rPr>
        <w:t xml:space="preserve"> </w:t>
      </w:r>
      <w:r>
        <w:rPr>
          <w:spacing w:val="-4"/>
          <w:sz w:val="20"/>
        </w:rPr>
        <w:t>Road</w:t>
      </w:r>
    </w:p>
    <w:p w14:paraId="09BE60D3" w14:textId="77777777" w:rsidR="00266A95" w:rsidRDefault="00196874">
      <w:pPr>
        <w:spacing w:line="234" w:lineRule="exact"/>
        <w:ind w:left="579"/>
        <w:rPr>
          <w:sz w:val="20"/>
        </w:rPr>
      </w:pPr>
      <w:r>
        <w:rPr>
          <w:sz w:val="20"/>
        </w:rPr>
        <w:t>Columbia</w:t>
      </w:r>
      <w:r>
        <w:rPr>
          <w:spacing w:val="-10"/>
          <w:sz w:val="20"/>
        </w:rPr>
        <w:t xml:space="preserve"> </w:t>
      </w:r>
      <w:r>
        <w:rPr>
          <w:sz w:val="20"/>
        </w:rPr>
        <w:t>MD</w:t>
      </w:r>
      <w:r>
        <w:rPr>
          <w:spacing w:val="24"/>
          <w:sz w:val="20"/>
        </w:rPr>
        <w:t xml:space="preserve"> </w:t>
      </w:r>
      <w:r>
        <w:rPr>
          <w:spacing w:val="-4"/>
          <w:sz w:val="20"/>
        </w:rPr>
        <w:t>21045</w:t>
      </w:r>
    </w:p>
    <w:p w14:paraId="09BE60D4" w14:textId="77777777" w:rsidR="00266A95" w:rsidRDefault="00266A95">
      <w:pPr>
        <w:pStyle w:val="BodyText"/>
        <w:spacing w:before="2"/>
        <w:rPr>
          <w:sz w:val="20"/>
        </w:rPr>
      </w:pPr>
    </w:p>
    <w:p w14:paraId="09BE60D5" w14:textId="77777777" w:rsidR="00266A95" w:rsidRDefault="00196874">
      <w:pPr>
        <w:ind w:left="579"/>
        <w:rPr>
          <w:sz w:val="20"/>
        </w:rPr>
      </w:pPr>
      <w:r>
        <w:rPr>
          <w:spacing w:val="-4"/>
          <w:sz w:val="20"/>
        </w:rPr>
        <w:t>Kent</w:t>
      </w:r>
    </w:p>
    <w:p w14:paraId="09BE60D6" w14:textId="77777777" w:rsidR="00266A95" w:rsidRDefault="00196874">
      <w:pPr>
        <w:spacing w:before="1"/>
        <w:ind w:left="579" w:right="56" w:hanging="1"/>
        <w:rPr>
          <w:sz w:val="20"/>
        </w:rPr>
      </w:pPr>
      <w:r>
        <w:rPr>
          <w:spacing w:val="-2"/>
          <w:sz w:val="20"/>
        </w:rPr>
        <w:t>Fairlee</w:t>
      </w:r>
      <w:r>
        <w:rPr>
          <w:spacing w:val="-5"/>
          <w:sz w:val="20"/>
        </w:rPr>
        <w:t xml:space="preserve"> </w:t>
      </w:r>
      <w:r>
        <w:rPr>
          <w:spacing w:val="-2"/>
          <w:sz w:val="20"/>
        </w:rPr>
        <w:t>Manor</w:t>
      </w:r>
      <w:r>
        <w:rPr>
          <w:spacing w:val="-8"/>
          <w:sz w:val="20"/>
        </w:rPr>
        <w:t xml:space="preserve"> </w:t>
      </w:r>
      <w:r>
        <w:rPr>
          <w:spacing w:val="-2"/>
          <w:sz w:val="20"/>
        </w:rPr>
        <w:t>Recreation</w:t>
      </w:r>
      <w:r>
        <w:rPr>
          <w:spacing w:val="-4"/>
          <w:sz w:val="20"/>
        </w:rPr>
        <w:t xml:space="preserve"> </w:t>
      </w:r>
      <w:r>
        <w:rPr>
          <w:spacing w:val="-2"/>
          <w:sz w:val="20"/>
        </w:rPr>
        <w:t xml:space="preserve">Center </w:t>
      </w:r>
      <w:r>
        <w:rPr>
          <w:sz w:val="20"/>
        </w:rPr>
        <w:t>22242 Bayshore Road</w:t>
      </w:r>
    </w:p>
    <w:p w14:paraId="09BE60D7" w14:textId="77777777" w:rsidR="00266A95" w:rsidRDefault="00196874">
      <w:pPr>
        <w:spacing w:line="234" w:lineRule="exact"/>
        <w:ind w:left="579"/>
        <w:rPr>
          <w:sz w:val="20"/>
        </w:rPr>
      </w:pPr>
      <w:r>
        <w:rPr>
          <w:sz w:val="20"/>
        </w:rPr>
        <w:t>Chestertown</w:t>
      </w:r>
      <w:r>
        <w:rPr>
          <w:spacing w:val="-12"/>
          <w:sz w:val="20"/>
        </w:rPr>
        <w:t xml:space="preserve"> </w:t>
      </w:r>
      <w:r>
        <w:rPr>
          <w:sz w:val="20"/>
        </w:rPr>
        <w:t>MD</w:t>
      </w:r>
      <w:r>
        <w:rPr>
          <w:spacing w:val="20"/>
          <w:sz w:val="20"/>
        </w:rPr>
        <w:t xml:space="preserve"> </w:t>
      </w:r>
      <w:r>
        <w:rPr>
          <w:spacing w:val="-4"/>
          <w:sz w:val="20"/>
        </w:rPr>
        <w:t>2162</w:t>
      </w:r>
    </w:p>
    <w:p w14:paraId="09BE60D8" w14:textId="77777777" w:rsidR="00266A95" w:rsidRDefault="00196874">
      <w:pPr>
        <w:spacing w:before="233"/>
        <w:ind w:left="579"/>
        <w:rPr>
          <w:sz w:val="20"/>
        </w:rPr>
      </w:pPr>
      <w:r>
        <w:rPr>
          <w:spacing w:val="-4"/>
          <w:sz w:val="20"/>
        </w:rPr>
        <w:t>Kent</w:t>
      </w:r>
    </w:p>
    <w:p w14:paraId="09BE60D9" w14:textId="77777777" w:rsidR="00266A95" w:rsidRDefault="00196874">
      <w:pPr>
        <w:spacing w:before="3"/>
        <w:ind w:left="579" w:right="1587"/>
        <w:rPr>
          <w:sz w:val="20"/>
        </w:rPr>
      </w:pPr>
      <w:r>
        <w:rPr>
          <w:sz w:val="20"/>
        </w:rPr>
        <w:t xml:space="preserve">Kent Center, Inc. </w:t>
      </w:r>
      <w:r>
        <w:rPr>
          <w:spacing w:val="-2"/>
          <w:sz w:val="20"/>
        </w:rPr>
        <w:t>215</w:t>
      </w:r>
      <w:r>
        <w:rPr>
          <w:spacing w:val="-13"/>
          <w:sz w:val="20"/>
        </w:rPr>
        <w:t xml:space="preserve"> </w:t>
      </w:r>
      <w:r>
        <w:rPr>
          <w:spacing w:val="-2"/>
          <w:sz w:val="20"/>
        </w:rPr>
        <w:t>Scheeler</w:t>
      </w:r>
      <w:r>
        <w:rPr>
          <w:spacing w:val="-14"/>
          <w:sz w:val="20"/>
        </w:rPr>
        <w:t xml:space="preserve"> </w:t>
      </w:r>
      <w:r>
        <w:rPr>
          <w:spacing w:val="-2"/>
          <w:sz w:val="20"/>
        </w:rPr>
        <w:t>Road</w:t>
      </w:r>
    </w:p>
    <w:p w14:paraId="09BE60DA" w14:textId="77777777" w:rsidR="00266A95" w:rsidRDefault="00196874">
      <w:pPr>
        <w:spacing w:line="231" w:lineRule="exact"/>
        <w:ind w:left="579"/>
        <w:rPr>
          <w:sz w:val="20"/>
        </w:rPr>
      </w:pPr>
      <w:r>
        <w:rPr>
          <w:sz w:val="20"/>
        </w:rPr>
        <w:t>Chestertown,</w:t>
      </w:r>
      <w:r>
        <w:rPr>
          <w:spacing w:val="-12"/>
          <w:sz w:val="20"/>
        </w:rPr>
        <w:t xml:space="preserve"> </w:t>
      </w:r>
      <w:r>
        <w:rPr>
          <w:sz w:val="20"/>
        </w:rPr>
        <w:t>MD</w:t>
      </w:r>
      <w:r>
        <w:rPr>
          <w:spacing w:val="9"/>
          <w:sz w:val="20"/>
        </w:rPr>
        <w:t xml:space="preserve"> </w:t>
      </w:r>
      <w:r>
        <w:rPr>
          <w:sz w:val="20"/>
        </w:rPr>
        <w:t>21620-</w:t>
      </w:r>
      <w:r>
        <w:rPr>
          <w:spacing w:val="-4"/>
          <w:sz w:val="20"/>
        </w:rPr>
        <w:t>1020</w:t>
      </w:r>
    </w:p>
    <w:p w14:paraId="09BE60DB" w14:textId="77777777" w:rsidR="00266A95" w:rsidRDefault="00196874">
      <w:pPr>
        <w:spacing w:before="4"/>
        <w:ind w:left="580"/>
        <w:rPr>
          <w:sz w:val="20"/>
        </w:rPr>
      </w:pPr>
      <w:r>
        <w:rPr>
          <w:spacing w:val="-4"/>
          <w:sz w:val="20"/>
        </w:rPr>
        <w:t>410-788-7303</w:t>
      </w:r>
    </w:p>
    <w:p w14:paraId="09BE60DC" w14:textId="77777777" w:rsidR="00266A95" w:rsidRDefault="00196874">
      <w:pPr>
        <w:spacing w:before="233"/>
        <w:ind w:left="580"/>
        <w:rPr>
          <w:sz w:val="20"/>
        </w:rPr>
      </w:pPr>
      <w:r>
        <w:rPr>
          <w:spacing w:val="-4"/>
          <w:sz w:val="20"/>
        </w:rPr>
        <w:t>Kent</w:t>
      </w:r>
    </w:p>
    <w:p w14:paraId="09BE60DD" w14:textId="77777777" w:rsidR="00266A95" w:rsidRDefault="00196874">
      <w:pPr>
        <w:spacing w:before="1"/>
        <w:ind w:left="580"/>
        <w:rPr>
          <w:sz w:val="20"/>
        </w:rPr>
      </w:pPr>
      <w:r>
        <w:rPr>
          <w:spacing w:val="-2"/>
          <w:sz w:val="20"/>
        </w:rPr>
        <w:t>Psychotherapeutic</w:t>
      </w:r>
      <w:r>
        <w:rPr>
          <w:spacing w:val="-4"/>
          <w:sz w:val="20"/>
        </w:rPr>
        <w:t xml:space="preserve"> </w:t>
      </w:r>
      <w:r>
        <w:rPr>
          <w:spacing w:val="-2"/>
          <w:sz w:val="20"/>
        </w:rPr>
        <w:t>Services</w:t>
      </w:r>
    </w:p>
    <w:p w14:paraId="09BE60DE"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690</w:t>
      </w:r>
    </w:p>
    <w:p w14:paraId="09BE60DF" w14:textId="77777777" w:rsidR="00266A95" w:rsidRDefault="00196874">
      <w:pPr>
        <w:spacing w:line="234" w:lineRule="exact"/>
        <w:ind w:left="580"/>
        <w:rPr>
          <w:sz w:val="20"/>
        </w:rPr>
      </w:pPr>
      <w:r>
        <w:rPr>
          <w:sz w:val="20"/>
        </w:rPr>
        <w:t>Chestertown</w:t>
      </w:r>
      <w:r>
        <w:rPr>
          <w:spacing w:val="-12"/>
          <w:sz w:val="20"/>
        </w:rPr>
        <w:t xml:space="preserve"> </w:t>
      </w:r>
      <w:r>
        <w:rPr>
          <w:sz w:val="20"/>
        </w:rPr>
        <w:t>MD</w:t>
      </w:r>
      <w:r>
        <w:rPr>
          <w:spacing w:val="20"/>
          <w:sz w:val="20"/>
        </w:rPr>
        <w:t xml:space="preserve"> </w:t>
      </w:r>
      <w:r>
        <w:rPr>
          <w:spacing w:val="-4"/>
          <w:sz w:val="20"/>
        </w:rPr>
        <w:t>21602</w:t>
      </w:r>
    </w:p>
    <w:p w14:paraId="09BE60E0" w14:textId="77777777" w:rsidR="00266A95" w:rsidRDefault="00196874">
      <w:pPr>
        <w:ind w:left="580"/>
        <w:rPr>
          <w:sz w:val="20"/>
        </w:rPr>
      </w:pPr>
      <w:r>
        <w:rPr>
          <w:spacing w:val="-4"/>
          <w:sz w:val="20"/>
        </w:rPr>
        <w:t>410-778-9114</w:t>
      </w:r>
    </w:p>
    <w:p w14:paraId="09BE60E1" w14:textId="77777777" w:rsidR="00266A95" w:rsidRDefault="00196874">
      <w:pPr>
        <w:spacing w:before="234"/>
        <w:ind w:left="580"/>
        <w:rPr>
          <w:sz w:val="20"/>
        </w:rPr>
      </w:pPr>
      <w:r>
        <w:rPr>
          <w:spacing w:val="-2"/>
          <w:sz w:val="20"/>
        </w:rPr>
        <w:t>Montgomery</w:t>
      </w:r>
    </w:p>
    <w:p w14:paraId="09BE60E2" w14:textId="77777777" w:rsidR="00266A95" w:rsidRDefault="00196874">
      <w:pPr>
        <w:spacing w:before="1"/>
        <w:ind w:left="580" w:right="56" w:hanging="1"/>
        <w:rPr>
          <w:sz w:val="20"/>
        </w:rPr>
      </w:pPr>
      <w:r>
        <w:rPr>
          <w:spacing w:val="-2"/>
          <w:sz w:val="20"/>
        </w:rPr>
        <w:t>Korean</w:t>
      </w:r>
      <w:r>
        <w:rPr>
          <w:spacing w:val="-7"/>
          <w:sz w:val="20"/>
        </w:rPr>
        <w:t xml:space="preserve"> </w:t>
      </w:r>
      <w:r>
        <w:rPr>
          <w:spacing w:val="-2"/>
          <w:sz w:val="20"/>
        </w:rPr>
        <w:t>American</w:t>
      </w:r>
      <w:r>
        <w:rPr>
          <w:spacing w:val="-4"/>
          <w:sz w:val="20"/>
        </w:rPr>
        <w:t xml:space="preserve"> </w:t>
      </w:r>
      <w:r>
        <w:rPr>
          <w:spacing w:val="-2"/>
          <w:sz w:val="20"/>
        </w:rPr>
        <w:t>Senior</w:t>
      </w:r>
      <w:r>
        <w:rPr>
          <w:spacing w:val="-4"/>
          <w:sz w:val="20"/>
        </w:rPr>
        <w:t xml:space="preserve"> </w:t>
      </w:r>
      <w:r>
        <w:rPr>
          <w:spacing w:val="-2"/>
          <w:sz w:val="20"/>
        </w:rPr>
        <w:t xml:space="preserve">Citizens </w:t>
      </w:r>
      <w:r>
        <w:rPr>
          <w:sz w:val="20"/>
        </w:rPr>
        <w:t>Association of Maryland, Inc.</w:t>
      </w:r>
    </w:p>
    <w:p w14:paraId="09BE60E3" w14:textId="77777777" w:rsidR="00266A95" w:rsidRDefault="00196874">
      <w:pPr>
        <w:spacing w:before="3"/>
        <w:ind w:left="580" w:right="808" w:hanging="1"/>
        <w:rPr>
          <w:sz w:val="20"/>
        </w:rPr>
      </w:pPr>
      <w:r>
        <w:rPr>
          <w:sz w:val="20"/>
        </w:rPr>
        <w:t>13421</w:t>
      </w:r>
      <w:r>
        <w:rPr>
          <w:spacing w:val="-12"/>
          <w:sz w:val="20"/>
        </w:rPr>
        <w:t xml:space="preserve"> </w:t>
      </w:r>
      <w:r>
        <w:rPr>
          <w:sz w:val="20"/>
        </w:rPr>
        <w:t>Georgia</w:t>
      </w:r>
      <w:r>
        <w:rPr>
          <w:spacing w:val="-11"/>
          <w:sz w:val="20"/>
        </w:rPr>
        <w:t xml:space="preserve"> </w:t>
      </w:r>
      <w:r>
        <w:rPr>
          <w:sz w:val="20"/>
        </w:rPr>
        <w:t>Ave.</w:t>
      </w:r>
      <w:r>
        <w:rPr>
          <w:spacing w:val="-11"/>
          <w:sz w:val="20"/>
        </w:rPr>
        <w:t xml:space="preserve"> </w:t>
      </w:r>
      <w:r>
        <w:rPr>
          <w:sz w:val="20"/>
        </w:rPr>
        <w:t>Suite</w:t>
      </w:r>
      <w:r>
        <w:rPr>
          <w:spacing w:val="-11"/>
          <w:sz w:val="20"/>
        </w:rPr>
        <w:t xml:space="preserve"> </w:t>
      </w:r>
      <w:r>
        <w:rPr>
          <w:sz w:val="20"/>
        </w:rPr>
        <w:t>117 Silver Spring MD</w:t>
      </w:r>
      <w:r>
        <w:rPr>
          <w:spacing w:val="40"/>
          <w:sz w:val="20"/>
        </w:rPr>
        <w:t xml:space="preserve"> </w:t>
      </w:r>
      <w:r>
        <w:rPr>
          <w:sz w:val="20"/>
        </w:rPr>
        <w:t>20906</w:t>
      </w:r>
    </w:p>
    <w:p w14:paraId="09BE60E4" w14:textId="77777777" w:rsidR="00266A95" w:rsidRDefault="00196874">
      <w:pPr>
        <w:spacing w:line="231" w:lineRule="exact"/>
        <w:ind w:left="580"/>
        <w:rPr>
          <w:sz w:val="20"/>
        </w:rPr>
      </w:pPr>
      <w:r>
        <w:rPr>
          <w:spacing w:val="-4"/>
          <w:sz w:val="20"/>
        </w:rPr>
        <w:t>301-438-7304</w:t>
      </w:r>
    </w:p>
    <w:p w14:paraId="09BE60E5" w14:textId="77777777" w:rsidR="00266A95" w:rsidRDefault="00266A95">
      <w:pPr>
        <w:pStyle w:val="BodyText"/>
        <w:spacing w:before="2"/>
        <w:rPr>
          <w:sz w:val="20"/>
        </w:rPr>
      </w:pPr>
    </w:p>
    <w:p w14:paraId="09BE60E6" w14:textId="77777777" w:rsidR="00266A95" w:rsidRDefault="00196874">
      <w:pPr>
        <w:ind w:left="580"/>
        <w:rPr>
          <w:sz w:val="20"/>
        </w:rPr>
      </w:pPr>
      <w:r>
        <w:rPr>
          <w:spacing w:val="-2"/>
          <w:sz w:val="20"/>
        </w:rPr>
        <w:t>Montgomery</w:t>
      </w:r>
    </w:p>
    <w:p w14:paraId="09BE60E7" w14:textId="77777777" w:rsidR="00266A95" w:rsidRDefault="00196874">
      <w:pPr>
        <w:spacing w:before="1"/>
        <w:ind w:left="580" w:right="669"/>
        <w:rPr>
          <w:sz w:val="20"/>
        </w:rPr>
      </w:pPr>
      <w:r>
        <w:rPr>
          <w:sz w:val="20"/>
        </w:rPr>
        <w:t xml:space="preserve">St. John's Baptist Church </w:t>
      </w:r>
      <w:r>
        <w:rPr>
          <w:spacing w:val="-2"/>
          <w:sz w:val="20"/>
        </w:rPr>
        <w:t>12319</w:t>
      </w:r>
      <w:r>
        <w:rPr>
          <w:spacing w:val="-10"/>
          <w:sz w:val="20"/>
        </w:rPr>
        <w:t xml:space="preserve"> </w:t>
      </w:r>
      <w:r>
        <w:rPr>
          <w:spacing w:val="-2"/>
          <w:sz w:val="20"/>
        </w:rPr>
        <w:t>New</w:t>
      </w:r>
      <w:r>
        <w:rPr>
          <w:spacing w:val="-7"/>
          <w:sz w:val="20"/>
        </w:rPr>
        <w:t xml:space="preserve"> </w:t>
      </w:r>
      <w:r>
        <w:rPr>
          <w:spacing w:val="-2"/>
          <w:sz w:val="20"/>
        </w:rPr>
        <w:t>Hampshire</w:t>
      </w:r>
      <w:r>
        <w:rPr>
          <w:spacing w:val="-8"/>
          <w:sz w:val="20"/>
        </w:rPr>
        <w:t xml:space="preserve"> </w:t>
      </w:r>
      <w:r>
        <w:rPr>
          <w:spacing w:val="-2"/>
          <w:sz w:val="20"/>
        </w:rPr>
        <w:t xml:space="preserve">Avenue </w:t>
      </w:r>
      <w:r>
        <w:rPr>
          <w:sz w:val="20"/>
        </w:rPr>
        <w:t>Silver Spring, MD</w:t>
      </w:r>
      <w:r>
        <w:rPr>
          <w:spacing w:val="40"/>
          <w:sz w:val="20"/>
        </w:rPr>
        <w:t xml:space="preserve"> </w:t>
      </w:r>
      <w:r>
        <w:rPr>
          <w:sz w:val="20"/>
        </w:rPr>
        <w:t>20904</w:t>
      </w:r>
    </w:p>
    <w:p w14:paraId="09BE60E8" w14:textId="77777777" w:rsidR="00266A95" w:rsidRDefault="00266A95">
      <w:pPr>
        <w:pStyle w:val="BodyText"/>
        <w:rPr>
          <w:sz w:val="20"/>
        </w:rPr>
      </w:pPr>
    </w:p>
    <w:p w14:paraId="09BE60E9" w14:textId="77777777" w:rsidR="00266A95" w:rsidRDefault="00196874">
      <w:pPr>
        <w:ind w:left="581" w:right="2145"/>
        <w:rPr>
          <w:sz w:val="20"/>
        </w:rPr>
      </w:pPr>
      <w:r>
        <w:rPr>
          <w:spacing w:val="-2"/>
          <w:sz w:val="20"/>
        </w:rPr>
        <w:t>Montgomery Jubilee</w:t>
      </w:r>
      <w:r>
        <w:rPr>
          <w:spacing w:val="-10"/>
          <w:sz w:val="20"/>
        </w:rPr>
        <w:t xml:space="preserve"> </w:t>
      </w:r>
      <w:r>
        <w:rPr>
          <w:spacing w:val="-2"/>
          <w:sz w:val="20"/>
        </w:rPr>
        <w:t>House</w:t>
      </w:r>
    </w:p>
    <w:p w14:paraId="09BE60EA" w14:textId="77777777" w:rsidR="00266A95" w:rsidRDefault="00196874">
      <w:pPr>
        <w:spacing w:line="234" w:lineRule="exact"/>
        <w:ind w:left="581"/>
        <w:rPr>
          <w:sz w:val="20"/>
        </w:rPr>
      </w:pPr>
      <w:r>
        <w:rPr>
          <w:spacing w:val="-2"/>
          <w:sz w:val="20"/>
        </w:rPr>
        <w:t>10408</w:t>
      </w:r>
      <w:r>
        <w:rPr>
          <w:spacing w:val="-5"/>
          <w:sz w:val="20"/>
        </w:rPr>
        <w:t xml:space="preserve"> </w:t>
      </w:r>
      <w:r>
        <w:rPr>
          <w:spacing w:val="-2"/>
          <w:sz w:val="20"/>
        </w:rPr>
        <w:t>Montgomery</w:t>
      </w:r>
      <w:r>
        <w:rPr>
          <w:spacing w:val="-1"/>
          <w:sz w:val="20"/>
        </w:rPr>
        <w:t xml:space="preserve"> </w:t>
      </w:r>
      <w:r>
        <w:rPr>
          <w:spacing w:val="-4"/>
          <w:sz w:val="20"/>
        </w:rPr>
        <w:t>Ave.,</w:t>
      </w:r>
    </w:p>
    <w:p w14:paraId="09BE60EB" w14:textId="77777777" w:rsidR="00266A95" w:rsidRDefault="00196874">
      <w:pPr>
        <w:spacing w:before="173"/>
        <w:ind w:left="579"/>
        <w:rPr>
          <w:sz w:val="20"/>
        </w:rPr>
      </w:pPr>
      <w:r>
        <w:br w:type="column"/>
      </w:r>
      <w:r>
        <w:rPr>
          <w:spacing w:val="-2"/>
          <w:sz w:val="20"/>
        </w:rPr>
        <w:t>Kensington,</w:t>
      </w:r>
      <w:r>
        <w:rPr>
          <w:spacing w:val="-5"/>
          <w:sz w:val="20"/>
        </w:rPr>
        <w:t xml:space="preserve"> </w:t>
      </w:r>
      <w:r>
        <w:rPr>
          <w:spacing w:val="-2"/>
          <w:sz w:val="20"/>
        </w:rPr>
        <w:t>MD</w:t>
      </w:r>
      <w:r>
        <w:rPr>
          <w:spacing w:val="-4"/>
          <w:sz w:val="20"/>
        </w:rPr>
        <w:t xml:space="preserve"> 20895</w:t>
      </w:r>
    </w:p>
    <w:p w14:paraId="09BE60EC" w14:textId="77777777" w:rsidR="00266A95" w:rsidRDefault="00196874">
      <w:pPr>
        <w:spacing w:before="231"/>
        <w:ind w:left="581"/>
        <w:rPr>
          <w:sz w:val="20"/>
        </w:rPr>
      </w:pPr>
      <w:r>
        <w:rPr>
          <w:spacing w:val="-2"/>
          <w:sz w:val="20"/>
        </w:rPr>
        <w:t>Montgomery</w:t>
      </w:r>
    </w:p>
    <w:p w14:paraId="09BE60ED" w14:textId="77777777" w:rsidR="00266A95" w:rsidRDefault="00196874">
      <w:pPr>
        <w:spacing w:before="1" w:line="234" w:lineRule="exact"/>
        <w:ind w:left="581"/>
        <w:rPr>
          <w:sz w:val="20"/>
        </w:rPr>
      </w:pPr>
      <w:r>
        <w:rPr>
          <w:spacing w:val="-2"/>
          <w:sz w:val="20"/>
        </w:rPr>
        <w:t>National</w:t>
      </w:r>
      <w:r>
        <w:rPr>
          <w:spacing w:val="2"/>
          <w:sz w:val="20"/>
        </w:rPr>
        <w:t xml:space="preserve"> </w:t>
      </w:r>
      <w:r>
        <w:rPr>
          <w:spacing w:val="-2"/>
          <w:sz w:val="20"/>
        </w:rPr>
        <w:t>Lutheran</w:t>
      </w:r>
      <w:r>
        <w:rPr>
          <w:spacing w:val="-5"/>
          <w:sz w:val="20"/>
        </w:rPr>
        <w:t xml:space="preserve"> </w:t>
      </w:r>
      <w:r>
        <w:rPr>
          <w:spacing w:val="-4"/>
          <w:sz w:val="20"/>
        </w:rPr>
        <w:t>Home</w:t>
      </w:r>
    </w:p>
    <w:p w14:paraId="09BE60EE" w14:textId="77777777" w:rsidR="00266A95" w:rsidRDefault="00196874">
      <w:pPr>
        <w:spacing w:line="234" w:lineRule="exact"/>
        <w:ind w:left="581"/>
        <w:rPr>
          <w:sz w:val="20"/>
        </w:rPr>
      </w:pPr>
      <w:r>
        <w:rPr>
          <w:spacing w:val="-2"/>
          <w:sz w:val="20"/>
        </w:rPr>
        <w:t>2301</w:t>
      </w:r>
      <w:r>
        <w:rPr>
          <w:spacing w:val="-3"/>
          <w:sz w:val="20"/>
        </w:rPr>
        <w:t xml:space="preserve"> </w:t>
      </w:r>
      <w:r>
        <w:rPr>
          <w:spacing w:val="-2"/>
          <w:sz w:val="20"/>
        </w:rPr>
        <w:t>Research Blvd,</w:t>
      </w:r>
      <w:r>
        <w:rPr>
          <w:sz w:val="20"/>
        </w:rPr>
        <w:t xml:space="preserve"> </w:t>
      </w:r>
      <w:r>
        <w:rPr>
          <w:spacing w:val="-2"/>
          <w:sz w:val="20"/>
        </w:rPr>
        <w:t>Suite</w:t>
      </w:r>
      <w:r>
        <w:rPr>
          <w:spacing w:val="1"/>
          <w:sz w:val="20"/>
        </w:rPr>
        <w:t xml:space="preserve"> </w:t>
      </w:r>
      <w:r>
        <w:rPr>
          <w:spacing w:val="-5"/>
          <w:sz w:val="20"/>
        </w:rPr>
        <w:t>310</w:t>
      </w:r>
    </w:p>
    <w:p w14:paraId="09BE60EF" w14:textId="77777777" w:rsidR="00266A95" w:rsidRDefault="00196874">
      <w:pPr>
        <w:spacing w:before="3"/>
        <w:ind w:left="582"/>
        <w:rPr>
          <w:sz w:val="20"/>
        </w:rPr>
      </w:pPr>
      <w:r>
        <w:rPr>
          <w:sz w:val="20"/>
        </w:rPr>
        <w:t>Rockville</w:t>
      </w:r>
      <w:r>
        <w:rPr>
          <w:spacing w:val="-9"/>
          <w:sz w:val="20"/>
        </w:rPr>
        <w:t xml:space="preserve"> </w:t>
      </w:r>
      <w:r>
        <w:rPr>
          <w:sz w:val="20"/>
        </w:rPr>
        <w:t>MD</w:t>
      </w:r>
      <w:r>
        <w:rPr>
          <w:spacing w:val="24"/>
          <w:sz w:val="20"/>
        </w:rPr>
        <w:t xml:space="preserve"> </w:t>
      </w:r>
      <w:r>
        <w:rPr>
          <w:spacing w:val="-2"/>
          <w:sz w:val="20"/>
        </w:rPr>
        <w:t>20850</w:t>
      </w:r>
    </w:p>
    <w:p w14:paraId="09BE60F0" w14:textId="77777777" w:rsidR="00266A95" w:rsidRDefault="00266A95">
      <w:pPr>
        <w:pStyle w:val="BodyText"/>
        <w:spacing w:before="1"/>
        <w:rPr>
          <w:sz w:val="20"/>
        </w:rPr>
      </w:pPr>
    </w:p>
    <w:p w14:paraId="09BE60F1" w14:textId="77777777" w:rsidR="00266A95" w:rsidRDefault="00196874">
      <w:pPr>
        <w:spacing w:before="1"/>
        <w:ind w:left="582" w:right="3563"/>
        <w:rPr>
          <w:sz w:val="20"/>
        </w:rPr>
      </w:pPr>
      <w:r>
        <w:rPr>
          <w:spacing w:val="-2"/>
          <w:sz w:val="20"/>
        </w:rPr>
        <w:t xml:space="preserve">Montgomery </w:t>
      </w:r>
      <w:r>
        <w:rPr>
          <w:sz w:val="20"/>
        </w:rPr>
        <w:t xml:space="preserve">Friends House </w:t>
      </w:r>
      <w:r>
        <w:rPr>
          <w:spacing w:val="-2"/>
          <w:sz w:val="20"/>
        </w:rPr>
        <w:t>17340</w:t>
      </w:r>
      <w:r>
        <w:rPr>
          <w:spacing w:val="-11"/>
          <w:sz w:val="20"/>
        </w:rPr>
        <w:t xml:space="preserve"> </w:t>
      </w:r>
      <w:r>
        <w:rPr>
          <w:spacing w:val="-2"/>
          <w:sz w:val="20"/>
        </w:rPr>
        <w:t>Quaker</w:t>
      </w:r>
      <w:r>
        <w:rPr>
          <w:spacing w:val="-14"/>
          <w:sz w:val="20"/>
        </w:rPr>
        <w:t xml:space="preserve"> </w:t>
      </w:r>
      <w:r>
        <w:rPr>
          <w:spacing w:val="-2"/>
          <w:sz w:val="20"/>
        </w:rPr>
        <w:t>Lane</w:t>
      </w:r>
    </w:p>
    <w:p w14:paraId="09BE60F2" w14:textId="77777777" w:rsidR="00266A95" w:rsidRDefault="00196874">
      <w:pPr>
        <w:ind w:left="582"/>
        <w:rPr>
          <w:sz w:val="20"/>
        </w:rPr>
      </w:pPr>
      <w:r>
        <w:rPr>
          <w:sz w:val="20"/>
        </w:rPr>
        <w:t>Sandy</w:t>
      </w:r>
      <w:r>
        <w:rPr>
          <w:spacing w:val="-10"/>
          <w:sz w:val="20"/>
        </w:rPr>
        <w:t xml:space="preserve"> </w:t>
      </w:r>
      <w:r>
        <w:rPr>
          <w:sz w:val="20"/>
        </w:rPr>
        <w:t>Spring</w:t>
      </w:r>
      <w:r>
        <w:rPr>
          <w:spacing w:val="-8"/>
          <w:sz w:val="20"/>
        </w:rPr>
        <w:t xml:space="preserve"> </w:t>
      </w:r>
      <w:r>
        <w:rPr>
          <w:sz w:val="20"/>
        </w:rPr>
        <w:t>MD</w:t>
      </w:r>
      <w:r>
        <w:rPr>
          <w:spacing w:val="29"/>
          <w:sz w:val="20"/>
        </w:rPr>
        <w:t xml:space="preserve"> </w:t>
      </w:r>
      <w:r>
        <w:rPr>
          <w:spacing w:val="-4"/>
          <w:sz w:val="20"/>
        </w:rPr>
        <w:t>20860</w:t>
      </w:r>
    </w:p>
    <w:p w14:paraId="09BE60F3" w14:textId="77777777" w:rsidR="00266A95" w:rsidRDefault="00196874">
      <w:pPr>
        <w:spacing w:before="233"/>
        <w:ind w:left="582"/>
        <w:rPr>
          <w:sz w:val="20"/>
        </w:rPr>
      </w:pPr>
      <w:r>
        <w:rPr>
          <w:spacing w:val="-2"/>
          <w:sz w:val="20"/>
        </w:rPr>
        <w:t>Montgomery</w:t>
      </w:r>
    </w:p>
    <w:p w14:paraId="09BE60F4" w14:textId="77777777" w:rsidR="00266A95" w:rsidRDefault="00196874">
      <w:pPr>
        <w:spacing w:before="1"/>
        <w:ind w:left="582" w:right="2776"/>
        <w:rPr>
          <w:sz w:val="20"/>
        </w:rPr>
      </w:pPr>
      <w:r>
        <w:rPr>
          <w:sz w:val="20"/>
        </w:rPr>
        <w:t xml:space="preserve">Mobile Medical Care, Inc. </w:t>
      </w:r>
      <w:r>
        <w:rPr>
          <w:spacing w:val="-2"/>
          <w:sz w:val="20"/>
        </w:rPr>
        <w:t>9309</w:t>
      </w:r>
      <w:r>
        <w:rPr>
          <w:spacing w:val="-11"/>
          <w:sz w:val="20"/>
        </w:rPr>
        <w:t xml:space="preserve"> </w:t>
      </w:r>
      <w:r>
        <w:rPr>
          <w:spacing w:val="-2"/>
          <w:sz w:val="20"/>
        </w:rPr>
        <w:t>Old</w:t>
      </w:r>
      <w:r>
        <w:rPr>
          <w:spacing w:val="-9"/>
          <w:sz w:val="20"/>
        </w:rPr>
        <w:t xml:space="preserve"> </w:t>
      </w:r>
      <w:r>
        <w:rPr>
          <w:spacing w:val="-2"/>
          <w:sz w:val="20"/>
        </w:rPr>
        <w:t>Georgetown</w:t>
      </w:r>
      <w:r>
        <w:rPr>
          <w:spacing w:val="-12"/>
          <w:sz w:val="20"/>
        </w:rPr>
        <w:t xml:space="preserve"> </w:t>
      </w:r>
      <w:r>
        <w:rPr>
          <w:spacing w:val="-2"/>
          <w:sz w:val="20"/>
        </w:rPr>
        <w:t xml:space="preserve">Road </w:t>
      </w:r>
      <w:r>
        <w:rPr>
          <w:sz w:val="20"/>
        </w:rPr>
        <w:t>Bethesda MD</w:t>
      </w:r>
      <w:r>
        <w:rPr>
          <w:spacing w:val="40"/>
          <w:sz w:val="20"/>
        </w:rPr>
        <w:t xml:space="preserve"> </w:t>
      </w:r>
      <w:r>
        <w:rPr>
          <w:sz w:val="20"/>
        </w:rPr>
        <w:t>20814</w:t>
      </w:r>
    </w:p>
    <w:p w14:paraId="09BE60F5" w14:textId="77777777" w:rsidR="00266A95" w:rsidRDefault="00266A95">
      <w:pPr>
        <w:pStyle w:val="BodyText"/>
        <w:spacing w:before="233"/>
        <w:rPr>
          <w:sz w:val="20"/>
        </w:rPr>
      </w:pPr>
    </w:p>
    <w:p w14:paraId="09BE60F6" w14:textId="77777777" w:rsidR="00266A95" w:rsidRDefault="00196874">
      <w:pPr>
        <w:ind w:left="582"/>
        <w:rPr>
          <w:sz w:val="20"/>
        </w:rPr>
      </w:pPr>
      <w:r>
        <w:rPr>
          <w:spacing w:val="-2"/>
          <w:sz w:val="20"/>
        </w:rPr>
        <w:t>Montgomery</w:t>
      </w:r>
    </w:p>
    <w:p w14:paraId="09BE60F7" w14:textId="77777777" w:rsidR="00266A95" w:rsidRDefault="00196874">
      <w:pPr>
        <w:spacing w:before="1"/>
        <w:ind w:left="582"/>
        <w:rPr>
          <w:sz w:val="20"/>
        </w:rPr>
      </w:pPr>
      <w:r>
        <w:rPr>
          <w:spacing w:val="-2"/>
          <w:sz w:val="20"/>
        </w:rPr>
        <w:t>Montrose</w:t>
      </w:r>
      <w:r>
        <w:rPr>
          <w:spacing w:val="-7"/>
          <w:sz w:val="20"/>
        </w:rPr>
        <w:t xml:space="preserve"> </w:t>
      </w:r>
      <w:r>
        <w:rPr>
          <w:spacing w:val="-2"/>
          <w:sz w:val="20"/>
        </w:rPr>
        <w:t>Baptist</w:t>
      </w:r>
      <w:r>
        <w:rPr>
          <w:spacing w:val="-6"/>
          <w:sz w:val="20"/>
        </w:rPr>
        <w:t xml:space="preserve"> </w:t>
      </w:r>
      <w:r>
        <w:rPr>
          <w:spacing w:val="-2"/>
          <w:sz w:val="20"/>
        </w:rPr>
        <w:t>Church</w:t>
      </w:r>
    </w:p>
    <w:p w14:paraId="09BE60F8" w14:textId="77777777" w:rsidR="00266A95" w:rsidRDefault="00196874">
      <w:pPr>
        <w:spacing w:before="1"/>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7930</w:t>
      </w:r>
    </w:p>
    <w:p w14:paraId="09BE60F9" w14:textId="77777777" w:rsidR="00266A95" w:rsidRDefault="00196874">
      <w:pPr>
        <w:spacing w:before="1"/>
        <w:ind w:left="582" w:right="2776"/>
        <w:rPr>
          <w:sz w:val="20"/>
        </w:rPr>
      </w:pPr>
      <w:r>
        <w:rPr>
          <w:sz w:val="20"/>
        </w:rPr>
        <w:t>16501 Shady Grove Rd Gaithersburg</w:t>
      </w:r>
      <w:r>
        <w:rPr>
          <w:spacing w:val="-12"/>
          <w:sz w:val="20"/>
        </w:rPr>
        <w:t xml:space="preserve"> </w:t>
      </w:r>
      <w:r>
        <w:rPr>
          <w:sz w:val="20"/>
        </w:rPr>
        <w:t>MD</w:t>
      </w:r>
      <w:r>
        <w:rPr>
          <w:spacing w:val="-6"/>
          <w:sz w:val="20"/>
        </w:rPr>
        <w:t xml:space="preserve"> </w:t>
      </w:r>
      <w:r>
        <w:rPr>
          <w:sz w:val="20"/>
        </w:rPr>
        <w:t>20898</w:t>
      </w:r>
    </w:p>
    <w:p w14:paraId="09BE60FA" w14:textId="77777777" w:rsidR="00266A95" w:rsidRDefault="00196874">
      <w:pPr>
        <w:spacing w:before="231"/>
        <w:ind w:left="582"/>
        <w:rPr>
          <w:sz w:val="20"/>
        </w:rPr>
      </w:pPr>
      <w:r>
        <w:rPr>
          <w:spacing w:val="-2"/>
          <w:sz w:val="20"/>
        </w:rPr>
        <w:t>Montgomery</w:t>
      </w:r>
    </w:p>
    <w:p w14:paraId="09BE60FB" w14:textId="77777777" w:rsidR="00266A95" w:rsidRDefault="00196874">
      <w:pPr>
        <w:spacing w:before="1"/>
        <w:ind w:left="583" w:right="2071" w:hanging="1"/>
        <w:rPr>
          <w:sz w:val="20"/>
        </w:rPr>
      </w:pPr>
      <w:r>
        <w:rPr>
          <w:spacing w:val="-2"/>
          <w:sz w:val="20"/>
        </w:rPr>
        <w:t>Community</w:t>
      </w:r>
      <w:r>
        <w:rPr>
          <w:spacing w:val="-5"/>
          <w:sz w:val="20"/>
        </w:rPr>
        <w:t xml:space="preserve"> </w:t>
      </w:r>
      <w:r>
        <w:rPr>
          <w:spacing w:val="-2"/>
          <w:sz w:val="20"/>
        </w:rPr>
        <w:t>Services</w:t>
      </w:r>
      <w:r>
        <w:rPr>
          <w:spacing w:val="-5"/>
          <w:sz w:val="20"/>
        </w:rPr>
        <w:t xml:space="preserve"> </w:t>
      </w:r>
      <w:r>
        <w:rPr>
          <w:spacing w:val="-2"/>
          <w:sz w:val="20"/>
        </w:rPr>
        <w:t>for</w:t>
      </w:r>
      <w:r>
        <w:rPr>
          <w:spacing w:val="-6"/>
          <w:sz w:val="20"/>
        </w:rPr>
        <w:t xml:space="preserve"> </w:t>
      </w:r>
      <w:r>
        <w:rPr>
          <w:spacing w:val="-2"/>
          <w:sz w:val="20"/>
        </w:rPr>
        <w:t xml:space="preserve">Autistic </w:t>
      </w:r>
      <w:r>
        <w:rPr>
          <w:sz w:val="20"/>
        </w:rPr>
        <w:t>Adults and Children</w:t>
      </w:r>
    </w:p>
    <w:p w14:paraId="09BE60FC" w14:textId="77777777" w:rsidR="00266A95" w:rsidRPr="0011392A" w:rsidRDefault="00196874">
      <w:pPr>
        <w:spacing w:before="2"/>
        <w:ind w:left="583" w:right="2606"/>
        <w:rPr>
          <w:sz w:val="20"/>
          <w:lang w:val="fr-FR"/>
        </w:rPr>
      </w:pPr>
      <w:r w:rsidRPr="0011392A">
        <w:rPr>
          <w:sz w:val="20"/>
          <w:lang w:val="fr-FR"/>
        </w:rPr>
        <w:t>8615 E. Village Ave Montgomery</w:t>
      </w:r>
      <w:r w:rsidRPr="0011392A">
        <w:rPr>
          <w:spacing w:val="-12"/>
          <w:sz w:val="20"/>
          <w:lang w:val="fr-FR"/>
        </w:rPr>
        <w:t xml:space="preserve"> </w:t>
      </w:r>
      <w:r w:rsidRPr="0011392A">
        <w:rPr>
          <w:sz w:val="20"/>
          <w:lang w:val="fr-FR"/>
        </w:rPr>
        <w:t>Village</w:t>
      </w:r>
      <w:r w:rsidRPr="0011392A">
        <w:rPr>
          <w:spacing w:val="-11"/>
          <w:sz w:val="20"/>
          <w:lang w:val="fr-FR"/>
        </w:rPr>
        <w:t xml:space="preserve"> </w:t>
      </w:r>
      <w:r w:rsidRPr="0011392A">
        <w:rPr>
          <w:sz w:val="20"/>
          <w:lang w:val="fr-FR"/>
        </w:rPr>
        <w:t xml:space="preserve">MD 20886 </w:t>
      </w:r>
      <w:r w:rsidRPr="0011392A">
        <w:rPr>
          <w:spacing w:val="-2"/>
          <w:sz w:val="20"/>
          <w:lang w:val="fr-FR"/>
        </w:rPr>
        <w:t>240-912-2220</w:t>
      </w:r>
    </w:p>
    <w:p w14:paraId="09BE60FD" w14:textId="77777777" w:rsidR="00266A95" w:rsidRDefault="00196874">
      <w:pPr>
        <w:spacing w:before="232"/>
        <w:ind w:left="577" w:right="3848"/>
        <w:rPr>
          <w:sz w:val="20"/>
        </w:rPr>
      </w:pPr>
      <w:r>
        <w:rPr>
          <w:spacing w:val="-2"/>
          <w:sz w:val="20"/>
        </w:rPr>
        <w:t>Montgomery Leisure</w:t>
      </w:r>
      <w:r>
        <w:rPr>
          <w:spacing w:val="-12"/>
          <w:sz w:val="20"/>
        </w:rPr>
        <w:t xml:space="preserve"> </w:t>
      </w:r>
      <w:r>
        <w:rPr>
          <w:spacing w:val="-2"/>
          <w:sz w:val="20"/>
        </w:rPr>
        <w:t>World</w:t>
      </w:r>
    </w:p>
    <w:p w14:paraId="09BE60FE" w14:textId="77777777" w:rsidR="00266A95" w:rsidRDefault="00196874">
      <w:pPr>
        <w:ind w:left="577" w:right="3247"/>
        <w:rPr>
          <w:sz w:val="20"/>
        </w:rPr>
      </w:pPr>
      <w:r>
        <w:rPr>
          <w:sz w:val="20"/>
        </w:rPr>
        <w:t>3701 Rossmoor Blvd Silver</w:t>
      </w:r>
      <w:r>
        <w:rPr>
          <w:spacing w:val="-14"/>
          <w:sz w:val="20"/>
        </w:rPr>
        <w:t xml:space="preserve"> </w:t>
      </w:r>
      <w:r>
        <w:rPr>
          <w:sz w:val="20"/>
        </w:rPr>
        <w:t>Spring</w:t>
      </w:r>
      <w:r>
        <w:rPr>
          <w:spacing w:val="-12"/>
          <w:sz w:val="20"/>
        </w:rPr>
        <w:t xml:space="preserve"> </w:t>
      </w:r>
      <w:r>
        <w:rPr>
          <w:sz w:val="20"/>
        </w:rPr>
        <w:t>MD</w:t>
      </w:r>
      <w:r>
        <w:rPr>
          <w:spacing w:val="1"/>
          <w:sz w:val="20"/>
        </w:rPr>
        <w:t xml:space="preserve"> </w:t>
      </w:r>
      <w:r>
        <w:rPr>
          <w:sz w:val="20"/>
        </w:rPr>
        <w:t xml:space="preserve">20906 </w:t>
      </w:r>
      <w:r>
        <w:rPr>
          <w:spacing w:val="-2"/>
          <w:sz w:val="20"/>
        </w:rPr>
        <w:t>301-598-1355</w:t>
      </w:r>
    </w:p>
    <w:p w14:paraId="09BE60FF" w14:textId="77777777" w:rsidR="00266A95" w:rsidRDefault="00266A95">
      <w:pPr>
        <w:pStyle w:val="BodyText"/>
        <w:rPr>
          <w:sz w:val="20"/>
        </w:rPr>
      </w:pPr>
    </w:p>
    <w:p w14:paraId="09BE6100" w14:textId="77777777" w:rsidR="00266A95" w:rsidRDefault="00196874">
      <w:pPr>
        <w:ind w:left="577"/>
        <w:rPr>
          <w:sz w:val="20"/>
        </w:rPr>
      </w:pPr>
      <w:r>
        <w:rPr>
          <w:spacing w:val="-2"/>
          <w:sz w:val="20"/>
        </w:rPr>
        <w:t>Montgomery</w:t>
      </w:r>
    </w:p>
    <w:p w14:paraId="09BE6101" w14:textId="77777777" w:rsidR="00266A95" w:rsidRDefault="00196874">
      <w:pPr>
        <w:spacing w:before="1"/>
        <w:ind w:left="578" w:right="2594" w:hanging="1"/>
        <w:rPr>
          <w:sz w:val="20"/>
        </w:rPr>
      </w:pPr>
      <w:r>
        <w:rPr>
          <w:sz w:val="20"/>
        </w:rPr>
        <w:t>National</w:t>
      </w:r>
      <w:r>
        <w:rPr>
          <w:spacing w:val="-12"/>
          <w:sz w:val="20"/>
        </w:rPr>
        <w:t xml:space="preserve"> </w:t>
      </w:r>
      <w:r>
        <w:rPr>
          <w:sz w:val="20"/>
        </w:rPr>
        <w:t>Association</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Deaf 8630 Fenton St, Suite 820</w:t>
      </w:r>
      <w:r>
        <w:rPr>
          <w:spacing w:val="40"/>
          <w:sz w:val="20"/>
        </w:rPr>
        <w:t xml:space="preserve"> </w:t>
      </w:r>
      <w:r>
        <w:rPr>
          <w:sz w:val="20"/>
        </w:rPr>
        <w:t>Silver Spring MD</w:t>
      </w:r>
      <w:r>
        <w:rPr>
          <w:spacing w:val="40"/>
          <w:sz w:val="20"/>
        </w:rPr>
        <w:t xml:space="preserve"> </w:t>
      </w:r>
      <w:r>
        <w:rPr>
          <w:sz w:val="20"/>
        </w:rPr>
        <w:t>20910</w:t>
      </w:r>
    </w:p>
    <w:p w14:paraId="09BE6102" w14:textId="77777777" w:rsidR="00266A95" w:rsidRDefault="00196874">
      <w:pPr>
        <w:spacing w:line="232" w:lineRule="exact"/>
        <w:ind w:left="578"/>
        <w:rPr>
          <w:sz w:val="20"/>
        </w:rPr>
      </w:pPr>
      <w:r>
        <w:rPr>
          <w:spacing w:val="-4"/>
          <w:sz w:val="20"/>
        </w:rPr>
        <w:t>301-587-1788</w:t>
      </w:r>
    </w:p>
    <w:p w14:paraId="09BE6103" w14:textId="77777777" w:rsidR="00266A95" w:rsidRDefault="00266A95">
      <w:pPr>
        <w:pStyle w:val="BodyText"/>
        <w:spacing w:before="1"/>
        <w:rPr>
          <w:sz w:val="20"/>
        </w:rPr>
      </w:pPr>
    </w:p>
    <w:p w14:paraId="09BE6104" w14:textId="77777777" w:rsidR="00266A95" w:rsidRDefault="00196874">
      <w:pPr>
        <w:spacing w:line="234" w:lineRule="exact"/>
        <w:ind w:left="577"/>
        <w:rPr>
          <w:sz w:val="20"/>
        </w:rPr>
      </w:pPr>
      <w:r>
        <w:rPr>
          <w:spacing w:val="-2"/>
          <w:sz w:val="20"/>
        </w:rPr>
        <w:t>Montgomery</w:t>
      </w:r>
    </w:p>
    <w:p w14:paraId="09BE6105" w14:textId="77777777" w:rsidR="00266A95" w:rsidRDefault="00196874">
      <w:pPr>
        <w:ind w:left="577" w:right="2776"/>
        <w:rPr>
          <w:sz w:val="20"/>
        </w:rPr>
      </w:pPr>
      <w:r>
        <w:rPr>
          <w:spacing w:val="-2"/>
          <w:sz w:val="20"/>
        </w:rPr>
        <w:t>Jewish</w:t>
      </w:r>
      <w:r>
        <w:rPr>
          <w:spacing w:val="-8"/>
          <w:sz w:val="20"/>
        </w:rPr>
        <w:t xml:space="preserve"> </w:t>
      </w:r>
      <w:r>
        <w:rPr>
          <w:spacing w:val="-2"/>
          <w:sz w:val="20"/>
        </w:rPr>
        <w:t>Social</w:t>
      </w:r>
      <w:r>
        <w:rPr>
          <w:spacing w:val="-7"/>
          <w:sz w:val="20"/>
        </w:rPr>
        <w:t xml:space="preserve"> </w:t>
      </w:r>
      <w:r>
        <w:rPr>
          <w:spacing w:val="-2"/>
          <w:sz w:val="20"/>
        </w:rPr>
        <w:t>Service</w:t>
      </w:r>
      <w:r>
        <w:rPr>
          <w:spacing w:val="-7"/>
          <w:sz w:val="20"/>
        </w:rPr>
        <w:t xml:space="preserve"> </w:t>
      </w:r>
      <w:r>
        <w:rPr>
          <w:spacing w:val="-2"/>
          <w:sz w:val="20"/>
        </w:rPr>
        <w:t xml:space="preserve">Agency </w:t>
      </w:r>
      <w:r>
        <w:rPr>
          <w:sz w:val="20"/>
        </w:rPr>
        <w:t>6123 Montrose Road</w:t>
      </w:r>
    </w:p>
    <w:p w14:paraId="09BE6106" w14:textId="77777777" w:rsidR="00266A95" w:rsidRDefault="00196874">
      <w:pPr>
        <w:spacing w:line="234" w:lineRule="exact"/>
        <w:ind w:left="577"/>
        <w:rPr>
          <w:sz w:val="20"/>
        </w:rPr>
      </w:pPr>
      <w:r>
        <w:rPr>
          <w:sz w:val="20"/>
        </w:rPr>
        <w:t>Rockville</w:t>
      </w:r>
      <w:r>
        <w:rPr>
          <w:spacing w:val="-9"/>
          <w:sz w:val="20"/>
        </w:rPr>
        <w:t xml:space="preserve"> </w:t>
      </w:r>
      <w:r>
        <w:rPr>
          <w:sz w:val="20"/>
        </w:rPr>
        <w:t>MD</w:t>
      </w:r>
      <w:r>
        <w:rPr>
          <w:spacing w:val="24"/>
          <w:sz w:val="20"/>
        </w:rPr>
        <w:t xml:space="preserve"> </w:t>
      </w:r>
      <w:r>
        <w:rPr>
          <w:spacing w:val="-2"/>
          <w:sz w:val="20"/>
        </w:rPr>
        <w:t>20852</w:t>
      </w:r>
    </w:p>
    <w:p w14:paraId="09BE6107" w14:textId="77777777" w:rsidR="00266A95" w:rsidRDefault="00196874">
      <w:pPr>
        <w:ind w:left="578"/>
        <w:rPr>
          <w:sz w:val="20"/>
        </w:rPr>
      </w:pPr>
      <w:r>
        <w:rPr>
          <w:spacing w:val="-4"/>
          <w:sz w:val="20"/>
        </w:rPr>
        <w:t>301-816-2602</w:t>
      </w:r>
    </w:p>
    <w:p w14:paraId="09BE6108" w14:textId="77777777" w:rsidR="00266A95" w:rsidRDefault="00266A95">
      <w:pPr>
        <w:pStyle w:val="BodyText"/>
        <w:spacing w:before="2"/>
        <w:rPr>
          <w:sz w:val="20"/>
        </w:rPr>
      </w:pPr>
    </w:p>
    <w:p w14:paraId="09BE6109" w14:textId="77777777" w:rsidR="00266A95" w:rsidRDefault="00196874">
      <w:pPr>
        <w:ind w:left="577"/>
        <w:rPr>
          <w:sz w:val="20"/>
        </w:rPr>
      </w:pPr>
      <w:r>
        <w:rPr>
          <w:spacing w:val="-2"/>
          <w:sz w:val="20"/>
        </w:rPr>
        <w:t>Montgomery</w:t>
      </w:r>
    </w:p>
    <w:p w14:paraId="09BE610A" w14:textId="77777777" w:rsidR="00266A95" w:rsidRDefault="00196874">
      <w:pPr>
        <w:spacing w:before="1"/>
        <w:ind w:left="578" w:right="1933" w:hanging="1"/>
        <w:rPr>
          <w:sz w:val="20"/>
        </w:rPr>
      </w:pPr>
      <w:r>
        <w:rPr>
          <w:spacing w:val="-2"/>
          <w:sz w:val="20"/>
        </w:rPr>
        <w:t>Jewish</w:t>
      </w:r>
      <w:r>
        <w:rPr>
          <w:spacing w:val="-5"/>
          <w:sz w:val="20"/>
        </w:rPr>
        <w:t xml:space="preserve"> </w:t>
      </w:r>
      <w:r>
        <w:rPr>
          <w:spacing w:val="-2"/>
          <w:sz w:val="20"/>
        </w:rPr>
        <w:t>Foundation</w:t>
      </w:r>
      <w:r>
        <w:rPr>
          <w:spacing w:val="-6"/>
          <w:sz w:val="20"/>
        </w:rPr>
        <w:t xml:space="preserve"> </w:t>
      </w:r>
      <w:r>
        <w:rPr>
          <w:spacing w:val="-2"/>
          <w:sz w:val="20"/>
        </w:rPr>
        <w:t>for</w:t>
      </w:r>
      <w:r>
        <w:rPr>
          <w:spacing w:val="-7"/>
          <w:sz w:val="20"/>
        </w:rPr>
        <w:t xml:space="preserve"> </w:t>
      </w:r>
      <w:r>
        <w:rPr>
          <w:spacing w:val="-2"/>
          <w:sz w:val="20"/>
        </w:rPr>
        <w:t>Group</w:t>
      </w:r>
      <w:r>
        <w:rPr>
          <w:spacing w:val="-6"/>
          <w:sz w:val="20"/>
        </w:rPr>
        <w:t xml:space="preserve"> </w:t>
      </w:r>
      <w:r>
        <w:rPr>
          <w:spacing w:val="-2"/>
          <w:sz w:val="20"/>
        </w:rPr>
        <w:t xml:space="preserve">Homes </w:t>
      </w:r>
      <w:r>
        <w:rPr>
          <w:sz w:val="20"/>
        </w:rPr>
        <w:t>1500 East Jefferson St.</w:t>
      </w:r>
    </w:p>
    <w:p w14:paraId="09BE610B" w14:textId="77777777" w:rsidR="00266A95" w:rsidRDefault="00266A95">
      <w:pPr>
        <w:rPr>
          <w:sz w:val="20"/>
        </w:rPr>
        <w:sectPr w:rsidR="00266A95">
          <w:pgSz w:w="12240" w:h="15840"/>
          <w:pgMar w:top="1820" w:right="480" w:bottom="800" w:left="860" w:header="0" w:footer="602" w:gutter="0"/>
          <w:cols w:num="2" w:space="720" w:equalWidth="0">
            <w:col w:w="3880" w:space="1162"/>
            <w:col w:w="5858"/>
          </w:cols>
        </w:sectPr>
      </w:pPr>
    </w:p>
    <w:p w14:paraId="09BE610C" w14:textId="77777777" w:rsidR="00266A95" w:rsidRDefault="00196874">
      <w:pPr>
        <w:spacing w:before="169"/>
        <w:ind w:left="577"/>
        <w:rPr>
          <w:sz w:val="20"/>
        </w:rPr>
      </w:pPr>
      <w:r>
        <w:rPr>
          <w:spacing w:val="-2"/>
          <w:sz w:val="20"/>
        </w:rPr>
        <w:lastRenderedPageBreak/>
        <w:t xml:space="preserve">Rockville, MD </w:t>
      </w:r>
      <w:r>
        <w:rPr>
          <w:spacing w:val="-4"/>
          <w:sz w:val="20"/>
        </w:rPr>
        <w:t>20852</w:t>
      </w:r>
    </w:p>
    <w:p w14:paraId="09BE610D" w14:textId="77777777" w:rsidR="00266A95" w:rsidRDefault="00196874">
      <w:pPr>
        <w:spacing w:before="233"/>
        <w:ind w:left="577"/>
        <w:rPr>
          <w:sz w:val="20"/>
        </w:rPr>
      </w:pPr>
      <w:r>
        <w:rPr>
          <w:spacing w:val="-2"/>
          <w:sz w:val="20"/>
        </w:rPr>
        <w:t>Montgomery</w:t>
      </w:r>
    </w:p>
    <w:p w14:paraId="09BE610E" w14:textId="77777777" w:rsidR="00266A95" w:rsidRDefault="00196874">
      <w:pPr>
        <w:spacing w:before="1"/>
        <w:ind w:left="577" w:hanging="1"/>
        <w:rPr>
          <w:sz w:val="20"/>
        </w:rPr>
      </w:pPr>
      <w:r>
        <w:rPr>
          <w:spacing w:val="-2"/>
          <w:sz w:val="20"/>
        </w:rPr>
        <w:t>Montgomery</w:t>
      </w:r>
      <w:r>
        <w:rPr>
          <w:spacing w:val="-4"/>
          <w:sz w:val="20"/>
        </w:rPr>
        <w:t xml:space="preserve"> </w:t>
      </w:r>
      <w:r>
        <w:rPr>
          <w:spacing w:val="-2"/>
          <w:sz w:val="20"/>
        </w:rPr>
        <w:t xml:space="preserve">County Catholic Charities </w:t>
      </w:r>
      <w:r>
        <w:rPr>
          <w:sz w:val="20"/>
        </w:rPr>
        <w:t>11160 Viers Mill Road Suite 700</w:t>
      </w:r>
    </w:p>
    <w:p w14:paraId="09BE610F" w14:textId="77777777" w:rsidR="00266A95" w:rsidRDefault="00196874">
      <w:pPr>
        <w:spacing w:before="2"/>
        <w:ind w:left="578" w:right="553" w:hanging="1"/>
        <w:rPr>
          <w:sz w:val="20"/>
        </w:rPr>
      </w:pPr>
      <w:r>
        <w:rPr>
          <w:sz w:val="20"/>
        </w:rPr>
        <w:t>Wheaton</w:t>
      </w:r>
      <w:r>
        <w:rPr>
          <w:spacing w:val="-14"/>
          <w:sz w:val="20"/>
        </w:rPr>
        <w:t xml:space="preserve"> </w:t>
      </w:r>
      <w:r>
        <w:rPr>
          <w:sz w:val="20"/>
        </w:rPr>
        <w:t>MD</w:t>
      </w:r>
      <w:r>
        <w:rPr>
          <w:spacing w:val="-6"/>
          <w:sz w:val="20"/>
        </w:rPr>
        <w:t xml:space="preserve"> </w:t>
      </w:r>
      <w:r>
        <w:rPr>
          <w:sz w:val="20"/>
        </w:rPr>
        <w:t xml:space="preserve">20902 </w:t>
      </w:r>
      <w:r>
        <w:rPr>
          <w:spacing w:val="-2"/>
          <w:sz w:val="20"/>
        </w:rPr>
        <w:t>Montgomery</w:t>
      </w:r>
    </w:p>
    <w:p w14:paraId="09BE6110" w14:textId="77777777" w:rsidR="00266A95" w:rsidRDefault="00196874">
      <w:pPr>
        <w:ind w:left="578" w:right="1253"/>
        <w:rPr>
          <w:sz w:val="20"/>
        </w:rPr>
      </w:pPr>
      <w:r>
        <w:rPr>
          <w:sz w:val="20"/>
        </w:rPr>
        <w:t>St. Johns Convent</w:t>
      </w:r>
      <w:r>
        <w:rPr>
          <w:spacing w:val="40"/>
          <w:sz w:val="20"/>
        </w:rPr>
        <w:t xml:space="preserve"> </w:t>
      </w:r>
      <w:r>
        <w:rPr>
          <w:sz w:val="20"/>
        </w:rPr>
        <w:t>10201</w:t>
      </w:r>
      <w:r>
        <w:rPr>
          <w:spacing w:val="-2"/>
          <w:sz w:val="20"/>
        </w:rPr>
        <w:t xml:space="preserve"> </w:t>
      </w:r>
      <w:r>
        <w:rPr>
          <w:sz w:val="20"/>
        </w:rPr>
        <w:t>Georgia</w:t>
      </w:r>
      <w:r>
        <w:rPr>
          <w:spacing w:val="-1"/>
          <w:sz w:val="20"/>
        </w:rPr>
        <w:t xml:space="preserve"> </w:t>
      </w:r>
      <w:r>
        <w:rPr>
          <w:sz w:val="20"/>
        </w:rPr>
        <w:t>Avenue Silver</w:t>
      </w:r>
      <w:r>
        <w:rPr>
          <w:spacing w:val="-12"/>
          <w:sz w:val="20"/>
        </w:rPr>
        <w:t xml:space="preserve"> </w:t>
      </w:r>
      <w:r>
        <w:rPr>
          <w:sz w:val="20"/>
        </w:rPr>
        <w:t>Spring</w:t>
      </w:r>
      <w:r>
        <w:rPr>
          <w:spacing w:val="-11"/>
          <w:sz w:val="20"/>
        </w:rPr>
        <w:t xml:space="preserve"> </w:t>
      </w:r>
      <w:r>
        <w:rPr>
          <w:sz w:val="20"/>
        </w:rPr>
        <w:t>MD</w:t>
      </w:r>
      <w:r>
        <w:rPr>
          <w:spacing w:val="9"/>
          <w:sz w:val="20"/>
        </w:rPr>
        <w:t xml:space="preserve"> </w:t>
      </w:r>
      <w:r>
        <w:rPr>
          <w:sz w:val="20"/>
        </w:rPr>
        <w:t>20902</w:t>
      </w:r>
    </w:p>
    <w:p w14:paraId="09BE6111" w14:textId="77777777" w:rsidR="00266A95" w:rsidRDefault="00196874">
      <w:pPr>
        <w:spacing w:before="234"/>
        <w:ind w:left="578"/>
        <w:rPr>
          <w:sz w:val="20"/>
        </w:rPr>
      </w:pPr>
      <w:r>
        <w:rPr>
          <w:spacing w:val="-2"/>
          <w:sz w:val="20"/>
        </w:rPr>
        <w:t>Montgomery</w:t>
      </w:r>
    </w:p>
    <w:p w14:paraId="09BE6112" w14:textId="77777777" w:rsidR="00266A95" w:rsidRDefault="00196874">
      <w:pPr>
        <w:spacing w:before="1"/>
        <w:ind w:left="578" w:right="84" w:hanging="1"/>
        <w:rPr>
          <w:sz w:val="20"/>
        </w:rPr>
      </w:pPr>
      <w:r>
        <w:rPr>
          <w:spacing w:val="-2"/>
          <w:sz w:val="20"/>
        </w:rPr>
        <w:t>Community</w:t>
      </w:r>
      <w:r>
        <w:rPr>
          <w:spacing w:val="-6"/>
          <w:sz w:val="20"/>
        </w:rPr>
        <w:t xml:space="preserve"> </w:t>
      </w:r>
      <w:r>
        <w:rPr>
          <w:spacing w:val="-2"/>
          <w:sz w:val="20"/>
        </w:rPr>
        <w:t>Support</w:t>
      </w:r>
      <w:r>
        <w:rPr>
          <w:spacing w:val="-3"/>
          <w:sz w:val="20"/>
        </w:rPr>
        <w:t xml:space="preserve"> </w:t>
      </w:r>
      <w:r>
        <w:rPr>
          <w:spacing w:val="-2"/>
          <w:sz w:val="20"/>
        </w:rPr>
        <w:t>Services,</w:t>
      </w:r>
      <w:r>
        <w:rPr>
          <w:spacing w:val="-6"/>
          <w:sz w:val="20"/>
        </w:rPr>
        <w:t xml:space="preserve"> </w:t>
      </w:r>
      <w:r>
        <w:rPr>
          <w:spacing w:val="-2"/>
          <w:sz w:val="20"/>
        </w:rPr>
        <w:t xml:space="preserve">Inc. </w:t>
      </w:r>
      <w:r>
        <w:rPr>
          <w:sz w:val="20"/>
        </w:rPr>
        <w:t>9075 Comprint Court</w:t>
      </w:r>
    </w:p>
    <w:p w14:paraId="09BE6113" w14:textId="77777777" w:rsidR="00266A95" w:rsidRDefault="00196874">
      <w:pPr>
        <w:spacing w:line="234" w:lineRule="exact"/>
        <w:ind w:left="578"/>
        <w:rPr>
          <w:sz w:val="20"/>
        </w:rPr>
      </w:pPr>
      <w:r>
        <w:rPr>
          <w:spacing w:val="-2"/>
          <w:sz w:val="20"/>
        </w:rPr>
        <w:t>Gaithersburg</w:t>
      </w:r>
      <w:r>
        <w:rPr>
          <w:spacing w:val="-3"/>
          <w:sz w:val="20"/>
        </w:rPr>
        <w:t xml:space="preserve"> </w:t>
      </w:r>
      <w:r>
        <w:rPr>
          <w:spacing w:val="-2"/>
          <w:sz w:val="20"/>
        </w:rPr>
        <w:t>MD</w:t>
      </w:r>
      <w:r>
        <w:rPr>
          <w:spacing w:val="-7"/>
          <w:sz w:val="20"/>
        </w:rPr>
        <w:t xml:space="preserve"> </w:t>
      </w:r>
      <w:r>
        <w:rPr>
          <w:spacing w:val="-2"/>
          <w:sz w:val="20"/>
        </w:rPr>
        <w:t>20877</w:t>
      </w:r>
    </w:p>
    <w:p w14:paraId="09BE6114" w14:textId="77777777" w:rsidR="00266A95" w:rsidRDefault="00196874">
      <w:pPr>
        <w:ind w:left="578"/>
        <w:rPr>
          <w:sz w:val="20"/>
        </w:rPr>
      </w:pPr>
      <w:r>
        <w:rPr>
          <w:spacing w:val="-2"/>
          <w:sz w:val="20"/>
        </w:rPr>
        <w:t>301-926-2300</w:t>
      </w:r>
      <w:r>
        <w:rPr>
          <w:spacing w:val="-6"/>
          <w:sz w:val="20"/>
        </w:rPr>
        <w:t xml:space="preserve"> </w:t>
      </w:r>
      <w:r>
        <w:rPr>
          <w:spacing w:val="-4"/>
          <w:sz w:val="20"/>
        </w:rPr>
        <w:t>x208</w:t>
      </w:r>
    </w:p>
    <w:p w14:paraId="09BE6115" w14:textId="77777777" w:rsidR="00266A95" w:rsidRDefault="00266A95">
      <w:pPr>
        <w:pStyle w:val="BodyText"/>
        <w:spacing w:before="2"/>
        <w:rPr>
          <w:sz w:val="20"/>
        </w:rPr>
      </w:pPr>
    </w:p>
    <w:p w14:paraId="09BE6116" w14:textId="77777777" w:rsidR="00266A95" w:rsidRDefault="00196874">
      <w:pPr>
        <w:ind w:left="578" w:right="1946"/>
        <w:rPr>
          <w:sz w:val="20"/>
        </w:rPr>
      </w:pPr>
      <w:r>
        <w:rPr>
          <w:spacing w:val="-4"/>
          <w:sz w:val="20"/>
        </w:rPr>
        <w:t>Montgomery</w:t>
      </w:r>
      <w:r>
        <w:rPr>
          <w:sz w:val="20"/>
        </w:rPr>
        <w:t xml:space="preserve"> Call n Ride</w:t>
      </w:r>
    </w:p>
    <w:p w14:paraId="09BE6117"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9"/>
          <w:sz w:val="20"/>
        </w:rPr>
        <w:t xml:space="preserve"> </w:t>
      </w:r>
      <w:r>
        <w:rPr>
          <w:spacing w:val="-4"/>
          <w:sz w:val="20"/>
        </w:rPr>
        <w:t>8465</w:t>
      </w:r>
    </w:p>
    <w:p w14:paraId="09BE6118" w14:textId="77777777" w:rsidR="00266A95" w:rsidRDefault="00196874">
      <w:pPr>
        <w:spacing w:before="1"/>
        <w:ind w:left="578"/>
        <w:rPr>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20898</w:t>
      </w:r>
    </w:p>
    <w:p w14:paraId="09BE6119" w14:textId="77777777" w:rsidR="00266A95" w:rsidRDefault="00196874">
      <w:pPr>
        <w:spacing w:before="233"/>
        <w:ind w:left="578"/>
        <w:rPr>
          <w:sz w:val="20"/>
        </w:rPr>
      </w:pPr>
      <w:r>
        <w:rPr>
          <w:spacing w:val="-2"/>
          <w:sz w:val="20"/>
        </w:rPr>
        <w:t>Montgomery</w:t>
      </w:r>
    </w:p>
    <w:p w14:paraId="09BE611A" w14:textId="77777777" w:rsidR="00266A95" w:rsidRDefault="00196874">
      <w:pPr>
        <w:spacing w:before="1"/>
        <w:ind w:left="578" w:right="553"/>
        <w:rPr>
          <w:sz w:val="20"/>
        </w:rPr>
      </w:pPr>
      <w:r>
        <w:rPr>
          <w:spacing w:val="-2"/>
          <w:sz w:val="20"/>
        </w:rPr>
        <w:t>Division</w:t>
      </w:r>
      <w:r>
        <w:rPr>
          <w:spacing w:val="-7"/>
          <w:sz w:val="20"/>
        </w:rPr>
        <w:t xml:space="preserve"> </w:t>
      </w:r>
      <w:r>
        <w:rPr>
          <w:spacing w:val="-2"/>
          <w:sz w:val="20"/>
        </w:rPr>
        <w:t>of</w:t>
      </w:r>
      <w:r>
        <w:rPr>
          <w:spacing w:val="-7"/>
          <w:sz w:val="20"/>
        </w:rPr>
        <w:t xml:space="preserve"> </w:t>
      </w:r>
      <w:r>
        <w:rPr>
          <w:spacing w:val="-2"/>
          <w:sz w:val="20"/>
        </w:rPr>
        <w:t>Transit</w:t>
      </w:r>
      <w:r>
        <w:rPr>
          <w:spacing w:val="-7"/>
          <w:sz w:val="20"/>
        </w:rPr>
        <w:t xml:space="preserve"> </w:t>
      </w:r>
      <w:r>
        <w:rPr>
          <w:spacing w:val="-2"/>
          <w:sz w:val="20"/>
        </w:rPr>
        <w:t>Services Medicaid</w:t>
      </w:r>
    </w:p>
    <w:p w14:paraId="09BE611B" w14:textId="77777777" w:rsidR="00266A95" w:rsidRDefault="00196874">
      <w:pPr>
        <w:spacing w:before="2"/>
        <w:ind w:left="579" w:right="451" w:hanging="1"/>
        <w:rPr>
          <w:sz w:val="20"/>
        </w:rPr>
      </w:pPr>
      <w:r>
        <w:rPr>
          <w:spacing w:val="-2"/>
          <w:sz w:val="20"/>
        </w:rPr>
        <w:t>101</w:t>
      </w:r>
      <w:r>
        <w:rPr>
          <w:spacing w:val="-13"/>
          <w:sz w:val="20"/>
        </w:rPr>
        <w:t xml:space="preserve"> </w:t>
      </w:r>
      <w:r>
        <w:rPr>
          <w:spacing w:val="-2"/>
          <w:sz w:val="20"/>
        </w:rPr>
        <w:t>Monroe</w:t>
      </w:r>
      <w:r>
        <w:rPr>
          <w:spacing w:val="-7"/>
          <w:sz w:val="20"/>
        </w:rPr>
        <w:t xml:space="preserve"> </w:t>
      </w:r>
      <w:r>
        <w:rPr>
          <w:spacing w:val="-2"/>
          <w:sz w:val="20"/>
        </w:rPr>
        <w:t>St,</w:t>
      </w:r>
      <w:r>
        <w:rPr>
          <w:spacing w:val="-11"/>
          <w:sz w:val="20"/>
        </w:rPr>
        <w:t xml:space="preserve"> </w:t>
      </w:r>
      <w:r>
        <w:rPr>
          <w:spacing w:val="-2"/>
          <w:sz w:val="20"/>
        </w:rPr>
        <w:t>5th</w:t>
      </w:r>
      <w:r>
        <w:rPr>
          <w:spacing w:val="-10"/>
          <w:sz w:val="20"/>
        </w:rPr>
        <w:t xml:space="preserve"> </w:t>
      </w:r>
      <w:r>
        <w:rPr>
          <w:spacing w:val="-2"/>
          <w:sz w:val="20"/>
        </w:rPr>
        <w:t xml:space="preserve">Floor </w:t>
      </w:r>
      <w:r>
        <w:rPr>
          <w:sz w:val="20"/>
        </w:rPr>
        <w:t>Rockville, MD 28050</w:t>
      </w:r>
    </w:p>
    <w:p w14:paraId="09BE611C" w14:textId="77777777" w:rsidR="00266A95" w:rsidRDefault="00196874">
      <w:pPr>
        <w:spacing w:before="231"/>
        <w:ind w:left="579"/>
        <w:rPr>
          <w:sz w:val="20"/>
        </w:rPr>
      </w:pPr>
      <w:r>
        <w:rPr>
          <w:spacing w:val="-2"/>
          <w:sz w:val="20"/>
        </w:rPr>
        <w:t>Montgomery</w:t>
      </w:r>
    </w:p>
    <w:p w14:paraId="09BE611D" w14:textId="77777777" w:rsidR="00266A95" w:rsidRDefault="00196874">
      <w:pPr>
        <w:spacing w:before="5" w:line="237" w:lineRule="auto"/>
        <w:ind w:left="577" w:right="553" w:firstLine="1"/>
        <w:rPr>
          <w:sz w:val="20"/>
        </w:rPr>
      </w:pPr>
      <w:r>
        <w:rPr>
          <w:sz w:val="20"/>
        </w:rPr>
        <w:t>Bethesda Vital Living Services 4805</w:t>
      </w:r>
      <w:r>
        <w:rPr>
          <w:spacing w:val="-12"/>
          <w:sz w:val="20"/>
        </w:rPr>
        <w:t xml:space="preserve"> </w:t>
      </w:r>
      <w:r>
        <w:rPr>
          <w:sz w:val="20"/>
        </w:rPr>
        <w:t>Edgemoor</w:t>
      </w:r>
      <w:r>
        <w:rPr>
          <w:spacing w:val="-11"/>
          <w:sz w:val="20"/>
        </w:rPr>
        <w:t xml:space="preserve"> </w:t>
      </w:r>
      <w:r>
        <w:rPr>
          <w:sz w:val="20"/>
        </w:rPr>
        <w:t>Lane,</w:t>
      </w:r>
      <w:r>
        <w:rPr>
          <w:spacing w:val="-11"/>
          <w:sz w:val="20"/>
        </w:rPr>
        <w:t xml:space="preserve"> </w:t>
      </w:r>
      <w:r>
        <w:rPr>
          <w:sz w:val="20"/>
        </w:rPr>
        <w:t>2</w:t>
      </w:r>
      <w:r>
        <w:rPr>
          <w:position w:val="5"/>
          <w:sz w:val="13"/>
        </w:rPr>
        <w:t>nd</w:t>
      </w:r>
      <w:r>
        <w:rPr>
          <w:spacing w:val="-6"/>
          <w:position w:val="5"/>
          <w:sz w:val="13"/>
        </w:rPr>
        <w:t xml:space="preserve"> </w:t>
      </w:r>
      <w:r>
        <w:rPr>
          <w:sz w:val="20"/>
        </w:rPr>
        <w:t>Floor Bethesda, MD 20814</w:t>
      </w:r>
    </w:p>
    <w:p w14:paraId="09BE611E" w14:textId="77777777" w:rsidR="00266A95" w:rsidRDefault="00266A95">
      <w:pPr>
        <w:pStyle w:val="BodyText"/>
        <w:rPr>
          <w:sz w:val="20"/>
        </w:rPr>
      </w:pPr>
    </w:p>
    <w:p w14:paraId="09BE611F" w14:textId="77777777" w:rsidR="00266A95" w:rsidRDefault="00196874">
      <w:pPr>
        <w:spacing w:before="1"/>
        <w:ind w:left="577"/>
        <w:rPr>
          <w:sz w:val="20"/>
        </w:rPr>
      </w:pPr>
      <w:r>
        <w:rPr>
          <w:spacing w:val="-2"/>
          <w:sz w:val="20"/>
        </w:rPr>
        <w:t>Montgomery</w:t>
      </w:r>
    </w:p>
    <w:p w14:paraId="09BE6120" w14:textId="77777777" w:rsidR="00266A95" w:rsidRDefault="00196874">
      <w:pPr>
        <w:ind w:left="577" w:right="451" w:hanging="1"/>
        <w:rPr>
          <w:sz w:val="20"/>
        </w:rPr>
      </w:pPr>
      <w:r>
        <w:rPr>
          <w:spacing w:val="-2"/>
          <w:sz w:val="20"/>
        </w:rPr>
        <w:t>Carol</w:t>
      </w:r>
      <w:r>
        <w:rPr>
          <w:spacing w:val="-4"/>
          <w:sz w:val="20"/>
        </w:rPr>
        <w:t xml:space="preserve"> </w:t>
      </w:r>
      <w:r>
        <w:rPr>
          <w:spacing w:val="-2"/>
          <w:sz w:val="20"/>
        </w:rPr>
        <w:t>Jean</w:t>
      </w:r>
      <w:r>
        <w:rPr>
          <w:spacing w:val="-9"/>
          <w:sz w:val="20"/>
        </w:rPr>
        <w:t xml:space="preserve"> </w:t>
      </w:r>
      <w:r>
        <w:rPr>
          <w:spacing w:val="-2"/>
          <w:sz w:val="20"/>
        </w:rPr>
        <w:t>Cancer</w:t>
      </w:r>
      <w:r>
        <w:rPr>
          <w:spacing w:val="-6"/>
          <w:sz w:val="20"/>
        </w:rPr>
        <w:t xml:space="preserve"> </w:t>
      </w:r>
      <w:r>
        <w:rPr>
          <w:spacing w:val="-2"/>
          <w:sz w:val="20"/>
        </w:rPr>
        <w:t>Foundation,</w:t>
      </w:r>
      <w:r>
        <w:rPr>
          <w:spacing w:val="-7"/>
          <w:sz w:val="20"/>
        </w:rPr>
        <w:t xml:space="preserve"> </w:t>
      </w:r>
      <w:r>
        <w:rPr>
          <w:spacing w:val="-2"/>
          <w:sz w:val="20"/>
        </w:rPr>
        <w:t xml:space="preserve">Inc </w:t>
      </w:r>
      <w:r>
        <w:rPr>
          <w:sz w:val="20"/>
        </w:rPr>
        <w:t>10718 Cleos Court</w:t>
      </w:r>
    </w:p>
    <w:p w14:paraId="09BE6121" w14:textId="77777777" w:rsidR="00266A95" w:rsidRDefault="00196874">
      <w:pPr>
        <w:spacing w:line="234" w:lineRule="exact"/>
        <w:ind w:left="577"/>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6122" w14:textId="77777777" w:rsidR="00266A95" w:rsidRDefault="00196874">
      <w:pPr>
        <w:spacing w:before="234"/>
        <w:ind w:left="577"/>
        <w:rPr>
          <w:sz w:val="20"/>
        </w:rPr>
      </w:pPr>
      <w:r>
        <w:rPr>
          <w:spacing w:val="-2"/>
          <w:sz w:val="20"/>
        </w:rPr>
        <w:t>Montgomery</w:t>
      </w:r>
    </w:p>
    <w:p w14:paraId="09BE6123" w14:textId="77777777" w:rsidR="00266A95" w:rsidRDefault="00196874">
      <w:pPr>
        <w:spacing w:before="1"/>
        <w:ind w:left="578" w:right="920" w:hanging="1"/>
        <w:rPr>
          <w:sz w:val="20"/>
        </w:rPr>
      </w:pPr>
      <w:r>
        <w:rPr>
          <w:spacing w:val="-2"/>
          <w:sz w:val="20"/>
        </w:rPr>
        <w:t>St.</w:t>
      </w:r>
      <w:r>
        <w:rPr>
          <w:spacing w:val="-11"/>
          <w:sz w:val="20"/>
        </w:rPr>
        <w:t xml:space="preserve"> </w:t>
      </w:r>
      <w:r>
        <w:rPr>
          <w:spacing w:val="-2"/>
          <w:sz w:val="20"/>
        </w:rPr>
        <w:t>Johns</w:t>
      </w:r>
      <w:r>
        <w:rPr>
          <w:spacing w:val="-10"/>
          <w:sz w:val="20"/>
        </w:rPr>
        <w:t xml:space="preserve"> </w:t>
      </w:r>
      <w:r>
        <w:rPr>
          <w:spacing w:val="-2"/>
          <w:sz w:val="20"/>
        </w:rPr>
        <w:t>Baptist</w:t>
      </w:r>
      <w:r>
        <w:rPr>
          <w:spacing w:val="-11"/>
          <w:sz w:val="20"/>
        </w:rPr>
        <w:t xml:space="preserve"> </w:t>
      </w:r>
      <w:r>
        <w:rPr>
          <w:spacing w:val="-2"/>
          <w:sz w:val="20"/>
        </w:rPr>
        <w:t xml:space="preserve">Church </w:t>
      </w:r>
      <w:r>
        <w:rPr>
          <w:sz w:val="20"/>
        </w:rPr>
        <w:t>9055 Tamar Dr</w:t>
      </w:r>
    </w:p>
    <w:p w14:paraId="09BE6124" w14:textId="77777777" w:rsidR="00266A95" w:rsidRDefault="00196874">
      <w:pPr>
        <w:spacing w:line="234" w:lineRule="exact"/>
        <w:ind w:left="578"/>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6125" w14:textId="77777777" w:rsidR="00266A95" w:rsidRDefault="00266A95">
      <w:pPr>
        <w:pStyle w:val="BodyText"/>
        <w:spacing w:before="3"/>
        <w:rPr>
          <w:sz w:val="20"/>
        </w:rPr>
      </w:pPr>
    </w:p>
    <w:p w14:paraId="09BE6126" w14:textId="77777777" w:rsidR="00266A95" w:rsidRDefault="00196874">
      <w:pPr>
        <w:spacing w:before="1"/>
        <w:ind w:left="578" w:right="1946"/>
        <w:rPr>
          <w:sz w:val="20"/>
        </w:rPr>
      </w:pPr>
      <w:r>
        <w:rPr>
          <w:spacing w:val="-4"/>
          <w:sz w:val="20"/>
        </w:rPr>
        <w:t>Montgomery</w:t>
      </w:r>
      <w:r>
        <w:rPr>
          <w:sz w:val="20"/>
        </w:rPr>
        <w:t xml:space="preserve"> Leafy</w:t>
      </w:r>
      <w:r>
        <w:rPr>
          <w:spacing w:val="-4"/>
          <w:sz w:val="20"/>
        </w:rPr>
        <w:t xml:space="preserve"> </w:t>
      </w:r>
      <w:r>
        <w:rPr>
          <w:spacing w:val="-2"/>
          <w:sz w:val="20"/>
        </w:rPr>
        <w:t>House</w:t>
      </w:r>
    </w:p>
    <w:p w14:paraId="09BE6127" w14:textId="77777777" w:rsidR="00266A95" w:rsidRDefault="00196874">
      <w:pPr>
        <w:spacing w:line="234" w:lineRule="exact"/>
        <w:ind w:left="578"/>
        <w:rPr>
          <w:sz w:val="20"/>
        </w:rPr>
      </w:pPr>
      <w:r>
        <w:rPr>
          <w:spacing w:val="-2"/>
          <w:sz w:val="20"/>
        </w:rPr>
        <w:t>10000</w:t>
      </w:r>
      <w:r>
        <w:rPr>
          <w:spacing w:val="-4"/>
          <w:sz w:val="20"/>
        </w:rPr>
        <w:t xml:space="preserve"> </w:t>
      </w:r>
      <w:r>
        <w:rPr>
          <w:spacing w:val="-2"/>
          <w:sz w:val="20"/>
        </w:rPr>
        <w:t>Brunswick</w:t>
      </w:r>
      <w:r>
        <w:rPr>
          <w:spacing w:val="1"/>
          <w:sz w:val="20"/>
        </w:rPr>
        <w:t xml:space="preserve"> </w:t>
      </w:r>
      <w:r>
        <w:rPr>
          <w:spacing w:val="-4"/>
          <w:sz w:val="20"/>
        </w:rPr>
        <w:t>Lane</w:t>
      </w:r>
    </w:p>
    <w:p w14:paraId="09BE6128" w14:textId="77777777" w:rsidR="00266A95" w:rsidRDefault="00196874">
      <w:pPr>
        <w:ind w:left="578"/>
        <w:rPr>
          <w:sz w:val="20"/>
        </w:rPr>
      </w:pPr>
      <w:r>
        <w:rPr>
          <w:spacing w:val="-2"/>
          <w:sz w:val="20"/>
        </w:rPr>
        <w:t>Kensington,</w:t>
      </w:r>
      <w:r>
        <w:rPr>
          <w:spacing w:val="-5"/>
          <w:sz w:val="20"/>
        </w:rPr>
        <w:t xml:space="preserve"> </w:t>
      </w:r>
      <w:r>
        <w:rPr>
          <w:spacing w:val="-2"/>
          <w:sz w:val="20"/>
        </w:rPr>
        <w:t>MD</w:t>
      </w:r>
      <w:r>
        <w:rPr>
          <w:spacing w:val="-4"/>
          <w:sz w:val="20"/>
        </w:rPr>
        <w:t xml:space="preserve"> 20910</w:t>
      </w:r>
    </w:p>
    <w:p w14:paraId="09BE6129" w14:textId="77777777" w:rsidR="00266A95" w:rsidRDefault="00196874">
      <w:pPr>
        <w:spacing w:before="234"/>
        <w:ind w:left="578" w:right="1575"/>
        <w:rPr>
          <w:sz w:val="20"/>
        </w:rPr>
      </w:pPr>
      <w:r>
        <w:rPr>
          <w:spacing w:val="-2"/>
          <w:sz w:val="20"/>
        </w:rPr>
        <w:t>Montgomery</w:t>
      </w:r>
      <w:r>
        <w:rPr>
          <w:spacing w:val="40"/>
          <w:sz w:val="20"/>
        </w:rPr>
        <w:t xml:space="preserve"> </w:t>
      </w:r>
      <w:r>
        <w:rPr>
          <w:spacing w:val="-2"/>
          <w:sz w:val="20"/>
        </w:rPr>
        <w:t>Victory</w:t>
      </w:r>
      <w:r>
        <w:rPr>
          <w:spacing w:val="-10"/>
          <w:sz w:val="20"/>
        </w:rPr>
        <w:t xml:space="preserve"> </w:t>
      </w:r>
      <w:r>
        <w:rPr>
          <w:spacing w:val="-2"/>
          <w:sz w:val="20"/>
        </w:rPr>
        <w:t>Housing,</w:t>
      </w:r>
      <w:r>
        <w:rPr>
          <w:spacing w:val="-11"/>
          <w:sz w:val="20"/>
        </w:rPr>
        <w:t xml:space="preserve"> </w:t>
      </w:r>
      <w:r>
        <w:rPr>
          <w:spacing w:val="-2"/>
          <w:sz w:val="20"/>
        </w:rPr>
        <w:t>Inc.</w:t>
      </w:r>
    </w:p>
    <w:p w14:paraId="09BE612A" w14:textId="77777777" w:rsidR="00266A95" w:rsidRPr="0011392A" w:rsidRDefault="00196874">
      <w:pPr>
        <w:spacing w:before="1" w:line="234" w:lineRule="exact"/>
        <w:ind w:left="578"/>
        <w:rPr>
          <w:sz w:val="20"/>
          <w:lang w:val="fr-FR"/>
        </w:rPr>
      </w:pPr>
      <w:r w:rsidRPr="0011392A">
        <w:rPr>
          <w:spacing w:val="-2"/>
          <w:sz w:val="20"/>
          <w:lang w:val="fr-FR"/>
        </w:rPr>
        <w:t>11400 Rockville Pike,</w:t>
      </w:r>
      <w:r w:rsidRPr="0011392A">
        <w:rPr>
          <w:sz w:val="20"/>
          <w:lang w:val="fr-FR"/>
        </w:rPr>
        <w:t xml:space="preserve"> </w:t>
      </w:r>
      <w:r w:rsidRPr="0011392A">
        <w:rPr>
          <w:spacing w:val="-2"/>
          <w:sz w:val="20"/>
          <w:lang w:val="fr-FR"/>
        </w:rPr>
        <w:t>Suite</w:t>
      </w:r>
      <w:r w:rsidRPr="0011392A">
        <w:rPr>
          <w:spacing w:val="2"/>
          <w:sz w:val="20"/>
          <w:lang w:val="fr-FR"/>
        </w:rPr>
        <w:t xml:space="preserve"> </w:t>
      </w:r>
      <w:r w:rsidRPr="0011392A">
        <w:rPr>
          <w:spacing w:val="-5"/>
          <w:sz w:val="20"/>
          <w:lang w:val="fr-FR"/>
        </w:rPr>
        <w:t>505</w:t>
      </w:r>
    </w:p>
    <w:p w14:paraId="09BE612B" w14:textId="77777777" w:rsidR="00266A95" w:rsidRPr="0011392A" w:rsidRDefault="00196874">
      <w:pPr>
        <w:spacing w:line="234" w:lineRule="exact"/>
        <w:ind w:left="578"/>
        <w:rPr>
          <w:sz w:val="20"/>
          <w:lang w:val="fr-FR"/>
        </w:rPr>
      </w:pPr>
      <w:r w:rsidRPr="0011392A">
        <w:rPr>
          <w:spacing w:val="-2"/>
          <w:sz w:val="20"/>
          <w:lang w:val="fr-FR"/>
        </w:rPr>
        <w:t xml:space="preserve">Rockville, MD </w:t>
      </w:r>
      <w:r w:rsidRPr="0011392A">
        <w:rPr>
          <w:spacing w:val="-4"/>
          <w:sz w:val="20"/>
          <w:lang w:val="fr-FR"/>
        </w:rPr>
        <w:t>20852</w:t>
      </w:r>
    </w:p>
    <w:p w14:paraId="09BE612C" w14:textId="77777777" w:rsidR="00266A95" w:rsidRPr="0011392A" w:rsidRDefault="00196874">
      <w:pPr>
        <w:spacing w:before="170"/>
        <w:rPr>
          <w:sz w:val="20"/>
          <w:lang w:val="fr-FR"/>
        </w:rPr>
      </w:pPr>
      <w:r w:rsidRPr="0011392A">
        <w:rPr>
          <w:lang w:val="fr-FR"/>
        </w:rPr>
        <w:br w:type="column"/>
      </w:r>
    </w:p>
    <w:p w14:paraId="09BE612D" w14:textId="77777777" w:rsidR="00266A95" w:rsidRDefault="00196874">
      <w:pPr>
        <w:ind w:left="578"/>
        <w:rPr>
          <w:sz w:val="20"/>
        </w:rPr>
      </w:pPr>
      <w:r>
        <w:rPr>
          <w:spacing w:val="-2"/>
          <w:sz w:val="20"/>
        </w:rPr>
        <w:t>Montgomery</w:t>
      </w:r>
    </w:p>
    <w:p w14:paraId="09BE612E" w14:textId="77777777" w:rsidR="00266A95" w:rsidRDefault="00196874">
      <w:pPr>
        <w:spacing w:before="1"/>
        <w:ind w:left="578" w:right="2190" w:hanging="1"/>
        <w:rPr>
          <w:sz w:val="20"/>
        </w:rPr>
      </w:pPr>
      <w:r>
        <w:rPr>
          <w:spacing w:val="-2"/>
          <w:sz w:val="20"/>
        </w:rPr>
        <w:t>Treatment</w:t>
      </w:r>
      <w:r>
        <w:rPr>
          <w:spacing w:val="-7"/>
          <w:sz w:val="20"/>
        </w:rPr>
        <w:t xml:space="preserve"> </w:t>
      </w:r>
      <w:r>
        <w:rPr>
          <w:spacing w:val="-2"/>
          <w:sz w:val="20"/>
        </w:rPr>
        <w:t>and</w:t>
      </w:r>
      <w:r>
        <w:rPr>
          <w:spacing w:val="-4"/>
          <w:sz w:val="20"/>
        </w:rPr>
        <w:t xml:space="preserve"> </w:t>
      </w:r>
      <w:r>
        <w:rPr>
          <w:spacing w:val="-2"/>
          <w:sz w:val="20"/>
        </w:rPr>
        <w:t>Learning</w:t>
      </w:r>
      <w:r>
        <w:rPr>
          <w:spacing w:val="-8"/>
          <w:sz w:val="20"/>
        </w:rPr>
        <w:t xml:space="preserve"> </w:t>
      </w:r>
      <w:r>
        <w:rPr>
          <w:spacing w:val="-2"/>
          <w:sz w:val="20"/>
        </w:rPr>
        <w:t xml:space="preserve">Centers </w:t>
      </w:r>
      <w:r>
        <w:rPr>
          <w:sz w:val="20"/>
        </w:rPr>
        <w:t>2092 Gaither Rd, Suite 100</w:t>
      </w:r>
    </w:p>
    <w:p w14:paraId="09BE612F" w14:textId="77777777" w:rsidR="00266A95" w:rsidRDefault="00196874">
      <w:pPr>
        <w:spacing w:line="234" w:lineRule="exact"/>
        <w:ind w:left="578"/>
        <w:rPr>
          <w:sz w:val="20"/>
        </w:rPr>
      </w:pPr>
      <w:r>
        <w:rPr>
          <w:spacing w:val="-2"/>
          <w:sz w:val="20"/>
        </w:rPr>
        <w:t xml:space="preserve">Rockville, MD </w:t>
      </w:r>
      <w:r>
        <w:rPr>
          <w:spacing w:val="-4"/>
          <w:sz w:val="20"/>
        </w:rPr>
        <w:t>20850</w:t>
      </w:r>
    </w:p>
    <w:p w14:paraId="09BE6130" w14:textId="77777777" w:rsidR="00266A95" w:rsidRDefault="00266A95">
      <w:pPr>
        <w:pStyle w:val="BodyText"/>
        <w:spacing w:before="2"/>
        <w:rPr>
          <w:sz w:val="20"/>
        </w:rPr>
      </w:pPr>
    </w:p>
    <w:p w14:paraId="09BE6131" w14:textId="77777777" w:rsidR="00266A95" w:rsidRDefault="00196874">
      <w:pPr>
        <w:ind w:left="578" w:right="3828"/>
        <w:rPr>
          <w:sz w:val="20"/>
        </w:rPr>
      </w:pPr>
      <w:r>
        <w:rPr>
          <w:spacing w:val="-4"/>
          <w:sz w:val="20"/>
        </w:rPr>
        <w:t>Montgomery</w:t>
      </w:r>
      <w:r>
        <w:rPr>
          <w:spacing w:val="-2"/>
          <w:sz w:val="20"/>
        </w:rPr>
        <w:t xml:space="preserve"> Everymind</w:t>
      </w:r>
    </w:p>
    <w:p w14:paraId="09BE6132" w14:textId="77777777" w:rsidR="00266A95" w:rsidRDefault="00196874">
      <w:pPr>
        <w:spacing w:line="234" w:lineRule="exact"/>
        <w:ind w:left="578"/>
        <w:rPr>
          <w:sz w:val="20"/>
        </w:rPr>
      </w:pPr>
      <w:r>
        <w:rPr>
          <w:spacing w:val="-2"/>
          <w:sz w:val="20"/>
        </w:rPr>
        <w:t>1000</w:t>
      </w:r>
      <w:r>
        <w:rPr>
          <w:spacing w:val="-4"/>
          <w:sz w:val="20"/>
        </w:rPr>
        <w:t xml:space="preserve"> </w:t>
      </w:r>
      <w:r>
        <w:rPr>
          <w:spacing w:val="-2"/>
          <w:sz w:val="20"/>
        </w:rPr>
        <w:t>Twinbrook</w:t>
      </w:r>
      <w:r>
        <w:rPr>
          <w:sz w:val="20"/>
        </w:rPr>
        <w:t xml:space="preserve"> </w:t>
      </w:r>
      <w:r>
        <w:rPr>
          <w:spacing w:val="-2"/>
          <w:sz w:val="20"/>
        </w:rPr>
        <w:t>Parkway</w:t>
      </w:r>
    </w:p>
    <w:p w14:paraId="09BE6133" w14:textId="77777777" w:rsidR="00266A95" w:rsidRDefault="00196874">
      <w:pPr>
        <w:spacing w:before="1"/>
        <w:ind w:left="579"/>
        <w:rPr>
          <w:sz w:val="20"/>
        </w:rPr>
      </w:pPr>
      <w:r>
        <w:rPr>
          <w:spacing w:val="-2"/>
          <w:sz w:val="20"/>
        </w:rPr>
        <w:t xml:space="preserve">Rockville, MD </w:t>
      </w:r>
      <w:r>
        <w:rPr>
          <w:spacing w:val="-4"/>
          <w:sz w:val="20"/>
        </w:rPr>
        <w:t>20851</w:t>
      </w:r>
    </w:p>
    <w:p w14:paraId="09BE6134" w14:textId="77777777" w:rsidR="00266A95" w:rsidRDefault="00196874">
      <w:pPr>
        <w:spacing w:before="233"/>
        <w:ind w:left="579"/>
        <w:rPr>
          <w:sz w:val="20"/>
        </w:rPr>
      </w:pPr>
      <w:r>
        <w:rPr>
          <w:spacing w:val="-2"/>
          <w:sz w:val="20"/>
        </w:rPr>
        <w:t>Montgomery</w:t>
      </w:r>
    </w:p>
    <w:p w14:paraId="09BE6135" w14:textId="77777777" w:rsidR="00266A95" w:rsidRDefault="00196874">
      <w:pPr>
        <w:spacing w:before="1"/>
        <w:ind w:left="579" w:right="2591" w:hanging="1"/>
        <w:rPr>
          <w:sz w:val="20"/>
        </w:rPr>
      </w:pPr>
      <w:r>
        <w:rPr>
          <w:sz w:val="20"/>
        </w:rPr>
        <w:t>The</w:t>
      </w:r>
      <w:r>
        <w:rPr>
          <w:spacing w:val="-12"/>
          <w:sz w:val="20"/>
        </w:rPr>
        <w:t xml:space="preserve"> </w:t>
      </w:r>
      <w:r>
        <w:rPr>
          <w:sz w:val="20"/>
        </w:rPr>
        <w:t>Family</w:t>
      </w:r>
      <w:r>
        <w:rPr>
          <w:spacing w:val="-13"/>
          <w:sz w:val="20"/>
        </w:rPr>
        <w:t xml:space="preserve"> </w:t>
      </w:r>
      <w:r>
        <w:rPr>
          <w:sz w:val="20"/>
        </w:rPr>
        <w:t>Services</w:t>
      </w:r>
      <w:r>
        <w:rPr>
          <w:spacing w:val="-13"/>
          <w:sz w:val="20"/>
        </w:rPr>
        <w:t xml:space="preserve"> </w:t>
      </w:r>
      <w:r>
        <w:rPr>
          <w:sz w:val="20"/>
        </w:rPr>
        <w:t>Agency</w:t>
      </w:r>
      <w:r>
        <w:rPr>
          <w:spacing w:val="-11"/>
          <w:sz w:val="20"/>
        </w:rPr>
        <w:t xml:space="preserve"> </w:t>
      </w:r>
      <w:r>
        <w:rPr>
          <w:sz w:val="20"/>
        </w:rPr>
        <w:t>Inc. 610 E. Diamond Ave. Ste. 100</w:t>
      </w:r>
    </w:p>
    <w:p w14:paraId="09BE6136" w14:textId="77777777" w:rsidR="00266A95" w:rsidRDefault="00196874">
      <w:pPr>
        <w:spacing w:line="234" w:lineRule="exact"/>
        <w:ind w:left="579"/>
        <w:rPr>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20852</w:t>
      </w:r>
    </w:p>
    <w:p w14:paraId="09BE6137" w14:textId="77777777" w:rsidR="00266A95" w:rsidRDefault="00266A95">
      <w:pPr>
        <w:pStyle w:val="BodyText"/>
        <w:spacing w:before="4"/>
        <w:rPr>
          <w:sz w:val="20"/>
        </w:rPr>
      </w:pPr>
    </w:p>
    <w:p w14:paraId="09BE6138" w14:textId="77777777" w:rsidR="00266A95" w:rsidRDefault="00196874">
      <w:pPr>
        <w:ind w:left="579"/>
        <w:rPr>
          <w:sz w:val="20"/>
        </w:rPr>
      </w:pPr>
      <w:r>
        <w:rPr>
          <w:spacing w:val="-2"/>
          <w:sz w:val="20"/>
        </w:rPr>
        <w:t>Montgomery</w:t>
      </w:r>
    </w:p>
    <w:p w14:paraId="09BE6139" w14:textId="77777777" w:rsidR="00266A95" w:rsidRDefault="00196874">
      <w:pPr>
        <w:spacing w:before="1"/>
        <w:ind w:left="579" w:right="2712" w:hanging="1"/>
        <w:rPr>
          <w:sz w:val="20"/>
        </w:rPr>
      </w:pPr>
      <w:r>
        <w:rPr>
          <w:spacing w:val="-2"/>
          <w:sz w:val="20"/>
        </w:rPr>
        <w:t>Aging</w:t>
      </w:r>
      <w:r>
        <w:rPr>
          <w:spacing w:val="-7"/>
          <w:sz w:val="20"/>
        </w:rPr>
        <w:t xml:space="preserve"> </w:t>
      </w:r>
      <w:r>
        <w:rPr>
          <w:spacing w:val="-2"/>
          <w:sz w:val="20"/>
        </w:rPr>
        <w:t>&amp;</w:t>
      </w:r>
      <w:r>
        <w:rPr>
          <w:spacing w:val="-7"/>
          <w:sz w:val="20"/>
        </w:rPr>
        <w:t xml:space="preserve"> </w:t>
      </w:r>
      <w:r>
        <w:rPr>
          <w:spacing w:val="-2"/>
          <w:sz w:val="20"/>
        </w:rPr>
        <w:t>Disabilities</w:t>
      </w:r>
      <w:r>
        <w:rPr>
          <w:spacing w:val="-5"/>
          <w:sz w:val="20"/>
        </w:rPr>
        <w:t xml:space="preserve"> </w:t>
      </w:r>
      <w:r>
        <w:rPr>
          <w:spacing w:val="-2"/>
          <w:sz w:val="20"/>
        </w:rPr>
        <w:t xml:space="preserve">Services </w:t>
      </w:r>
      <w:r>
        <w:rPr>
          <w:sz w:val="20"/>
        </w:rPr>
        <w:t>401 Hungaford Drive</w:t>
      </w:r>
    </w:p>
    <w:p w14:paraId="09BE613A" w14:textId="77777777" w:rsidR="00266A95" w:rsidRDefault="00196874">
      <w:pPr>
        <w:ind w:left="579" w:right="3234"/>
        <w:rPr>
          <w:sz w:val="20"/>
        </w:rPr>
      </w:pPr>
      <w:r>
        <w:rPr>
          <w:sz w:val="20"/>
        </w:rPr>
        <w:t xml:space="preserve">Rockville, MD 20580 Prince George’s Ardmore Enterprises </w:t>
      </w:r>
      <w:r>
        <w:rPr>
          <w:spacing w:val="-2"/>
          <w:sz w:val="20"/>
        </w:rPr>
        <w:t>3000</w:t>
      </w:r>
      <w:r>
        <w:rPr>
          <w:spacing w:val="-13"/>
          <w:sz w:val="20"/>
        </w:rPr>
        <w:t xml:space="preserve"> </w:t>
      </w:r>
      <w:r>
        <w:rPr>
          <w:spacing w:val="-2"/>
          <w:sz w:val="20"/>
        </w:rPr>
        <w:t>Lottsford</w:t>
      </w:r>
      <w:r>
        <w:rPr>
          <w:spacing w:val="-11"/>
          <w:sz w:val="20"/>
        </w:rPr>
        <w:t xml:space="preserve"> </w:t>
      </w:r>
      <w:r>
        <w:rPr>
          <w:spacing w:val="-2"/>
          <w:sz w:val="20"/>
        </w:rPr>
        <w:t>Vista</w:t>
      </w:r>
      <w:r>
        <w:rPr>
          <w:spacing w:val="-10"/>
          <w:sz w:val="20"/>
        </w:rPr>
        <w:t xml:space="preserve"> </w:t>
      </w:r>
      <w:r>
        <w:rPr>
          <w:spacing w:val="-2"/>
          <w:sz w:val="20"/>
        </w:rPr>
        <w:t>Rd Bowie,</w:t>
      </w:r>
      <w:r>
        <w:rPr>
          <w:spacing w:val="-5"/>
          <w:sz w:val="20"/>
        </w:rPr>
        <w:t xml:space="preserve"> </w:t>
      </w:r>
      <w:r>
        <w:rPr>
          <w:spacing w:val="-2"/>
          <w:sz w:val="20"/>
        </w:rPr>
        <w:t>MD</w:t>
      </w:r>
      <w:r>
        <w:rPr>
          <w:spacing w:val="-1"/>
          <w:sz w:val="20"/>
        </w:rPr>
        <w:t xml:space="preserve"> </w:t>
      </w:r>
      <w:r>
        <w:rPr>
          <w:spacing w:val="-2"/>
          <w:sz w:val="20"/>
        </w:rPr>
        <w:t>20721-</w:t>
      </w:r>
      <w:r>
        <w:rPr>
          <w:spacing w:val="-4"/>
          <w:sz w:val="20"/>
        </w:rPr>
        <w:t>4001</w:t>
      </w:r>
    </w:p>
    <w:p w14:paraId="09BE613B" w14:textId="77777777" w:rsidR="00266A95" w:rsidRDefault="00196874">
      <w:pPr>
        <w:spacing w:before="233"/>
        <w:ind w:left="580"/>
        <w:jc w:val="both"/>
        <w:rPr>
          <w:sz w:val="20"/>
        </w:rPr>
      </w:pPr>
      <w:r>
        <w:rPr>
          <w:spacing w:val="-2"/>
          <w:sz w:val="20"/>
        </w:rPr>
        <w:t>Prince</w:t>
      </w:r>
      <w:r>
        <w:rPr>
          <w:spacing w:val="-8"/>
          <w:sz w:val="20"/>
        </w:rPr>
        <w:t xml:space="preserve"> </w:t>
      </w:r>
      <w:r>
        <w:rPr>
          <w:spacing w:val="-2"/>
          <w:sz w:val="20"/>
        </w:rPr>
        <w:t>George's</w:t>
      </w:r>
    </w:p>
    <w:p w14:paraId="09BE613C" w14:textId="77777777" w:rsidR="00266A95" w:rsidRDefault="00196874">
      <w:pPr>
        <w:spacing w:before="1"/>
        <w:ind w:left="580" w:right="2526"/>
        <w:jc w:val="both"/>
        <w:rPr>
          <w:sz w:val="20"/>
        </w:rPr>
      </w:pPr>
      <w:r>
        <w:rPr>
          <w:sz w:val="20"/>
        </w:rPr>
        <w:t>The Residences at</w:t>
      </w:r>
      <w:r>
        <w:rPr>
          <w:spacing w:val="-1"/>
          <w:sz w:val="20"/>
        </w:rPr>
        <w:t xml:space="preserve"> </w:t>
      </w:r>
      <w:r>
        <w:rPr>
          <w:sz w:val="20"/>
        </w:rPr>
        <w:t xml:space="preserve">Thomas Cirle </w:t>
      </w:r>
      <w:r>
        <w:rPr>
          <w:spacing w:val="-2"/>
          <w:sz w:val="20"/>
        </w:rPr>
        <w:t>1330</w:t>
      </w:r>
      <w:r>
        <w:rPr>
          <w:spacing w:val="-8"/>
          <w:sz w:val="20"/>
        </w:rPr>
        <w:t xml:space="preserve"> </w:t>
      </w:r>
      <w:r>
        <w:rPr>
          <w:spacing w:val="-2"/>
          <w:sz w:val="20"/>
        </w:rPr>
        <w:t>Massachusetts</w:t>
      </w:r>
      <w:r>
        <w:rPr>
          <w:spacing w:val="-7"/>
          <w:sz w:val="20"/>
        </w:rPr>
        <w:t xml:space="preserve"> </w:t>
      </w:r>
      <w:r>
        <w:rPr>
          <w:spacing w:val="-2"/>
          <w:sz w:val="20"/>
        </w:rPr>
        <w:t>Avenue</w:t>
      </w:r>
      <w:r>
        <w:rPr>
          <w:spacing w:val="-5"/>
          <w:sz w:val="20"/>
        </w:rPr>
        <w:t xml:space="preserve"> </w:t>
      </w:r>
      <w:r>
        <w:rPr>
          <w:spacing w:val="-2"/>
          <w:sz w:val="20"/>
        </w:rPr>
        <w:t xml:space="preserve">NW </w:t>
      </w:r>
      <w:r>
        <w:rPr>
          <w:sz w:val="20"/>
        </w:rPr>
        <w:t>Washington DC</w:t>
      </w:r>
      <w:r>
        <w:rPr>
          <w:spacing w:val="40"/>
          <w:sz w:val="20"/>
        </w:rPr>
        <w:t xml:space="preserve"> </w:t>
      </w:r>
      <w:r>
        <w:rPr>
          <w:sz w:val="20"/>
        </w:rPr>
        <w:t>20005</w:t>
      </w:r>
    </w:p>
    <w:p w14:paraId="09BE613D" w14:textId="77777777" w:rsidR="00266A95" w:rsidRDefault="00196874">
      <w:pPr>
        <w:spacing w:before="230"/>
        <w:ind w:left="577"/>
        <w:rPr>
          <w:sz w:val="20"/>
        </w:rPr>
      </w:pPr>
      <w:r>
        <w:rPr>
          <w:spacing w:val="-2"/>
          <w:sz w:val="20"/>
        </w:rPr>
        <w:t>Montgomery</w:t>
      </w:r>
    </w:p>
    <w:p w14:paraId="09BE613E" w14:textId="77777777" w:rsidR="00266A95" w:rsidRDefault="00196874">
      <w:pPr>
        <w:spacing w:before="4"/>
        <w:ind w:left="577" w:right="2712"/>
        <w:rPr>
          <w:sz w:val="20"/>
        </w:rPr>
      </w:pPr>
      <w:r>
        <w:rPr>
          <w:spacing w:val="-2"/>
          <w:sz w:val="20"/>
        </w:rPr>
        <w:t>ARC</w:t>
      </w:r>
      <w:r>
        <w:rPr>
          <w:spacing w:val="-11"/>
          <w:sz w:val="20"/>
        </w:rPr>
        <w:t xml:space="preserve"> </w:t>
      </w:r>
      <w:r>
        <w:rPr>
          <w:spacing w:val="-2"/>
          <w:sz w:val="20"/>
        </w:rPr>
        <w:t>of</w:t>
      </w:r>
      <w:r>
        <w:rPr>
          <w:spacing w:val="-12"/>
          <w:sz w:val="20"/>
        </w:rPr>
        <w:t xml:space="preserve"> </w:t>
      </w:r>
      <w:r>
        <w:rPr>
          <w:spacing w:val="-2"/>
          <w:sz w:val="20"/>
        </w:rPr>
        <w:t>Montgomery</w:t>
      </w:r>
      <w:r>
        <w:rPr>
          <w:spacing w:val="-8"/>
          <w:sz w:val="20"/>
        </w:rPr>
        <w:t xml:space="preserve"> </w:t>
      </w:r>
      <w:r>
        <w:rPr>
          <w:spacing w:val="-2"/>
          <w:sz w:val="20"/>
        </w:rPr>
        <w:t xml:space="preserve">County </w:t>
      </w:r>
      <w:r>
        <w:rPr>
          <w:sz w:val="20"/>
        </w:rPr>
        <w:t>11600 Nebel Street</w:t>
      </w:r>
    </w:p>
    <w:p w14:paraId="09BE613F" w14:textId="77777777" w:rsidR="00266A95" w:rsidRDefault="00196874">
      <w:pPr>
        <w:spacing w:line="234" w:lineRule="exact"/>
        <w:ind w:left="577"/>
        <w:rPr>
          <w:sz w:val="20"/>
        </w:rPr>
      </w:pPr>
      <w:r>
        <w:rPr>
          <w:sz w:val="20"/>
        </w:rPr>
        <w:t>Rockville</w:t>
      </w:r>
      <w:r>
        <w:rPr>
          <w:spacing w:val="-9"/>
          <w:sz w:val="20"/>
        </w:rPr>
        <w:t xml:space="preserve"> </w:t>
      </w:r>
      <w:r>
        <w:rPr>
          <w:sz w:val="20"/>
        </w:rPr>
        <w:t>MD</w:t>
      </w:r>
      <w:r>
        <w:rPr>
          <w:spacing w:val="24"/>
          <w:sz w:val="20"/>
        </w:rPr>
        <w:t xml:space="preserve"> </w:t>
      </w:r>
      <w:r>
        <w:rPr>
          <w:spacing w:val="-2"/>
          <w:sz w:val="20"/>
        </w:rPr>
        <w:t>20850</w:t>
      </w:r>
    </w:p>
    <w:p w14:paraId="09BE6140" w14:textId="77777777" w:rsidR="00266A95" w:rsidRDefault="00196874">
      <w:pPr>
        <w:spacing w:before="233"/>
        <w:ind w:left="577" w:right="3466"/>
        <w:rPr>
          <w:sz w:val="20"/>
        </w:rPr>
      </w:pPr>
      <w:r>
        <w:rPr>
          <w:sz w:val="20"/>
        </w:rPr>
        <w:t xml:space="preserve">Prince George's </w:t>
      </w:r>
      <w:r>
        <w:rPr>
          <w:spacing w:val="-2"/>
          <w:sz w:val="20"/>
        </w:rPr>
        <w:t>Universal</w:t>
      </w:r>
      <w:r>
        <w:rPr>
          <w:spacing w:val="-12"/>
          <w:sz w:val="20"/>
        </w:rPr>
        <w:t xml:space="preserve"> </w:t>
      </w:r>
      <w:r>
        <w:rPr>
          <w:spacing w:val="-2"/>
          <w:sz w:val="20"/>
        </w:rPr>
        <w:t>Life</w:t>
      </w:r>
      <w:r>
        <w:rPr>
          <w:spacing w:val="-12"/>
          <w:sz w:val="20"/>
        </w:rPr>
        <w:t xml:space="preserve"> </w:t>
      </w:r>
      <w:r>
        <w:rPr>
          <w:spacing w:val="-2"/>
          <w:sz w:val="20"/>
        </w:rPr>
        <w:t xml:space="preserve">Church </w:t>
      </w:r>
      <w:r>
        <w:rPr>
          <w:sz w:val="20"/>
        </w:rPr>
        <w:t>Oakwood Knolls 6610 Adrian Street</w:t>
      </w:r>
    </w:p>
    <w:p w14:paraId="09BE6141" w14:textId="77777777" w:rsidR="00266A95" w:rsidRDefault="00196874">
      <w:pPr>
        <w:spacing w:before="1"/>
        <w:ind w:left="577"/>
        <w:rPr>
          <w:sz w:val="20"/>
        </w:rPr>
      </w:pPr>
      <w:r>
        <w:rPr>
          <w:sz w:val="20"/>
        </w:rPr>
        <w:t>New</w:t>
      </w:r>
      <w:r>
        <w:rPr>
          <w:spacing w:val="-12"/>
          <w:sz w:val="20"/>
        </w:rPr>
        <w:t xml:space="preserve"> </w:t>
      </w:r>
      <w:r>
        <w:rPr>
          <w:sz w:val="20"/>
        </w:rPr>
        <w:t>Carrollton</w:t>
      </w:r>
      <w:r>
        <w:rPr>
          <w:spacing w:val="-11"/>
          <w:sz w:val="20"/>
        </w:rPr>
        <w:t xml:space="preserve"> </w:t>
      </w:r>
      <w:r>
        <w:rPr>
          <w:sz w:val="20"/>
        </w:rPr>
        <w:t>MD</w:t>
      </w:r>
      <w:r>
        <w:rPr>
          <w:spacing w:val="33"/>
          <w:sz w:val="20"/>
        </w:rPr>
        <w:t xml:space="preserve"> </w:t>
      </w:r>
      <w:r>
        <w:rPr>
          <w:spacing w:val="-4"/>
          <w:sz w:val="20"/>
        </w:rPr>
        <w:t>20784</w:t>
      </w:r>
    </w:p>
    <w:p w14:paraId="09BE6142" w14:textId="77777777" w:rsidR="00266A95" w:rsidRDefault="00196874">
      <w:pPr>
        <w:spacing w:before="233"/>
        <w:ind w:left="578"/>
        <w:rPr>
          <w:sz w:val="20"/>
        </w:rPr>
      </w:pPr>
      <w:r>
        <w:rPr>
          <w:spacing w:val="-2"/>
          <w:sz w:val="20"/>
        </w:rPr>
        <w:t>Prince</w:t>
      </w:r>
      <w:r>
        <w:rPr>
          <w:spacing w:val="-8"/>
          <w:sz w:val="20"/>
        </w:rPr>
        <w:t xml:space="preserve"> </w:t>
      </w:r>
      <w:r>
        <w:rPr>
          <w:spacing w:val="-2"/>
          <w:sz w:val="20"/>
        </w:rPr>
        <w:t>George's</w:t>
      </w:r>
    </w:p>
    <w:p w14:paraId="09BE6143" w14:textId="77777777" w:rsidR="00266A95" w:rsidRDefault="00196874">
      <w:pPr>
        <w:spacing w:before="1"/>
        <w:ind w:left="578" w:right="2710" w:hanging="1"/>
        <w:rPr>
          <w:sz w:val="20"/>
        </w:rPr>
      </w:pPr>
      <w:r>
        <w:rPr>
          <w:sz w:val="20"/>
        </w:rPr>
        <w:t>ARC</w:t>
      </w:r>
      <w:r>
        <w:rPr>
          <w:spacing w:val="-12"/>
          <w:sz w:val="20"/>
        </w:rPr>
        <w:t xml:space="preserve"> </w:t>
      </w:r>
      <w:r>
        <w:rPr>
          <w:sz w:val="20"/>
        </w:rPr>
        <w:t>of</w:t>
      </w:r>
      <w:r>
        <w:rPr>
          <w:spacing w:val="-14"/>
          <w:sz w:val="20"/>
        </w:rPr>
        <w:t xml:space="preserve"> </w:t>
      </w:r>
      <w:r>
        <w:rPr>
          <w:sz w:val="20"/>
        </w:rPr>
        <w:t>Prince</w:t>
      </w:r>
      <w:r>
        <w:rPr>
          <w:spacing w:val="-11"/>
          <w:sz w:val="20"/>
        </w:rPr>
        <w:t xml:space="preserve"> </w:t>
      </w:r>
      <w:r>
        <w:rPr>
          <w:sz w:val="20"/>
        </w:rPr>
        <w:t>George's</w:t>
      </w:r>
      <w:r>
        <w:rPr>
          <w:spacing w:val="-11"/>
          <w:sz w:val="20"/>
        </w:rPr>
        <w:t xml:space="preserve"> </w:t>
      </w:r>
      <w:r>
        <w:rPr>
          <w:sz w:val="20"/>
        </w:rPr>
        <w:t>County 1401 McCormick Dr</w:t>
      </w:r>
    </w:p>
    <w:p w14:paraId="09BE6144" w14:textId="77777777" w:rsidR="00266A95" w:rsidRDefault="00196874">
      <w:pPr>
        <w:spacing w:line="234" w:lineRule="exact"/>
        <w:ind w:left="578"/>
        <w:rPr>
          <w:sz w:val="20"/>
        </w:rPr>
      </w:pPr>
      <w:r>
        <w:rPr>
          <w:sz w:val="20"/>
        </w:rPr>
        <w:t>Largo</w:t>
      </w:r>
      <w:r>
        <w:rPr>
          <w:spacing w:val="-9"/>
          <w:sz w:val="20"/>
        </w:rPr>
        <w:t xml:space="preserve"> </w:t>
      </w:r>
      <w:r>
        <w:rPr>
          <w:sz w:val="20"/>
        </w:rPr>
        <w:t>MD</w:t>
      </w:r>
      <w:r>
        <w:rPr>
          <w:spacing w:val="35"/>
          <w:sz w:val="20"/>
        </w:rPr>
        <w:t xml:space="preserve"> </w:t>
      </w:r>
      <w:r>
        <w:rPr>
          <w:spacing w:val="-2"/>
          <w:sz w:val="20"/>
        </w:rPr>
        <w:t>20744</w:t>
      </w:r>
    </w:p>
    <w:p w14:paraId="09BE6145" w14:textId="77777777" w:rsidR="00266A95" w:rsidRDefault="00266A95">
      <w:pPr>
        <w:pStyle w:val="BodyText"/>
        <w:spacing w:before="8"/>
        <w:rPr>
          <w:sz w:val="20"/>
        </w:rPr>
      </w:pPr>
    </w:p>
    <w:p w14:paraId="09BE6146" w14:textId="77777777" w:rsidR="00266A95" w:rsidRDefault="00196874">
      <w:pPr>
        <w:spacing w:line="235" w:lineRule="auto"/>
        <w:ind w:left="581" w:right="3828" w:hanging="3"/>
        <w:rPr>
          <w:sz w:val="20"/>
        </w:rPr>
      </w:pPr>
      <w:r>
        <w:rPr>
          <w:spacing w:val="-2"/>
          <w:sz w:val="20"/>
        </w:rPr>
        <w:t>Prince</w:t>
      </w:r>
      <w:r>
        <w:rPr>
          <w:spacing w:val="-12"/>
          <w:sz w:val="20"/>
        </w:rPr>
        <w:t xml:space="preserve"> </w:t>
      </w:r>
      <w:r>
        <w:rPr>
          <w:spacing w:val="-2"/>
          <w:sz w:val="20"/>
        </w:rPr>
        <w:t xml:space="preserve">George's </w:t>
      </w:r>
      <w:r>
        <w:rPr>
          <w:sz w:val="20"/>
        </w:rPr>
        <w:t>Vesta, Inc.</w:t>
      </w:r>
    </w:p>
    <w:p w14:paraId="09BE6147" w14:textId="77777777" w:rsidR="00266A95" w:rsidRDefault="00196874">
      <w:pPr>
        <w:ind w:left="581"/>
        <w:rPr>
          <w:sz w:val="20"/>
        </w:rPr>
      </w:pPr>
      <w:r>
        <w:rPr>
          <w:spacing w:val="-2"/>
          <w:sz w:val="20"/>
        </w:rPr>
        <w:t>3900</w:t>
      </w:r>
      <w:r>
        <w:rPr>
          <w:sz w:val="20"/>
        </w:rPr>
        <w:t xml:space="preserve"> </w:t>
      </w:r>
      <w:r>
        <w:rPr>
          <w:spacing w:val="-2"/>
          <w:sz w:val="20"/>
        </w:rPr>
        <w:t>Forestville</w:t>
      </w:r>
      <w:r>
        <w:rPr>
          <w:sz w:val="20"/>
        </w:rPr>
        <w:t xml:space="preserve"> </w:t>
      </w:r>
      <w:r>
        <w:rPr>
          <w:spacing w:val="-4"/>
          <w:sz w:val="20"/>
        </w:rPr>
        <w:t>Road</w:t>
      </w:r>
    </w:p>
    <w:p w14:paraId="09BE6148" w14:textId="77777777" w:rsidR="00266A95" w:rsidRDefault="00196874">
      <w:pPr>
        <w:spacing w:line="482" w:lineRule="auto"/>
        <w:ind w:left="581" w:right="3007"/>
        <w:rPr>
          <w:sz w:val="20"/>
        </w:rPr>
      </w:pPr>
      <w:r>
        <w:rPr>
          <w:sz w:val="20"/>
        </w:rPr>
        <w:t>Forestville</w:t>
      </w:r>
      <w:r>
        <w:rPr>
          <w:spacing w:val="-12"/>
          <w:sz w:val="20"/>
        </w:rPr>
        <w:t xml:space="preserve"> </w:t>
      </w:r>
      <w:r>
        <w:rPr>
          <w:sz w:val="20"/>
        </w:rPr>
        <w:t>MD</w:t>
      </w:r>
      <w:r>
        <w:rPr>
          <w:spacing w:val="-7"/>
          <w:sz w:val="20"/>
        </w:rPr>
        <w:t xml:space="preserve"> </w:t>
      </w:r>
      <w:r>
        <w:rPr>
          <w:sz w:val="20"/>
        </w:rPr>
        <w:t>20747 Prince George's</w:t>
      </w:r>
    </w:p>
    <w:p w14:paraId="09BE6149" w14:textId="77777777" w:rsidR="00266A95" w:rsidRDefault="00266A95">
      <w:pPr>
        <w:spacing w:line="482" w:lineRule="auto"/>
        <w:rPr>
          <w:sz w:val="20"/>
        </w:rPr>
        <w:sectPr w:rsidR="00266A95">
          <w:pgSz w:w="12240" w:h="15840"/>
          <w:pgMar w:top="1820" w:right="480" w:bottom="800" w:left="860" w:header="0" w:footer="602" w:gutter="0"/>
          <w:cols w:num="2" w:space="720" w:equalWidth="0">
            <w:col w:w="3884" w:space="1156"/>
            <w:col w:w="5860"/>
          </w:cols>
        </w:sectPr>
      </w:pPr>
    </w:p>
    <w:p w14:paraId="09BE614A" w14:textId="77777777" w:rsidR="00266A95" w:rsidRDefault="00196874">
      <w:pPr>
        <w:spacing w:before="169"/>
        <w:ind w:left="577" w:hanging="1"/>
        <w:rPr>
          <w:sz w:val="20"/>
        </w:rPr>
      </w:pPr>
      <w:r>
        <w:rPr>
          <w:spacing w:val="-2"/>
          <w:sz w:val="20"/>
        </w:rPr>
        <w:lastRenderedPageBreak/>
        <w:t>United</w:t>
      </w:r>
      <w:r>
        <w:rPr>
          <w:spacing w:val="-5"/>
          <w:sz w:val="20"/>
        </w:rPr>
        <w:t xml:space="preserve"> </w:t>
      </w:r>
      <w:r>
        <w:rPr>
          <w:spacing w:val="-2"/>
          <w:sz w:val="20"/>
        </w:rPr>
        <w:t>Communities</w:t>
      </w:r>
      <w:r>
        <w:rPr>
          <w:spacing w:val="-4"/>
          <w:sz w:val="20"/>
        </w:rPr>
        <w:t xml:space="preserve"> </w:t>
      </w:r>
      <w:r>
        <w:rPr>
          <w:spacing w:val="-2"/>
          <w:sz w:val="20"/>
        </w:rPr>
        <w:t>Against</w:t>
      </w:r>
      <w:r>
        <w:rPr>
          <w:spacing w:val="-3"/>
          <w:sz w:val="20"/>
        </w:rPr>
        <w:t xml:space="preserve"> </w:t>
      </w:r>
      <w:r>
        <w:rPr>
          <w:spacing w:val="-2"/>
          <w:sz w:val="20"/>
        </w:rPr>
        <w:t xml:space="preserve">Poverty </w:t>
      </w:r>
      <w:r>
        <w:rPr>
          <w:sz w:val="20"/>
        </w:rPr>
        <w:t>1400 Doewood Lane</w:t>
      </w:r>
    </w:p>
    <w:p w14:paraId="09BE614B" w14:textId="77777777" w:rsidR="00266A95" w:rsidRDefault="00196874">
      <w:pPr>
        <w:spacing w:before="1"/>
        <w:ind w:left="577" w:right="1032"/>
        <w:rPr>
          <w:sz w:val="20"/>
        </w:rPr>
      </w:pPr>
      <w:r>
        <w:rPr>
          <w:sz w:val="20"/>
        </w:rPr>
        <w:t>Capitol</w:t>
      </w:r>
      <w:r>
        <w:rPr>
          <w:spacing w:val="-12"/>
          <w:sz w:val="20"/>
        </w:rPr>
        <w:t xml:space="preserve"> </w:t>
      </w:r>
      <w:r>
        <w:rPr>
          <w:sz w:val="20"/>
        </w:rPr>
        <w:t>Heights</w:t>
      </w:r>
      <w:r>
        <w:rPr>
          <w:spacing w:val="-12"/>
          <w:sz w:val="20"/>
        </w:rPr>
        <w:t xml:space="preserve"> </w:t>
      </w:r>
      <w:r>
        <w:rPr>
          <w:sz w:val="20"/>
        </w:rPr>
        <w:t>MD</w:t>
      </w:r>
      <w:r>
        <w:rPr>
          <w:spacing w:val="1"/>
          <w:sz w:val="20"/>
        </w:rPr>
        <w:t xml:space="preserve"> </w:t>
      </w:r>
      <w:r>
        <w:rPr>
          <w:sz w:val="20"/>
        </w:rPr>
        <w:t xml:space="preserve">20743 </w:t>
      </w:r>
      <w:r>
        <w:rPr>
          <w:spacing w:val="-2"/>
          <w:sz w:val="20"/>
        </w:rPr>
        <w:t>301-322-5700</w:t>
      </w:r>
    </w:p>
    <w:p w14:paraId="09BE614C" w14:textId="77777777" w:rsidR="00266A95" w:rsidRDefault="00266A95">
      <w:pPr>
        <w:pStyle w:val="BodyText"/>
        <w:spacing w:before="233"/>
        <w:rPr>
          <w:sz w:val="20"/>
        </w:rPr>
      </w:pPr>
    </w:p>
    <w:p w14:paraId="09BE614D" w14:textId="77777777" w:rsidR="00266A95" w:rsidRDefault="00196874">
      <w:pPr>
        <w:ind w:left="577"/>
        <w:rPr>
          <w:sz w:val="20"/>
        </w:rPr>
      </w:pPr>
      <w:r>
        <w:rPr>
          <w:spacing w:val="-2"/>
          <w:sz w:val="20"/>
        </w:rPr>
        <w:t>Prince</w:t>
      </w:r>
      <w:r>
        <w:rPr>
          <w:spacing w:val="-8"/>
          <w:sz w:val="20"/>
        </w:rPr>
        <w:t xml:space="preserve"> </w:t>
      </w:r>
      <w:r>
        <w:rPr>
          <w:spacing w:val="-2"/>
          <w:sz w:val="20"/>
        </w:rPr>
        <w:t>George's</w:t>
      </w:r>
    </w:p>
    <w:p w14:paraId="09BE614E" w14:textId="77777777" w:rsidR="00266A95" w:rsidRDefault="00196874">
      <w:pPr>
        <w:spacing w:before="1"/>
        <w:ind w:left="578" w:hanging="1"/>
        <w:rPr>
          <w:sz w:val="20"/>
        </w:rPr>
      </w:pPr>
      <w:r>
        <w:rPr>
          <w:spacing w:val="-2"/>
          <w:sz w:val="20"/>
        </w:rPr>
        <w:t>Bowie</w:t>
      </w:r>
      <w:r>
        <w:rPr>
          <w:spacing w:val="-7"/>
          <w:sz w:val="20"/>
        </w:rPr>
        <w:t xml:space="preserve"> </w:t>
      </w:r>
      <w:r>
        <w:rPr>
          <w:spacing w:val="-2"/>
          <w:sz w:val="20"/>
        </w:rPr>
        <w:t>Therapeutic</w:t>
      </w:r>
      <w:r>
        <w:rPr>
          <w:spacing w:val="-4"/>
          <w:sz w:val="20"/>
        </w:rPr>
        <w:t xml:space="preserve"> </w:t>
      </w:r>
      <w:r>
        <w:rPr>
          <w:spacing w:val="-2"/>
          <w:sz w:val="20"/>
        </w:rPr>
        <w:t xml:space="preserve">Nursery Center </w:t>
      </w:r>
      <w:r>
        <w:rPr>
          <w:sz w:val="20"/>
        </w:rPr>
        <w:t>3120 Belair Drive</w:t>
      </w:r>
    </w:p>
    <w:p w14:paraId="09BE614F" w14:textId="77777777" w:rsidR="00266A95" w:rsidRDefault="00196874">
      <w:pPr>
        <w:spacing w:line="234" w:lineRule="exact"/>
        <w:ind w:left="578"/>
        <w:rPr>
          <w:sz w:val="20"/>
        </w:rPr>
      </w:pPr>
      <w:r>
        <w:rPr>
          <w:sz w:val="20"/>
        </w:rPr>
        <w:t>Bowie</w:t>
      </w:r>
      <w:r>
        <w:rPr>
          <w:spacing w:val="-9"/>
          <w:sz w:val="20"/>
        </w:rPr>
        <w:t xml:space="preserve"> </w:t>
      </w:r>
      <w:r>
        <w:rPr>
          <w:sz w:val="20"/>
        </w:rPr>
        <w:t>MD</w:t>
      </w:r>
      <w:r>
        <w:rPr>
          <w:spacing w:val="29"/>
          <w:sz w:val="20"/>
        </w:rPr>
        <w:t xml:space="preserve"> </w:t>
      </w:r>
      <w:r>
        <w:rPr>
          <w:spacing w:val="-2"/>
          <w:sz w:val="20"/>
        </w:rPr>
        <w:t>20715</w:t>
      </w:r>
    </w:p>
    <w:p w14:paraId="09BE6150" w14:textId="77777777" w:rsidR="00266A95" w:rsidRDefault="00196874">
      <w:pPr>
        <w:spacing w:before="3"/>
        <w:ind w:left="578"/>
        <w:rPr>
          <w:sz w:val="20"/>
        </w:rPr>
      </w:pPr>
      <w:r>
        <w:rPr>
          <w:spacing w:val="-4"/>
          <w:sz w:val="20"/>
        </w:rPr>
        <w:t>301-262-9167</w:t>
      </w:r>
    </w:p>
    <w:p w14:paraId="09BE6151" w14:textId="77777777" w:rsidR="00266A95" w:rsidRDefault="00196874">
      <w:pPr>
        <w:spacing w:before="234"/>
        <w:ind w:left="578"/>
        <w:rPr>
          <w:sz w:val="20"/>
        </w:rPr>
      </w:pPr>
      <w:r>
        <w:rPr>
          <w:spacing w:val="-2"/>
          <w:sz w:val="20"/>
        </w:rPr>
        <w:t>Prince</w:t>
      </w:r>
      <w:r>
        <w:rPr>
          <w:spacing w:val="-8"/>
          <w:sz w:val="20"/>
        </w:rPr>
        <w:t xml:space="preserve"> </w:t>
      </w:r>
      <w:r>
        <w:rPr>
          <w:spacing w:val="-2"/>
          <w:sz w:val="20"/>
        </w:rPr>
        <w:t>George’s</w:t>
      </w:r>
    </w:p>
    <w:p w14:paraId="09BE6152" w14:textId="77777777" w:rsidR="00266A95" w:rsidRDefault="00196874">
      <w:pPr>
        <w:ind w:left="578" w:right="1032"/>
        <w:rPr>
          <w:sz w:val="20"/>
        </w:rPr>
      </w:pPr>
      <w:r>
        <w:rPr>
          <w:spacing w:val="-2"/>
          <w:sz w:val="20"/>
        </w:rPr>
        <w:t>Heaven</w:t>
      </w:r>
      <w:r>
        <w:rPr>
          <w:spacing w:val="-11"/>
          <w:sz w:val="20"/>
        </w:rPr>
        <w:t xml:space="preserve"> </w:t>
      </w:r>
      <w:r>
        <w:rPr>
          <w:spacing w:val="-2"/>
          <w:sz w:val="20"/>
        </w:rPr>
        <w:t>Helpers</w:t>
      </w:r>
      <w:r>
        <w:rPr>
          <w:spacing w:val="-10"/>
          <w:sz w:val="20"/>
        </w:rPr>
        <w:t xml:space="preserve"> </w:t>
      </w:r>
      <w:r>
        <w:rPr>
          <w:spacing w:val="-2"/>
          <w:sz w:val="20"/>
        </w:rPr>
        <w:t xml:space="preserve">Ministry </w:t>
      </w:r>
      <w:r>
        <w:rPr>
          <w:sz w:val="20"/>
        </w:rPr>
        <w:t>7108 East Forest Road Landover, MD 20785</w:t>
      </w:r>
    </w:p>
    <w:p w14:paraId="09BE6153" w14:textId="77777777" w:rsidR="00266A95" w:rsidRDefault="00196874">
      <w:pPr>
        <w:spacing w:before="233"/>
        <w:ind w:left="578"/>
        <w:jc w:val="both"/>
        <w:rPr>
          <w:sz w:val="20"/>
        </w:rPr>
      </w:pPr>
      <w:r>
        <w:rPr>
          <w:spacing w:val="-2"/>
          <w:sz w:val="20"/>
        </w:rPr>
        <w:t>Prince</w:t>
      </w:r>
      <w:r>
        <w:rPr>
          <w:spacing w:val="-8"/>
          <w:sz w:val="20"/>
        </w:rPr>
        <w:t xml:space="preserve"> </w:t>
      </w:r>
      <w:r>
        <w:rPr>
          <w:spacing w:val="-2"/>
          <w:sz w:val="20"/>
        </w:rPr>
        <w:t>George's</w:t>
      </w:r>
    </w:p>
    <w:p w14:paraId="09BE6154" w14:textId="77777777" w:rsidR="00266A95" w:rsidRDefault="00196874">
      <w:pPr>
        <w:spacing w:before="1"/>
        <w:ind w:left="579" w:right="887" w:hanging="1"/>
        <w:jc w:val="both"/>
        <w:rPr>
          <w:sz w:val="20"/>
        </w:rPr>
      </w:pPr>
      <w:r>
        <w:rPr>
          <w:spacing w:val="-2"/>
          <w:sz w:val="20"/>
        </w:rPr>
        <w:t>St.</w:t>
      </w:r>
      <w:r>
        <w:rPr>
          <w:spacing w:val="-9"/>
          <w:sz w:val="20"/>
        </w:rPr>
        <w:t xml:space="preserve"> </w:t>
      </w:r>
      <w:r>
        <w:rPr>
          <w:spacing w:val="-2"/>
          <w:sz w:val="20"/>
        </w:rPr>
        <w:t>Phillips</w:t>
      </w:r>
      <w:r>
        <w:rPr>
          <w:spacing w:val="-5"/>
          <w:sz w:val="20"/>
        </w:rPr>
        <w:t xml:space="preserve"> </w:t>
      </w:r>
      <w:r>
        <w:rPr>
          <w:spacing w:val="-2"/>
          <w:sz w:val="20"/>
        </w:rPr>
        <w:t>Episcopal</w:t>
      </w:r>
      <w:r>
        <w:rPr>
          <w:spacing w:val="-8"/>
          <w:sz w:val="20"/>
        </w:rPr>
        <w:t xml:space="preserve"> </w:t>
      </w:r>
      <w:r>
        <w:rPr>
          <w:spacing w:val="-2"/>
          <w:sz w:val="20"/>
        </w:rPr>
        <w:t xml:space="preserve">Church </w:t>
      </w:r>
      <w:r>
        <w:rPr>
          <w:sz w:val="20"/>
        </w:rPr>
        <w:t>13801 Baden Westward Rd Brandywine MD</w:t>
      </w:r>
      <w:r>
        <w:rPr>
          <w:spacing w:val="40"/>
          <w:sz w:val="20"/>
        </w:rPr>
        <w:t xml:space="preserve"> </w:t>
      </w:r>
      <w:r>
        <w:rPr>
          <w:sz w:val="20"/>
        </w:rPr>
        <w:t>20613</w:t>
      </w:r>
    </w:p>
    <w:p w14:paraId="09BE6155" w14:textId="77777777" w:rsidR="00266A95" w:rsidRDefault="00196874">
      <w:pPr>
        <w:spacing w:before="2"/>
        <w:ind w:left="579"/>
        <w:rPr>
          <w:sz w:val="20"/>
        </w:rPr>
      </w:pPr>
      <w:r>
        <w:rPr>
          <w:spacing w:val="-4"/>
          <w:sz w:val="20"/>
        </w:rPr>
        <w:t>301-888-2566</w:t>
      </w:r>
    </w:p>
    <w:p w14:paraId="09BE6156" w14:textId="77777777" w:rsidR="00266A95" w:rsidRDefault="00196874">
      <w:pPr>
        <w:spacing w:before="234"/>
        <w:ind w:left="579" w:right="1528"/>
        <w:rPr>
          <w:sz w:val="20"/>
        </w:rPr>
      </w:pPr>
      <w:r>
        <w:rPr>
          <w:sz w:val="20"/>
        </w:rPr>
        <w:t>Prince George's Senior Network 7001</w:t>
      </w:r>
      <w:r>
        <w:rPr>
          <w:spacing w:val="-12"/>
          <w:sz w:val="20"/>
        </w:rPr>
        <w:t xml:space="preserve"> </w:t>
      </w:r>
      <w:r>
        <w:rPr>
          <w:sz w:val="20"/>
        </w:rPr>
        <w:t>Oxon</w:t>
      </w:r>
      <w:r>
        <w:rPr>
          <w:spacing w:val="-11"/>
          <w:sz w:val="20"/>
        </w:rPr>
        <w:t xml:space="preserve"> </w:t>
      </w:r>
      <w:r>
        <w:rPr>
          <w:sz w:val="20"/>
        </w:rPr>
        <w:t>Hill</w:t>
      </w:r>
      <w:r>
        <w:rPr>
          <w:spacing w:val="-11"/>
          <w:sz w:val="20"/>
        </w:rPr>
        <w:t xml:space="preserve"> </w:t>
      </w:r>
      <w:r>
        <w:rPr>
          <w:sz w:val="20"/>
        </w:rPr>
        <w:t>Road Oxon</w:t>
      </w:r>
      <w:r>
        <w:rPr>
          <w:spacing w:val="-7"/>
          <w:sz w:val="20"/>
        </w:rPr>
        <w:t xml:space="preserve"> </w:t>
      </w:r>
      <w:r>
        <w:rPr>
          <w:sz w:val="20"/>
        </w:rPr>
        <w:t>Hill</w:t>
      </w:r>
      <w:r>
        <w:rPr>
          <w:spacing w:val="-5"/>
          <w:sz w:val="20"/>
        </w:rPr>
        <w:t xml:space="preserve"> </w:t>
      </w:r>
      <w:r>
        <w:rPr>
          <w:sz w:val="20"/>
        </w:rPr>
        <w:t>MD</w:t>
      </w:r>
      <w:r>
        <w:rPr>
          <w:spacing w:val="31"/>
          <w:sz w:val="20"/>
        </w:rPr>
        <w:t xml:space="preserve"> </w:t>
      </w:r>
      <w:r>
        <w:rPr>
          <w:spacing w:val="-4"/>
          <w:sz w:val="20"/>
        </w:rPr>
        <w:t>20745</w:t>
      </w:r>
    </w:p>
    <w:p w14:paraId="09BE6157" w14:textId="77777777" w:rsidR="00266A95" w:rsidRDefault="00196874">
      <w:pPr>
        <w:spacing w:before="233"/>
        <w:ind w:left="579"/>
        <w:rPr>
          <w:sz w:val="20"/>
        </w:rPr>
      </w:pPr>
      <w:r>
        <w:rPr>
          <w:spacing w:val="-2"/>
          <w:sz w:val="20"/>
        </w:rPr>
        <w:t>Prince</w:t>
      </w:r>
      <w:r>
        <w:rPr>
          <w:spacing w:val="-8"/>
          <w:sz w:val="20"/>
        </w:rPr>
        <w:t xml:space="preserve"> </w:t>
      </w:r>
      <w:r>
        <w:rPr>
          <w:spacing w:val="-2"/>
          <w:sz w:val="20"/>
        </w:rPr>
        <w:t>George's</w:t>
      </w:r>
    </w:p>
    <w:p w14:paraId="09BE6158" w14:textId="77777777" w:rsidR="00266A95" w:rsidRDefault="00196874">
      <w:pPr>
        <w:spacing w:before="1"/>
        <w:ind w:left="580" w:right="906" w:hanging="1"/>
        <w:rPr>
          <w:sz w:val="20"/>
        </w:rPr>
      </w:pPr>
      <w:r>
        <w:rPr>
          <w:spacing w:val="-2"/>
          <w:sz w:val="20"/>
        </w:rPr>
        <w:t>Family</w:t>
      </w:r>
      <w:r>
        <w:rPr>
          <w:spacing w:val="-9"/>
          <w:sz w:val="20"/>
        </w:rPr>
        <w:t xml:space="preserve"> </w:t>
      </w:r>
      <w:r>
        <w:rPr>
          <w:spacing w:val="-2"/>
          <w:sz w:val="20"/>
        </w:rPr>
        <w:t>Service</w:t>
      </w:r>
      <w:r>
        <w:rPr>
          <w:spacing w:val="-7"/>
          <w:sz w:val="20"/>
        </w:rPr>
        <w:t xml:space="preserve"> </w:t>
      </w:r>
      <w:r>
        <w:rPr>
          <w:spacing w:val="-2"/>
          <w:sz w:val="20"/>
        </w:rPr>
        <w:t xml:space="preserve">Foundation </w:t>
      </w:r>
      <w:r>
        <w:rPr>
          <w:sz w:val="20"/>
        </w:rPr>
        <w:t>5301 76th Avenue Landover</w:t>
      </w:r>
      <w:r>
        <w:rPr>
          <w:spacing w:val="-4"/>
          <w:sz w:val="20"/>
        </w:rPr>
        <w:t xml:space="preserve"> </w:t>
      </w:r>
      <w:r>
        <w:rPr>
          <w:sz w:val="20"/>
        </w:rPr>
        <w:t>Hills</w:t>
      </w:r>
      <w:r>
        <w:rPr>
          <w:spacing w:val="-2"/>
          <w:sz w:val="20"/>
        </w:rPr>
        <w:t xml:space="preserve"> </w:t>
      </w:r>
      <w:r>
        <w:rPr>
          <w:sz w:val="20"/>
        </w:rPr>
        <w:t>MD</w:t>
      </w:r>
      <w:r>
        <w:rPr>
          <w:spacing w:val="36"/>
          <w:sz w:val="20"/>
        </w:rPr>
        <w:t xml:space="preserve"> </w:t>
      </w:r>
      <w:r>
        <w:rPr>
          <w:sz w:val="20"/>
        </w:rPr>
        <w:t>20784 Prince George's</w:t>
      </w:r>
    </w:p>
    <w:p w14:paraId="09BE6159" w14:textId="77777777" w:rsidR="00266A95" w:rsidRDefault="00196874">
      <w:pPr>
        <w:spacing w:before="1"/>
        <w:ind w:left="580" w:right="257" w:hanging="1"/>
        <w:rPr>
          <w:sz w:val="20"/>
        </w:rPr>
      </w:pPr>
      <w:r>
        <w:rPr>
          <w:sz w:val="20"/>
        </w:rPr>
        <w:t>Greater</w:t>
      </w:r>
      <w:r>
        <w:rPr>
          <w:spacing w:val="-12"/>
          <w:sz w:val="20"/>
        </w:rPr>
        <w:t xml:space="preserve"> </w:t>
      </w:r>
      <w:r>
        <w:rPr>
          <w:sz w:val="20"/>
        </w:rPr>
        <w:t>Baden</w:t>
      </w:r>
      <w:r>
        <w:rPr>
          <w:spacing w:val="-12"/>
          <w:sz w:val="20"/>
        </w:rPr>
        <w:t xml:space="preserve"> </w:t>
      </w:r>
      <w:r>
        <w:rPr>
          <w:sz w:val="20"/>
        </w:rPr>
        <w:t>Medical</w:t>
      </w:r>
      <w:r>
        <w:rPr>
          <w:spacing w:val="-12"/>
          <w:sz w:val="20"/>
        </w:rPr>
        <w:t xml:space="preserve"> </w:t>
      </w:r>
      <w:r>
        <w:rPr>
          <w:sz w:val="20"/>
        </w:rPr>
        <w:t>Services,</w:t>
      </w:r>
      <w:r>
        <w:rPr>
          <w:spacing w:val="-11"/>
          <w:sz w:val="20"/>
        </w:rPr>
        <w:t xml:space="preserve"> </w:t>
      </w:r>
      <w:r>
        <w:rPr>
          <w:sz w:val="20"/>
        </w:rPr>
        <w:t>Inc 7450 Albert Road</w:t>
      </w:r>
    </w:p>
    <w:p w14:paraId="09BE615A" w14:textId="77777777" w:rsidR="00266A95" w:rsidRDefault="00196874">
      <w:pPr>
        <w:spacing w:line="234" w:lineRule="exact"/>
        <w:ind w:left="580"/>
        <w:rPr>
          <w:sz w:val="20"/>
        </w:rPr>
      </w:pPr>
      <w:r>
        <w:rPr>
          <w:spacing w:val="-2"/>
          <w:sz w:val="20"/>
        </w:rPr>
        <w:t>Brandywine,</w:t>
      </w:r>
      <w:r>
        <w:rPr>
          <w:spacing w:val="-7"/>
          <w:sz w:val="20"/>
        </w:rPr>
        <w:t xml:space="preserve"> </w:t>
      </w:r>
      <w:r>
        <w:rPr>
          <w:spacing w:val="-2"/>
          <w:sz w:val="20"/>
        </w:rPr>
        <w:t>MD</w:t>
      </w:r>
      <w:r>
        <w:rPr>
          <w:sz w:val="20"/>
        </w:rPr>
        <w:t xml:space="preserve"> </w:t>
      </w:r>
      <w:r>
        <w:rPr>
          <w:spacing w:val="-4"/>
          <w:sz w:val="20"/>
        </w:rPr>
        <w:t>20613</w:t>
      </w:r>
    </w:p>
    <w:p w14:paraId="09BE615B" w14:textId="77777777" w:rsidR="00266A95" w:rsidRDefault="00266A95">
      <w:pPr>
        <w:pStyle w:val="BodyText"/>
        <w:spacing w:before="1"/>
        <w:rPr>
          <w:sz w:val="20"/>
        </w:rPr>
      </w:pPr>
    </w:p>
    <w:p w14:paraId="09BE615C"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5D" w14:textId="77777777" w:rsidR="00266A95" w:rsidRDefault="00196874">
      <w:pPr>
        <w:spacing w:before="1"/>
        <w:ind w:left="581" w:right="34" w:hanging="1"/>
        <w:rPr>
          <w:sz w:val="20"/>
        </w:rPr>
      </w:pPr>
      <w:r>
        <w:rPr>
          <w:sz w:val="20"/>
        </w:rPr>
        <w:t>City</w:t>
      </w:r>
      <w:r>
        <w:rPr>
          <w:spacing w:val="-12"/>
          <w:sz w:val="20"/>
        </w:rPr>
        <w:t xml:space="preserve"> </w:t>
      </w:r>
      <w:r>
        <w:rPr>
          <w:sz w:val="20"/>
        </w:rPr>
        <w:t>of</w:t>
      </w:r>
      <w:r>
        <w:rPr>
          <w:spacing w:val="-11"/>
          <w:sz w:val="20"/>
        </w:rPr>
        <w:t xml:space="preserve"> </w:t>
      </w:r>
      <w:r>
        <w:rPr>
          <w:sz w:val="20"/>
        </w:rPr>
        <w:t>College</w:t>
      </w:r>
      <w:r>
        <w:rPr>
          <w:spacing w:val="-11"/>
          <w:sz w:val="20"/>
        </w:rPr>
        <w:t xml:space="preserve"> </w:t>
      </w:r>
      <w:r>
        <w:rPr>
          <w:sz w:val="20"/>
        </w:rPr>
        <w:t>Park</w:t>
      </w:r>
      <w:r>
        <w:rPr>
          <w:spacing w:val="-11"/>
          <w:sz w:val="20"/>
        </w:rPr>
        <w:t xml:space="preserve"> </w:t>
      </w:r>
      <w:r>
        <w:rPr>
          <w:sz w:val="20"/>
        </w:rPr>
        <w:t>Housing</w:t>
      </w:r>
      <w:r>
        <w:rPr>
          <w:spacing w:val="-11"/>
          <w:sz w:val="20"/>
        </w:rPr>
        <w:t xml:space="preserve"> </w:t>
      </w:r>
      <w:r>
        <w:rPr>
          <w:sz w:val="20"/>
        </w:rPr>
        <w:t>Authority 9014 Rhode Island Avenue</w:t>
      </w:r>
    </w:p>
    <w:p w14:paraId="09BE615E" w14:textId="77777777" w:rsidR="00266A95" w:rsidRDefault="00196874">
      <w:pPr>
        <w:spacing w:before="2"/>
        <w:ind w:left="581"/>
        <w:rPr>
          <w:sz w:val="20"/>
        </w:rPr>
      </w:pPr>
      <w:r>
        <w:rPr>
          <w:sz w:val="20"/>
        </w:rPr>
        <w:t>College</w:t>
      </w:r>
      <w:r>
        <w:rPr>
          <w:spacing w:val="-9"/>
          <w:sz w:val="20"/>
        </w:rPr>
        <w:t xml:space="preserve"> </w:t>
      </w:r>
      <w:r>
        <w:rPr>
          <w:sz w:val="20"/>
        </w:rPr>
        <w:t>Park</w:t>
      </w:r>
      <w:r>
        <w:rPr>
          <w:spacing w:val="-5"/>
          <w:sz w:val="20"/>
        </w:rPr>
        <w:t xml:space="preserve"> </w:t>
      </w:r>
      <w:r>
        <w:rPr>
          <w:sz w:val="20"/>
        </w:rPr>
        <w:t>MD</w:t>
      </w:r>
      <w:r>
        <w:rPr>
          <w:spacing w:val="28"/>
          <w:sz w:val="20"/>
        </w:rPr>
        <w:t xml:space="preserve"> </w:t>
      </w:r>
      <w:r>
        <w:rPr>
          <w:spacing w:val="-4"/>
          <w:sz w:val="20"/>
        </w:rPr>
        <w:t>20740</w:t>
      </w:r>
    </w:p>
    <w:p w14:paraId="09BE615F" w14:textId="77777777" w:rsidR="00266A95" w:rsidRDefault="00196874">
      <w:pPr>
        <w:spacing w:before="233"/>
        <w:ind w:left="581"/>
        <w:rPr>
          <w:sz w:val="20"/>
        </w:rPr>
      </w:pPr>
      <w:r>
        <w:rPr>
          <w:spacing w:val="-2"/>
          <w:sz w:val="20"/>
        </w:rPr>
        <w:t>Prince</w:t>
      </w:r>
      <w:r>
        <w:rPr>
          <w:spacing w:val="-8"/>
          <w:sz w:val="20"/>
        </w:rPr>
        <w:t xml:space="preserve"> </w:t>
      </w:r>
      <w:r>
        <w:rPr>
          <w:spacing w:val="-2"/>
          <w:sz w:val="20"/>
        </w:rPr>
        <w:t>George's</w:t>
      </w:r>
    </w:p>
    <w:p w14:paraId="09BE6160" w14:textId="77777777" w:rsidR="00266A95" w:rsidRDefault="00196874">
      <w:pPr>
        <w:spacing w:before="1"/>
        <w:ind w:left="581" w:right="605"/>
        <w:rPr>
          <w:sz w:val="20"/>
        </w:rPr>
      </w:pPr>
      <w:r>
        <w:rPr>
          <w:spacing w:val="-2"/>
          <w:sz w:val="20"/>
        </w:rPr>
        <w:t>Baptist</w:t>
      </w:r>
      <w:r>
        <w:rPr>
          <w:spacing w:val="-7"/>
          <w:sz w:val="20"/>
        </w:rPr>
        <w:t xml:space="preserve"> </w:t>
      </w:r>
      <w:r>
        <w:rPr>
          <w:spacing w:val="-2"/>
          <w:sz w:val="20"/>
        </w:rPr>
        <w:t>Senior</w:t>
      </w:r>
      <w:r>
        <w:rPr>
          <w:spacing w:val="-5"/>
          <w:sz w:val="20"/>
        </w:rPr>
        <w:t xml:space="preserve"> </w:t>
      </w:r>
      <w:r>
        <w:rPr>
          <w:spacing w:val="-2"/>
          <w:sz w:val="20"/>
        </w:rPr>
        <w:t>Adult</w:t>
      </w:r>
      <w:r>
        <w:rPr>
          <w:spacing w:val="-4"/>
          <w:sz w:val="20"/>
        </w:rPr>
        <w:t xml:space="preserve"> </w:t>
      </w:r>
      <w:r>
        <w:rPr>
          <w:spacing w:val="-2"/>
          <w:sz w:val="20"/>
        </w:rPr>
        <w:t xml:space="preserve">Ministries </w:t>
      </w:r>
      <w:r>
        <w:rPr>
          <w:sz w:val="20"/>
        </w:rPr>
        <w:t>15 Crescent Street</w:t>
      </w:r>
    </w:p>
    <w:p w14:paraId="09BE6161" w14:textId="77777777" w:rsidR="00266A95" w:rsidRDefault="00196874">
      <w:pPr>
        <w:spacing w:line="231" w:lineRule="exact"/>
        <w:ind w:left="581"/>
        <w:rPr>
          <w:sz w:val="20"/>
        </w:rPr>
      </w:pPr>
      <w:r>
        <w:rPr>
          <w:sz w:val="20"/>
        </w:rPr>
        <w:t>Greenbelt</w:t>
      </w:r>
      <w:r>
        <w:rPr>
          <w:spacing w:val="-12"/>
          <w:sz w:val="20"/>
        </w:rPr>
        <w:t xml:space="preserve"> </w:t>
      </w:r>
      <w:r>
        <w:rPr>
          <w:sz w:val="20"/>
        </w:rPr>
        <w:t>MD</w:t>
      </w:r>
      <w:r>
        <w:rPr>
          <w:spacing w:val="29"/>
          <w:sz w:val="20"/>
        </w:rPr>
        <w:t xml:space="preserve"> </w:t>
      </w:r>
      <w:r>
        <w:rPr>
          <w:spacing w:val="-4"/>
          <w:sz w:val="20"/>
        </w:rPr>
        <w:t>20070</w:t>
      </w:r>
    </w:p>
    <w:p w14:paraId="09BE6162" w14:textId="77777777" w:rsidR="00266A95" w:rsidRDefault="00266A95">
      <w:pPr>
        <w:pStyle w:val="BodyText"/>
        <w:spacing w:before="1"/>
        <w:rPr>
          <w:sz w:val="20"/>
        </w:rPr>
      </w:pPr>
    </w:p>
    <w:p w14:paraId="09BE6163" w14:textId="77777777" w:rsidR="00266A95" w:rsidRDefault="00196874">
      <w:pPr>
        <w:ind w:left="581"/>
        <w:rPr>
          <w:sz w:val="20"/>
        </w:rPr>
      </w:pPr>
      <w:r>
        <w:rPr>
          <w:spacing w:val="-2"/>
          <w:sz w:val="20"/>
        </w:rPr>
        <w:t>Prince</w:t>
      </w:r>
      <w:r>
        <w:rPr>
          <w:spacing w:val="-8"/>
          <w:sz w:val="20"/>
        </w:rPr>
        <w:t xml:space="preserve"> </w:t>
      </w:r>
      <w:r>
        <w:rPr>
          <w:spacing w:val="-2"/>
          <w:sz w:val="20"/>
        </w:rPr>
        <w:t>George's</w:t>
      </w:r>
    </w:p>
    <w:p w14:paraId="09BE6164" w14:textId="77777777" w:rsidR="00266A95" w:rsidRDefault="00196874">
      <w:pPr>
        <w:spacing w:before="1"/>
        <w:ind w:left="581" w:right="605" w:hanging="1"/>
        <w:rPr>
          <w:sz w:val="20"/>
        </w:rPr>
      </w:pPr>
      <w:r>
        <w:rPr>
          <w:spacing w:val="-2"/>
          <w:sz w:val="20"/>
        </w:rPr>
        <w:t>Union</w:t>
      </w:r>
      <w:r>
        <w:rPr>
          <w:spacing w:val="-5"/>
          <w:sz w:val="20"/>
        </w:rPr>
        <w:t xml:space="preserve"> </w:t>
      </w:r>
      <w:r>
        <w:rPr>
          <w:spacing w:val="-2"/>
          <w:sz w:val="20"/>
        </w:rPr>
        <w:t>United</w:t>
      </w:r>
      <w:r>
        <w:rPr>
          <w:spacing w:val="-7"/>
          <w:sz w:val="20"/>
        </w:rPr>
        <w:t xml:space="preserve"> </w:t>
      </w:r>
      <w:r>
        <w:rPr>
          <w:spacing w:val="-2"/>
          <w:sz w:val="20"/>
        </w:rPr>
        <w:t>Methodist</w:t>
      </w:r>
      <w:r>
        <w:rPr>
          <w:spacing w:val="-8"/>
          <w:sz w:val="20"/>
        </w:rPr>
        <w:t xml:space="preserve"> </w:t>
      </w:r>
      <w:r>
        <w:rPr>
          <w:spacing w:val="-2"/>
          <w:sz w:val="20"/>
        </w:rPr>
        <w:t xml:space="preserve">Church </w:t>
      </w:r>
      <w:r>
        <w:rPr>
          <w:sz w:val="20"/>
        </w:rPr>
        <w:t>14418 Old Marlboro Pike Upper Marlboro MD</w:t>
      </w:r>
      <w:r>
        <w:rPr>
          <w:spacing w:val="40"/>
          <w:sz w:val="20"/>
        </w:rPr>
        <w:t xml:space="preserve"> </w:t>
      </w:r>
      <w:r>
        <w:rPr>
          <w:sz w:val="20"/>
        </w:rPr>
        <w:t xml:space="preserve">20772 </w:t>
      </w:r>
      <w:r>
        <w:rPr>
          <w:spacing w:val="-2"/>
          <w:sz w:val="20"/>
        </w:rPr>
        <w:t>301-627-5088</w:t>
      </w:r>
    </w:p>
    <w:p w14:paraId="09BE6165" w14:textId="77777777" w:rsidR="00266A95" w:rsidRDefault="00196874">
      <w:pPr>
        <w:spacing w:before="174"/>
        <w:rPr>
          <w:sz w:val="20"/>
        </w:rPr>
      </w:pPr>
      <w:r>
        <w:br w:type="column"/>
      </w:r>
    </w:p>
    <w:p w14:paraId="09BE6166" w14:textId="77777777" w:rsidR="00266A95" w:rsidRDefault="00196874">
      <w:pPr>
        <w:ind w:left="579"/>
        <w:rPr>
          <w:sz w:val="20"/>
        </w:rPr>
      </w:pPr>
      <w:r>
        <w:rPr>
          <w:spacing w:val="-2"/>
          <w:sz w:val="20"/>
        </w:rPr>
        <w:t>Prince</w:t>
      </w:r>
      <w:r>
        <w:rPr>
          <w:spacing w:val="-8"/>
          <w:sz w:val="20"/>
        </w:rPr>
        <w:t xml:space="preserve"> </w:t>
      </w:r>
      <w:r>
        <w:rPr>
          <w:spacing w:val="-2"/>
          <w:sz w:val="20"/>
        </w:rPr>
        <w:t>George's</w:t>
      </w:r>
    </w:p>
    <w:p w14:paraId="09BE6167" w14:textId="77777777" w:rsidR="00266A95" w:rsidRDefault="00196874">
      <w:pPr>
        <w:spacing w:before="1"/>
        <w:ind w:left="580" w:right="3399" w:hanging="1"/>
        <w:rPr>
          <w:sz w:val="20"/>
        </w:rPr>
      </w:pPr>
      <w:r>
        <w:rPr>
          <w:spacing w:val="-2"/>
          <w:sz w:val="20"/>
        </w:rPr>
        <w:t>City</w:t>
      </w:r>
      <w:r>
        <w:rPr>
          <w:spacing w:val="-13"/>
          <w:sz w:val="20"/>
        </w:rPr>
        <w:t xml:space="preserve"> </w:t>
      </w:r>
      <w:r>
        <w:rPr>
          <w:spacing w:val="-2"/>
          <w:sz w:val="20"/>
        </w:rPr>
        <w:t>of</w:t>
      </w:r>
      <w:r>
        <w:rPr>
          <w:spacing w:val="-11"/>
          <w:sz w:val="20"/>
        </w:rPr>
        <w:t xml:space="preserve"> </w:t>
      </w:r>
      <w:r>
        <w:rPr>
          <w:spacing w:val="-2"/>
          <w:sz w:val="20"/>
        </w:rPr>
        <w:t>Capitol</w:t>
      </w:r>
      <w:r>
        <w:rPr>
          <w:spacing w:val="-10"/>
          <w:sz w:val="20"/>
        </w:rPr>
        <w:t xml:space="preserve"> </w:t>
      </w:r>
      <w:r>
        <w:rPr>
          <w:spacing w:val="-2"/>
          <w:sz w:val="20"/>
        </w:rPr>
        <w:t>Heights 1</w:t>
      </w:r>
      <w:r>
        <w:rPr>
          <w:spacing w:val="-4"/>
          <w:sz w:val="20"/>
        </w:rPr>
        <w:t xml:space="preserve"> </w:t>
      </w:r>
      <w:r>
        <w:rPr>
          <w:spacing w:val="-2"/>
          <w:sz w:val="20"/>
        </w:rPr>
        <w:t>Capitol</w:t>
      </w:r>
      <w:r>
        <w:rPr>
          <w:spacing w:val="-3"/>
          <w:sz w:val="20"/>
        </w:rPr>
        <w:t xml:space="preserve"> </w:t>
      </w:r>
      <w:r>
        <w:rPr>
          <w:spacing w:val="-2"/>
          <w:sz w:val="20"/>
        </w:rPr>
        <w:t>Heights</w:t>
      </w:r>
      <w:r>
        <w:rPr>
          <w:sz w:val="20"/>
        </w:rPr>
        <w:t xml:space="preserve"> </w:t>
      </w:r>
      <w:r>
        <w:rPr>
          <w:spacing w:val="-4"/>
          <w:sz w:val="20"/>
        </w:rPr>
        <w:t>Blvd</w:t>
      </w:r>
    </w:p>
    <w:p w14:paraId="09BE6168" w14:textId="77777777" w:rsidR="00266A95" w:rsidRDefault="00196874">
      <w:pPr>
        <w:spacing w:line="231" w:lineRule="exact"/>
        <w:ind w:left="580"/>
        <w:rPr>
          <w:sz w:val="20"/>
        </w:rPr>
      </w:pPr>
      <w:r>
        <w:rPr>
          <w:sz w:val="20"/>
        </w:rPr>
        <w:t>Capitol</w:t>
      </w:r>
      <w:r>
        <w:rPr>
          <w:spacing w:val="-12"/>
          <w:sz w:val="20"/>
        </w:rPr>
        <w:t xml:space="preserve"> </w:t>
      </w:r>
      <w:r>
        <w:rPr>
          <w:sz w:val="20"/>
        </w:rPr>
        <w:t>Heights</w:t>
      </w:r>
      <w:r>
        <w:rPr>
          <w:spacing w:val="-11"/>
          <w:sz w:val="20"/>
        </w:rPr>
        <w:t xml:space="preserve"> </w:t>
      </w:r>
      <w:r>
        <w:rPr>
          <w:sz w:val="20"/>
        </w:rPr>
        <w:t>MD</w:t>
      </w:r>
      <w:r>
        <w:rPr>
          <w:spacing w:val="25"/>
          <w:sz w:val="20"/>
        </w:rPr>
        <w:t xml:space="preserve"> </w:t>
      </w:r>
      <w:r>
        <w:rPr>
          <w:spacing w:val="-4"/>
          <w:sz w:val="20"/>
        </w:rPr>
        <w:t>20027</w:t>
      </w:r>
    </w:p>
    <w:p w14:paraId="09BE6169" w14:textId="77777777" w:rsidR="00266A95" w:rsidRDefault="00266A95">
      <w:pPr>
        <w:pStyle w:val="BodyText"/>
        <w:spacing w:before="4"/>
        <w:rPr>
          <w:sz w:val="20"/>
        </w:rPr>
      </w:pPr>
    </w:p>
    <w:p w14:paraId="09BE616A"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6B" w14:textId="77777777" w:rsidR="00266A95" w:rsidRDefault="00196874">
      <w:pPr>
        <w:spacing w:before="1"/>
        <w:ind w:left="580" w:right="1662" w:hanging="1"/>
        <w:rPr>
          <w:sz w:val="20"/>
        </w:rPr>
      </w:pPr>
      <w:r>
        <w:rPr>
          <w:spacing w:val="-2"/>
          <w:sz w:val="20"/>
        </w:rPr>
        <w:t>St. John's</w:t>
      </w:r>
      <w:r>
        <w:rPr>
          <w:spacing w:val="-5"/>
          <w:sz w:val="20"/>
        </w:rPr>
        <w:t xml:space="preserve"> </w:t>
      </w:r>
      <w:r>
        <w:rPr>
          <w:spacing w:val="-2"/>
          <w:sz w:val="20"/>
        </w:rPr>
        <w:t>Evangelical</w:t>
      </w:r>
      <w:r>
        <w:rPr>
          <w:spacing w:val="-3"/>
          <w:sz w:val="20"/>
        </w:rPr>
        <w:t xml:space="preserve"> </w:t>
      </w:r>
      <w:r>
        <w:rPr>
          <w:spacing w:val="-2"/>
          <w:sz w:val="20"/>
        </w:rPr>
        <w:t>Lutheran</w:t>
      </w:r>
      <w:r>
        <w:rPr>
          <w:spacing w:val="-8"/>
          <w:sz w:val="20"/>
        </w:rPr>
        <w:t xml:space="preserve"> </w:t>
      </w:r>
      <w:r>
        <w:rPr>
          <w:spacing w:val="-2"/>
          <w:sz w:val="20"/>
        </w:rPr>
        <w:t xml:space="preserve">Church </w:t>
      </w:r>
      <w:r>
        <w:rPr>
          <w:sz w:val="20"/>
        </w:rPr>
        <w:t>5820 Riverdale Road</w:t>
      </w:r>
    </w:p>
    <w:p w14:paraId="09BE616C" w14:textId="77777777" w:rsidR="00266A95" w:rsidRDefault="00196874">
      <w:pPr>
        <w:spacing w:line="234" w:lineRule="exact"/>
        <w:ind w:left="580"/>
        <w:rPr>
          <w:sz w:val="20"/>
        </w:rPr>
      </w:pPr>
      <w:r>
        <w:rPr>
          <w:sz w:val="20"/>
        </w:rPr>
        <w:t>Riverdale</w:t>
      </w:r>
      <w:r>
        <w:rPr>
          <w:spacing w:val="-9"/>
          <w:sz w:val="20"/>
        </w:rPr>
        <w:t xml:space="preserve"> </w:t>
      </w:r>
      <w:r>
        <w:rPr>
          <w:sz w:val="20"/>
        </w:rPr>
        <w:t>MD</w:t>
      </w:r>
      <w:r>
        <w:rPr>
          <w:spacing w:val="28"/>
          <w:sz w:val="20"/>
        </w:rPr>
        <w:t xml:space="preserve"> </w:t>
      </w:r>
      <w:r>
        <w:rPr>
          <w:spacing w:val="-2"/>
          <w:sz w:val="20"/>
        </w:rPr>
        <w:t>20737</w:t>
      </w:r>
    </w:p>
    <w:p w14:paraId="09BE616D" w14:textId="77777777" w:rsidR="00266A95" w:rsidRDefault="00196874">
      <w:pPr>
        <w:ind w:left="580"/>
        <w:rPr>
          <w:sz w:val="20"/>
        </w:rPr>
      </w:pPr>
      <w:r>
        <w:rPr>
          <w:spacing w:val="-4"/>
          <w:sz w:val="20"/>
        </w:rPr>
        <w:t>301-927-4100</w:t>
      </w:r>
    </w:p>
    <w:p w14:paraId="09BE616E" w14:textId="77777777" w:rsidR="00266A95" w:rsidRDefault="00196874">
      <w:pPr>
        <w:spacing w:before="234"/>
        <w:ind w:left="580"/>
        <w:rPr>
          <w:sz w:val="20"/>
        </w:rPr>
      </w:pPr>
      <w:r>
        <w:rPr>
          <w:spacing w:val="-2"/>
          <w:sz w:val="20"/>
        </w:rPr>
        <w:t>Prince</w:t>
      </w:r>
      <w:r>
        <w:rPr>
          <w:spacing w:val="-8"/>
          <w:sz w:val="20"/>
        </w:rPr>
        <w:t xml:space="preserve"> </w:t>
      </w:r>
      <w:r>
        <w:rPr>
          <w:spacing w:val="-2"/>
          <w:sz w:val="20"/>
        </w:rPr>
        <w:t>George's</w:t>
      </w:r>
    </w:p>
    <w:p w14:paraId="09BE616F" w14:textId="77777777" w:rsidR="00266A95" w:rsidRDefault="00196874">
      <w:pPr>
        <w:spacing w:before="1"/>
        <w:ind w:left="581" w:right="2152"/>
        <w:rPr>
          <w:sz w:val="20"/>
        </w:rPr>
      </w:pPr>
      <w:r>
        <w:rPr>
          <w:sz w:val="20"/>
        </w:rPr>
        <w:t xml:space="preserve">MedSource Community Services </w:t>
      </w:r>
      <w:r>
        <w:rPr>
          <w:spacing w:val="-2"/>
          <w:sz w:val="20"/>
        </w:rPr>
        <w:t>3060</w:t>
      </w:r>
      <w:r>
        <w:rPr>
          <w:spacing w:val="-7"/>
          <w:sz w:val="20"/>
        </w:rPr>
        <w:t xml:space="preserve"> </w:t>
      </w:r>
      <w:r>
        <w:rPr>
          <w:spacing w:val="-2"/>
          <w:sz w:val="20"/>
        </w:rPr>
        <w:t>Mitchellville</w:t>
      </w:r>
      <w:r>
        <w:rPr>
          <w:spacing w:val="-4"/>
          <w:sz w:val="20"/>
        </w:rPr>
        <w:t xml:space="preserve"> </w:t>
      </w:r>
      <w:r>
        <w:rPr>
          <w:spacing w:val="-2"/>
          <w:sz w:val="20"/>
        </w:rPr>
        <w:t>Road,</w:t>
      </w:r>
      <w:r>
        <w:rPr>
          <w:spacing w:val="-7"/>
          <w:sz w:val="20"/>
        </w:rPr>
        <w:t xml:space="preserve"> </w:t>
      </w:r>
      <w:r>
        <w:rPr>
          <w:spacing w:val="-2"/>
          <w:sz w:val="20"/>
        </w:rPr>
        <w:t>Suite</w:t>
      </w:r>
      <w:r>
        <w:rPr>
          <w:spacing w:val="-4"/>
          <w:sz w:val="20"/>
        </w:rPr>
        <w:t xml:space="preserve"> </w:t>
      </w:r>
      <w:r>
        <w:rPr>
          <w:spacing w:val="-2"/>
          <w:sz w:val="20"/>
        </w:rPr>
        <w:t>214</w:t>
      </w:r>
    </w:p>
    <w:p w14:paraId="09BE6170" w14:textId="77777777" w:rsidR="00266A95" w:rsidRDefault="00196874">
      <w:pPr>
        <w:spacing w:line="234" w:lineRule="exact"/>
        <w:ind w:left="583"/>
        <w:rPr>
          <w:sz w:val="20"/>
        </w:rPr>
      </w:pPr>
      <w:r>
        <w:rPr>
          <w:sz w:val="20"/>
        </w:rPr>
        <w:t>Bowie</w:t>
      </w:r>
      <w:r>
        <w:rPr>
          <w:spacing w:val="-9"/>
          <w:sz w:val="20"/>
        </w:rPr>
        <w:t xml:space="preserve"> </w:t>
      </w:r>
      <w:r>
        <w:rPr>
          <w:sz w:val="20"/>
        </w:rPr>
        <w:t>MD</w:t>
      </w:r>
      <w:r>
        <w:rPr>
          <w:spacing w:val="29"/>
          <w:sz w:val="20"/>
        </w:rPr>
        <w:t xml:space="preserve"> </w:t>
      </w:r>
      <w:r>
        <w:rPr>
          <w:spacing w:val="-2"/>
          <w:sz w:val="20"/>
        </w:rPr>
        <w:t>20716</w:t>
      </w:r>
    </w:p>
    <w:p w14:paraId="09BE6171" w14:textId="77777777" w:rsidR="00266A95" w:rsidRDefault="00196874">
      <w:pPr>
        <w:ind w:left="584"/>
        <w:rPr>
          <w:sz w:val="20"/>
        </w:rPr>
      </w:pPr>
      <w:r>
        <w:rPr>
          <w:spacing w:val="-4"/>
          <w:sz w:val="20"/>
        </w:rPr>
        <w:t>301-249-0606</w:t>
      </w:r>
    </w:p>
    <w:p w14:paraId="09BE6172" w14:textId="77777777" w:rsidR="00266A95" w:rsidRDefault="00196874">
      <w:pPr>
        <w:spacing w:before="234"/>
        <w:ind w:left="584"/>
        <w:rPr>
          <w:sz w:val="20"/>
        </w:rPr>
      </w:pPr>
      <w:r>
        <w:rPr>
          <w:spacing w:val="-2"/>
          <w:sz w:val="20"/>
        </w:rPr>
        <w:t>Prince</w:t>
      </w:r>
      <w:r>
        <w:rPr>
          <w:spacing w:val="-8"/>
          <w:sz w:val="20"/>
        </w:rPr>
        <w:t xml:space="preserve"> </w:t>
      </w:r>
      <w:r>
        <w:rPr>
          <w:spacing w:val="-2"/>
          <w:sz w:val="20"/>
        </w:rPr>
        <w:t>George's</w:t>
      </w:r>
    </w:p>
    <w:p w14:paraId="09BE6173" w14:textId="77777777" w:rsidR="00266A95" w:rsidRDefault="00196874">
      <w:pPr>
        <w:spacing w:before="1"/>
        <w:ind w:left="584" w:right="2864" w:hanging="1"/>
        <w:rPr>
          <w:sz w:val="20"/>
        </w:rPr>
      </w:pPr>
      <w:r>
        <w:rPr>
          <w:spacing w:val="-2"/>
          <w:sz w:val="20"/>
        </w:rPr>
        <w:t>Greenbelt</w:t>
      </w:r>
      <w:r>
        <w:rPr>
          <w:spacing w:val="-11"/>
          <w:sz w:val="20"/>
        </w:rPr>
        <w:t xml:space="preserve"> </w:t>
      </w:r>
      <w:r>
        <w:rPr>
          <w:spacing w:val="-2"/>
          <w:sz w:val="20"/>
        </w:rPr>
        <w:t>Golden</w:t>
      </w:r>
      <w:r>
        <w:rPr>
          <w:spacing w:val="-10"/>
          <w:sz w:val="20"/>
        </w:rPr>
        <w:t xml:space="preserve"> </w:t>
      </w:r>
      <w:r>
        <w:rPr>
          <w:spacing w:val="-2"/>
          <w:sz w:val="20"/>
        </w:rPr>
        <w:t>Age</w:t>
      </w:r>
      <w:r>
        <w:rPr>
          <w:spacing w:val="-10"/>
          <w:sz w:val="20"/>
        </w:rPr>
        <w:t xml:space="preserve"> </w:t>
      </w:r>
      <w:r>
        <w:rPr>
          <w:spacing w:val="-2"/>
          <w:sz w:val="20"/>
        </w:rPr>
        <w:t xml:space="preserve">Club </w:t>
      </w:r>
      <w:r>
        <w:rPr>
          <w:sz w:val="20"/>
        </w:rPr>
        <w:t>25 Crescent Road</w:t>
      </w:r>
    </w:p>
    <w:p w14:paraId="09BE6174" w14:textId="77777777" w:rsidR="00266A95" w:rsidRDefault="00196874">
      <w:pPr>
        <w:spacing w:line="234" w:lineRule="exact"/>
        <w:ind w:left="584"/>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09BE6175" w14:textId="77777777" w:rsidR="00266A95" w:rsidRDefault="00196874">
      <w:pPr>
        <w:spacing w:before="3"/>
        <w:ind w:left="584"/>
        <w:rPr>
          <w:sz w:val="20"/>
        </w:rPr>
      </w:pPr>
      <w:r>
        <w:rPr>
          <w:spacing w:val="-4"/>
          <w:sz w:val="20"/>
        </w:rPr>
        <w:t>301-474-6878</w:t>
      </w:r>
    </w:p>
    <w:p w14:paraId="09BE6176" w14:textId="77777777" w:rsidR="00266A95" w:rsidRDefault="00196874">
      <w:pPr>
        <w:spacing w:before="233" w:line="233" w:lineRule="exact"/>
        <w:ind w:left="584"/>
        <w:rPr>
          <w:sz w:val="20"/>
        </w:rPr>
      </w:pPr>
      <w:r>
        <w:rPr>
          <w:spacing w:val="-2"/>
          <w:sz w:val="20"/>
        </w:rPr>
        <w:t>Prince</w:t>
      </w:r>
      <w:r>
        <w:rPr>
          <w:spacing w:val="-8"/>
          <w:sz w:val="20"/>
        </w:rPr>
        <w:t xml:space="preserve"> </w:t>
      </w:r>
      <w:r>
        <w:rPr>
          <w:spacing w:val="-2"/>
          <w:sz w:val="20"/>
        </w:rPr>
        <w:t>George's</w:t>
      </w:r>
    </w:p>
    <w:p w14:paraId="09BE6177" w14:textId="77777777" w:rsidR="00266A95" w:rsidRDefault="00196874">
      <w:pPr>
        <w:spacing w:line="233" w:lineRule="exact"/>
        <w:ind w:left="577"/>
        <w:rPr>
          <w:sz w:val="20"/>
        </w:rPr>
      </w:pPr>
      <w:r>
        <w:rPr>
          <w:spacing w:val="-2"/>
          <w:sz w:val="20"/>
        </w:rPr>
        <w:t>First</w:t>
      </w:r>
      <w:r>
        <w:rPr>
          <w:spacing w:val="-3"/>
          <w:sz w:val="20"/>
        </w:rPr>
        <w:t xml:space="preserve"> </w:t>
      </w:r>
      <w:r>
        <w:rPr>
          <w:spacing w:val="-2"/>
          <w:sz w:val="20"/>
        </w:rPr>
        <w:t>New</w:t>
      </w:r>
      <w:r>
        <w:rPr>
          <w:spacing w:val="-3"/>
          <w:sz w:val="20"/>
        </w:rPr>
        <w:t xml:space="preserve"> </w:t>
      </w:r>
      <w:r>
        <w:rPr>
          <w:spacing w:val="-2"/>
          <w:sz w:val="20"/>
        </w:rPr>
        <w:t>Horizon Baptist</w:t>
      </w:r>
      <w:r>
        <w:rPr>
          <w:spacing w:val="1"/>
          <w:sz w:val="20"/>
        </w:rPr>
        <w:t xml:space="preserve"> </w:t>
      </w:r>
      <w:r>
        <w:rPr>
          <w:spacing w:val="-2"/>
          <w:sz w:val="20"/>
        </w:rPr>
        <w:t>Church</w:t>
      </w:r>
    </w:p>
    <w:p w14:paraId="09BE6178" w14:textId="77777777" w:rsidR="00266A95" w:rsidRDefault="00196874">
      <w:pPr>
        <w:spacing w:before="1"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176</w:t>
      </w:r>
    </w:p>
    <w:p w14:paraId="09BE6179" w14:textId="77777777" w:rsidR="00266A95" w:rsidRDefault="00196874">
      <w:pPr>
        <w:spacing w:line="234" w:lineRule="exact"/>
        <w:ind w:left="577"/>
        <w:rPr>
          <w:sz w:val="20"/>
        </w:rPr>
      </w:pPr>
      <w:r>
        <w:rPr>
          <w:sz w:val="20"/>
        </w:rPr>
        <w:t>Clinton</w:t>
      </w:r>
      <w:r>
        <w:rPr>
          <w:spacing w:val="-11"/>
          <w:sz w:val="20"/>
        </w:rPr>
        <w:t xml:space="preserve"> </w:t>
      </w:r>
      <w:r>
        <w:rPr>
          <w:sz w:val="20"/>
        </w:rPr>
        <w:t>MD</w:t>
      </w:r>
      <w:r>
        <w:rPr>
          <w:spacing w:val="28"/>
          <w:sz w:val="20"/>
        </w:rPr>
        <w:t xml:space="preserve"> </w:t>
      </w:r>
      <w:r>
        <w:rPr>
          <w:spacing w:val="-4"/>
          <w:sz w:val="20"/>
        </w:rPr>
        <w:t>20735</w:t>
      </w:r>
    </w:p>
    <w:p w14:paraId="09BE617A" w14:textId="77777777" w:rsidR="00266A95" w:rsidRDefault="00266A95">
      <w:pPr>
        <w:pStyle w:val="BodyText"/>
        <w:spacing w:before="1"/>
        <w:rPr>
          <w:sz w:val="20"/>
        </w:rPr>
      </w:pPr>
    </w:p>
    <w:p w14:paraId="09BE617B" w14:textId="77777777" w:rsidR="00266A95" w:rsidRDefault="00196874">
      <w:pPr>
        <w:spacing w:before="1"/>
        <w:ind w:left="577" w:right="3639"/>
        <w:rPr>
          <w:sz w:val="20"/>
        </w:rPr>
      </w:pPr>
      <w:r>
        <w:rPr>
          <w:sz w:val="20"/>
        </w:rPr>
        <w:t xml:space="preserve">Prince George's </w:t>
      </w:r>
      <w:r>
        <w:rPr>
          <w:spacing w:val="-2"/>
          <w:sz w:val="20"/>
        </w:rPr>
        <w:t>City</w:t>
      </w:r>
      <w:r>
        <w:rPr>
          <w:spacing w:val="-13"/>
          <w:sz w:val="20"/>
        </w:rPr>
        <w:t xml:space="preserve"> </w:t>
      </w:r>
      <w:r>
        <w:rPr>
          <w:spacing w:val="-2"/>
          <w:sz w:val="20"/>
        </w:rPr>
        <w:t>of</w:t>
      </w:r>
      <w:r>
        <w:rPr>
          <w:spacing w:val="-11"/>
          <w:sz w:val="20"/>
        </w:rPr>
        <w:t xml:space="preserve"> </w:t>
      </w:r>
      <w:r>
        <w:rPr>
          <w:spacing w:val="-2"/>
          <w:sz w:val="20"/>
        </w:rPr>
        <w:t>College</w:t>
      </w:r>
      <w:r>
        <w:rPr>
          <w:spacing w:val="-12"/>
          <w:sz w:val="20"/>
        </w:rPr>
        <w:t xml:space="preserve"> </w:t>
      </w:r>
      <w:r>
        <w:rPr>
          <w:spacing w:val="-2"/>
          <w:sz w:val="20"/>
        </w:rPr>
        <w:t xml:space="preserve">Park </w:t>
      </w:r>
      <w:r>
        <w:rPr>
          <w:sz w:val="20"/>
        </w:rPr>
        <w:t>4500 Knox Road</w:t>
      </w:r>
    </w:p>
    <w:p w14:paraId="09BE617C" w14:textId="77777777" w:rsidR="00266A95" w:rsidRDefault="00196874">
      <w:pPr>
        <w:ind w:left="577" w:right="3273"/>
        <w:rPr>
          <w:sz w:val="20"/>
        </w:rPr>
      </w:pPr>
      <w:r>
        <w:rPr>
          <w:sz w:val="20"/>
        </w:rPr>
        <w:t>College</w:t>
      </w:r>
      <w:r>
        <w:rPr>
          <w:spacing w:val="-12"/>
          <w:sz w:val="20"/>
        </w:rPr>
        <w:t xml:space="preserve"> </w:t>
      </w:r>
      <w:r>
        <w:rPr>
          <w:sz w:val="20"/>
        </w:rPr>
        <w:t>Park</w:t>
      </w:r>
      <w:r>
        <w:rPr>
          <w:spacing w:val="-11"/>
          <w:sz w:val="20"/>
        </w:rPr>
        <w:t xml:space="preserve"> </w:t>
      </w:r>
      <w:r>
        <w:rPr>
          <w:sz w:val="20"/>
        </w:rPr>
        <w:t xml:space="preserve">MD 20740 </w:t>
      </w:r>
      <w:r>
        <w:rPr>
          <w:spacing w:val="-2"/>
          <w:sz w:val="20"/>
        </w:rPr>
        <w:t>301-864-8667</w:t>
      </w:r>
    </w:p>
    <w:p w14:paraId="09BE617D" w14:textId="77777777" w:rsidR="00266A95" w:rsidRDefault="00196874">
      <w:pPr>
        <w:spacing w:before="234"/>
        <w:ind w:left="577"/>
        <w:rPr>
          <w:sz w:val="20"/>
        </w:rPr>
      </w:pPr>
      <w:r>
        <w:rPr>
          <w:spacing w:val="-2"/>
          <w:sz w:val="20"/>
        </w:rPr>
        <w:t>Prince</w:t>
      </w:r>
      <w:r>
        <w:rPr>
          <w:spacing w:val="-8"/>
          <w:sz w:val="20"/>
        </w:rPr>
        <w:t xml:space="preserve"> </w:t>
      </w:r>
      <w:r>
        <w:rPr>
          <w:spacing w:val="-2"/>
          <w:sz w:val="20"/>
        </w:rPr>
        <w:t>George's</w:t>
      </w:r>
    </w:p>
    <w:p w14:paraId="09BE617E" w14:textId="77777777" w:rsidR="00266A95" w:rsidRDefault="00196874">
      <w:pPr>
        <w:spacing w:before="1"/>
        <w:ind w:left="578" w:right="3044" w:hanging="1"/>
        <w:rPr>
          <w:sz w:val="20"/>
        </w:rPr>
      </w:pPr>
      <w:r>
        <w:rPr>
          <w:spacing w:val="-2"/>
          <w:sz w:val="20"/>
        </w:rPr>
        <w:t>Ms.</w:t>
      </w:r>
      <w:r>
        <w:rPr>
          <w:spacing w:val="-13"/>
          <w:sz w:val="20"/>
        </w:rPr>
        <w:t xml:space="preserve"> </w:t>
      </w:r>
      <w:r>
        <w:rPr>
          <w:spacing w:val="-2"/>
          <w:sz w:val="20"/>
        </w:rPr>
        <w:t>Marybeth</w:t>
      </w:r>
      <w:r>
        <w:rPr>
          <w:spacing w:val="-10"/>
          <w:sz w:val="20"/>
        </w:rPr>
        <w:t xml:space="preserve"> </w:t>
      </w:r>
      <w:r>
        <w:rPr>
          <w:spacing w:val="-2"/>
          <w:sz w:val="20"/>
        </w:rPr>
        <w:t xml:space="preserve">Peters </w:t>
      </w:r>
      <w:r>
        <w:rPr>
          <w:sz w:val="20"/>
        </w:rPr>
        <w:t>Second Family</w:t>
      </w:r>
    </w:p>
    <w:p w14:paraId="09BE617F" w14:textId="77777777" w:rsidR="00266A95" w:rsidRDefault="00196874">
      <w:pPr>
        <w:spacing w:line="234" w:lineRule="exact"/>
        <w:ind w:left="578"/>
        <w:rPr>
          <w:sz w:val="20"/>
        </w:rPr>
      </w:pPr>
      <w:r>
        <w:rPr>
          <w:sz w:val="20"/>
        </w:rPr>
        <w:t>337</w:t>
      </w:r>
      <w:r>
        <w:rPr>
          <w:spacing w:val="-12"/>
          <w:sz w:val="20"/>
        </w:rPr>
        <w:t xml:space="preserve"> </w:t>
      </w:r>
      <w:r>
        <w:rPr>
          <w:sz w:val="20"/>
        </w:rPr>
        <w:t>Bright</w:t>
      </w:r>
      <w:r>
        <w:rPr>
          <w:spacing w:val="-10"/>
          <w:sz w:val="20"/>
        </w:rPr>
        <w:t xml:space="preserve"> </w:t>
      </w:r>
      <w:r>
        <w:rPr>
          <w:sz w:val="20"/>
        </w:rPr>
        <w:t>Seat</w:t>
      </w:r>
      <w:r>
        <w:rPr>
          <w:spacing w:val="-10"/>
          <w:sz w:val="20"/>
        </w:rPr>
        <w:t xml:space="preserve"> </w:t>
      </w:r>
      <w:r>
        <w:rPr>
          <w:sz w:val="20"/>
        </w:rPr>
        <w:t>Rd,</w:t>
      </w:r>
      <w:r>
        <w:rPr>
          <w:spacing w:val="-8"/>
          <w:sz w:val="20"/>
        </w:rPr>
        <w:t xml:space="preserve"> </w:t>
      </w:r>
      <w:r>
        <w:rPr>
          <w:sz w:val="20"/>
        </w:rPr>
        <w:t>Suite</w:t>
      </w:r>
      <w:r>
        <w:rPr>
          <w:spacing w:val="-6"/>
          <w:sz w:val="20"/>
        </w:rPr>
        <w:t xml:space="preserve"> </w:t>
      </w:r>
      <w:r>
        <w:rPr>
          <w:spacing w:val="-5"/>
          <w:sz w:val="20"/>
        </w:rPr>
        <w:t>111</w:t>
      </w:r>
    </w:p>
    <w:p w14:paraId="09BE6180" w14:textId="77777777" w:rsidR="00266A95" w:rsidRDefault="00196874">
      <w:pPr>
        <w:spacing w:before="3"/>
        <w:ind w:left="578"/>
        <w:rPr>
          <w:sz w:val="20"/>
        </w:rPr>
      </w:pPr>
      <w:r>
        <w:rPr>
          <w:sz w:val="20"/>
        </w:rPr>
        <w:t>Landover</w:t>
      </w:r>
      <w:r>
        <w:rPr>
          <w:spacing w:val="-12"/>
          <w:sz w:val="20"/>
        </w:rPr>
        <w:t xml:space="preserve"> </w:t>
      </w:r>
      <w:r>
        <w:rPr>
          <w:sz w:val="20"/>
        </w:rPr>
        <w:t>MD</w:t>
      </w:r>
      <w:r>
        <w:rPr>
          <w:spacing w:val="31"/>
          <w:sz w:val="20"/>
        </w:rPr>
        <w:t xml:space="preserve"> </w:t>
      </w:r>
      <w:r>
        <w:rPr>
          <w:spacing w:val="-2"/>
          <w:sz w:val="20"/>
        </w:rPr>
        <w:t>20785</w:t>
      </w:r>
    </w:p>
    <w:p w14:paraId="09BE6181" w14:textId="77777777" w:rsidR="00266A95" w:rsidRDefault="00266A95">
      <w:pPr>
        <w:pStyle w:val="BodyText"/>
        <w:spacing w:before="1"/>
        <w:rPr>
          <w:sz w:val="20"/>
        </w:rPr>
      </w:pPr>
    </w:p>
    <w:p w14:paraId="09BE6182" w14:textId="77777777" w:rsidR="00266A95" w:rsidRDefault="00196874">
      <w:pPr>
        <w:spacing w:line="237" w:lineRule="auto"/>
        <w:ind w:left="578" w:right="3459"/>
        <w:rPr>
          <w:sz w:val="20"/>
        </w:rPr>
      </w:pPr>
      <w:r>
        <w:rPr>
          <w:sz w:val="20"/>
        </w:rPr>
        <w:t xml:space="preserve">Prince George's </w:t>
      </w:r>
      <w:r>
        <w:rPr>
          <w:spacing w:val="-2"/>
          <w:sz w:val="20"/>
        </w:rPr>
        <w:t>Youth</w:t>
      </w:r>
      <w:r>
        <w:rPr>
          <w:spacing w:val="-10"/>
          <w:sz w:val="20"/>
        </w:rPr>
        <w:t xml:space="preserve"> </w:t>
      </w:r>
      <w:r>
        <w:rPr>
          <w:spacing w:val="-2"/>
          <w:sz w:val="20"/>
        </w:rPr>
        <w:t>Service</w:t>
      </w:r>
      <w:r>
        <w:rPr>
          <w:spacing w:val="-12"/>
          <w:sz w:val="20"/>
        </w:rPr>
        <w:t xml:space="preserve"> </w:t>
      </w:r>
      <w:r>
        <w:rPr>
          <w:spacing w:val="-2"/>
          <w:sz w:val="20"/>
        </w:rPr>
        <w:t xml:space="preserve">Bureau </w:t>
      </w:r>
      <w:r>
        <w:rPr>
          <w:sz w:val="20"/>
        </w:rPr>
        <w:t>2614 Kenhill Drive</w:t>
      </w:r>
    </w:p>
    <w:p w14:paraId="09BE6183" w14:textId="77777777" w:rsidR="00266A95" w:rsidRDefault="00196874">
      <w:pPr>
        <w:spacing w:line="230" w:lineRule="exact"/>
        <w:ind w:left="578"/>
        <w:rPr>
          <w:sz w:val="20"/>
        </w:rPr>
      </w:pPr>
      <w:r>
        <w:rPr>
          <w:sz w:val="20"/>
        </w:rPr>
        <w:t>Bowie</w:t>
      </w:r>
      <w:r>
        <w:rPr>
          <w:spacing w:val="-9"/>
          <w:sz w:val="20"/>
        </w:rPr>
        <w:t xml:space="preserve"> </w:t>
      </w:r>
      <w:r>
        <w:rPr>
          <w:sz w:val="20"/>
        </w:rPr>
        <w:t>MD</w:t>
      </w:r>
      <w:r>
        <w:rPr>
          <w:spacing w:val="29"/>
          <w:sz w:val="20"/>
        </w:rPr>
        <w:t xml:space="preserve"> </w:t>
      </w:r>
      <w:r>
        <w:rPr>
          <w:spacing w:val="-2"/>
          <w:sz w:val="20"/>
        </w:rPr>
        <w:t>20715</w:t>
      </w:r>
    </w:p>
    <w:p w14:paraId="09BE6184" w14:textId="77777777" w:rsidR="00266A95" w:rsidRDefault="00196874">
      <w:pPr>
        <w:spacing w:before="3"/>
        <w:ind w:left="578"/>
        <w:rPr>
          <w:sz w:val="20"/>
        </w:rPr>
      </w:pPr>
      <w:r>
        <w:rPr>
          <w:spacing w:val="-4"/>
          <w:sz w:val="20"/>
        </w:rPr>
        <w:t>301-262-6200</w:t>
      </w:r>
    </w:p>
    <w:p w14:paraId="09BE6185" w14:textId="77777777" w:rsidR="00266A95" w:rsidRDefault="00266A95">
      <w:pPr>
        <w:rPr>
          <w:sz w:val="20"/>
        </w:rPr>
        <w:sectPr w:rsidR="00266A95">
          <w:pgSz w:w="12240" w:h="15840"/>
          <w:pgMar w:top="1820" w:right="480" w:bottom="800" w:left="860" w:header="0" w:footer="602" w:gutter="0"/>
          <w:cols w:num="2" w:space="720" w:equalWidth="0">
            <w:col w:w="3854" w:space="1189"/>
            <w:col w:w="5857"/>
          </w:cols>
        </w:sectPr>
      </w:pPr>
    </w:p>
    <w:p w14:paraId="09BE6186" w14:textId="77777777" w:rsidR="00266A95" w:rsidRDefault="00266A95">
      <w:pPr>
        <w:pStyle w:val="BodyText"/>
        <w:spacing w:before="167"/>
        <w:rPr>
          <w:sz w:val="20"/>
        </w:rPr>
      </w:pPr>
    </w:p>
    <w:p w14:paraId="09BE6187" w14:textId="77777777" w:rsidR="00266A95" w:rsidRDefault="00196874">
      <w:pPr>
        <w:ind w:left="577" w:right="1822"/>
        <w:rPr>
          <w:sz w:val="20"/>
        </w:rPr>
      </w:pPr>
      <w:r>
        <w:rPr>
          <w:sz w:val="20"/>
        </w:rPr>
        <w:t>Prince George's City</w:t>
      </w:r>
      <w:r>
        <w:rPr>
          <w:spacing w:val="-1"/>
          <w:sz w:val="20"/>
        </w:rPr>
        <w:t xml:space="preserve"> </w:t>
      </w:r>
      <w:r>
        <w:rPr>
          <w:sz w:val="20"/>
        </w:rPr>
        <w:t>of</w:t>
      </w:r>
      <w:r>
        <w:rPr>
          <w:spacing w:val="-2"/>
          <w:sz w:val="20"/>
        </w:rPr>
        <w:t xml:space="preserve"> </w:t>
      </w:r>
      <w:r>
        <w:rPr>
          <w:sz w:val="20"/>
        </w:rPr>
        <w:t xml:space="preserve">Greenbelt </w:t>
      </w:r>
      <w:r>
        <w:rPr>
          <w:spacing w:val="-2"/>
          <w:sz w:val="20"/>
        </w:rPr>
        <w:t>25</w:t>
      </w:r>
      <w:r>
        <w:rPr>
          <w:spacing w:val="-3"/>
          <w:sz w:val="20"/>
        </w:rPr>
        <w:t xml:space="preserve"> </w:t>
      </w:r>
      <w:r>
        <w:rPr>
          <w:spacing w:val="-2"/>
          <w:sz w:val="20"/>
        </w:rPr>
        <w:t>Crescent</w:t>
      </w:r>
      <w:r>
        <w:rPr>
          <w:spacing w:val="-1"/>
          <w:sz w:val="20"/>
        </w:rPr>
        <w:t xml:space="preserve"> </w:t>
      </w:r>
      <w:r>
        <w:rPr>
          <w:spacing w:val="-4"/>
          <w:sz w:val="20"/>
        </w:rPr>
        <w:t>Road</w:t>
      </w:r>
    </w:p>
    <w:p w14:paraId="09BE6188" w14:textId="77777777" w:rsidR="00266A95" w:rsidRDefault="00196874">
      <w:pPr>
        <w:spacing w:before="3" w:line="234" w:lineRule="exact"/>
        <w:ind w:left="577"/>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09BE6189" w14:textId="77777777" w:rsidR="00266A95" w:rsidRDefault="00196874">
      <w:pPr>
        <w:spacing w:line="234" w:lineRule="exact"/>
        <w:ind w:left="577"/>
        <w:rPr>
          <w:sz w:val="20"/>
        </w:rPr>
      </w:pPr>
      <w:r>
        <w:rPr>
          <w:spacing w:val="-4"/>
          <w:sz w:val="20"/>
        </w:rPr>
        <w:t>301-474-8000</w:t>
      </w:r>
    </w:p>
    <w:p w14:paraId="09BE618A" w14:textId="77777777" w:rsidR="00266A95" w:rsidRDefault="00266A95">
      <w:pPr>
        <w:pStyle w:val="BodyText"/>
        <w:spacing w:before="1"/>
        <w:rPr>
          <w:sz w:val="20"/>
        </w:rPr>
      </w:pPr>
    </w:p>
    <w:p w14:paraId="09BE618B" w14:textId="77777777" w:rsidR="00266A95" w:rsidRDefault="00196874">
      <w:pPr>
        <w:ind w:left="577"/>
        <w:rPr>
          <w:sz w:val="20"/>
        </w:rPr>
      </w:pPr>
      <w:r>
        <w:rPr>
          <w:spacing w:val="-2"/>
          <w:sz w:val="20"/>
        </w:rPr>
        <w:t>Prince</w:t>
      </w:r>
      <w:r>
        <w:rPr>
          <w:spacing w:val="-8"/>
          <w:sz w:val="20"/>
        </w:rPr>
        <w:t xml:space="preserve"> </w:t>
      </w:r>
      <w:r>
        <w:rPr>
          <w:spacing w:val="-2"/>
          <w:sz w:val="20"/>
        </w:rPr>
        <w:t>George's</w:t>
      </w:r>
    </w:p>
    <w:p w14:paraId="09BE618C" w14:textId="77777777" w:rsidR="00266A95" w:rsidRDefault="00196874">
      <w:pPr>
        <w:spacing w:before="1"/>
        <w:ind w:left="578" w:right="35" w:hanging="1"/>
        <w:rPr>
          <w:sz w:val="20"/>
        </w:rPr>
      </w:pPr>
      <w:r>
        <w:rPr>
          <w:sz w:val="20"/>
        </w:rPr>
        <w:t>Crescent</w:t>
      </w:r>
      <w:r>
        <w:rPr>
          <w:spacing w:val="-12"/>
          <w:sz w:val="20"/>
        </w:rPr>
        <w:t xml:space="preserve"> </w:t>
      </w:r>
      <w:r>
        <w:rPr>
          <w:sz w:val="20"/>
        </w:rPr>
        <w:t>Cities</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w:t>
      </w:r>
      <w:r>
        <w:rPr>
          <w:spacing w:val="-11"/>
          <w:sz w:val="20"/>
        </w:rPr>
        <w:t xml:space="preserve"> </w:t>
      </w:r>
      <w:r>
        <w:rPr>
          <w:sz w:val="20"/>
        </w:rPr>
        <w:t>Care 7001 Oxon Hill Road</w:t>
      </w:r>
    </w:p>
    <w:p w14:paraId="09BE618D" w14:textId="77777777" w:rsidR="00266A95" w:rsidRDefault="00196874">
      <w:pPr>
        <w:spacing w:before="2"/>
        <w:ind w:left="578" w:right="1560"/>
        <w:rPr>
          <w:sz w:val="20"/>
        </w:rPr>
      </w:pPr>
      <w:r>
        <w:rPr>
          <w:sz w:val="20"/>
        </w:rPr>
        <w:t>Oxon</w:t>
      </w:r>
      <w:r>
        <w:rPr>
          <w:spacing w:val="-12"/>
          <w:sz w:val="20"/>
        </w:rPr>
        <w:t xml:space="preserve"> </w:t>
      </w:r>
      <w:r>
        <w:rPr>
          <w:sz w:val="20"/>
        </w:rPr>
        <w:t>Hill</w:t>
      </w:r>
      <w:r>
        <w:rPr>
          <w:spacing w:val="-11"/>
          <w:sz w:val="20"/>
        </w:rPr>
        <w:t xml:space="preserve"> </w:t>
      </w:r>
      <w:r>
        <w:rPr>
          <w:sz w:val="20"/>
        </w:rPr>
        <w:t xml:space="preserve">MD 20745 </w:t>
      </w:r>
      <w:r>
        <w:rPr>
          <w:spacing w:val="-2"/>
          <w:sz w:val="20"/>
        </w:rPr>
        <w:t>301-567-188</w:t>
      </w:r>
    </w:p>
    <w:p w14:paraId="09BE618E" w14:textId="77777777" w:rsidR="00266A95" w:rsidRDefault="00196874">
      <w:pPr>
        <w:ind w:left="578" w:right="1822"/>
        <w:rPr>
          <w:sz w:val="20"/>
        </w:rPr>
      </w:pPr>
      <w:r>
        <w:rPr>
          <w:spacing w:val="-2"/>
          <w:sz w:val="20"/>
        </w:rPr>
        <w:t>Prince</w:t>
      </w:r>
      <w:r>
        <w:rPr>
          <w:spacing w:val="-12"/>
          <w:sz w:val="20"/>
        </w:rPr>
        <w:t xml:space="preserve"> </w:t>
      </w:r>
      <w:r>
        <w:rPr>
          <w:spacing w:val="-2"/>
          <w:sz w:val="20"/>
        </w:rPr>
        <w:t xml:space="preserve">George's </w:t>
      </w:r>
      <w:r>
        <w:rPr>
          <w:sz w:val="20"/>
        </w:rPr>
        <w:t>Vesta, Inc.</w:t>
      </w:r>
    </w:p>
    <w:p w14:paraId="09BE618F" w14:textId="77777777" w:rsidR="00266A95" w:rsidRDefault="00196874">
      <w:pPr>
        <w:ind w:left="578" w:right="1198" w:hanging="1"/>
        <w:rPr>
          <w:sz w:val="20"/>
        </w:rPr>
      </w:pPr>
      <w:r>
        <w:rPr>
          <w:spacing w:val="-2"/>
          <w:sz w:val="20"/>
        </w:rPr>
        <w:t>4615</w:t>
      </w:r>
      <w:r>
        <w:rPr>
          <w:spacing w:val="-11"/>
          <w:sz w:val="20"/>
        </w:rPr>
        <w:t xml:space="preserve"> </w:t>
      </w:r>
      <w:r>
        <w:rPr>
          <w:spacing w:val="-2"/>
          <w:sz w:val="20"/>
        </w:rPr>
        <w:t>Wheeler</w:t>
      </w:r>
      <w:r>
        <w:rPr>
          <w:spacing w:val="-12"/>
          <w:sz w:val="20"/>
        </w:rPr>
        <w:t xml:space="preserve"> </w:t>
      </w:r>
      <w:r>
        <w:rPr>
          <w:spacing w:val="-2"/>
          <w:sz w:val="20"/>
        </w:rPr>
        <w:t>Hills</w:t>
      </w:r>
      <w:r>
        <w:rPr>
          <w:spacing w:val="-8"/>
          <w:sz w:val="20"/>
        </w:rPr>
        <w:t xml:space="preserve"> </w:t>
      </w:r>
      <w:r>
        <w:rPr>
          <w:spacing w:val="-2"/>
          <w:sz w:val="20"/>
        </w:rPr>
        <w:t xml:space="preserve">Road </w:t>
      </w:r>
      <w:r>
        <w:rPr>
          <w:sz w:val="20"/>
        </w:rPr>
        <w:t>Oxon Hill MD</w:t>
      </w:r>
      <w:r>
        <w:rPr>
          <w:spacing w:val="40"/>
          <w:sz w:val="20"/>
        </w:rPr>
        <w:t xml:space="preserve"> </w:t>
      </w:r>
      <w:r>
        <w:rPr>
          <w:sz w:val="20"/>
        </w:rPr>
        <w:t xml:space="preserve">20745 </w:t>
      </w:r>
      <w:r>
        <w:rPr>
          <w:spacing w:val="-2"/>
          <w:sz w:val="20"/>
        </w:rPr>
        <w:t>301-505-1700</w:t>
      </w:r>
    </w:p>
    <w:p w14:paraId="09BE6190" w14:textId="77777777" w:rsidR="00266A95" w:rsidRDefault="00196874">
      <w:pPr>
        <w:spacing w:before="233"/>
        <w:ind w:left="579"/>
        <w:rPr>
          <w:sz w:val="20"/>
        </w:rPr>
      </w:pPr>
      <w:r>
        <w:rPr>
          <w:spacing w:val="-2"/>
          <w:sz w:val="20"/>
        </w:rPr>
        <w:t>Prince</w:t>
      </w:r>
      <w:r>
        <w:rPr>
          <w:spacing w:val="-8"/>
          <w:sz w:val="20"/>
        </w:rPr>
        <w:t xml:space="preserve"> </w:t>
      </w:r>
      <w:r>
        <w:rPr>
          <w:spacing w:val="-2"/>
          <w:sz w:val="20"/>
        </w:rPr>
        <w:t>George’s</w:t>
      </w:r>
    </w:p>
    <w:p w14:paraId="09BE6191" w14:textId="77777777" w:rsidR="00266A95" w:rsidRDefault="00196874">
      <w:pPr>
        <w:spacing w:before="1"/>
        <w:ind w:left="579" w:right="694" w:hanging="1"/>
        <w:rPr>
          <w:sz w:val="20"/>
        </w:rPr>
      </w:pPr>
      <w:r>
        <w:rPr>
          <w:spacing w:val="-2"/>
          <w:sz w:val="20"/>
        </w:rPr>
        <w:t>New</w:t>
      </w:r>
      <w:r>
        <w:rPr>
          <w:spacing w:val="-13"/>
          <w:sz w:val="20"/>
        </w:rPr>
        <w:t xml:space="preserve"> </w:t>
      </w:r>
      <w:r>
        <w:rPr>
          <w:spacing w:val="-2"/>
          <w:sz w:val="20"/>
        </w:rPr>
        <w:t>Home</w:t>
      </w:r>
      <w:r>
        <w:rPr>
          <w:spacing w:val="-11"/>
          <w:sz w:val="20"/>
        </w:rPr>
        <w:t xml:space="preserve"> </w:t>
      </w:r>
      <w:r>
        <w:rPr>
          <w:spacing w:val="-2"/>
          <w:sz w:val="20"/>
        </w:rPr>
        <w:t>Baptist</w:t>
      </w:r>
      <w:r>
        <w:rPr>
          <w:spacing w:val="-10"/>
          <w:sz w:val="20"/>
        </w:rPr>
        <w:t xml:space="preserve"> </w:t>
      </w:r>
      <w:r>
        <w:rPr>
          <w:spacing w:val="-2"/>
          <w:sz w:val="20"/>
        </w:rPr>
        <w:t xml:space="preserve">Church </w:t>
      </w:r>
      <w:r>
        <w:rPr>
          <w:sz w:val="20"/>
        </w:rPr>
        <w:t>8320 Landover Road</w:t>
      </w:r>
    </w:p>
    <w:p w14:paraId="09BE6192" w14:textId="77777777" w:rsidR="00266A95" w:rsidRDefault="00196874">
      <w:pPr>
        <w:spacing w:line="234" w:lineRule="exact"/>
        <w:ind w:left="579"/>
        <w:rPr>
          <w:sz w:val="20"/>
        </w:rPr>
      </w:pPr>
      <w:r>
        <w:rPr>
          <w:spacing w:val="-2"/>
          <w:sz w:val="20"/>
        </w:rPr>
        <w:t>Landover,</w:t>
      </w:r>
      <w:r>
        <w:rPr>
          <w:spacing w:val="-5"/>
          <w:sz w:val="20"/>
        </w:rPr>
        <w:t xml:space="preserve"> </w:t>
      </w:r>
      <w:r>
        <w:rPr>
          <w:spacing w:val="-2"/>
          <w:sz w:val="20"/>
        </w:rPr>
        <w:t>MD</w:t>
      </w:r>
      <w:r>
        <w:rPr>
          <w:spacing w:val="-1"/>
          <w:sz w:val="20"/>
        </w:rPr>
        <w:t xml:space="preserve"> </w:t>
      </w:r>
      <w:r>
        <w:rPr>
          <w:spacing w:val="-2"/>
          <w:sz w:val="20"/>
        </w:rPr>
        <w:t>20785</w:t>
      </w:r>
    </w:p>
    <w:p w14:paraId="09BE6193" w14:textId="77777777" w:rsidR="00266A95" w:rsidRDefault="00196874">
      <w:pPr>
        <w:ind w:left="579"/>
        <w:rPr>
          <w:sz w:val="20"/>
        </w:rPr>
      </w:pPr>
      <w:r>
        <w:rPr>
          <w:spacing w:val="-4"/>
          <w:sz w:val="20"/>
        </w:rPr>
        <w:t>301-773-8100</w:t>
      </w:r>
    </w:p>
    <w:p w14:paraId="09BE6194" w14:textId="77777777" w:rsidR="00266A95" w:rsidRDefault="00196874">
      <w:pPr>
        <w:spacing w:before="234"/>
        <w:ind w:left="579" w:right="1293"/>
        <w:rPr>
          <w:sz w:val="20"/>
        </w:rPr>
      </w:pPr>
      <w:r>
        <w:rPr>
          <w:sz w:val="20"/>
        </w:rPr>
        <w:t xml:space="preserve">Prince George's Opportunities, Inc. </w:t>
      </w:r>
      <w:r>
        <w:rPr>
          <w:spacing w:val="-2"/>
          <w:sz w:val="20"/>
        </w:rPr>
        <w:t>5100</w:t>
      </w:r>
      <w:r>
        <w:rPr>
          <w:spacing w:val="-12"/>
          <w:sz w:val="20"/>
        </w:rPr>
        <w:t xml:space="preserve"> </w:t>
      </w:r>
      <w:r>
        <w:rPr>
          <w:spacing w:val="-2"/>
          <w:sz w:val="20"/>
        </w:rPr>
        <w:t>Philadelphia</w:t>
      </w:r>
      <w:r>
        <w:rPr>
          <w:spacing w:val="-11"/>
          <w:sz w:val="20"/>
        </w:rPr>
        <w:t xml:space="preserve"> </w:t>
      </w:r>
      <w:r>
        <w:rPr>
          <w:spacing w:val="-2"/>
          <w:sz w:val="20"/>
        </w:rPr>
        <w:t>Way</w:t>
      </w:r>
    </w:p>
    <w:p w14:paraId="09BE6195" w14:textId="77777777" w:rsidR="00266A95" w:rsidRDefault="00196874">
      <w:pPr>
        <w:ind w:left="579"/>
        <w:rPr>
          <w:sz w:val="20"/>
        </w:rPr>
      </w:pPr>
      <w:r>
        <w:rPr>
          <w:sz w:val="20"/>
        </w:rPr>
        <w:t>Lanham</w:t>
      </w:r>
      <w:r>
        <w:rPr>
          <w:spacing w:val="-9"/>
          <w:sz w:val="20"/>
        </w:rPr>
        <w:t xml:space="preserve"> </w:t>
      </w:r>
      <w:r>
        <w:rPr>
          <w:sz w:val="20"/>
        </w:rPr>
        <w:t>MD</w:t>
      </w:r>
      <w:r>
        <w:rPr>
          <w:spacing w:val="32"/>
          <w:sz w:val="20"/>
        </w:rPr>
        <w:t xml:space="preserve"> </w:t>
      </w:r>
      <w:r>
        <w:rPr>
          <w:spacing w:val="-2"/>
          <w:sz w:val="20"/>
        </w:rPr>
        <w:t>20706</w:t>
      </w:r>
    </w:p>
    <w:p w14:paraId="09BE6196" w14:textId="77777777" w:rsidR="00266A95" w:rsidRDefault="00196874">
      <w:pPr>
        <w:spacing w:before="1"/>
        <w:ind w:left="580"/>
        <w:rPr>
          <w:sz w:val="20"/>
        </w:rPr>
      </w:pPr>
      <w:r>
        <w:rPr>
          <w:spacing w:val="-4"/>
          <w:sz w:val="20"/>
        </w:rPr>
        <w:t>301-731-4242</w:t>
      </w:r>
    </w:p>
    <w:p w14:paraId="09BE6197" w14:textId="77777777" w:rsidR="00266A95" w:rsidRDefault="00266A95">
      <w:pPr>
        <w:pStyle w:val="BodyText"/>
        <w:spacing w:before="1"/>
        <w:rPr>
          <w:sz w:val="20"/>
        </w:rPr>
      </w:pPr>
    </w:p>
    <w:p w14:paraId="09BE6198" w14:textId="77777777" w:rsidR="00266A95" w:rsidRDefault="00196874">
      <w:pPr>
        <w:ind w:left="580"/>
        <w:jc w:val="both"/>
        <w:rPr>
          <w:sz w:val="20"/>
        </w:rPr>
      </w:pPr>
      <w:r>
        <w:rPr>
          <w:spacing w:val="-2"/>
          <w:sz w:val="20"/>
        </w:rPr>
        <w:t>Prince</w:t>
      </w:r>
      <w:r>
        <w:rPr>
          <w:spacing w:val="-8"/>
          <w:sz w:val="20"/>
        </w:rPr>
        <w:t xml:space="preserve"> </w:t>
      </w:r>
      <w:r>
        <w:rPr>
          <w:spacing w:val="-2"/>
          <w:sz w:val="20"/>
        </w:rPr>
        <w:t>George's</w:t>
      </w:r>
    </w:p>
    <w:p w14:paraId="09BE6199" w14:textId="77777777" w:rsidR="00266A95" w:rsidRDefault="00196874">
      <w:pPr>
        <w:spacing w:before="1"/>
        <w:ind w:left="580" w:right="1052"/>
        <w:jc w:val="both"/>
        <w:rPr>
          <w:sz w:val="20"/>
        </w:rPr>
      </w:pPr>
      <w:r>
        <w:rPr>
          <w:sz w:val="20"/>
        </w:rPr>
        <w:t>Ardmore Enterprises,</w:t>
      </w:r>
      <w:r>
        <w:rPr>
          <w:spacing w:val="-1"/>
          <w:sz w:val="20"/>
        </w:rPr>
        <w:t xml:space="preserve"> </w:t>
      </w:r>
      <w:r>
        <w:rPr>
          <w:sz w:val="20"/>
        </w:rPr>
        <w:t>Inc. 3010</w:t>
      </w:r>
      <w:r>
        <w:rPr>
          <w:spacing w:val="-12"/>
          <w:sz w:val="20"/>
        </w:rPr>
        <w:t xml:space="preserve"> </w:t>
      </w:r>
      <w:r>
        <w:rPr>
          <w:sz w:val="20"/>
        </w:rPr>
        <w:t>Lottsford</w:t>
      </w:r>
      <w:r>
        <w:rPr>
          <w:spacing w:val="-11"/>
          <w:sz w:val="20"/>
        </w:rPr>
        <w:t xml:space="preserve"> </w:t>
      </w:r>
      <w:r>
        <w:rPr>
          <w:sz w:val="20"/>
        </w:rPr>
        <w:t>Vista</w:t>
      </w:r>
      <w:r>
        <w:rPr>
          <w:spacing w:val="-11"/>
          <w:sz w:val="20"/>
        </w:rPr>
        <w:t xml:space="preserve"> </w:t>
      </w:r>
      <w:r>
        <w:rPr>
          <w:sz w:val="20"/>
        </w:rPr>
        <w:t>Road Mitchellville MD</w:t>
      </w:r>
      <w:r>
        <w:rPr>
          <w:spacing w:val="40"/>
          <w:sz w:val="20"/>
        </w:rPr>
        <w:t xml:space="preserve"> </w:t>
      </w:r>
      <w:r>
        <w:rPr>
          <w:sz w:val="20"/>
        </w:rPr>
        <w:t>20721</w:t>
      </w:r>
    </w:p>
    <w:p w14:paraId="09BE619A" w14:textId="77777777" w:rsidR="00266A95" w:rsidRDefault="00196874">
      <w:pPr>
        <w:ind w:left="580"/>
        <w:jc w:val="both"/>
        <w:rPr>
          <w:sz w:val="20"/>
        </w:rPr>
      </w:pPr>
      <w:r>
        <w:rPr>
          <w:spacing w:val="-2"/>
          <w:sz w:val="20"/>
        </w:rPr>
        <w:t>301-577-2575</w:t>
      </w:r>
      <w:r>
        <w:rPr>
          <w:spacing w:val="-3"/>
          <w:sz w:val="20"/>
        </w:rPr>
        <w:t xml:space="preserve"> </w:t>
      </w:r>
      <w:r>
        <w:rPr>
          <w:spacing w:val="-2"/>
          <w:sz w:val="20"/>
        </w:rPr>
        <w:t>ext</w:t>
      </w:r>
      <w:r>
        <w:rPr>
          <w:sz w:val="20"/>
        </w:rPr>
        <w:t xml:space="preserve"> </w:t>
      </w:r>
      <w:r>
        <w:rPr>
          <w:spacing w:val="-5"/>
          <w:sz w:val="20"/>
        </w:rPr>
        <w:t>701</w:t>
      </w:r>
    </w:p>
    <w:p w14:paraId="09BE619B" w14:textId="77777777" w:rsidR="00266A95" w:rsidRDefault="00196874">
      <w:pPr>
        <w:spacing w:before="234"/>
        <w:ind w:left="580" w:right="1635"/>
        <w:rPr>
          <w:sz w:val="20"/>
        </w:rPr>
      </w:pPr>
      <w:r>
        <w:rPr>
          <w:spacing w:val="-2"/>
          <w:sz w:val="20"/>
        </w:rPr>
        <w:t>Prince</w:t>
      </w:r>
      <w:r>
        <w:rPr>
          <w:spacing w:val="-12"/>
          <w:sz w:val="20"/>
        </w:rPr>
        <w:t xml:space="preserve"> </w:t>
      </w:r>
      <w:r>
        <w:rPr>
          <w:spacing w:val="-2"/>
          <w:sz w:val="20"/>
        </w:rPr>
        <w:t xml:space="preserve">George’s </w:t>
      </w:r>
      <w:r>
        <w:rPr>
          <w:sz w:val="20"/>
        </w:rPr>
        <w:t>New</w:t>
      </w:r>
      <w:r>
        <w:rPr>
          <w:spacing w:val="-1"/>
          <w:sz w:val="20"/>
        </w:rPr>
        <w:t xml:space="preserve"> </w:t>
      </w:r>
      <w:r>
        <w:rPr>
          <w:sz w:val="20"/>
        </w:rPr>
        <w:t>Horizons</w:t>
      </w:r>
    </w:p>
    <w:p w14:paraId="09BE619C" w14:textId="77777777" w:rsidR="00266A95" w:rsidRDefault="00196874">
      <w:pPr>
        <w:spacing w:before="1"/>
        <w:ind w:left="580" w:right="1008"/>
        <w:rPr>
          <w:sz w:val="20"/>
        </w:rPr>
      </w:pPr>
      <w:r>
        <w:rPr>
          <w:sz w:val="20"/>
        </w:rPr>
        <w:t xml:space="preserve">16000 Trade Zone, #109 </w:t>
      </w:r>
      <w:r>
        <w:rPr>
          <w:spacing w:val="-2"/>
          <w:sz w:val="20"/>
        </w:rPr>
        <w:t>Upper</w:t>
      </w:r>
      <w:r>
        <w:rPr>
          <w:spacing w:val="-13"/>
          <w:sz w:val="20"/>
        </w:rPr>
        <w:t xml:space="preserve"> </w:t>
      </w:r>
      <w:r>
        <w:rPr>
          <w:spacing w:val="-2"/>
          <w:sz w:val="20"/>
        </w:rPr>
        <w:t>Marlboro</w:t>
      </w:r>
      <w:r>
        <w:rPr>
          <w:spacing w:val="-10"/>
          <w:sz w:val="20"/>
        </w:rPr>
        <w:t xml:space="preserve"> </w:t>
      </w:r>
      <w:r>
        <w:rPr>
          <w:spacing w:val="-2"/>
          <w:sz w:val="20"/>
        </w:rPr>
        <w:t>MD</w:t>
      </w:r>
      <w:r>
        <w:rPr>
          <w:spacing w:val="-10"/>
          <w:sz w:val="20"/>
        </w:rPr>
        <w:t xml:space="preserve"> </w:t>
      </w:r>
      <w:r>
        <w:rPr>
          <w:spacing w:val="-2"/>
          <w:sz w:val="20"/>
        </w:rPr>
        <w:t>20774 301-249-0206</w:t>
      </w:r>
    </w:p>
    <w:p w14:paraId="09BE619D" w14:textId="77777777" w:rsidR="00266A95" w:rsidRDefault="00266A95">
      <w:pPr>
        <w:pStyle w:val="BodyText"/>
        <w:spacing w:before="1"/>
        <w:rPr>
          <w:sz w:val="20"/>
        </w:rPr>
      </w:pPr>
    </w:p>
    <w:p w14:paraId="09BE619E" w14:textId="77777777" w:rsidR="00266A95" w:rsidRDefault="00196874">
      <w:pPr>
        <w:ind w:left="581"/>
        <w:jc w:val="both"/>
        <w:rPr>
          <w:sz w:val="20"/>
        </w:rPr>
      </w:pPr>
      <w:r>
        <w:rPr>
          <w:spacing w:val="-2"/>
          <w:sz w:val="20"/>
        </w:rPr>
        <w:t>Queen</w:t>
      </w:r>
      <w:r>
        <w:rPr>
          <w:spacing w:val="-4"/>
          <w:sz w:val="20"/>
        </w:rPr>
        <w:t xml:space="preserve"> </w:t>
      </w:r>
      <w:r>
        <w:rPr>
          <w:spacing w:val="-2"/>
          <w:sz w:val="20"/>
        </w:rPr>
        <w:t>Anne's</w:t>
      </w:r>
    </w:p>
    <w:p w14:paraId="09BE619F" w14:textId="77777777" w:rsidR="00266A95" w:rsidRDefault="00196874">
      <w:pPr>
        <w:spacing w:before="1"/>
        <w:ind w:left="581" w:right="1198" w:hanging="1"/>
        <w:rPr>
          <w:sz w:val="20"/>
        </w:rPr>
      </w:pPr>
      <w:r>
        <w:rPr>
          <w:spacing w:val="-2"/>
          <w:sz w:val="20"/>
        </w:rPr>
        <w:t>Ms.</w:t>
      </w:r>
      <w:r>
        <w:rPr>
          <w:spacing w:val="-10"/>
          <w:sz w:val="20"/>
        </w:rPr>
        <w:t xml:space="preserve"> </w:t>
      </w:r>
      <w:r>
        <w:rPr>
          <w:spacing w:val="-2"/>
          <w:sz w:val="20"/>
        </w:rPr>
        <w:t>Phyllis</w:t>
      </w:r>
      <w:r>
        <w:rPr>
          <w:spacing w:val="-10"/>
          <w:sz w:val="20"/>
        </w:rPr>
        <w:t xml:space="preserve"> </w:t>
      </w:r>
      <w:r>
        <w:rPr>
          <w:spacing w:val="-2"/>
          <w:sz w:val="20"/>
        </w:rPr>
        <w:t xml:space="preserve">Landry-Lugo </w:t>
      </w:r>
      <w:r>
        <w:rPr>
          <w:sz w:val="20"/>
        </w:rPr>
        <w:t>Chesterwye</w:t>
      </w:r>
      <w:r>
        <w:rPr>
          <w:spacing w:val="-10"/>
          <w:sz w:val="20"/>
        </w:rPr>
        <w:t xml:space="preserve"> </w:t>
      </w:r>
      <w:r>
        <w:rPr>
          <w:sz w:val="20"/>
        </w:rPr>
        <w:t>Center,</w:t>
      </w:r>
      <w:r>
        <w:rPr>
          <w:spacing w:val="-10"/>
          <w:sz w:val="20"/>
        </w:rPr>
        <w:t xml:space="preserve"> </w:t>
      </w:r>
      <w:r>
        <w:rPr>
          <w:spacing w:val="-4"/>
          <w:sz w:val="20"/>
        </w:rPr>
        <w:t>Inc.</w:t>
      </w:r>
    </w:p>
    <w:p w14:paraId="09BE61A0" w14:textId="77777777" w:rsidR="00266A95" w:rsidRDefault="00196874">
      <w:pPr>
        <w:spacing w:line="231"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96</w:t>
      </w:r>
    </w:p>
    <w:p w14:paraId="09BE61A1" w14:textId="77777777" w:rsidR="00266A95" w:rsidRDefault="00196874">
      <w:pPr>
        <w:spacing w:before="3" w:line="234" w:lineRule="exact"/>
        <w:ind w:left="581"/>
        <w:rPr>
          <w:sz w:val="20"/>
        </w:rPr>
      </w:pPr>
      <w:r>
        <w:rPr>
          <w:sz w:val="20"/>
        </w:rPr>
        <w:t>Grasonville</w:t>
      </w:r>
      <w:r>
        <w:rPr>
          <w:spacing w:val="-10"/>
          <w:sz w:val="20"/>
        </w:rPr>
        <w:t xml:space="preserve"> </w:t>
      </w:r>
      <w:r>
        <w:rPr>
          <w:sz w:val="20"/>
        </w:rPr>
        <w:t>MD</w:t>
      </w:r>
      <w:r>
        <w:rPr>
          <w:spacing w:val="23"/>
          <w:sz w:val="20"/>
        </w:rPr>
        <w:t xml:space="preserve"> </w:t>
      </w:r>
      <w:r>
        <w:rPr>
          <w:spacing w:val="-4"/>
          <w:sz w:val="20"/>
        </w:rPr>
        <w:t>21638</w:t>
      </w:r>
    </w:p>
    <w:p w14:paraId="09BE61A2" w14:textId="77777777" w:rsidR="00266A95" w:rsidRDefault="00196874">
      <w:pPr>
        <w:spacing w:line="234" w:lineRule="exact"/>
        <w:ind w:left="581"/>
        <w:rPr>
          <w:sz w:val="20"/>
        </w:rPr>
      </w:pPr>
      <w:r>
        <w:rPr>
          <w:spacing w:val="-4"/>
          <w:sz w:val="20"/>
        </w:rPr>
        <w:t>410-827-7048</w:t>
      </w:r>
    </w:p>
    <w:p w14:paraId="09BE61A3" w14:textId="77777777" w:rsidR="00266A95" w:rsidRDefault="00266A95">
      <w:pPr>
        <w:pStyle w:val="BodyText"/>
        <w:spacing w:before="1"/>
        <w:rPr>
          <w:sz w:val="20"/>
        </w:rPr>
      </w:pPr>
    </w:p>
    <w:p w14:paraId="09BE61A4" w14:textId="77777777" w:rsidR="00266A95" w:rsidRDefault="00196874">
      <w:pPr>
        <w:ind w:left="581"/>
        <w:rPr>
          <w:sz w:val="20"/>
        </w:rPr>
      </w:pPr>
      <w:r>
        <w:rPr>
          <w:spacing w:val="-2"/>
          <w:sz w:val="20"/>
        </w:rPr>
        <w:t>Queen</w:t>
      </w:r>
      <w:r>
        <w:rPr>
          <w:spacing w:val="-4"/>
          <w:sz w:val="20"/>
        </w:rPr>
        <w:t xml:space="preserve"> </w:t>
      </w:r>
      <w:r>
        <w:rPr>
          <w:spacing w:val="-2"/>
          <w:sz w:val="20"/>
        </w:rPr>
        <w:t>Anne's</w:t>
      </w:r>
    </w:p>
    <w:p w14:paraId="09BE61A5" w14:textId="77777777" w:rsidR="00266A95" w:rsidRDefault="00196874">
      <w:pPr>
        <w:spacing w:before="1" w:line="234" w:lineRule="exact"/>
        <w:ind w:left="581"/>
        <w:rPr>
          <w:sz w:val="20"/>
        </w:rPr>
      </w:pPr>
      <w:r>
        <w:rPr>
          <w:spacing w:val="-2"/>
          <w:sz w:val="20"/>
        </w:rPr>
        <w:t>Crossroads</w:t>
      </w:r>
      <w:r>
        <w:rPr>
          <w:spacing w:val="-4"/>
          <w:sz w:val="20"/>
        </w:rPr>
        <w:t xml:space="preserve"> </w:t>
      </w:r>
      <w:r>
        <w:rPr>
          <w:spacing w:val="-2"/>
          <w:sz w:val="20"/>
        </w:rPr>
        <w:t>Community,</w:t>
      </w:r>
      <w:r>
        <w:rPr>
          <w:spacing w:val="-4"/>
          <w:sz w:val="20"/>
        </w:rPr>
        <w:t xml:space="preserve"> Inc.</w:t>
      </w:r>
    </w:p>
    <w:p w14:paraId="09BE61A6" w14:textId="77777777" w:rsidR="00266A95" w:rsidRPr="0011392A" w:rsidRDefault="00196874">
      <w:pPr>
        <w:spacing w:line="234" w:lineRule="exact"/>
        <w:ind w:left="581"/>
        <w:rPr>
          <w:sz w:val="20"/>
          <w:lang w:val="fr-FR"/>
        </w:rPr>
      </w:pPr>
      <w:r w:rsidRPr="0011392A">
        <w:rPr>
          <w:sz w:val="20"/>
          <w:lang w:val="fr-FR"/>
        </w:rPr>
        <w:t>P.O.</w:t>
      </w:r>
      <w:r w:rsidRPr="0011392A">
        <w:rPr>
          <w:spacing w:val="-10"/>
          <w:sz w:val="20"/>
          <w:lang w:val="fr-FR"/>
        </w:rPr>
        <w:t xml:space="preserve"> </w:t>
      </w:r>
      <w:r w:rsidRPr="0011392A">
        <w:rPr>
          <w:sz w:val="20"/>
          <w:lang w:val="fr-FR"/>
        </w:rPr>
        <w:t>Box</w:t>
      </w:r>
      <w:r w:rsidRPr="0011392A">
        <w:rPr>
          <w:spacing w:val="-10"/>
          <w:sz w:val="20"/>
          <w:lang w:val="fr-FR"/>
        </w:rPr>
        <w:t xml:space="preserve"> </w:t>
      </w:r>
      <w:r w:rsidRPr="0011392A">
        <w:rPr>
          <w:spacing w:val="-5"/>
          <w:sz w:val="20"/>
          <w:lang w:val="fr-FR"/>
        </w:rPr>
        <w:t>718</w:t>
      </w:r>
    </w:p>
    <w:p w14:paraId="09BE61A7" w14:textId="77777777" w:rsidR="00266A95" w:rsidRPr="0011392A" w:rsidRDefault="00196874">
      <w:pPr>
        <w:spacing w:before="174" w:line="234" w:lineRule="exact"/>
        <w:ind w:left="581"/>
        <w:rPr>
          <w:sz w:val="20"/>
          <w:lang w:val="fr-FR"/>
        </w:rPr>
      </w:pPr>
      <w:r w:rsidRPr="0011392A">
        <w:rPr>
          <w:lang w:val="fr-FR"/>
        </w:rPr>
        <w:br w:type="column"/>
      </w:r>
      <w:r w:rsidRPr="0011392A">
        <w:rPr>
          <w:sz w:val="20"/>
          <w:lang w:val="fr-FR"/>
        </w:rPr>
        <w:t>Centreville</w:t>
      </w:r>
      <w:r w:rsidRPr="0011392A">
        <w:rPr>
          <w:spacing w:val="-10"/>
          <w:sz w:val="20"/>
          <w:lang w:val="fr-FR"/>
        </w:rPr>
        <w:t xml:space="preserve"> </w:t>
      </w:r>
      <w:r w:rsidRPr="0011392A">
        <w:rPr>
          <w:sz w:val="20"/>
          <w:lang w:val="fr-FR"/>
        </w:rPr>
        <w:t>MD</w:t>
      </w:r>
      <w:r w:rsidRPr="0011392A">
        <w:rPr>
          <w:spacing w:val="24"/>
          <w:sz w:val="20"/>
          <w:lang w:val="fr-FR"/>
        </w:rPr>
        <w:t xml:space="preserve"> </w:t>
      </w:r>
      <w:r w:rsidRPr="0011392A">
        <w:rPr>
          <w:spacing w:val="-4"/>
          <w:sz w:val="20"/>
          <w:lang w:val="fr-FR"/>
        </w:rPr>
        <w:t>21617</w:t>
      </w:r>
    </w:p>
    <w:p w14:paraId="09BE61A8" w14:textId="77777777" w:rsidR="00266A95" w:rsidRDefault="00196874">
      <w:pPr>
        <w:spacing w:line="234" w:lineRule="exact"/>
        <w:ind w:left="582"/>
        <w:rPr>
          <w:sz w:val="20"/>
        </w:rPr>
      </w:pPr>
      <w:r>
        <w:rPr>
          <w:spacing w:val="-4"/>
          <w:sz w:val="20"/>
        </w:rPr>
        <w:t>410-758-3050</w:t>
      </w:r>
    </w:p>
    <w:p w14:paraId="09BE61A9" w14:textId="77777777" w:rsidR="00266A95" w:rsidRDefault="00266A95">
      <w:pPr>
        <w:pStyle w:val="BodyText"/>
        <w:spacing w:before="1"/>
        <w:rPr>
          <w:sz w:val="20"/>
        </w:rPr>
      </w:pPr>
    </w:p>
    <w:p w14:paraId="09BE61AA" w14:textId="77777777" w:rsidR="00266A95" w:rsidRDefault="00196874">
      <w:pPr>
        <w:ind w:left="582"/>
        <w:rPr>
          <w:sz w:val="20"/>
        </w:rPr>
      </w:pPr>
      <w:r>
        <w:rPr>
          <w:spacing w:val="-2"/>
          <w:sz w:val="20"/>
        </w:rPr>
        <w:t>Queen</w:t>
      </w:r>
      <w:r>
        <w:rPr>
          <w:spacing w:val="-4"/>
          <w:sz w:val="20"/>
        </w:rPr>
        <w:t xml:space="preserve"> </w:t>
      </w:r>
      <w:r>
        <w:rPr>
          <w:spacing w:val="-2"/>
          <w:sz w:val="20"/>
        </w:rPr>
        <w:t>Anne's</w:t>
      </w:r>
    </w:p>
    <w:p w14:paraId="09BE61AB" w14:textId="77777777" w:rsidR="00266A95" w:rsidRDefault="00196874">
      <w:pPr>
        <w:spacing w:before="4"/>
        <w:ind w:left="582" w:right="1678" w:hanging="1"/>
        <w:rPr>
          <w:sz w:val="20"/>
        </w:rPr>
      </w:pPr>
      <w:r>
        <w:rPr>
          <w:spacing w:val="-2"/>
          <w:sz w:val="20"/>
        </w:rPr>
        <w:t>Queen</w:t>
      </w:r>
      <w:r>
        <w:rPr>
          <w:spacing w:val="-9"/>
          <w:sz w:val="20"/>
        </w:rPr>
        <w:t xml:space="preserve"> </w:t>
      </w:r>
      <w:r>
        <w:rPr>
          <w:spacing w:val="-2"/>
          <w:sz w:val="20"/>
        </w:rPr>
        <w:t>Anne's</w:t>
      </w:r>
      <w:r>
        <w:rPr>
          <w:spacing w:val="-4"/>
          <w:sz w:val="20"/>
        </w:rPr>
        <w:t xml:space="preserve"> </w:t>
      </w:r>
      <w:r>
        <w:rPr>
          <w:spacing w:val="-2"/>
          <w:sz w:val="20"/>
        </w:rPr>
        <w:t>County</w:t>
      </w:r>
      <w:r>
        <w:rPr>
          <w:spacing w:val="-4"/>
          <w:sz w:val="20"/>
        </w:rPr>
        <w:t xml:space="preserve"> </w:t>
      </w:r>
      <w:r>
        <w:rPr>
          <w:spacing w:val="-2"/>
          <w:sz w:val="20"/>
        </w:rPr>
        <w:t xml:space="preserve">Aging Commission </w:t>
      </w:r>
      <w:r>
        <w:rPr>
          <w:sz w:val="20"/>
        </w:rPr>
        <w:t>104 Powell Street</w:t>
      </w:r>
    </w:p>
    <w:p w14:paraId="09BE61AC" w14:textId="77777777" w:rsidR="00266A95" w:rsidRDefault="00196874">
      <w:pPr>
        <w:spacing w:line="234" w:lineRule="exact"/>
        <w:ind w:left="582"/>
        <w:rPr>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09BE61AD" w14:textId="77777777" w:rsidR="00266A95" w:rsidRDefault="00196874">
      <w:pPr>
        <w:ind w:left="582"/>
        <w:rPr>
          <w:sz w:val="20"/>
        </w:rPr>
      </w:pPr>
      <w:r>
        <w:rPr>
          <w:spacing w:val="-4"/>
          <w:sz w:val="20"/>
        </w:rPr>
        <w:t>410-758-3900</w:t>
      </w:r>
    </w:p>
    <w:p w14:paraId="09BE61AE" w14:textId="77777777" w:rsidR="00266A95" w:rsidRDefault="00266A95">
      <w:pPr>
        <w:pStyle w:val="BodyText"/>
        <w:rPr>
          <w:sz w:val="20"/>
        </w:rPr>
      </w:pPr>
    </w:p>
    <w:p w14:paraId="09BE61AF" w14:textId="77777777" w:rsidR="00266A95" w:rsidRDefault="00266A95">
      <w:pPr>
        <w:pStyle w:val="BodyText"/>
        <w:rPr>
          <w:sz w:val="20"/>
        </w:rPr>
      </w:pPr>
    </w:p>
    <w:p w14:paraId="09BE61B0" w14:textId="77777777" w:rsidR="00266A95" w:rsidRDefault="00266A95">
      <w:pPr>
        <w:pStyle w:val="BodyText"/>
        <w:spacing w:before="234"/>
        <w:rPr>
          <w:sz w:val="20"/>
        </w:rPr>
      </w:pPr>
    </w:p>
    <w:p w14:paraId="09BE61B1" w14:textId="77777777" w:rsidR="00266A95" w:rsidRDefault="00196874">
      <w:pPr>
        <w:ind w:left="582"/>
        <w:rPr>
          <w:sz w:val="20"/>
        </w:rPr>
      </w:pPr>
      <w:r>
        <w:rPr>
          <w:spacing w:val="-2"/>
          <w:sz w:val="20"/>
        </w:rPr>
        <w:t>Queen</w:t>
      </w:r>
      <w:r>
        <w:rPr>
          <w:spacing w:val="-4"/>
          <w:sz w:val="20"/>
        </w:rPr>
        <w:t xml:space="preserve"> </w:t>
      </w:r>
      <w:r>
        <w:rPr>
          <w:spacing w:val="-2"/>
          <w:sz w:val="20"/>
        </w:rPr>
        <w:t>Anne's</w:t>
      </w:r>
    </w:p>
    <w:p w14:paraId="09BE61B2" w14:textId="77777777" w:rsidR="00266A95" w:rsidRDefault="00196874">
      <w:pPr>
        <w:spacing w:before="1"/>
        <w:ind w:left="583" w:right="1807" w:hanging="1"/>
        <w:rPr>
          <w:sz w:val="20"/>
        </w:rPr>
      </w:pPr>
      <w:r>
        <w:rPr>
          <w:sz w:val="20"/>
        </w:rPr>
        <w:t>Queen</w:t>
      </w:r>
      <w:r>
        <w:rPr>
          <w:spacing w:val="-12"/>
          <w:sz w:val="20"/>
        </w:rPr>
        <w:t xml:space="preserve"> </w:t>
      </w:r>
      <w:r>
        <w:rPr>
          <w:sz w:val="20"/>
        </w:rPr>
        <w:t>Anne's</w:t>
      </w:r>
      <w:r>
        <w:rPr>
          <w:spacing w:val="-12"/>
          <w:sz w:val="20"/>
        </w:rPr>
        <w:t xml:space="preserve"> </w:t>
      </w:r>
      <w:r>
        <w:rPr>
          <w:sz w:val="20"/>
        </w:rPr>
        <w:t>County</w:t>
      </w:r>
      <w:r>
        <w:rPr>
          <w:spacing w:val="-11"/>
          <w:sz w:val="20"/>
        </w:rPr>
        <w:t xml:space="preserve"> </w:t>
      </w:r>
      <w:r>
        <w:rPr>
          <w:sz w:val="20"/>
        </w:rPr>
        <w:t>Recreation</w:t>
      </w:r>
      <w:r>
        <w:rPr>
          <w:spacing w:val="-11"/>
          <w:sz w:val="20"/>
        </w:rPr>
        <w:t xml:space="preserve"> </w:t>
      </w:r>
      <w:r>
        <w:rPr>
          <w:sz w:val="20"/>
        </w:rPr>
        <w:t>&amp;</w:t>
      </w:r>
      <w:r>
        <w:rPr>
          <w:spacing w:val="-11"/>
          <w:sz w:val="20"/>
        </w:rPr>
        <w:t xml:space="preserve"> </w:t>
      </w:r>
      <w:r>
        <w:rPr>
          <w:sz w:val="20"/>
        </w:rPr>
        <w:t>Parks Box</w:t>
      </w:r>
      <w:r>
        <w:rPr>
          <w:spacing w:val="-1"/>
          <w:sz w:val="20"/>
        </w:rPr>
        <w:t xml:space="preserve"> </w:t>
      </w:r>
      <w:r>
        <w:rPr>
          <w:sz w:val="20"/>
        </w:rPr>
        <w:t>37</w:t>
      </w:r>
    </w:p>
    <w:p w14:paraId="09BE61B3" w14:textId="77777777" w:rsidR="00266A95" w:rsidRDefault="00196874">
      <w:pPr>
        <w:spacing w:line="234" w:lineRule="exact"/>
        <w:ind w:left="582"/>
        <w:rPr>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09BE61B4" w14:textId="77777777" w:rsidR="00266A95" w:rsidRDefault="00266A95">
      <w:pPr>
        <w:pStyle w:val="BodyText"/>
        <w:spacing w:before="1"/>
        <w:rPr>
          <w:sz w:val="20"/>
        </w:rPr>
      </w:pPr>
    </w:p>
    <w:p w14:paraId="09BE61B5" w14:textId="77777777" w:rsidR="00266A95" w:rsidRDefault="00196874">
      <w:pPr>
        <w:spacing w:line="234" w:lineRule="exact"/>
        <w:ind w:left="583"/>
        <w:rPr>
          <w:sz w:val="20"/>
        </w:rPr>
      </w:pPr>
      <w:r>
        <w:rPr>
          <w:spacing w:val="-2"/>
          <w:sz w:val="20"/>
        </w:rPr>
        <w:t>Somerset</w:t>
      </w:r>
    </w:p>
    <w:p w14:paraId="09BE61B6" w14:textId="77777777" w:rsidR="00266A95" w:rsidRDefault="00196874">
      <w:pPr>
        <w:spacing w:line="234" w:lineRule="exact"/>
        <w:ind w:left="583"/>
        <w:rPr>
          <w:sz w:val="20"/>
        </w:rPr>
      </w:pPr>
      <w:r>
        <w:rPr>
          <w:spacing w:val="-2"/>
          <w:sz w:val="20"/>
        </w:rPr>
        <w:t>Somerset</w:t>
      </w:r>
      <w:r>
        <w:rPr>
          <w:spacing w:val="-6"/>
          <w:sz w:val="20"/>
        </w:rPr>
        <w:t xml:space="preserve"> </w:t>
      </w:r>
      <w:r>
        <w:rPr>
          <w:spacing w:val="-2"/>
          <w:sz w:val="20"/>
        </w:rPr>
        <w:t>County</w:t>
      </w:r>
      <w:r>
        <w:rPr>
          <w:spacing w:val="1"/>
          <w:sz w:val="20"/>
        </w:rPr>
        <w:t xml:space="preserve"> </w:t>
      </w:r>
      <w:r>
        <w:rPr>
          <w:spacing w:val="-2"/>
          <w:sz w:val="20"/>
        </w:rPr>
        <w:t>Developmental Center</w:t>
      </w:r>
    </w:p>
    <w:p w14:paraId="09BE61B7" w14:textId="77777777" w:rsidR="00266A95" w:rsidRDefault="00196874">
      <w:pPr>
        <w:spacing w:before="3" w:line="233" w:lineRule="exact"/>
        <w:ind w:left="583"/>
        <w:rPr>
          <w:sz w:val="20"/>
        </w:rPr>
      </w:pPr>
      <w:r>
        <w:rPr>
          <w:sz w:val="20"/>
        </w:rPr>
        <w:t>P.O.</w:t>
      </w:r>
      <w:r>
        <w:rPr>
          <w:spacing w:val="-10"/>
          <w:sz w:val="20"/>
        </w:rPr>
        <w:t xml:space="preserve"> </w:t>
      </w:r>
      <w:r>
        <w:rPr>
          <w:sz w:val="20"/>
        </w:rPr>
        <w:t>Box</w:t>
      </w:r>
      <w:r>
        <w:rPr>
          <w:spacing w:val="-10"/>
          <w:sz w:val="20"/>
        </w:rPr>
        <w:t xml:space="preserve"> </w:t>
      </w:r>
      <w:r>
        <w:rPr>
          <w:spacing w:val="-5"/>
          <w:sz w:val="20"/>
        </w:rPr>
        <w:t>18</w:t>
      </w:r>
    </w:p>
    <w:p w14:paraId="09BE61B8" w14:textId="77777777" w:rsidR="00266A95" w:rsidRDefault="00196874">
      <w:pPr>
        <w:ind w:left="577" w:right="3020" w:hanging="1"/>
        <w:rPr>
          <w:sz w:val="20"/>
        </w:rPr>
      </w:pPr>
      <w:r>
        <w:rPr>
          <w:spacing w:val="-2"/>
          <w:sz w:val="20"/>
        </w:rPr>
        <w:t>5574</w:t>
      </w:r>
      <w:r>
        <w:rPr>
          <w:spacing w:val="-11"/>
          <w:sz w:val="20"/>
        </w:rPr>
        <w:t xml:space="preserve"> </w:t>
      </w:r>
      <w:r>
        <w:rPr>
          <w:spacing w:val="-2"/>
          <w:sz w:val="20"/>
        </w:rPr>
        <w:t>Tull's</w:t>
      </w:r>
      <w:r>
        <w:rPr>
          <w:spacing w:val="-11"/>
          <w:sz w:val="20"/>
        </w:rPr>
        <w:t xml:space="preserve"> </w:t>
      </w:r>
      <w:r>
        <w:rPr>
          <w:spacing w:val="-2"/>
          <w:sz w:val="20"/>
        </w:rPr>
        <w:t>Corner</w:t>
      </w:r>
      <w:r>
        <w:rPr>
          <w:spacing w:val="-10"/>
          <w:sz w:val="20"/>
        </w:rPr>
        <w:t xml:space="preserve"> </w:t>
      </w:r>
      <w:r>
        <w:rPr>
          <w:spacing w:val="-2"/>
          <w:sz w:val="20"/>
        </w:rPr>
        <w:t xml:space="preserve">Road </w:t>
      </w:r>
      <w:r>
        <w:rPr>
          <w:sz w:val="20"/>
        </w:rPr>
        <w:t>Marion MD</w:t>
      </w:r>
      <w:r>
        <w:rPr>
          <w:spacing w:val="40"/>
          <w:sz w:val="20"/>
        </w:rPr>
        <w:t xml:space="preserve"> </w:t>
      </w:r>
      <w:r>
        <w:rPr>
          <w:sz w:val="20"/>
        </w:rPr>
        <w:t>21838</w:t>
      </w:r>
    </w:p>
    <w:p w14:paraId="09BE61B9" w14:textId="77777777" w:rsidR="00266A95" w:rsidRDefault="00196874">
      <w:pPr>
        <w:spacing w:line="234" w:lineRule="exact"/>
        <w:ind w:left="577"/>
        <w:rPr>
          <w:sz w:val="20"/>
        </w:rPr>
      </w:pPr>
      <w:r>
        <w:rPr>
          <w:spacing w:val="-4"/>
          <w:sz w:val="20"/>
        </w:rPr>
        <w:t>410-623-2261</w:t>
      </w:r>
    </w:p>
    <w:p w14:paraId="09BE61BA" w14:textId="77777777" w:rsidR="00266A95" w:rsidRDefault="00196874">
      <w:pPr>
        <w:spacing w:before="232"/>
        <w:ind w:left="577"/>
        <w:rPr>
          <w:sz w:val="20"/>
        </w:rPr>
      </w:pPr>
      <w:r>
        <w:rPr>
          <w:spacing w:val="-2"/>
          <w:sz w:val="20"/>
        </w:rPr>
        <w:t>Somerset</w:t>
      </w:r>
    </w:p>
    <w:p w14:paraId="09BE61BB" w14:textId="77777777" w:rsidR="00266A95" w:rsidRDefault="00196874">
      <w:pPr>
        <w:spacing w:before="1"/>
        <w:ind w:left="578" w:right="1865" w:hanging="1"/>
        <w:rPr>
          <w:sz w:val="20"/>
        </w:rPr>
      </w:pPr>
      <w:r>
        <w:rPr>
          <w:spacing w:val="-2"/>
          <w:sz w:val="20"/>
        </w:rPr>
        <w:t>Somerset</w:t>
      </w:r>
      <w:r>
        <w:rPr>
          <w:spacing w:val="-8"/>
          <w:sz w:val="20"/>
        </w:rPr>
        <w:t xml:space="preserve"> </w:t>
      </w:r>
      <w:r>
        <w:rPr>
          <w:spacing w:val="-2"/>
          <w:sz w:val="20"/>
        </w:rPr>
        <w:t>County Commission</w:t>
      </w:r>
      <w:r>
        <w:rPr>
          <w:spacing w:val="-6"/>
          <w:sz w:val="20"/>
        </w:rPr>
        <w:t xml:space="preserve"> </w:t>
      </w:r>
      <w:r>
        <w:rPr>
          <w:spacing w:val="-2"/>
          <w:sz w:val="20"/>
        </w:rPr>
        <w:t>on</w:t>
      </w:r>
      <w:r>
        <w:rPr>
          <w:spacing w:val="-6"/>
          <w:sz w:val="20"/>
        </w:rPr>
        <w:t xml:space="preserve"> </w:t>
      </w:r>
      <w:r>
        <w:rPr>
          <w:spacing w:val="-2"/>
          <w:sz w:val="20"/>
        </w:rPr>
        <w:t xml:space="preserve">Aging </w:t>
      </w:r>
      <w:r>
        <w:rPr>
          <w:sz w:val="20"/>
        </w:rPr>
        <w:t>11916 Somerset Avenue</w:t>
      </w:r>
    </w:p>
    <w:p w14:paraId="09BE61BC" w14:textId="77777777" w:rsidR="00266A95" w:rsidRDefault="00196874">
      <w:pPr>
        <w:ind w:left="578" w:right="3131"/>
        <w:rPr>
          <w:sz w:val="20"/>
        </w:rPr>
      </w:pPr>
      <w:r>
        <w:rPr>
          <w:sz w:val="20"/>
        </w:rPr>
        <w:t>Princess</w:t>
      </w:r>
      <w:r>
        <w:rPr>
          <w:spacing w:val="-13"/>
          <w:sz w:val="20"/>
        </w:rPr>
        <w:t xml:space="preserve"> </w:t>
      </w:r>
      <w:r>
        <w:rPr>
          <w:sz w:val="20"/>
        </w:rPr>
        <w:t>Anne</w:t>
      </w:r>
      <w:r>
        <w:rPr>
          <w:spacing w:val="-12"/>
          <w:sz w:val="20"/>
        </w:rPr>
        <w:t xml:space="preserve"> </w:t>
      </w:r>
      <w:r>
        <w:rPr>
          <w:sz w:val="20"/>
        </w:rPr>
        <w:t>MD</w:t>
      </w:r>
      <w:r>
        <w:rPr>
          <w:spacing w:val="1"/>
          <w:sz w:val="20"/>
        </w:rPr>
        <w:t xml:space="preserve"> </w:t>
      </w:r>
      <w:r>
        <w:rPr>
          <w:sz w:val="20"/>
        </w:rPr>
        <w:t xml:space="preserve">21853 </w:t>
      </w:r>
      <w:r>
        <w:rPr>
          <w:spacing w:val="-2"/>
          <w:sz w:val="20"/>
        </w:rPr>
        <w:t>410-651-3400</w:t>
      </w:r>
    </w:p>
    <w:p w14:paraId="09BE61BD" w14:textId="77777777" w:rsidR="00266A95" w:rsidRDefault="00266A95">
      <w:pPr>
        <w:pStyle w:val="BodyText"/>
        <w:spacing w:before="1"/>
        <w:rPr>
          <w:sz w:val="20"/>
        </w:rPr>
      </w:pPr>
    </w:p>
    <w:p w14:paraId="09BE61BE" w14:textId="77777777" w:rsidR="00266A95" w:rsidRDefault="00196874">
      <w:pPr>
        <w:spacing w:before="1"/>
        <w:ind w:left="578"/>
        <w:rPr>
          <w:sz w:val="20"/>
        </w:rPr>
      </w:pPr>
      <w:r>
        <w:rPr>
          <w:spacing w:val="-2"/>
          <w:sz w:val="20"/>
        </w:rPr>
        <w:t>Somerset</w:t>
      </w:r>
    </w:p>
    <w:p w14:paraId="09BE61BF" w14:textId="77777777" w:rsidR="00266A95" w:rsidRDefault="00196874">
      <w:pPr>
        <w:ind w:left="578" w:right="2190" w:hanging="1"/>
        <w:rPr>
          <w:sz w:val="20"/>
        </w:rPr>
      </w:pPr>
      <w:r>
        <w:rPr>
          <w:spacing w:val="-2"/>
          <w:sz w:val="20"/>
        </w:rPr>
        <w:t>Edward</w:t>
      </w:r>
      <w:r>
        <w:rPr>
          <w:spacing w:val="-8"/>
          <w:sz w:val="20"/>
        </w:rPr>
        <w:t xml:space="preserve"> </w:t>
      </w:r>
      <w:r>
        <w:rPr>
          <w:spacing w:val="-2"/>
          <w:sz w:val="20"/>
        </w:rPr>
        <w:t>W.</w:t>
      </w:r>
      <w:r>
        <w:rPr>
          <w:spacing w:val="-6"/>
          <w:sz w:val="20"/>
        </w:rPr>
        <w:t xml:space="preserve"> </w:t>
      </w:r>
      <w:r>
        <w:rPr>
          <w:spacing w:val="-2"/>
          <w:sz w:val="20"/>
        </w:rPr>
        <w:t>McCready</w:t>
      </w:r>
      <w:r>
        <w:rPr>
          <w:spacing w:val="-8"/>
          <w:sz w:val="20"/>
        </w:rPr>
        <w:t xml:space="preserve"> </w:t>
      </w:r>
      <w:r>
        <w:rPr>
          <w:spacing w:val="-2"/>
          <w:sz w:val="20"/>
        </w:rPr>
        <w:t xml:space="preserve">Foundation </w:t>
      </w:r>
      <w:r>
        <w:rPr>
          <w:sz w:val="20"/>
        </w:rPr>
        <w:t>201 Hall Highway</w:t>
      </w:r>
    </w:p>
    <w:p w14:paraId="09BE61C0" w14:textId="77777777" w:rsidR="00266A95" w:rsidRDefault="00196874">
      <w:pPr>
        <w:spacing w:before="2" w:line="234" w:lineRule="exact"/>
        <w:ind w:left="578"/>
        <w:rPr>
          <w:sz w:val="20"/>
        </w:rPr>
      </w:pPr>
      <w:r>
        <w:rPr>
          <w:sz w:val="20"/>
        </w:rPr>
        <w:t>Crisfield</w:t>
      </w:r>
      <w:r>
        <w:rPr>
          <w:spacing w:val="-10"/>
          <w:sz w:val="20"/>
        </w:rPr>
        <w:t xml:space="preserve"> </w:t>
      </w:r>
      <w:r>
        <w:rPr>
          <w:sz w:val="20"/>
        </w:rPr>
        <w:t>MD</w:t>
      </w:r>
      <w:r>
        <w:rPr>
          <w:spacing w:val="26"/>
          <w:sz w:val="20"/>
        </w:rPr>
        <w:t xml:space="preserve"> </w:t>
      </w:r>
      <w:r>
        <w:rPr>
          <w:spacing w:val="-4"/>
          <w:sz w:val="20"/>
        </w:rPr>
        <w:t>21817</w:t>
      </w:r>
    </w:p>
    <w:p w14:paraId="09BE61C1" w14:textId="77777777" w:rsidR="00266A95" w:rsidRDefault="00196874">
      <w:pPr>
        <w:spacing w:line="234" w:lineRule="exact"/>
        <w:ind w:left="578"/>
        <w:rPr>
          <w:sz w:val="20"/>
        </w:rPr>
      </w:pPr>
      <w:r>
        <w:rPr>
          <w:spacing w:val="-4"/>
          <w:sz w:val="20"/>
        </w:rPr>
        <w:t>410-968-1200</w:t>
      </w:r>
    </w:p>
    <w:p w14:paraId="09BE61C2" w14:textId="77777777" w:rsidR="00266A95" w:rsidRDefault="00196874">
      <w:pPr>
        <w:spacing w:before="231"/>
        <w:ind w:left="580" w:right="3828"/>
        <w:rPr>
          <w:sz w:val="20"/>
        </w:rPr>
      </w:pPr>
      <w:r>
        <w:rPr>
          <w:sz w:val="20"/>
        </w:rPr>
        <w:t xml:space="preserve">St. Mary's </w:t>
      </w:r>
      <w:r>
        <w:rPr>
          <w:spacing w:val="-2"/>
          <w:sz w:val="20"/>
        </w:rPr>
        <w:t>Pathway's,</w:t>
      </w:r>
      <w:r>
        <w:rPr>
          <w:spacing w:val="-13"/>
          <w:sz w:val="20"/>
        </w:rPr>
        <w:t xml:space="preserve"> </w:t>
      </w:r>
      <w:r>
        <w:rPr>
          <w:spacing w:val="-2"/>
          <w:sz w:val="20"/>
        </w:rPr>
        <w:t>Inc.</w:t>
      </w:r>
    </w:p>
    <w:p w14:paraId="09BE61C3"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129</w:t>
      </w:r>
    </w:p>
    <w:p w14:paraId="09BE61C4" w14:textId="77777777" w:rsidR="00266A95" w:rsidRDefault="00196874">
      <w:pPr>
        <w:spacing w:before="1"/>
        <w:ind w:left="581"/>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9BE61C5" w14:textId="77777777" w:rsidR="00266A95" w:rsidRDefault="00196874">
      <w:pPr>
        <w:spacing w:before="1"/>
        <w:ind w:left="581"/>
        <w:rPr>
          <w:sz w:val="20"/>
        </w:rPr>
      </w:pPr>
      <w:r>
        <w:rPr>
          <w:spacing w:val="-4"/>
          <w:sz w:val="20"/>
        </w:rPr>
        <w:t>301-373-3065</w:t>
      </w:r>
    </w:p>
    <w:p w14:paraId="09BE61C6"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09BE61C7" w14:textId="77777777" w:rsidR="00266A95" w:rsidRDefault="00196874">
      <w:pPr>
        <w:spacing w:before="1"/>
        <w:ind w:left="581" w:right="1874" w:hanging="1"/>
        <w:rPr>
          <w:sz w:val="20"/>
        </w:rPr>
      </w:pPr>
      <w:r>
        <w:rPr>
          <w:spacing w:val="-2"/>
          <w:sz w:val="20"/>
        </w:rPr>
        <w:t>Southern Maryland</w:t>
      </w:r>
      <w:r>
        <w:rPr>
          <w:spacing w:val="-3"/>
          <w:sz w:val="20"/>
        </w:rPr>
        <w:t xml:space="preserve"> </w:t>
      </w:r>
      <w:r>
        <w:rPr>
          <w:spacing w:val="-2"/>
          <w:sz w:val="20"/>
        </w:rPr>
        <w:t>Center</w:t>
      </w:r>
      <w:r>
        <w:rPr>
          <w:spacing w:val="-4"/>
          <w:sz w:val="20"/>
        </w:rPr>
        <w:t xml:space="preserve"> </w:t>
      </w:r>
      <w:r>
        <w:rPr>
          <w:spacing w:val="-2"/>
          <w:sz w:val="20"/>
        </w:rPr>
        <w:t>for</w:t>
      </w:r>
      <w:r>
        <w:rPr>
          <w:spacing w:val="-7"/>
          <w:sz w:val="20"/>
        </w:rPr>
        <w:t xml:space="preserve"> </w:t>
      </w:r>
      <w:r>
        <w:rPr>
          <w:spacing w:val="-2"/>
          <w:sz w:val="20"/>
        </w:rPr>
        <w:t xml:space="preserve">L.I.F.E. </w:t>
      </w:r>
      <w:r>
        <w:rPr>
          <w:sz w:val="20"/>
        </w:rPr>
        <w:t>30265 Oaks Road Suite 3</w:t>
      </w:r>
    </w:p>
    <w:p w14:paraId="09BE61C8" w14:textId="77777777" w:rsidR="00266A95" w:rsidRDefault="00196874">
      <w:pPr>
        <w:spacing w:line="234"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657</w:t>
      </w:r>
    </w:p>
    <w:p w14:paraId="09BE61C9" w14:textId="77777777" w:rsidR="00266A95" w:rsidRDefault="00196874">
      <w:pPr>
        <w:spacing w:before="1"/>
        <w:ind w:left="582" w:right="3154"/>
        <w:rPr>
          <w:sz w:val="20"/>
        </w:rPr>
      </w:pPr>
      <w:r>
        <w:rPr>
          <w:sz w:val="20"/>
        </w:rPr>
        <w:t>Charlotte</w:t>
      </w:r>
      <w:r>
        <w:rPr>
          <w:spacing w:val="-12"/>
          <w:sz w:val="20"/>
        </w:rPr>
        <w:t xml:space="preserve"> </w:t>
      </w:r>
      <w:r>
        <w:rPr>
          <w:sz w:val="20"/>
        </w:rPr>
        <w:t>Hall</w:t>
      </w:r>
      <w:r>
        <w:rPr>
          <w:spacing w:val="-11"/>
          <w:sz w:val="20"/>
        </w:rPr>
        <w:t xml:space="preserve"> </w:t>
      </w:r>
      <w:r>
        <w:rPr>
          <w:sz w:val="20"/>
        </w:rPr>
        <w:t>MD</w:t>
      </w:r>
      <w:r>
        <w:rPr>
          <w:spacing w:val="-2"/>
          <w:sz w:val="20"/>
        </w:rPr>
        <w:t xml:space="preserve"> </w:t>
      </w:r>
      <w:r>
        <w:rPr>
          <w:sz w:val="20"/>
        </w:rPr>
        <w:t xml:space="preserve">20622 </w:t>
      </w:r>
      <w:r>
        <w:rPr>
          <w:spacing w:val="-2"/>
          <w:sz w:val="20"/>
        </w:rPr>
        <w:t>301-884-4498</w:t>
      </w:r>
    </w:p>
    <w:p w14:paraId="09BE61CA" w14:textId="77777777" w:rsidR="00266A95" w:rsidRDefault="00196874">
      <w:pPr>
        <w:spacing w:before="234"/>
        <w:ind w:left="582"/>
        <w:rPr>
          <w:sz w:val="20"/>
        </w:rPr>
      </w:pPr>
      <w:r>
        <w:rPr>
          <w:sz w:val="20"/>
        </w:rPr>
        <w:t>St.</w:t>
      </w:r>
      <w:r>
        <w:rPr>
          <w:spacing w:val="-11"/>
          <w:sz w:val="20"/>
        </w:rPr>
        <w:t xml:space="preserve"> </w:t>
      </w:r>
      <w:r>
        <w:rPr>
          <w:spacing w:val="-2"/>
          <w:sz w:val="20"/>
        </w:rPr>
        <w:t>Mary's</w:t>
      </w:r>
    </w:p>
    <w:p w14:paraId="09BE61CB" w14:textId="77777777" w:rsidR="00266A95" w:rsidRDefault="00196874">
      <w:pPr>
        <w:spacing w:before="1"/>
        <w:ind w:left="582" w:right="2658" w:hanging="1"/>
        <w:rPr>
          <w:sz w:val="20"/>
        </w:rPr>
      </w:pPr>
      <w:r>
        <w:rPr>
          <w:sz w:val="20"/>
        </w:rPr>
        <w:t>The</w:t>
      </w:r>
      <w:r>
        <w:rPr>
          <w:spacing w:val="-12"/>
          <w:sz w:val="20"/>
        </w:rPr>
        <w:t xml:space="preserve"> </w:t>
      </w:r>
      <w:r>
        <w:rPr>
          <w:sz w:val="20"/>
        </w:rPr>
        <w:t>Center</w:t>
      </w:r>
      <w:r>
        <w:rPr>
          <w:spacing w:val="-12"/>
          <w:sz w:val="20"/>
        </w:rPr>
        <w:t xml:space="preserve"> </w:t>
      </w:r>
      <w:r>
        <w:rPr>
          <w:sz w:val="20"/>
        </w:rPr>
        <w:t>for</w:t>
      </w:r>
      <w:r>
        <w:rPr>
          <w:spacing w:val="-14"/>
          <w:sz w:val="20"/>
        </w:rPr>
        <w:t xml:space="preserve"> </w:t>
      </w:r>
      <w:r>
        <w:rPr>
          <w:sz w:val="20"/>
        </w:rPr>
        <w:t>Life</w:t>
      </w:r>
      <w:r>
        <w:rPr>
          <w:spacing w:val="-11"/>
          <w:sz w:val="20"/>
        </w:rPr>
        <w:t xml:space="preserve"> </w:t>
      </w:r>
      <w:r>
        <w:rPr>
          <w:sz w:val="20"/>
        </w:rPr>
        <w:t>Enrichment 25089 Three Notch Road</w:t>
      </w:r>
    </w:p>
    <w:p w14:paraId="09BE61CC" w14:textId="77777777" w:rsidR="00266A95" w:rsidRDefault="00266A95">
      <w:pPr>
        <w:rPr>
          <w:sz w:val="20"/>
        </w:rPr>
        <w:sectPr w:rsidR="00266A95">
          <w:pgSz w:w="12240" w:h="15840"/>
          <w:pgMar w:top="1820" w:right="480" w:bottom="800" w:left="860" w:header="0" w:footer="602" w:gutter="0"/>
          <w:cols w:num="2" w:space="720" w:equalWidth="0">
            <w:col w:w="3872" w:space="1168"/>
            <w:col w:w="5860"/>
          </w:cols>
        </w:sectPr>
      </w:pPr>
    </w:p>
    <w:p w14:paraId="09BE61CD" w14:textId="77777777" w:rsidR="00266A95" w:rsidRDefault="00196874">
      <w:pPr>
        <w:spacing w:before="169" w:line="234" w:lineRule="exact"/>
        <w:ind w:left="577"/>
        <w:rPr>
          <w:sz w:val="20"/>
        </w:rPr>
      </w:pPr>
      <w:r>
        <w:rPr>
          <w:sz w:val="20"/>
        </w:rPr>
        <w:lastRenderedPageBreak/>
        <w:t>P.O.</w:t>
      </w:r>
      <w:r>
        <w:rPr>
          <w:spacing w:val="-10"/>
          <w:sz w:val="20"/>
        </w:rPr>
        <w:t xml:space="preserve"> </w:t>
      </w:r>
      <w:r>
        <w:rPr>
          <w:sz w:val="20"/>
        </w:rPr>
        <w:t>Box</w:t>
      </w:r>
      <w:r>
        <w:rPr>
          <w:spacing w:val="-10"/>
          <w:sz w:val="20"/>
        </w:rPr>
        <w:t xml:space="preserve"> </w:t>
      </w:r>
      <w:r>
        <w:rPr>
          <w:spacing w:val="-5"/>
          <w:sz w:val="20"/>
        </w:rPr>
        <w:t>610</w:t>
      </w:r>
    </w:p>
    <w:p w14:paraId="09BE61CE" w14:textId="77777777" w:rsidR="00266A95" w:rsidRDefault="00196874">
      <w:pPr>
        <w:spacing w:line="234" w:lineRule="exact"/>
        <w:ind w:left="577"/>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9BE61CF" w14:textId="77777777" w:rsidR="00266A95" w:rsidRDefault="00196874">
      <w:pPr>
        <w:spacing w:before="3"/>
        <w:ind w:left="577"/>
        <w:rPr>
          <w:sz w:val="20"/>
        </w:rPr>
      </w:pPr>
      <w:r>
        <w:rPr>
          <w:spacing w:val="-4"/>
          <w:sz w:val="20"/>
        </w:rPr>
        <w:t>301-373-8100</w:t>
      </w:r>
    </w:p>
    <w:p w14:paraId="09BE61D0" w14:textId="77777777" w:rsidR="00266A95" w:rsidRDefault="00196874">
      <w:pPr>
        <w:spacing w:before="233"/>
        <w:ind w:left="578"/>
        <w:rPr>
          <w:sz w:val="20"/>
        </w:rPr>
      </w:pPr>
      <w:r>
        <w:rPr>
          <w:sz w:val="20"/>
        </w:rPr>
        <w:t>St.</w:t>
      </w:r>
      <w:r>
        <w:rPr>
          <w:spacing w:val="-11"/>
          <w:sz w:val="20"/>
        </w:rPr>
        <w:t xml:space="preserve"> </w:t>
      </w:r>
      <w:r>
        <w:rPr>
          <w:spacing w:val="-2"/>
          <w:sz w:val="20"/>
        </w:rPr>
        <w:t>Mary's</w:t>
      </w:r>
    </w:p>
    <w:p w14:paraId="09BE61D1" w14:textId="77777777" w:rsidR="00266A95" w:rsidRDefault="00196874">
      <w:pPr>
        <w:spacing w:before="1"/>
        <w:ind w:left="578"/>
        <w:rPr>
          <w:sz w:val="20"/>
        </w:rPr>
      </w:pPr>
      <w:r>
        <w:rPr>
          <w:spacing w:val="-2"/>
          <w:sz w:val="20"/>
        </w:rPr>
        <w:t>United Cerebral</w:t>
      </w:r>
      <w:r>
        <w:rPr>
          <w:sz w:val="20"/>
        </w:rPr>
        <w:t xml:space="preserve"> </w:t>
      </w:r>
      <w:r>
        <w:rPr>
          <w:spacing w:val="-4"/>
          <w:sz w:val="20"/>
        </w:rPr>
        <w:t>Palsy</w:t>
      </w:r>
    </w:p>
    <w:p w14:paraId="09BE61D2" w14:textId="77777777" w:rsidR="00266A95" w:rsidRDefault="00196874">
      <w:pPr>
        <w:spacing w:before="1"/>
        <w:ind w:left="578" w:hanging="1"/>
        <w:rPr>
          <w:sz w:val="20"/>
        </w:rPr>
      </w:pPr>
      <w:r>
        <w:rPr>
          <w:sz w:val="20"/>
        </w:rPr>
        <w:t>21815</w:t>
      </w:r>
      <w:r>
        <w:rPr>
          <w:spacing w:val="-12"/>
          <w:sz w:val="20"/>
        </w:rPr>
        <w:t xml:space="preserve"> </w:t>
      </w:r>
      <w:r>
        <w:rPr>
          <w:sz w:val="20"/>
        </w:rPr>
        <w:t>Three</w:t>
      </w:r>
      <w:r>
        <w:rPr>
          <w:spacing w:val="-11"/>
          <w:sz w:val="20"/>
        </w:rPr>
        <w:t xml:space="preserve"> </w:t>
      </w:r>
      <w:r>
        <w:rPr>
          <w:sz w:val="20"/>
        </w:rPr>
        <w:t>Notch</w:t>
      </w:r>
      <w:r>
        <w:rPr>
          <w:spacing w:val="-11"/>
          <w:sz w:val="20"/>
        </w:rPr>
        <w:t xml:space="preserve"> </w:t>
      </w:r>
      <w:r>
        <w:rPr>
          <w:sz w:val="20"/>
        </w:rPr>
        <w:t>Road</w:t>
      </w:r>
      <w:r>
        <w:rPr>
          <w:spacing w:val="-11"/>
          <w:sz w:val="20"/>
        </w:rPr>
        <w:t xml:space="preserve"> </w:t>
      </w:r>
      <w:r>
        <w:rPr>
          <w:sz w:val="20"/>
        </w:rPr>
        <w:t>Suite</w:t>
      </w:r>
      <w:r>
        <w:rPr>
          <w:spacing w:val="-11"/>
          <w:sz w:val="20"/>
        </w:rPr>
        <w:t xml:space="preserve"> </w:t>
      </w:r>
      <w:r>
        <w:rPr>
          <w:sz w:val="20"/>
        </w:rPr>
        <w:t>H Lexington Park MD</w:t>
      </w:r>
      <w:r>
        <w:rPr>
          <w:spacing w:val="40"/>
          <w:sz w:val="20"/>
        </w:rPr>
        <w:t xml:space="preserve"> </w:t>
      </w:r>
      <w:r>
        <w:rPr>
          <w:sz w:val="20"/>
        </w:rPr>
        <w:t>20653</w:t>
      </w:r>
    </w:p>
    <w:p w14:paraId="09BE61D3" w14:textId="77777777" w:rsidR="00266A95" w:rsidRDefault="00266A95">
      <w:pPr>
        <w:pStyle w:val="BodyText"/>
        <w:rPr>
          <w:sz w:val="20"/>
        </w:rPr>
      </w:pPr>
    </w:p>
    <w:p w14:paraId="09BE61D4" w14:textId="77777777" w:rsidR="00266A95" w:rsidRDefault="00266A95">
      <w:pPr>
        <w:pStyle w:val="BodyText"/>
        <w:rPr>
          <w:sz w:val="20"/>
        </w:rPr>
      </w:pPr>
    </w:p>
    <w:p w14:paraId="09BE61D5" w14:textId="77777777" w:rsidR="00266A95" w:rsidRDefault="00266A95">
      <w:pPr>
        <w:pStyle w:val="BodyText"/>
        <w:rPr>
          <w:sz w:val="20"/>
        </w:rPr>
      </w:pPr>
    </w:p>
    <w:p w14:paraId="09BE61D6" w14:textId="77777777" w:rsidR="00266A95" w:rsidRDefault="00266A95">
      <w:pPr>
        <w:pStyle w:val="BodyText"/>
        <w:rPr>
          <w:sz w:val="20"/>
        </w:rPr>
      </w:pPr>
    </w:p>
    <w:p w14:paraId="09BE61D7" w14:textId="77777777" w:rsidR="00266A95" w:rsidRDefault="00196874">
      <w:pPr>
        <w:ind w:left="578"/>
        <w:rPr>
          <w:sz w:val="20"/>
        </w:rPr>
      </w:pPr>
      <w:r>
        <w:rPr>
          <w:sz w:val="20"/>
        </w:rPr>
        <w:t>St.</w:t>
      </w:r>
      <w:r>
        <w:rPr>
          <w:spacing w:val="-11"/>
          <w:sz w:val="20"/>
        </w:rPr>
        <w:t xml:space="preserve"> </w:t>
      </w:r>
      <w:r>
        <w:rPr>
          <w:spacing w:val="-2"/>
          <w:sz w:val="20"/>
        </w:rPr>
        <w:t>Mary’s</w:t>
      </w:r>
    </w:p>
    <w:p w14:paraId="09BE61D8" w14:textId="77777777" w:rsidR="00266A95" w:rsidRDefault="00196874">
      <w:pPr>
        <w:spacing w:before="1" w:line="234" w:lineRule="exact"/>
        <w:ind w:left="578"/>
        <w:rPr>
          <w:sz w:val="20"/>
        </w:rPr>
      </w:pPr>
      <w:r>
        <w:rPr>
          <w:spacing w:val="-2"/>
          <w:sz w:val="20"/>
        </w:rPr>
        <w:t>St.</w:t>
      </w:r>
      <w:r>
        <w:rPr>
          <w:spacing w:val="-4"/>
          <w:sz w:val="20"/>
        </w:rPr>
        <w:t xml:space="preserve"> </w:t>
      </w:r>
      <w:r>
        <w:rPr>
          <w:spacing w:val="-2"/>
          <w:sz w:val="20"/>
        </w:rPr>
        <w:t>Mary’s</w:t>
      </w:r>
      <w:r>
        <w:rPr>
          <w:spacing w:val="-1"/>
          <w:sz w:val="20"/>
        </w:rPr>
        <w:t xml:space="preserve"> </w:t>
      </w:r>
      <w:r>
        <w:rPr>
          <w:spacing w:val="-2"/>
          <w:sz w:val="20"/>
        </w:rPr>
        <w:t>County Office</w:t>
      </w:r>
      <w:r>
        <w:rPr>
          <w:spacing w:val="-1"/>
          <w:sz w:val="20"/>
        </w:rPr>
        <w:t xml:space="preserve"> </w:t>
      </w:r>
      <w:r>
        <w:rPr>
          <w:spacing w:val="-2"/>
          <w:sz w:val="20"/>
        </w:rPr>
        <w:t>on</w:t>
      </w:r>
      <w:r>
        <w:rPr>
          <w:spacing w:val="-3"/>
          <w:sz w:val="20"/>
        </w:rPr>
        <w:t xml:space="preserve"> </w:t>
      </w:r>
      <w:r>
        <w:rPr>
          <w:spacing w:val="-2"/>
          <w:sz w:val="20"/>
        </w:rPr>
        <w:t>Aging</w:t>
      </w:r>
    </w:p>
    <w:p w14:paraId="09BE61D9"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09BE61DA" w14:textId="77777777" w:rsidR="00266A95" w:rsidRDefault="00196874">
      <w:pPr>
        <w:spacing w:before="1"/>
        <w:ind w:left="578"/>
        <w:rPr>
          <w:sz w:val="20"/>
        </w:rPr>
      </w:pPr>
      <w:r>
        <w:rPr>
          <w:spacing w:val="-2"/>
          <w:sz w:val="20"/>
        </w:rPr>
        <w:t>Leonardtown</w:t>
      </w:r>
      <w:r>
        <w:rPr>
          <w:spacing w:val="-7"/>
          <w:sz w:val="20"/>
        </w:rPr>
        <w:t xml:space="preserve"> </w:t>
      </w:r>
      <w:r>
        <w:rPr>
          <w:spacing w:val="-2"/>
          <w:sz w:val="20"/>
        </w:rPr>
        <w:t>MD</w:t>
      </w:r>
      <w:r>
        <w:rPr>
          <w:spacing w:val="-1"/>
          <w:sz w:val="20"/>
        </w:rPr>
        <w:t xml:space="preserve"> </w:t>
      </w:r>
      <w:r>
        <w:rPr>
          <w:spacing w:val="-4"/>
          <w:sz w:val="20"/>
        </w:rPr>
        <w:t>20650</w:t>
      </w:r>
    </w:p>
    <w:p w14:paraId="09BE61DB" w14:textId="77777777" w:rsidR="00266A95" w:rsidRDefault="00266A95">
      <w:pPr>
        <w:pStyle w:val="BodyText"/>
        <w:spacing w:before="1"/>
        <w:rPr>
          <w:sz w:val="20"/>
        </w:rPr>
      </w:pPr>
    </w:p>
    <w:p w14:paraId="09BE61DC" w14:textId="77777777" w:rsidR="00266A95" w:rsidRDefault="00196874">
      <w:pPr>
        <w:spacing w:line="234" w:lineRule="exact"/>
        <w:ind w:left="578"/>
        <w:rPr>
          <w:sz w:val="20"/>
        </w:rPr>
      </w:pPr>
      <w:r>
        <w:rPr>
          <w:sz w:val="20"/>
        </w:rPr>
        <w:t>St.</w:t>
      </w:r>
      <w:r>
        <w:rPr>
          <w:spacing w:val="-11"/>
          <w:sz w:val="20"/>
        </w:rPr>
        <w:t xml:space="preserve"> </w:t>
      </w:r>
      <w:r>
        <w:rPr>
          <w:spacing w:val="-2"/>
          <w:sz w:val="20"/>
        </w:rPr>
        <w:t>Mary’s</w:t>
      </w:r>
    </w:p>
    <w:p w14:paraId="09BE61DD" w14:textId="77777777" w:rsidR="00266A95" w:rsidRDefault="00196874">
      <w:pPr>
        <w:spacing w:line="234" w:lineRule="exact"/>
        <w:ind w:left="578"/>
        <w:rPr>
          <w:sz w:val="20"/>
        </w:rPr>
      </w:pPr>
      <w:r>
        <w:rPr>
          <w:sz w:val="20"/>
        </w:rPr>
        <w:t>St.</w:t>
      </w:r>
      <w:r>
        <w:rPr>
          <w:spacing w:val="-12"/>
          <w:sz w:val="20"/>
        </w:rPr>
        <w:t xml:space="preserve"> </w:t>
      </w:r>
      <w:r>
        <w:rPr>
          <w:sz w:val="20"/>
        </w:rPr>
        <w:t>Mary’s</w:t>
      </w:r>
      <w:r>
        <w:rPr>
          <w:spacing w:val="-10"/>
          <w:sz w:val="20"/>
        </w:rPr>
        <w:t xml:space="preserve"> </w:t>
      </w:r>
      <w:r>
        <w:rPr>
          <w:sz w:val="20"/>
        </w:rPr>
        <w:t>Health</w:t>
      </w:r>
      <w:r>
        <w:rPr>
          <w:spacing w:val="-10"/>
          <w:sz w:val="20"/>
        </w:rPr>
        <w:t xml:space="preserve"> </w:t>
      </w:r>
      <w:r>
        <w:rPr>
          <w:spacing w:val="-2"/>
          <w:sz w:val="20"/>
        </w:rPr>
        <w:t>Department</w:t>
      </w:r>
    </w:p>
    <w:p w14:paraId="09BE61DE" w14:textId="77777777" w:rsidR="00266A95" w:rsidRDefault="00196874">
      <w:pPr>
        <w:spacing w:before="3"/>
        <w:ind w:left="578"/>
        <w:rPr>
          <w:sz w:val="20"/>
        </w:rPr>
      </w:pPr>
      <w:r>
        <w:rPr>
          <w:sz w:val="20"/>
        </w:rPr>
        <w:t>P.O.</w:t>
      </w:r>
      <w:r>
        <w:rPr>
          <w:spacing w:val="-10"/>
          <w:sz w:val="20"/>
        </w:rPr>
        <w:t xml:space="preserve"> </w:t>
      </w:r>
      <w:r>
        <w:rPr>
          <w:sz w:val="20"/>
        </w:rPr>
        <w:t>BOX</w:t>
      </w:r>
      <w:r>
        <w:rPr>
          <w:spacing w:val="-9"/>
          <w:sz w:val="20"/>
        </w:rPr>
        <w:t xml:space="preserve"> </w:t>
      </w:r>
      <w:r>
        <w:rPr>
          <w:spacing w:val="-5"/>
          <w:sz w:val="20"/>
        </w:rPr>
        <w:t>316</w:t>
      </w:r>
    </w:p>
    <w:p w14:paraId="09BE61DF" w14:textId="77777777" w:rsidR="00266A95" w:rsidRDefault="00196874">
      <w:pPr>
        <w:spacing w:before="1"/>
        <w:ind w:left="578"/>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0" w14:textId="77777777" w:rsidR="00266A95" w:rsidRDefault="00196874">
      <w:pPr>
        <w:spacing w:before="233" w:line="234" w:lineRule="exact"/>
        <w:ind w:left="579"/>
        <w:rPr>
          <w:sz w:val="20"/>
        </w:rPr>
      </w:pPr>
      <w:r>
        <w:rPr>
          <w:sz w:val="20"/>
        </w:rPr>
        <w:t>St.</w:t>
      </w:r>
      <w:r>
        <w:rPr>
          <w:spacing w:val="-11"/>
          <w:sz w:val="20"/>
        </w:rPr>
        <w:t xml:space="preserve"> </w:t>
      </w:r>
      <w:r>
        <w:rPr>
          <w:spacing w:val="-2"/>
          <w:sz w:val="20"/>
        </w:rPr>
        <w:t>Mary’s</w:t>
      </w:r>
    </w:p>
    <w:p w14:paraId="09BE61E1" w14:textId="77777777" w:rsidR="00266A95" w:rsidRDefault="00196874">
      <w:pPr>
        <w:spacing w:line="233" w:lineRule="exact"/>
        <w:ind w:left="579"/>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7"/>
          <w:sz w:val="20"/>
        </w:rPr>
        <w:t xml:space="preserve"> </w:t>
      </w:r>
      <w:r>
        <w:rPr>
          <w:sz w:val="20"/>
        </w:rPr>
        <w:t>of</w:t>
      </w:r>
      <w:r>
        <w:rPr>
          <w:spacing w:val="-6"/>
          <w:sz w:val="20"/>
        </w:rPr>
        <w:t xml:space="preserve"> </w:t>
      </w:r>
      <w:r>
        <w:rPr>
          <w:sz w:val="20"/>
        </w:rPr>
        <w:t>St.</w:t>
      </w:r>
      <w:r>
        <w:rPr>
          <w:spacing w:val="-9"/>
          <w:sz w:val="20"/>
        </w:rPr>
        <w:t xml:space="preserve"> </w:t>
      </w:r>
      <w:r>
        <w:rPr>
          <w:spacing w:val="-2"/>
          <w:sz w:val="20"/>
        </w:rPr>
        <w:t>Mary’s</w:t>
      </w:r>
    </w:p>
    <w:p w14:paraId="09BE61E2"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9"/>
          <w:sz w:val="20"/>
        </w:rPr>
        <w:t xml:space="preserve"> </w:t>
      </w:r>
      <w:r>
        <w:rPr>
          <w:spacing w:val="-4"/>
          <w:sz w:val="20"/>
        </w:rPr>
        <w:t>1245</w:t>
      </w:r>
    </w:p>
    <w:p w14:paraId="09BE61E3" w14:textId="77777777" w:rsidR="00266A95" w:rsidRDefault="00196874">
      <w:pPr>
        <w:spacing w:before="4"/>
        <w:ind w:left="579"/>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4" w14:textId="77777777" w:rsidR="00266A95" w:rsidRDefault="00196874">
      <w:pPr>
        <w:spacing w:before="233"/>
        <w:ind w:left="579"/>
        <w:rPr>
          <w:sz w:val="20"/>
        </w:rPr>
      </w:pPr>
      <w:r>
        <w:rPr>
          <w:sz w:val="20"/>
        </w:rPr>
        <w:t>St.</w:t>
      </w:r>
      <w:r>
        <w:rPr>
          <w:spacing w:val="-11"/>
          <w:sz w:val="20"/>
        </w:rPr>
        <w:t xml:space="preserve"> </w:t>
      </w:r>
      <w:r>
        <w:rPr>
          <w:spacing w:val="-2"/>
          <w:sz w:val="20"/>
        </w:rPr>
        <w:t>Mary’s</w:t>
      </w:r>
    </w:p>
    <w:p w14:paraId="09BE61E5" w14:textId="77777777" w:rsidR="00266A95" w:rsidRDefault="00196874">
      <w:pPr>
        <w:spacing w:before="1"/>
        <w:ind w:left="579"/>
        <w:rPr>
          <w:sz w:val="20"/>
        </w:rPr>
      </w:pPr>
      <w:r>
        <w:rPr>
          <w:spacing w:val="-2"/>
          <w:sz w:val="20"/>
        </w:rPr>
        <w:t>St.</w:t>
      </w:r>
      <w:r>
        <w:rPr>
          <w:spacing w:val="-3"/>
          <w:sz w:val="20"/>
        </w:rPr>
        <w:t xml:space="preserve"> </w:t>
      </w:r>
      <w:r>
        <w:rPr>
          <w:spacing w:val="-2"/>
          <w:sz w:val="20"/>
        </w:rPr>
        <w:t>Mary’s</w:t>
      </w:r>
      <w:r>
        <w:rPr>
          <w:spacing w:val="1"/>
          <w:sz w:val="20"/>
        </w:rPr>
        <w:t xml:space="preserve"> </w:t>
      </w:r>
      <w:r>
        <w:rPr>
          <w:spacing w:val="-2"/>
          <w:sz w:val="20"/>
        </w:rPr>
        <w:t>Nursing</w:t>
      </w:r>
      <w:r>
        <w:rPr>
          <w:spacing w:val="-4"/>
          <w:sz w:val="20"/>
        </w:rPr>
        <w:t xml:space="preserve"> </w:t>
      </w:r>
      <w:r>
        <w:rPr>
          <w:spacing w:val="-2"/>
          <w:sz w:val="20"/>
        </w:rPr>
        <w:t>Center</w:t>
      </w:r>
    </w:p>
    <w:p w14:paraId="09BE61E6"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518</w:t>
      </w:r>
    </w:p>
    <w:p w14:paraId="09BE61E7" w14:textId="77777777" w:rsidR="00266A95" w:rsidRDefault="00196874">
      <w:pPr>
        <w:spacing w:line="234" w:lineRule="exact"/>
        <w:ind w:left="579"/>
        <w:rPr>
          <w:sz w:val="20"/>
        </w:rPr>
      </w:pPr>
      <w:r>
        <w:rPr>
          <w:spacing w:val="-2"/>
          <w:sz w:val="20"/>
        </w:rPr>
        <w:t>21585</w:t>
      </w:r>
      <w:r>
        <w:rPr>
          <w:spacing w:val="-3"/>
          <w:sz w:val="20"/>
        </w:rPr>
        <w:t xml:space="preserve"> </w:t>
      </w:r>
      <w:r>
        <w:rPr>
          <w:spacing w:val="-2"/>
          <w:sz w:val="20"/>
        </w:rPr>
        <w:t>Peabody</w:t>
      </w:r>
      <w:r>
        <w:rPr>
          <w:spacing w:val="3"/>
          <w:sz w:val="20"/>
        </w:rPr>
        <w:t xml:space="preserve"> </w:t>
      </w:r>
      <w:r>
        <w:rPr>
          <w:spacing w:val="-2"/>
          <w:sz w:val="20"/>
        </w:rPr>
        <w:t>Street</w:t>
      </w:r>
    </w:p>
    <w:p w14:paraId="09BE61E8" w14:textId="77777777" w:rsidR="00266A95" w:rsidRDefault="00196874">
      <w:pPr>
        <w:spacing w:line="234" w:lineRule="exact"/>
        <w:ind w:left="580"/>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9" w14:textId="77777777" w:rsidR="00266A95" w:rsidRDefault="00266A95">
      <w:pPr>
        <w:pStyle w:val="BodyText"/>
        <w:spacing w:before="4"/>
        <w:rPr>
          <w:sz w:val="20"/>
        </w:rPr>
      </w:pPr>
    </w:p>
    <w:p w14:paraId="09BE61EA" w14:textId="77777777" w:rsidR="00266A95" w:rsidRDefault="00196874">
      <w:pPr>
        <w:spacing w:line="234" w:lineRule="exact"/>
        <w:ind w:left="580"/>
        <w:rPr>
          <w:sz w:val="20"/>
        </w:rPr>
      </w:pPr>
      <w:r>
        <w:rPr>
          <w:sz w:val="20"/>
        </w:rPr>
        <w:t>St.</w:t>
      </w:r>
      <w:r>
        <w:rPr>
          <w:spacing w:val="-11"/>
          <w:sz w:val="20"/>
        </w:rPr>
        <w:t xml:space="preserve"> </w:t>
      </w:r>
      <w:r>
        <w:rPr>
          <w:spacing w:val="-2"/>
          <w:sz w:val="20"/>
        </w:rPr>
        <w:t>Mary’s</w:t>
      </w:r>
    </w:p>
    <w:p w14:paraId="09BE61EB" w14:textId="77777777" w:rsidR="00266A95" w:rsidRDefault="00196874">
      <w:pPr>
        <w:ind w:left="580" w:right="38" w:hanging="1"/>
        <w:rPr>
          <w:sz w:val="20"/>
        </w:rPr>
      </w:pPr>
      <w:r>
        <w:rPr>
          <w:sz w:val="20"/>
        </w:rPr>
        <w:t>St.</w:t>
      </w:r>
      <w:r>
        <w:rPr>
          <w:spacing w:val="-12"/>
          <w:sz w:val="20"/>
        </w:rPr>
        <w:t xml:space="preserve"> </w:t>
      </w:r>
      <w:r>
        <w:rPr>
          <w:sz w:val="20"/>
        </w:rPr>
        <w:t>Mary's</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Inc 24400 Mervell Dean Road Hollywood, MD 20636</w:t>
      </w:r>
    </w:p>
    <w:p w14:paraId="09BE61EC" w14:textId="77777777" w:rsidR="00266A95" w:rsidRDefault="00266A95">
      <w:pPr>
        <w:pStyle w:val="BodyText"/>
        <w:rPr>
          <w:sz w:val="20"/>
        </w:rPr>
      </w:pPr>
    </w:p>
    <w:p w14:paraId="09BE61ED" w14:textId="77777777" w:rsidR="00266A95" w:rsidRDefault="00196874">
      <w:pPr>
        <w:ind w:left="580"/>
        <w:rPr>
          <w:sz w:val="20"/>
        </w:rPr>
      </w:pPr>
      <w:r>
        <w:rPr>
          <w:sz w:val="20"/>
        </w:rPr>
        <w:t>St.</w:t>
      </w:r>
      <w:r>
        <w:rPr>
          <w:spacing w:val="-11"/>
          <w:sz w:val="20"/>
        </w:rPr>
        <w:t xml:space="preserve"> </w:t>
      </w:r>
      <w:r>
        <w:rPr>
          <w:spacing w:val="-2"/>
          <w:sz w:val="20"/>
        </w:rPr>
        <w:t>Mary's</w:t>
      </w:r>
    </w:p>
    <w:p w14:paraId="09BE61EE" w14:textId="77777777" w:rsidR="00266A95" w:rsidRDefault="00196874">
      <w:pPr>
        <w:spacing w:before="1"/>
        <w:ind w:left="580"/>
        <w:rPr>
          <w:sz w:val="20"/>
        </w:rPr>
      </w:pPr>
      <w:r>
        <w:rPr>
          <w:spacing w:val="-2"/>
          <w:sz w:val="20"/>
        </w:rPr>
        <w:t>Seniors</w:t>
      </w:r>
      <w:r>
        <w:rPr>
          <w:sz w:val="20"/>
        </w:rPr>
        <w:t xml:space="preserve"> </w:t>
      </w:r>
      <w:r>
        <w:rPr>
          <w:spacing w:val="-2"/>
          <w:sz w:val="20"/>
        </w:rPr>
        <w:t>United for</w:t>
      </w:r>
      <w:r>
        <w:rPr>
          <w:spacing w:val="-4"/>
          <w:sz w:val="20"/>
        </w:rPr>
        <w:t xml:space="preserve"> </w:t>
      </w:r>
      <w:r>
        <w:rPr>
          <w:spacing w:val="-2"/>
          <w:sz w:val="20"/>
        </w:rPr>
        <w:t>Independence</w:t>
      </w:r>
    </w:p>
    <w:p w14:paraId="09BE61EF"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09BE61F0" w14:textId="77777777" w:rsidR="00266A95" w:rsidRDefault="00196874">
      <w:pPr>
        <w:spacing w:line="234" w:lineRule="exact"/>
        <w:ind w:left="580"/>
        <w:rPr>
          <w:sz w:val="20"/>
        </w:rPr>
      </w:pPr>
      <w:r>
        <w:rPr>
          <w:sz w:val="20"/>
        </w:rPr>
        <w:t>Leonardtown</w:t>
      </w:r>
      <w:r>
        <w:rPr>
          <w:spacing w:val="-12"/>
          <w:sz w:val="20"/>
        </w:rPr>
        <w:t xml:space="preserve"> </w:t>
      </w:r>
      <w:r>
        <w:rPr>
          <w:sz w:val="20"/>
        </w:rPr>
        <w:t>MD</w:t>
      </w:r>
      <w:r>
        <w:rPr>
          <w:spacing w:val="21"/>
          <w:sz w:val="20"/>
        </w:rPr>
        <w:t xml:space="preserve"> </w:t>
      </w:r>
      <w:r>
        <w:rPr>
          <w:spacing w:val="-4"/>
          <w:sz w:val="20"/>
        </w:rPr>
        <w:t>20650</w:t>
      </w:r>
    </w:p>
    <w:p w14:paraId="09BE61F1" w14:textId="77777777" w:rsidR="00266A95" w:rsidRDefault="00196874">
      <w:pPr>
        <w:spacing w:before="1"/>
        <w:ind w:left="581"/>
        <w:rPr>
          <w:sz w:val="20"/>
        </w:rPr>
      </w:pPr>
      <w:r>
        <w:rPr>
          <w:spacing w:val="-4"/>
          <w:sz w:val="20"/>
        </w:rPr>
        <w:t>301-475-5100</w:t>
      </w:r>
    </w:p>
    <w:p w14:paraId="09BE61F2"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09BE61F3" w14:textId="77777777" w:rsidR="00266A95" w:rsidRDefault="00196874">
      <w:pPr>
        <w:spacing w:before="1"/>
        <w:ind w:left="581" w:right="753"/>
        <w:rPr>
          <w:sz w:val="20"/>
        </w:rPr>
      </w:pPr>
      <w:r>
        <w:rPr>
          <w:sz w:val="20"/>
        </w:rPr>
        <w:t>ARC of Southern Maryland St. Mary's County Services Brenton</w:t>
      </w:r>
      <w:r>
        <w:rPr>
          <w:spacing w:val="-14"/>
          <w:sz w:val="20"/>
        </w:rPr>
        <w:t xml:space="preserve"> </w:t>
      </w:r>
      <w:r>
        <w:rPr>
          <w:sz w:val="20"/>
        </w:rPr>
        <w:t>Market</w:t>
      </w:r>
      <w:r>
        <w:rPr>
          <w:spacing w:val="-12"/>
          <w:sz w:val="20"/>
        </w:rPr>
        <w:t xml:space="preserve"> </w:t>
      </w:r>
      <w:r>
        <w:rPr>
          <w:sz w:val="20"/>
        </w:rPr>
        <w:t>Place,</w:t>
      </w:r>
      <w:r>
        <w:rPr>
          <w:spacing w:val="-11"/>
          <w:sz w:val="20"/>
        </w:rPr>
        <w:t xml:space="preserve"> </w:t>
      </w:r>
      <w:r>
        <w:rPr>
          <w:sz w:val="20"/>
        </w:rPr>
        <w:t>Unit</w:t>
      </w:r>
      <w:r>
        <w:rPr>
          <w:spacing w:val="-11"/>
          <w:sz w:val="20"/>
        </w:rPr>
        <w:t xml:space="preserve"> </w:t>
      </w:r>
      <w:r>
        <w:rPr>
          <w:sz w:val="20"/>
        </w:rPr>
        <w:t>H 25470 Point Lookout Rd Leonardtown, MD 20650</w:t>
      </w:r>
    </w:p>
    <w:p w14:paraId="09BE61F4" w14:textId="77777777" w:rsidR="00266A95" w:rsidRDefault="00266A95">
      <w:pPr>
        <w:pStyle w:val="BodyText"/>
        <w:spacing w:before="2"/>
        <w:rPr>
          <w:sz w:val="20"/>
        </w:rPr>
      </w:pPr>
    </w:p>
    <w:p w14:paraId="09BE61F5" w14:textId="77777777" w:rsidR="00266A95" w:rsidRDefault="00196874">
      <w:pPr>
        <w:ind w:left="581"/>
        <w:rPr>
          <w:sz w:val="20"/>
        </w:rPr>
      </w:pPr>
      <w:r>
        <w:rPr>
          <w:spacing w:val="-2"/>
          <w:sz w:val="20"/>
        </w:rPr>
        <w:t>Talbot</w:t>
      </w:r>
    </w:p>
    <w:p w14:paraId="09BE61F6" w14:textId="77777777" w:rsidR="00266A95" w:rsidRDefault="00196874">
      <w:pPr>
        <w:spacing w:before="173" w:line="234" w:lineRule="exact"/>
        <w:ind w:left="579"/>
        <w:rPr>
          <w:sz w:val="20"/>
        </w:rPr>
      </w:pPr>
      <w:r>
        <w:br w:type="column"/>
      </w:r>
      <w:r>
        <w:rPr>
          <w:spacing w:val="-2"/>
          <w:sz w:val="20"/>
        </w:rPr>
        <w:t>Channel</w:t>
      </w:r>
      <w:r>
        <w:rPr>
          <w:sz w:val="20"/>
        </w:rPr>
        <w:t xml:space="preserve"> </w:t>
      </w:r>
      <w:r>
        <w:rPr>
          <w:spacing w:val="-2"/>
          <w:sz w:val="20"/>
        </w:rPr>
        <w:t>Markers</w:t>
      </w:r>
    </w:p>
    <w:p w14:paraId="09BE61F7" w14:textId="77777777" w:rsidR="00266A95" w:rsidRDefault="00196874">
      <w:pPr>
        <w:spacing w:line="234" w:lineRule="exact"/>
        <w:ind w:left="579"/>
        <w:rPr>
          <w:sz w:val="20"/>
        </w:rPr>
      </w:pPr>
      <w:r>
        <w:rPr>
          <w:sz w:val="20"/>
        </w:rPr>
        <w:t>8865</w:t>
      </w:r>
      <w:r>
        <w:rPr>
          <w:spacing w:val="-10"/>
          <w:sz w:val="20"/>
        </w:rPr>
        <w:t xml:space="preserve"> </w:t>
      </w:r>
      <w:r>
        <w:rPr>
          <w:sz w:val="20"/>
        </w:rPr>
        <w:t>Glebe</w:t>
      </w:r>
      <w:r>
        <w:rPr>
          <w:spacing w:val="-9"/>
          <w:sz w:val="20"/>
        </w:rPr>
        <w:t xml:space="preserve"> </w:t>
      </w:r>
      <w:r>
        <w:rPr>
          <w:sz w:val="20"/>
        </w:rPr>
        <w:t>Park</w:t>
      </w:r>
      <w:r>
        <w:rPr>
          <w:spacing w:val="-6"/>
          <w:sz w:val="20"/>
        </w:rPr>
        <w:t xml:space="preserve"> </w:t>
      </w:r>
      <w:r>
        <w:rPr>
          <w:sz w:val="20"/>
        </w:rPr>
        <w:t>Dr,</w:t>
      </w:r>
      <w:r>
        <w:rPr>
          <w:spacing w:val="-10"/>
          <w:sz w:val="20"/>
        </w:rPr>
        <w:t xml:space="preserve"> </w:t>
      </w:r>
      <w:r>
        <w:rPr>
          <w:sz w:val="20"/>
        </w:rPr>
        <w:t>Unit</w:t>
      </w:r>
      <w:r>
        <w:rPr>
          <w:spacing w:val="-8"/>
          <w:sz w:val="20"/>
        </w:rPr>
        <w:t xml:space="preserve"> </w:t>
      </w:r>
      <w:r>
        <w:rPr>
          <w:spacing w:val="-10"/>
          <w:sz w:val="20"/>
        </w:rPr>
        <w:t>2</w:t>
      </w:r>
    </w:p>
    <w:p w14:paraId="09BE61F8" w14:textId="77777777" w:rsidR="00266A95" w:rsidRDefault="00196874">
      <w:pPr>
        <w:spacing w:before="3"/>
        <w:ind w:left="579"/>
        <w:rPr>
          <w:sz w:val="20"/>
        </w:rPr>
      </w:pPr>
      <w:r>
        <w:rPr>
          <w:sz w:val="20"/>
        </w:rPr>
        <w:t>Easton,</w:t>
      </w:r>
      <w:r>
        <w:rPr>
          <w:spacing w:val="-10"/>
          <w:sz w:val="20"/>
        </w:rPr>
        <w:t xml:space="preserve"> </w:t>
      </w:r>
      <w:r>
        <w:rPr>
          <w:sz w:val="20"/>
        </w:rPr>
        <w:t>MD</w:t>
      </w:r>
      <w:r>
        <w:rPr>
          <w:spacing w:val="29"/>
          <w:sz w:val="20"/>
        </w:rPr>
        <w:t xml:space="preserve"> </w:t>
      </w:r>
      <w:r>
        <w:rPr>
          <w:spacing w:val="-2"/>
          <w:sz w:val="20"/>
        </w:rPr>
        <w:t>21601</w:t>
      </w:r>
    </w:p>
    <w:p w14:paraId="09BE61F9" w14:textId="77777777" w:rsidR="00266A95" w:rsidRDefault="00196874">
      <w:pPr>
        <w:spacing w:before="1"/>
        <w:ind w:left="581"/>
        <w:rPr>
          <w:sz w:val="20"/>
        </w:rPr>
      </w:pPr>
      <w:r>
        <w:rPr>
          <w:spacing w:val="-4"/>
          <w:sz w:val="20"/>
        </w:rPr>
        <w:t>410-822-4611</w:t>
      </w:r>
    </w:p>
    <w:p w14:paraId="09BE61FA" w14:textId="77777777" w:rsidR="00266A95" w:rsidRDefault="00196874">
      <w:pPr>
        <w:spacing w:before="234"/>
        <w:ind w:left="581"/>
        <w:rPr>
          <w:sz w:val="20"/>
        </w:rPr>
      </w:pPr>
      <w:r>
        <w:rPr>
          <w:spacing w:val="-2"/>
          <w:sz w:val="20"/>
        </w:rPr>
        <w:t>Talbot</w:t>
      </w:r>
    </w:p>
    <w:p w14:paraId="09BE61FB" w14:textId="77777777" w:rsidR="00266A95" w:rsidRDefault="00196874">
      <w:pPr>
        <w:ind w:left="581" w:right="2805"/>
        <w:jc w:val="both"/>
        <w:rPr>
          <w:sz w:val="20"/>
        </w:rPr>
      </w:pPr>
      <w:r>
        <w:rPr>
          <w:sz w:val="20"/>
        </w:rPr>
        <w:t>Memorial</w:t>
      </w:r>
      <w:r>
        <w:rPr>
          <w:spacing w:val="-1"/>
          <w:sz w:val="20"/>
        </w:rPr>
        <w:t xml:space="preserve"> </w:t>
      </w:r>
      <w:r>
        <w:rPr>
          <w:sz w:val="20"/>
        </w:rPr>
        <w:t>Hospital</w:t>
      </w:r>
      <w:r>
        <w:rPr>
          <w:spacing w:val="-1"/>
          <w:sz w:val="20"/>
        </w:rPr>
        <w:t xml:space="preserve"> </w:t>
      </w:r>
      <w:r>
        <w:rPr>
          <w:sz w:val="20"/>
        </w:rPr>
        <w:t>@</w:t>
      </w:r>
      <w:r>
        <w:rPr>
          <w:spacing w:val="-1"/>
          <w:sz w:val="20"/>
        </w:rPr>
        <w:t xml:space="preserve"> </w:t>
      </w:r>
      <w:r>
        <w:rPr>
          <w:sz w:val="20"/>
        </w:rPr>
        <w:t xml:space="preserve">Easton </w:t>
      </w:r>
      <w:r>
        <w:rPr>
          <w:spacing w:val="-2"/>
          <w:sz w:val="20"/>
        </w:rPr>
        <w:t>219</w:t>
      </w:r>
      <w:r>
        <w:rPr>
          <w:spacing w:val="-9"/>
          <w:sz w:val="20"/>
        </w:rPr>
        <w:t xml:space="preserve"> </w:t>
      </w:r>
      <w:r>
        <w:rPr>
          <w:spacing w:val="-2"/>
          <w:sz w:val="20"/>
        </w:rPr>
        <w:t>South</w:t>
      </w:r>
      <w:r>
        <w:rPr>
          <w:spacing w:val="-9"/>
          <w:sz w:val="20"/>
        </w:rPr>
        <w:t xml:space="preserve"> </w:t>
      </w:r>
      <w:r>
        <w:rPr>
          <w:spacing w:val="-2"/>
          <w:sz w:val="20"/>
        </w:rPr>
        <w:t>Washington</w:t>
      </w:r>
      <w:r>
        <w:rPr>
          <w:spacing w:val="-5"/>
          <w:sz w:val="20"/>
        </w:rPr>
        <w:t xml:space="preserve"> </w:t>
      </w:r>
      <w:r>
        <w:rPr>
          <w:spacing w:val="-2"/>
          <w:sz w:val="20"/>
        </w:rPr>
        <w:t xml:space="preserve">Street </w:t>
      </w:r>
      <w:r>
        <w:rPr>
          <w:sz w:val="20"/>
        </w:rPr>
        <w:t>Easton MD</w:t>
      </w:r>
      <w:r>
        <w:rPr>
          <w:spacing w:val="40"/>
          <w:sz w:val="20"/>
        </w:rPr>
        <w:t xml:space="preserve"> </w:t>
      </w:r>
      <w:r>
        <w:rPr>
          <w:sz w:val="20"/>
        </w:rPr>
        <w:t>21601</w:t>
      </w:r>
    </w:p>
    <w:p w14:paraId="09BE61FC" w14:textId="77777777" w:rsidR="00266A95" w:rsidRDefault="00266A95">
      <w:pPr>
        <w:pStyle w:val="BodyText"/>
        <w:rPr>
          <w:sz w:val="20"/>
        </w:rPr>
      </w:pPr>
    </w:p>
    <w:p w14:paraId="09BE61FD" w14:textId="77777777" w:rsidR="00266A95" w:rsidRDefault="00266A95">
      <w:pPr>
        <w:pStyle w:val="BodyText"/>
        <w:rPr>
          <w:sz w:val="20"/>
        </w:rPr>
      </w:pPr>
    </w:p>
    <w:p w14:paraId="09BE61FE" w14:textId="77777777" w:rsidR="00266A95" w:rsidRDefault="00266A95">
      <w:pPr>
        <w:pStyle w:val="BodyText"/>
        <w:rPr>
          <w:sz w:val="20"/>
        </w:rPr>
      </w:pPr>
    </w:p>
    <w:p w14:paraId="09BE61FF" w14:textId="77777777" w:rsidR="00266A95" w:rsidRDefault="00196874">
      <w:pPr>
        <w:ind w:left="582"/>
        <w:rPr>
          <w:sz w:val="20"/>
        </w:rPr>
      </w:pPr>
      <w:r>
        <w:rPr>
          <w:spacing w:val="-2"/>
          <w:sz w:val="20"/>
        </w:rPr>
        <w:t>Talbot</w:t>
      </w:r>
    </w:p>
    <w:p w14:paraId="09BE6200" w14:textId="77777777" w:rsidR="00266A95" w:rsidRDefault="00196874">
      <w:pPr>
        <w:spacing w:before="1"/>
        <w:ind w:left="582" w:right="3607" w:hanging="1"/>
        <w:rPr>
          <w:sz w:val="20"/>
        </w:rPr>
      </w:pPr>
      <w:r>
        <w:rPr>
          <w:spacing w:val="-2"/>
          <w:sz w:val="20"/>
        </w:rPr>
        <w:t>St.</w:t>
      </w:r>
      <w:r>
        <w:rPr>
          <w:spacing w:val="-13"/>
          <w:sz w:val="20"/>
        </w:rPr>
        <w:t xml:space="preserve"> </w:t>
      </w:r>
      <w:r>
        <w:rPr>
          <w:spacing w:val="-2"/>
          <w:sz w:val="20"/>
        </w:rPr>
        <w:t>Marks</w:t>
      </w:r>
      <w:r>
        <w:rPr>
          <w:spacing w:val="-10"/>
          <w:sz w:val="20"/>
        </w:rPr>
        <w:t xml:space="preserve"> </w:t>
      </w:r>
      <w:r>
        <w:rPr>
          <w:spacing w:val="-2"/>
          <w:sz w:val="20"/>
        </w:rPr>
        <w:t xml:space="preserve">Village </w:t>
      </w:r>
      <w:r>
        <w:rPr>
          <w:sz w:val="20"/>
        </w:rPr>
        <w:t>212 Bay Street</w:t>
      </w:r>
    </w:p>
    <w:p w14:paraId="09BE6201" w14:textId="77777777" w:rsidR="00266A95" w:rsidRDefault="00196874">
      <w:pPr>
        <w:spacing w:line="234" w:lineRule="exact"/>
        <w:ind w:left="582"/>
        <w:rPr>
          <w:sz w:val="20"/>
        </w:rPr>
      </w:pPr>
      <w:r>
        <w:rPr>
          <w:spacing w:val="-2"/>
          <w:sz w:val="20"/>
        </w:rPr>
        <w:t>Easton</w:t>
      </w:r>
      <w:r>
        <w:rPr>
          <w:spacing w:val="-7"/>
          <w:sz w:val="20"/>
        </w:rPr>
        <w:t xml:space="preserve"> </w:t>
      </w:r>
      <w:r>
        <w:rPr>
          <w:spacing w:val="-2"/>
          <w:sz w:val="20"/>
        </w:rPr>
        <w:t>MD 21601</w:t>
      </w:r>
    </w:p>
    <w:p w14:paraId="09BE6202" w14:textId="77777777" w:rsidR="00266A95" w:rsidRDefault="00196874">
      <w:pPr>
        <w:spacing w:before="1"/>
        <w:ind w:left="582"/>
        <w:rPr>
          <w:sz w:val="20"/>
        </w:rPr>
      </w:pPr>
      <w:r>
        <w:rPr>
          <w:spacing w:val="-4"/>
          <w:sz w:val="20"/>
        </w:rPr>
        <w:t>410-822-1315</w:t>
      </w:r>
    </w:p>
    <w:p w14:paraId="09BE6203" w14:textId="77777777" w:rsidR="00266A95" w:rsidRDefault="00196874">
      <w:pPr>
        <w:spacing w:before="231"/>
        <w:ind w:left="577" w:right="4002"/>
        <w:rPr>
          <w:sz w:val="20"/>
        </w:rPr>
      </w:pPr>
      <w:r>
        <w:rPr>
          <w:spacing w:val="-2"/>
          <w:sz w:val="20"/>
        </w:rPr>
        <w:t>Talbot</w:t>
      </w:r>
      <w:r>
        <w:rPr>
          <w:spacing w:val="40"/>
          <w:sz w:val="20"/>
        </w:rPr>
        <w:t xml:space="preserve"> </w:t>
      </w:r>
      <w:r>
        <w:rPr>
          <w:spacing w:val="-2"/>
          <w:sz w:val="20"/>
        </w:rPr>
        <w:t>Bethany</w:t>
      </w:r>
      <w:r>
        <w:rPr>
          <w:spacing w:val="-13"/>
          <w:sz w:val="20"/>
        </w:rPr>
        <w:t xml:space="preserve"> </w:t>
      </w:r>
      <w:r>
        <w:rPr>
          <w:spacing w:val="-2"/>
          <w:sz w:val="20"/>
        </w:rPr>
        <w:t>House</w:t>
      </w:r>
    </w:p>
    <w:p w14:paraId="09BE6204" w14:textId="77777777" w:rsidR="00266A95" w:rsidRDefault="00196874">
      <w:pPr>
        <w:spacing w:before="1"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249</w:t>
      </w:r>
    </w:p>
    <w:p w14:paraId="09BE6205" w14:textId="77777777" w:rsidR="00266A95" w:rsidRDefault="00196874">
      <w:pPr>
        <w:spacing w:line="234" w:lineRule="exact"/>
        <w:ind w:left="577"/>
        <w:rPr>
          <w:sz w:val="20"/>
        </w:rPr>
      </w:pPr>
      <w:r>
        <w:rPr>
          <w:sz w:val="20"/>
        </w:rPr>
        <w:t>Cordova</w:t>
      </w:r>
      <w:r>
        <w:rPr>
          <w:spacing w:val="-10"/>
          <w:sz w:val="20"/>
        </w:rPr>
        <w:t xml:space="preserve"> </w:t>
      </w:r>
      <w:r>
        <w:rPr>
          <w:sz w:val="20"/>
        </w:rPr>
        <w:t>MD</w:t>
      </w:r>
      <w:r>
        <w:rPr>
          <w:spacing w:val="25"/>
          <w:sz w:val="20"/>
        </w:rPr>
        <w:t xml:space="preserve"> </w:t>
      </w:r>
      <w:r>
        <w:rPr>
          <w:spacing w:val="-2"/>
          <w:sz w:val="20"/>
        </w:rPr>
        <w:t>21625</w:t>
      </w:r>
    </w:p>
    <w:p w14:paraId="09BE6206" w14:textId="77777777" w:rsidR="00266A95" w:rsidRDefault="00266A95">
      <w:pPr>
        <w:pStyle w:val="BodyText"/>
        <w:spacing w:before="2"/>
        <w:rPr>
          <w:sz w:val="20"/>
        </w:rPr>
      </w:pPr>
    </w:p>
    <w:p w14:paraId="09BE6207" w14:textId="77777777" w:rsidR="00266A95" w:rsidRDefault="00196874">
      <w:pPr>
        <w:ind w:left="577"/>
        <w:rPr>
          <w:sz w:val="20"/>
        </w:rPr>
      </w:pPr>
      <w:r>
        <w:rPr>
          <w:spacing w:val="-2"/>
          <w:sz w:val="20"/>
        </w:rPr>
        <w:t>Talbot</w:t>
      </w:r>
    </w:p>
    <w:p w14:paraId="09BE6208" w14:textId="77777777" w:rsidR="00266A95" w:rsidRDefault="00196874">
      <w:pPr>
        <w:spacing w:before="1"/>
        <w:ind w:left="577" w:right="2152"/>
        <w:rPr>
          <w:sz w:val="20"/>
        </w:rPr>
      </w:pPr>
      <w:r>
        <w:rPr>
          <w:spacing w:val="-2"/>
          <w:sz w:val="20"/>
        </w:rPr>
        <w:t>Chesapeake Rehabilitation</w:t>
      </w:r>
      <w:r>
        <w:rPr>
          <w:spacing w:val="-4"/>
          <w:sz w:val="20"/>
        </w:rPr>
        <w:t xml:space="preserve"> </w:t>
      </w:r>
      <w:r>
        <w:rPr>
          <w:spacing w:val="-2"/>
          <w:sz w:val="20"/>
        </w:rPr>
        <w:t xml:space="preserve">Center </w:t>
      </w:r>
      <w:r>
        <w:rPr>
          <w:sz w:val="20"/>
        </w:rPr>
        <w:t>713 Dover Street</w:t>
      </w:r>
    </w:p>
    <w:p w14:paraId="09BE6209" w14:textId="77777777" w:rsidR="00266A95" w:rsidRDefault="00196874">
      <w:pPr>
        <w:spacing w:before="1" w:line="234" w:lineRule="exact"/>
        <w:ind w:left="577"/>
        <w:rPr>
          <w:sz w:val="20"/>
        </w:rPr>
      </w:pPr>
      <w:r>
        <w:rPr>
          <w:sz w:val="20"/>
        </w:rPr>
        <w:t>Easton</w:t>
      </w:r>
      <w:r>
        <w:rPr>
          <w:spacing w:val="-12"/>
          <w:sz w:val="20"/>
        </w:rPr>
        <w:t xml:space="preserve"> </w:t>
      </w:r>
      <w:r>
        <w:rPr>
          <w:sz w:val="20"/>
        </w:rPr>
        <w:t>MD</w:t>
      </w:r>
      <w:r>
        <w:rPr>
          <w:spacing w:val="33"/>
          <w:sz w:val="20"/>
        </w:rPr>
        <w:t xml:space="preserve"> </w:t>
      </w:r>
      <w:r>
        <w:rPr>
          <w:spacing w:val="-4"/>
          <w:sz w:val="20"/>
        </w:rPr>
        <w:t>21601</w:t>
      </w:r>
    </w:p>
    <w:p w14:paraId="09BE620A" w14:textId="77777777" w:rsidR="00266A95" w:rsidRDefault="00196874">
      <w:pPr>
        <w:spacing w:line="234" w:lineRule="exact"/>
        <w:ind w:left="577"/>
        <w:rPr>
          <w:sz w:val="20"/>
        </w:rPr>
      </w:pPr>
      <w:r>
        <w:rPr>
          <w:spacing w:val="-4"/>
          <w:sz w:val="20"/>
        </w:rPr>
        <w:t>410-822-4122</w:t>
      </w:r>
    </w:p>
    <w:p w14:paraId="09BE620B" w14:textId="77777777" w:rsidR="00266A95" w:rsidRDefault="00266A95">
      <w:pPr>
        <w:pStyle w:val="BodyText"/>
        <w:spacing w:before="4"/>
        <w:rPr>
          <w:sz w:val="20"/>
        </w:rPr>
      </w:pPr>
    </w:p>
    <w:p w14:paraId="09BE620C" w14:textId="77777777" w:rsidR="00266A95" w:rsidRDefault="00196874">
      <w:pPr>
        <w:ind w:left="577"/>
        <w:rPr>
          <w:sz w:val="20"/>
        </w:rPr>
      </w:pPr>
      <w:r>
        <w:rPr>
          <w:spacing w:val="-2"/>
          <w:sz w:val="20"/>
        </w:rPr>
        <w:t>Talbot</w:t>
      </w:r>
    </w:p>
    <w:p w14:paraId="09BE620D" w14:textId="77777777" w:rsidR="00266A95" w:rsidRDefault="00196874">
      <w:pPr>
        <w:spacing w:before="1"/>
        <w:ind w:left="578" w:right="1867" w:hanging="1"/>
        <w:rPr>
          <w:sz w:val="20"/>
        </w:rPr>
      </w:pPr>
      <w:r>
        <w:rPr>
          <w:spacing w:val="-2"/>
          <w:sz w:val="20"/>
        </w:rPr>
        <w:t>Mid-Shore Mental Health</w:t>
      </w:r>
      <w:r>
        <w:rPr>
          <w:spacing w:val="-6"/>
          <w:sz w:val="20"/>
        </w:rPr>
        <w:t xml:space="preserve"> </w:t>
      </w:r>
      <w:r>
        <w:rPr>
          <w:spacing w:val="-2"/>
          <w:sz w:val="20"/>
        </w:rPr>
        <w:t>Systems,</w:t>
      </w:r>
      <w:r>
        <w:rPr>
          <w:spacing w:val="-6"/>
          <w:sz w:val="20"/>
        </w:rPr>
        <w:t xml:space="preserve"> </w:t>
      </w:r>
      <w:r>
        <w:rPr>
          <w:spacing w:val="-2"/>
          <w:sz w:val="20"/>
        </w:rPr>
        <w:t xml:space="preserve">Inc. </w:t>
      </w:r>
      <w:r>
        <w:rPr>
          <w:sz w:val="20"/>
        </w:rPr>
        <w:t>28578 Mary’s Ct, Suite 1</w:t>
      </w:r>
    </w:p>
    <w:p w14:paraId="09BE620E" w14:textId="77777777" w:rsidR="00266A95" w:rsidRDefault="00196874">
      <w:pPr>
        <w:spacing w:line="231" w:lineRule="exact"/>
        <w:ind w:left="578"/>
        <w:rPr>
          <w:sz w:val="20"/>
        </w:rPr>
      </w:pPr>
      <w:r>
        <w:rPr>
          <w:spacing w:val="-2"/>
          <w:sz w:val="20"/>
        </w:rPr>
        <w:t>Easton,</w:t>
      </w:r>
      <w:r>
        <w:rPr>
          <w:spacing w:val="-5"/>
          <w:sz w:val="20"/>
        </w:rPr>
        <w:t xml:space="preserve"> </w:t>
      </w:r>
      <w:r>
        <w:rPr>
          <w:spacing w:val="-2"/>
          <w:sz w:val="20"/>
        </w:rPr>
        <w:t>MD</w:t>
      </w:r>
      <w:r>
        <w:rPr>
          <w:spacing w:val="-3"/>
          <w:sz w:val="20"/>
        </w:rPr>
        <w:t xml:space="preserve"> </w:t>
      </w:r>
      <w:r>
        <w:rPr>
          <w:spacing w:val="-4"/>
          <w:sz w:val="20"/>
        </w:rPr>
        <w:t>21601</w:t>
      </w:r>
    </w:p>
    <w:p w14:paraId="09BE620F" w14:textId="77777777" w:rsidR="00266A95" w:rsidRDefault="00266A95">
      <w:pPr>
        <w:pStyle w:val="BodyText"/>
        <w:spacing w:before="1"/>
        <w:rPr>
          <w:sz w:val="20"/>
        </w:rPr>
      </w:pPr>
    </w:p>
    <w:p w14:paraId="09BE6210" w14:textId="77777777" w:rsidR="00266A95" w:rsidRDefault="00196874">
      <w:pPr>
        <w:ind w:left="578"/>
        <w:rPr>
          <w:sz w:val="20"/>
        </w:rPr>
      </w:pPr>
      <w:r>
        <w:rPr>
          <w:spacing w:val="-2"/>
          <w:sz w:val="20"/>
        </w:rPr>
        <w:t>Talbot</w:t>
      </w:r>
    </w:p>
    <w:p w14:paraId="09BE6211" w14:textId="77777777" w:rsidR="00266A95" w:rsidRDefault="00196874">
      <w:pPr>
        <w:spacing w:before="1"/>
        <w:ind w:left="578" w:right="3044" w:hanging="1"/>
        <w:rPr>
          <w:sz w:val="20"/>
        </w:rPr>
      </w:pPr>
      <w:r>
        <w:rPr>
          <w:spacing w:val="-2"/>
          <w:sz w:val="20"/>
        </w:rPr>
        <w:t>Upper</w:t>
      </w:r>
      <w:r>
        <w:rPr>
          <w:spacing w:val="-11"/>
          <w:sz w:val="20"/>
        </w:rPr>
        <w:t xml:space="preserve"> </w:t>
      </w:r>
      <w:r>
        <w:rPr>
          <w:spacing w:val="-2"/>
          <w:sz w:val="20"/>
        </w:rPr>
        <w:t>Shore</w:t>
      </w:r>
      <w:r>
        <w:rPr>
          <w:spacing w:val="-9"/>
          <w:sz w:val="20"/>
        </w:rPr>
        <w:t xml:space="preserve"> </w:t>
      </w:r>
      <w:r>
        <w:rPr>
          <w:spacing w:val="-2"/>
          <w:sz w:val="20"/>
        </w:rPr>
        <w:t>Aging,</w:t>
      </w:r>
      <w:r>
        <w:rPr>
          <w:spacing w:val="-13"/>
          <w:sz w:val="20"/>
        </w:rPr>
        <w:t xml:space="preserve"> </w:t>
      </w:r>
      <w:r>
        <w:rPr>
          <w:spacing w:val="-2"/>
          <w:sz w:val="20"/>
        </w:rPr>
        <w:t xml:space="preserve">Inc. </w:t>
      </w:r>
      <w:r>
        <w:rPr>
          <w:sz w:val="20"/>
        </w:rPr>
        <w:t>100 Schauber Rd</w:t>
      </w:r>
    </w:p>
    <w:p w14:paraId="09BE6212" w14:textId="77777777" w:rsidR="00266A95" w:rsidRDefault="00196874">
      <w:pPr>
        <w:spacing w:line="231" w:lineRule="exact"/>
        <w:ind w:left="578"/>
        <w:rPr>
          <w:sz w:val="20"/>
        </w:rPr>
      </w:pPr>
      <w:r>
        <w:rPr>
          <w:spacing w:val="-2"/>
          <w:sz w:val="20"/>
        </w:rPr>
        <w:t>Chestertown,</w:t>
      </w:r>
      <w:r>
        <w:rPr>
          <w:spacing w:val="-3"/>
          <w:sz w:val="20"/>
        </w:rPr>
        <w:t xml:space="preserve"> </w:t>
      </w:r>
      <w:r>
        <w:rPr>
          <w:spacing w:val="-2"/>
          <w:sz w:val="20"/>
        </w:rPr>
        <w:t>MD</w:t>
      </w:r>
      <w:r>
        <w:rPr>
          <w:spacing w:val="-7"/>
          <w:sz w:val="20"/>
        </w:rPr>
        <w:t xml:space="preserve"> </w:t>
      </w:r>
      <w:r>
        <w:rPr>
          <w:spacing w:val="-2"/>
          <w:sz w:val="20"/>
        </w:rPr>
        <w:t>21620</w:t>
      </w:r>
    </w:p>
    <w:p w14:paraId="09BE6213" w14:textId="77777777" w:rsidR="00266A95" w:rsidRDefault="00266A95">
      <w:pPr>
        <w:pStyle w:val="BodyText"/>
        <w:spacing w:before="4"/>
        <w:rPr>
          <w:sz w:val="20"/>
        </w:rPr>
      </w:pPr>
    </w:p>
    <w:p w14:paraId="09BE6214" w14:textId="77777777" w:rsidR="00266A95" w:rsidRDefault="00196874">
      <w:pPr>
        <w:ind w:left="578"/>
        <w:rPr>
          <w:sz w:val="20"/>
        </w:rPr>
      </w:pPr>
      <w:r>
        <w:rPr>
          <w:spacing w:val="-4"/>
          <w:sz w:val="20"/>
        </w:rPr>
        <w:t>Washington</w:t>
      </w:r>
      <w:r>
        <w:rPr>
          <w:spacing w:val="9"/>
          <w:sz w:val="20"/>
        </w:rPr>
        <w:t xml:space="preserve"> </w:t>
      </w:r>
      <w:r>
        <w:rPr>
          <w:spacing w:val="-2"/>
          <w:sz w:val="20"/>
        </w:rPr>
        <w:t>County</w:t>
      </w:r>
    </w:p>
    <w:p w14:paraId="09BE6215" w14:textId="77777777" w:rsidR="00266A95" w:rsidRDefault="00196874">
      <w:pPr>
        <w:spacing w:before="1"/>
        <w:ind w:left="578" w:right="1477" w:hanging="1"/>
        <w:rPr>
          <w:sz w:val="20"/>
        </w:rPr>
      </w:pPr>
      <w:r>
        <w:rPr>
          <w:spacing w:val="-2"/>
          <w:sz w:val="20"/>
        </w:rPr>
        <w:t>Washington</w:t>
      </w:r>
      <w:r>
        <w:rPr>
          <w:spacing w:val="-5"/>
          <w:sz w:val="20"/>
        </w:rPr>
        <w:t xml:space="preserve"> </w:t>
      </w:r>
      <w:r>
        <w:rPr>
          <w:spacing w:val="-2"/>
          <w:sz w:val="20"/>
        </w:rPr>
        <w:t>County Commission</w:t>
      </w:r>
      <w:r>
        <w:rPr>
          <w:spacing w:val="-5"/>
          <w:sz w:val="20"/>
        </w:rPr>
        <w:t xml:space="preserve"> </w:t>
      </w:r>
      <w:r>
        <w:rPr>
          <w:spacing w:val="-2"/>
          <w:sz w:val="20"/>
        </w:rPr>
        <w:t>on</w:t>
      </w:r>
      <w:r>
        <w:rPr>
          <w:spacing w:val="-6"/>
          <w:sz w:val="20"/>
        </w:rPr>
        <w:t xml:space="preserve"> </w:t>
      </w:r>
      <w:r>
        <w:rPr>
          <w:spacing w:val="-2"/>
          <w:sz w:val="20"/>
        </w:rPr>
        <w:t xml:space="preserve">Aging </w:t>
      </w:r>
      <w:r>
        <w:rPr>
          <w:sz w:val="20"/>
        </w:rPr>
        <w:t>535 East Franklin St</w:t>
      </w:r>
    </w:p>
    <w:p w14:paraId="09BE6216" w14:textId="77777777" w:rsidR="00266A95" w:rsidRDefault="00196874">
      <w:pPr>
        <w:spacing w:line="234" w:lineRule="exact"/>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17" w14:textId="77777777" w:rsidR="00266A95" w:rsidRDefault="00196874">
      <w:pPr>
        <w:spacing w:before="1"/>
        <w:ind w:left="579"/>
        <w:rPr>
          <w:sz w:val="20"/>
        </w:rPr>
      </w:pPr>
      <w:r>
        <w:rPr>
          <w:spacing w:val="-4"/>
          <w:sz w:val="20"/>
        </w:rPr>
        <w:t>301-790-0275</w:t>
      </w:r>
    </w:p>
    <w:p w14:paraId="09BE6218" w14:textId="77777777" w:rsidR="00266A95" w:rsidRDefault="00266A95">
      <w:pPr>
        <w:pStyle w:val="BodyText"/>
        <w:spacing w:before="7"/>
        <w:rPr>
          <w:sz w:val="20"/>
        </w:rPr>
      </w:pPr>
    </w:p>
    <w:p w14:paraId="09BE6219" w14:textId="77777777" w:rsidR="00266A95" w:rsidRDefault="00196874">
      <w:pPr>
        <w:spacing w:line="232" w:lineRule="auto"/>
        <w:ind w:left="579" w:right="3037" w:hanging="1"/>
        <w:rPr>
          <w:sz w:val="20"/>
        </w:rPr>
      </w:pPr>
      <w:r>
        <w:rPr>
          <w:sz w:val="20"/>
        </w:rPr>
        <w:t>Washington</w:t>
      </w:r>
      <w:r>
        <w:rPr>
          <w:spacing w:val="-1"/>
          <w:sz w:val="20"/>
        </w:rPr>
        <w:t xml:space="preserve"> </w:t>
      </w:r>
      <w:r>
        <w:rPr>
          <w:sz w:val="20"/>
        </w:rPr>
        <w:t xml:space="preserve">County </w:t>
      </w:r>
      <w:r>
        <w:rPr>
          <w:spacing w:val="-2"/>
          <w:sz w:val="20"/>
        </w:rPr>
        <w:t>Mental</w:t>
      </w:r>
      <w:r>
        <w:rPr>
          <w:spacing w:val="-11"/>
          <w:sz w:val="20"/>
        </w:rPr>
        <w:t xml:space="preserve"> </w:t>
      </w:r>
      <w:r>
        <w:rPr>
          <w:spacing w:val="-2"/>
          <w:sz w:val="20"/>
        </w:rPr>
        <w:t>Health</w:t>
      </w:r>
      <w:r>
        <w:rPr>
          <w:spacing w:val="-12"/>
          <w:sz w:val="20"/>
        </w:rPr>
        <w:t xml:space="preserve"> </w:t>
      </w:r>
      <w:r>
        <w:rPr>
          <w:spacing w:val="-2"/>
          <w:sz w:val="20"/>
        </w:rPr>
        <w:t>Authority</w:t>
      </w:r>
    </w:p>
    <w:p w14:paraId="09BE621A" w14:textId="77777777" w:rsidR="00266A95" w:rsidRDefault="00196874">
      <w:pPr>
        <w:ind w:left="579" w:right="1662" w:hanging="1"/>
        <w:rPr>
          <w:sz w:val="20"/>
        </w:rPr>
      </w:pPr>
      <w:r>
        <w:rPr>
          <w:sz w:val="20"/>
        </w:rPr>
        <w:t>Office</w:t>
      </w:r>
      <w:r>
        <w:rPr>
          <w:spacing w:val="-12"/>
          <w:sz w:val="20"/>
        </w:rPr>
        <w:t xml:space="preserve"> </w:t>
      </w:r>
      <w:r>
        <w:rPr>
          <w:sz w:val="20"/>
        </w:rPr>
        <w:t>of</w:t>
      </w:r>
      <w:r>
        <w:rPr>
          <w:spacing w:val="-11"/>
          <w:sz w:val="20"/>
        </w:rPr>
        <w:t xml:space="preserve"> </w:t>
      </w:r>
      <w:r>
        <w:rPr>
          <w:sz w:val="20"/>
        </w:rPr>
        <w:t>Consumer</w:t>
      </w:r>
      <w:r>
        <w:rPr>
          <w:spacing w:val="-11"/>
          <w:sz w:val="20"/>
        </w:rPr>
        <w:t xml:space="preserve"> </w:t>
      </w:r>
      <w:r>
        <w:rPr>
          <w:sz w:val="20"/>
        </w:rPr>
        <w:t>Affairs</w:t>
      </w:r>
      <w:r>
        <w:rPr>
          <w:spacing w:val="-11"/>
          <w:sz w:val="20"/>
        </w:rPr>
        <w:t xml:space="preserve"> </w:t>
      </w:r>
      <w:r>
        <w:rPr>
          <w:sz w:val="20"/>
        </w:rPr>
        <w:t>–</w:t>
      </w:r>
      <w:r>
        <w:rPr>
          <w:spacing w:val="-11"/>
          <w:sz w:val="20"/>
        </w:rPr>
        <w:t xml:space="preserve"> </w:t>
      </w:r>
      <w:r>
        <w:rPr>
          <w:sz w:val="20"/>
        </w:rPr>
        <w:t>Transp.</w:t>
      </w:r>
      <w:r>
        <w:rPr>
          <w:spacing w:val="-11"/>
          <w:sz w:val="20"/>
        </w:rPr>
        <w:t xml:space="preserve"> </w:t>
      </w:r>
      <w:r>
        <w:rPr>
          <w:sz w:val="20"/>
        </w:rPr>
        <w:t>Srvcs. 339 E Antietam St, Suite 5</w:t>
      </w:r>
    </w:p>
    <w:p w14:paraId="09BE621B" w14:textId="77777777" w:rsidR="00266A95" w:rsidRDefault="00196874">
      <w:pPr>
        <w:spacing w:before="2"/>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1C" w14:textId="77777777" w:rsidR="00266A95" w:rsidRDefault="00196874">
      <w:pPr>
        <w:spacing w:before="233"/>
        <w:ind w:left="579"/>
        <w:rPr>
          <w:sz w:val="20"/>
        </w:rPr>
      </w:pPr>
      <w:r>
        <w:rPr>
          <w:spacing w:val="-2"/>
          <w:sz w:val="20"/>
        </w:rPr>
        <w:t>Washington County</w:t>
      </w:r>
      <w:r>
        <w:rPr>
          <w:spacing w:val="1"/>
          <w:sz w:val="20"/>
        </w:rPr>
        <w:t xml:space="preserve"> </w:t>
      </w:r>
      <w:r>
        <w:rPr>
          <w:spacing w:val="-2"/>
          <w:sz w:val="20"/>
        </w:rPr>
        <w:t>Easter Seals</w:t>
      </w:r>
      <w:r>
        <w:rPr>
          <w:spacing w:val="-1"/>
          <w:sz w:val="20"/>
        </w:rPr>
        <w:t xml:space="preserve"> </w:t>
      </w:r>
      <w:r>
        <w:rPr>
          <w:spacing w:val="-2"/>
          <w:sz w:val="20"/>
        </w:rPr>
        <w:t>Society</w:t>
      </w:r>
    </w:p>
    <w:p w14:paraId="09BE621D" w14:textId="77777777" w:rsidR="00266A95" w:rsidRDefault="00266A95">
      <w:pPr>
        <w:rPr>
          <w:sz w:val="20"/>
        </w:rPr>
        <w:sectPr w:rsidR="00266A95">
          <w:pgSz w:w="12240" w:h="15840"/>
          <w:pgMar w:top="1820" w:right="480" w:bottom="800" w:left="860" w:header="0" w:footer="602" w:gutter="0"/>
          <w:cols w:num="2" w:space="720" w:equalWidth="0">
            <w:col w:w="3790" w:space="1253"/>
            <w:col w:w="5857"/>
          </w:cols>
        </w:sectPr>
      </w:pPr>
    </w:p>
    <w:p w14:paraId="09BE621E" w14:textId="77777777" w:rsidR="00266A95" w:rsidRDefault="00196874">
      <w:pPr>
        <w:spacing w:before="169"/>
        <w:ind w:left="577"/>
        <w:rPr>
          <w:sz w:val="20"/>
        </w:rPr>
      </w:pPr>
      <w:r>
        <w:rPr>
          <w:sz w:val="20"/>
        </w:rPr>
        <w:lastRenderedPageBreak/>
        <w:t>Adult</w:t>
      </w:r>
      <w:r>
        <w:rPr>
          <w:spacing w:val="-12"/>
          <w:sz w:val="20"/>
        </w:rPr>
        <w:t xml:space="preserve"> </w:t>
      </w:r>
      <w:r>
        <w:rPr>
          <w:sz w:val="20"/>
        </w:rPr>
        <w:t>Day</w:t>
      </w:r>
      <w:r>
        <w:rPr>
          <w:spacing w:val="-7"/>
          <w:sz w:val="20"/>
        </w:rPr>
        <w:t xml:space="preserve"> </w:t>
      </w:r>
      <w:r>
        <w:rPr>
          <w:spacing w:val="-2"/>
          <w:sz w:val="20"/>
        </w:rPr>
        <w:t>Services</w:t>
      </w:r>
    </w:p>
    <w:p w14:paraId="09BE621F" w14:textId="77777777" w:rsidR="00266A95" w:rsidRDefault="00196874">
      <w:pPr>
        <w:spacing w:before="1"/>
        <w:ind w:left="577" w:right="1689" w:hanging="1"/>
        <w:rPr>
          <w:sz w:val="20"/>
        </w:rPr>
      </w:pPr>
      <w:r>
        <w:rPr>
          <w:spacing w:val="-2"/>
          <w:sz w:val="20"/>
        </w:rPr>
        <w:t>101</w:t>
      </w:r>
      <w:r>
        <w:rPr>
          <w:spacing w:val="-11"/>
          <w:sz w:val="20"/>
        </w:rPr>
        <w:t xml:space="preserve"> </w:t>
      </w:r>
      <w:r>
        <w:rPr>
          <w:spacing w:val="-2"/>
          <w:sz w:val="20"/>
        </w:rPr>
        <w:t>East</w:t>
      </w:r>
      <w:r>
        <w:rPr>
          <w:spacing w:val="-11"/>
          <w:sz w:val="20"/>
        </w:rPr>
        <w:t xml:space="preserve"> </w:t>
      </w:r>
      <w:r>
        <w:rPr>
          <w:spacing w:val="-2"/>
          <w:sz w:val="20"/>
        </w:rPr>
        <w:t>Baltimore</w:t>
      </w:r>
      <w:r>
        <w:rPr>
          <w:spacing w:val="-8"/>
          <w:sz w:val="20"/>
        </w:rPr>
        <w:t xml:space="preserve"> </w:t>
      </w:r>
      <w:r>
        <w:rPr>
          <w:spacing w:val="-2"/>
          <w:sz w:val="20"/>
        </w:rPr>
        <w:t xml:space="preserve">Street </w:t>
      </w:r>
      <w:r>
        <w:rPr>
          <w:sz w:val="20"/>
        </w:rPr>
        <w:t>Hagerstown, MD 21740</w:t>
      </w:r>
    </w:p>
    <w:p w14:paraId="09BE6220" w14:textId="77777777" w:rsidR="00266A95" w:rsidRDefault="00196874">
      <w:pPr>
        <w:spacing w:before="231"/>
        <w:ind w:left="577" w:right="2019" w:hanging="1"/>
        <w:rPr>
          <w:sz w:val="20"/>
        </w:rPr>
      </w:pPr>
      <w:r>
        <w:rPr>
          <w:spacing w:val="-2"/>
          <w:sz w:val="20"/>
        </w:rPr>
        <w:t>Washington</w:t>
      </w:r>
      <w:r>
        <w:rPr>
          <w:spacing w:val="-14"/>
          <w:sz w:val="20"/>
        </w:rPr>
        <w:t xml:space="preserve"> </w:t>
      </w:r>
      <w:r>
        <w:rPr>
          <w:spacing w:val="-2"/>
          <w:sz w:val="20"/>
        </w:rPr>
        <w:t xml:space="preserve">County </w:t>
      </w:r>
      <w:r>
        <w:rPr>
          <w:sz w:val="20"/>
        </w:rPr>
        <w:t>Head Start</w:t>
      </w:r>
    </w:p>
    <w:p w14:paraId="09BE6221" w14:textId="77777777" w:rsidR="00266A95" w:rsidRDefault="00196874">
      <w:pPr>
        <w:spacing w:before="2"/>
        <w:ind w:left="577" w:right="1689"/>
        <w:rPr>
          <w:sz w:val="20"/>
        </w:rPr>
      </w:pPr>
      <w:r>
        <w:rPr>
          <w:sz w:val="20"/>
        </w:rPr>
        <w:t xml:space="preserve">325 W. Memorial Blvd. </w:t>
      </w:r>
      <w:r>
        <w:rPr>
          <w:spacing w:val="-2"/>
          <w:sz w:val="20"/>
        </w:rPr>
        <w:t>Hagerstown,</w:t>
      </w:r>
      <w:r>
        <w:rPr>
          <w:spacing w:val="-13"/>
          <w:sz w:val="20"/>
        </w:rPr>
        <w:t xml:space="preserve"> </w:t>
      </w:r>
      <w:r>
        <w:rPr>
          <w:spacing w:val="-2"/>
          <w:sz w:val="20"/>
        </w:rPr>
        <w:t>MD</w:t>
      </w:r>
      <w:r>
        <w:rPr>
          <w:spacing w:val="-11"/>
          <w:sz w:val="20"/>
        </w:rPr>
        <w:t xml:space="preserve"> </w:t>
      </w:r>
      <w:r>
        <w:rPr>
          <w:spacing w:val="-2"/>
          <w:sz w:val="20"/>
        </w:rPr>
        <w:t>21740</w:t>
      </w:r>
    </w:p>
    <w:p w14:paraId="09BE6222" w14:textId="77777777" w:rsidR="00266A95" w:rsidRDefault="00266A95">
      <w:pPr>
        <w:pStyle w:val="BodyText"/>
        <w:rPr>
          <w:sz w:val="20"/>
        </w:rPr>
      </w:pPr>
    </w:p>
    <w:p w14:paraId="09BE6223" w14:textId="77777777" w:rsidR="00266A95" w:rsidRDefault="00266A95">
      <w:pPr>
        <w:pStyle w:val="BodyText"/>
        <w:rPr>
          <w:sz w:val="20"/>
        </w:rPr>
      </w:pPr>
    </w:p>
    <w:p w14:paraId="09BE6224" w14:textId="77777777" w:rsidR="00266A95" w:rsidRDefault="00266A95">
      <w:pPr>
        <w:pStyle w:val="BodyText"/>
        <w:rPr>
          <w:sz w:val="20"/>
        </w:rPr>
      </w:pPr>
    </w:p>
    <w:p w14:paraId="09BE6225" w14:textId="77777777" w:rsidR="00266A95" w:rsidRDefault="00266A95">
      <w:pPr>
        <w:pStyle w:val="BodyText"/>
        <w:spacing w:before="2"/>
        <w:rPr>
          <w:sz w:val="20"/>
        </w:rPr>
      </w:pPr>
    </w:p>
    <w:p w14:paraId="09BE6226" w14:textId="77777777" w:rsidR="00266A95" w:rsidRDefault="00196874">
      <w:pPr>
        <w:ind w:left="578"/>
        <w:rPr>
          <w:sz w:val="20"/>
        </w:rPr>
      </w:pPr>
      <w:r>
        <w:rPr>
          <w:spacing w:val="-4"/>
          <w:sz w:val="20"/>
        </w:rPr>
        <w:t>Washington</w:t>
      </w:r>
      <w:r>
        <w:rPr>
          <w:spacing w:val="9"/>
          <w:sz w:val="20"/>
        </w:rPr>
        <w:t xml:space="preserve"> </w:t>
      </w:r>
      <w:r>
        <w:rPr>
          <w:spacing w:val="-2"/>
          <w:sz w:val="20"/>
        </w:rPr>
        <w:t>County</w:t>
      </w:r>
    </w:p>
    <w:p w14:paraId="09BE6227" w14:textId="77777777" w:rsidR="00266A95" w:rsidRDefault="00196874">
      <w:pPr>
        <w:spacing w:before="1"/>
        <w:ind w:left="578" w:hanging="1"/>
        <w:rPr>
          <w:sz w:val="20"/>
        </w:rPr>
      </w:pPr>
      <w:r>
        <w:rPr>
          <w:sz w:val="20"/>
        </w:rPr>
        <w:t>Community</w:t>
      </w:r>
      <w:r>
        <w:rPr>
          <w:spacing w:val="-12"/>
          <w:sz w:val="20"/>
        </w:rPr>
        <w:t xml:space="preserve"> </w:t>
      </w:r>
      <w:r>
        <w:rPr>
          <w:sz w:val="20"/>
        </w:rPr>
        <w:t>Partnership</w:t>
      </w:r>
      <w:r>
        <w:rPr>
          <w:spacing w:val="-11"/>
          <w:sz w:val="20"/>
        </w:rPr>
        <w:t xml:space="preserve"> </w:t>
      </w:r>
      <w:r>
        <w:rPr>
          <w:sz w:val="20"/>
        </w:rPr>
        <w:t>for</w:t>
      </w:r>
      <w:r>
        <w:rPr>
          <w:spacing w:val="-11"/>
          <w:sz w:val="20"/>
        </w:rPr>
        <w:t xml:space="preserve"> </w:t>
      </w:r>
      <w:r>
        <w:rPr>
          <w:sz w:val="20"/>
        </w:rPr>
        <w:t>Children</w:t>
      </w:r>
      <w:r>
        <w:rPr>
          <w:spacing w:val="-12"/>
          <w:sz w:val="20"/>
        </w:rPr>
        <w:t xml:space="preserve"> </w:t>
      </w:r>
      <w:r>
        <w:rPr>
          <w:sz w:val="20"/>
        </w:rPr>
        <w:t>&amp;</w:t>
      </w:r>
      <w:r>
        <w:rPr>
          <w:spacing w:val="-11"/>
          <w:sz w:val="20"/>
        </w:rPr>
        <w:t xml:space="preserve"> </w:t>
      </w:r>
      <w:r>
        <w:rPr>
          <w:sz w:val="20"/>
        </w:rPr>
        <w:t>Families 33 West Washington Street, Ste. 210</w:t>
      </w:r>
    </w:p>
    <w:p w14:paraId="09BE6228" w14:textId="77777777" w:rsidR="00266A95" w:rsidRDefault="00196874">
      <w:pPr>
        <w:spacing w:line="231" w:lineRule="exact"/>
        <w:ind w:left="578"/>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29" w14:textId="77777777" w:rsidR="00266A95" w:rsidRDefault="00266A95">
      <w:pPr>
        <w:pStyle w:val="BodyText"/>
        <w:spacing w:before="4"/>
        <w:rPr>
          <w:sz w:val="20"/>
        </w:rPr>
      </w:pPr>
    </w:p>
    <w:p w14:paraId="09BE622A" w14:textId="77777777" w:rsidR="00266A95" w:rsidRDefault="00196874">
      <w:pPr>
        <w:ind w:left="578" w:right="1689" w:hanging="1"/>
        <w:rPr>
          <w:sz w:val="20"/>
        </w:rPr>
      </w:pPr>
      <w:r>
        <w:rPr>
          <w:sz w:val="20"/>
        </w:rPr>
        <w:t>Washington</w:t>
      </w:r>
      <w:r>
        <w:rPr>
          <w:spacing w:val="-1"/>
          <w:sz w:val="20"/>
        </w:rPr>
        <w:t xml:space="preserve"> </w:t>
      </w:r>
      <w:r>
        <w:rPr>
          <w:sz w:val="20"/>
        </w:rPr>
        <w:t xml:space="preserve">County </w:t>
      </w:r>
      <w:r>
        <w:rPr>
          <w:spacing w:val="-2"/>
          <w:sz w:val="20"/>
        </w:rPr>
        <w:t>Reeder's</w:t>
      </w:r>
      <w:r>
        <w:rPr>
          <w:spacing w:val="-12"/>
          <w:sz w:val="20"/>
        </w:rPr>
        <w:t xml:space="preserve"> </w:t>
      </w:r>
      <w:r>
        <w:rPr>
          <w:spacing w:val="-2"/>
          <w:sz w:val="20"/>
        </w:rPr>
        <w:t>Memorial</w:t>
      </w:r>
      <w:r>
        <w:rPr>
          <w:spacing w:val="-11"/>
          <w:sz w:val="20"/>
        </w:rPr>
        <w:t xml:space="preserve"> </w:t>
      </w:r>
      <w:r>
        <w:rPr>
          <w:spacing w:val="-2"/>
          <w:sz w:val="20"/>
        </w:rPr>
        <w:t xml:space="preserve">Home </w:t>
      </w:r>
      <w:r>
        <w:rPr>
          <w:sz w:val="20"/>
        </w:rPr>
        <w:t>141 South Main Street Boonsboro MD</w:t>
      </w:r>
      <w:r>
        <w:rPr>
          <w:spacing w:val="40"/>
          <w:sz w:val="20"/>
        </w:rPr>
        <w:t xml:space="preserve"> </w:t>
      </w:r>
      <w:r>
        <w:rPr>
          <w:sz w:val="20"/>
        </w:rPr>
        <w:t>21713</w:t>
      </w:r>
    </w:p>
    <w:p w14:paraId="09BE622B" w14:textId="77777777" w:rsidR="00266A95" w:rsidRDefault="00196874">
      <w:pPr>
        <w:spacing w:line="233" w:lineRule="exact"/>
        <w:ind w:left="579"/>
        <w:rPr>
          <w:sz w:val="20"/>
        </w:rPr>
      </w:pPr>
      <w:r>
        <w:rPr>
          <w:spacing w:val="-4"/>
          <w:sz w:val="20"/>
        </w:rPr>
        <w:t>301-432-5457</w:t>
      </w:r>
    </w:p>
    <w:p w14:paraId="09BE622C" w14:textId="77777777" w:rsidR="00266A95" w:rsidRDefault="00196874">
      <w:pPr>
        <w:spacing w:before="234"/>
        <w:ind w:left="579"/>
        <w:rPr>
          <w:sz w:val="20"/>
        </w:rPr>
      </w:pPr>
      <w:r>
        <w:rPr>
          <w:spacing w:val="-4"/>
          <w:sz w:val="20"/>
        </w:rPr>
        <w:t>Washington</w:t>
      </w:r>
      <w:r>
        <w:rPr>
          <w:spacing w:val="9"/>
          <w:sz w:val="20"/>
        </w:rPr>
        <w:t xml:space="preserve"> </w:t>
      </w:r>
      <w:r>
        <w:rPr>
          <w:spacing w:val="-2"/>
          <w:sz w:val="20"/>
        </w:rPr>
        <w:t>County</w:t>
      </w:r>
    </w:p>
    <w:p w14:paraId="09BE622D" w14:textId="77777777" w:rsidR="00266A95" w:rsidRDefault="00196874">
      <w:pPr>
        <w:spacing w:before="3"/>
        <w:ind w:left="579" w:right="1387"/>
        <w:rPr>
          <w:sz w:val="20"/>
        </w:rPr>
      </w:pPr>
      <w:r>
        <w:rPr>
          <w:spacing w:val="-2"/>
          <w:sz w:val="20"/>
        </w:rPr>
        <w:t>United</w:t>
      </w:r>
      <w:r>
        <w:rPr>
          <w:spacing w:val="-8"/>
          <w:sz w:val="20"/>
        </w:rPr>
        <w:t xml:space="preserve"> </w:t>
      </w:r>
      <w:r>
        <w:rPr>
          <w:spacing w:val="-2"/>
          <w:sz w:val="20"/>
        </w:rPr>
        <w:t>Community</w:t>
      </w:r>
      <w:r>
        <w:rPr>
          <w:spacing w:val="-4"/>
          <w:sz w:val="20"/>
        </w:rPr>
        <w:t xml:space="preserve"> </w:t>
      </w:r>
      <w:r>
        <w:rPr>
          <w:spacing w:val="-2"/>
          <w:sz w:val="20"/>
        </w:rPr>
        <w:t xml:space="preserve">Connections </w:t>
      </w:r>
      <w:r>
        <w:rPr>
          <w:sz w:val="20"/>
        </w:rPr>
        <w:t>118 East Oak Ridge Drive</w:t>
      </w:r>
    </w:p>
    <w:p w14:paraId="09BE622E" w14:textId="77777777" w:rsidR="00266A95" w:rsidRDefault="00196874">
      <w:pPr>
        <w:spacing w:line="233" w:lineRule="exact"/>
        <w:ind w:left="579"/>
        <w:rPr>
          <w:sz w:val="20"/>
        </w:rPr>
      </w:pPr>
      <w:r>
        <w:rPr>
          <w:spacing w:val="-2"/>
          <w:sz w:val="20"/>
        </w:rPr>
        <w:t>Suite</w:t>
      </w:r>
      <w:r>
        <w:rPr>
          <w:spacing w:val="-5"/>
          <w:sz w:val="20"/>
        </w:rPr>
        <w:t xml:space="preserve"> </w:t>
      </w:r>
      <w:r>
        <w:rPr>
          <w:spacing w:val="-4"/>
          <w:sz w:val="20"/>
        </w:rPr>
        <w:t>2000</w:t>
      </w:r>
    </w:p>
    <w:p w14:paraId="09BE622F" w14:textId="77777777" w:rsidR="00266A95" w:rsidRDefault="00196874">
      <w:pPr>
        <w:spacing w:line="234" w:lineRule="exact"/>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30" w14:textId="77777777" w:rsidR="00266A95" w:rsidRDefault="00266A95">
      <w:pPr>
        <w:pStyle w:val="BodyText"/>
        <w:spacing w:before="4"/>
        <w:rPr>
          <w:sz w:val="20"/>
        </w:rPr>
      </w:pPr>
    </w:p>
    <w:p w14:paraId="09BE6231" w14:textId="77777777" w:rsidR="00266A95" w:rsidRDefault="00196874">
      <w:pPr>
        <w:ind w:left="579"/>
        <w:rPr>
          <w:sz w:val="20"/>
        </w:rPr>
      </w:pPr>
      <w:r>
        <w:rPr>
          <w:spacing w:val="-4"/>
          <w:sz w:val="20"/>
        </w:rPr>
        <w:t>Washington</w:t>
      </w:r>
      <w:r>
        <w:rPr>
          <w:spacing w:val="9"/>
          <w:sz w:val="20"/>
        </w:rPr>
        <w:t xml:space="preserve"> </w:t>
      </w:r>
      <w:r>
        <w:rPr>
          <w:spacing w:val="-2"/>
          <w:sz w:val="20"/>
        </w:rPr>
        <w:t>County</w:t>
      </w:r>
    </w:p>
    <w:p w14:paraId="09BE6232" w14:textId="77777777" w:rsidR="00266A95" w:rsidRDefault="00196874">
      <w:pPr>
        <w:spacing w:before="1"/>
        <w:ind w:left="579" w:hanging="1"/>
        <w:rPr>
          <w:sz w:val="20"/>
        </w:rPr>
      </w:pPr>
      <w:r>
        <w:rPr>
          <w:sz w:val="20"/>
        </w:rPr>
        <w:t>Mental</w:t>
      </w:r>
      <w:r>
        <w:rPr>
          <w:spacing w:val="-12"/>
          <w:sz w:val="20"/>
        </w:rPr>
        <w:t xml:space="preserve"> </w:t>
      </w:r>
      <w:r>
        <w:rPr>
          <w:sz w:val="20"/>
        </w:rPr>
        <w:t>Health</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Western</w:t>
      </w:r>
      <w:r>
        <w:rPr>
          <w:spacing w:val="-11"/>
          <w:sz w:val="20"/>
        </w:rPr>
        <w:t xml:space="preserve"> </w:t>
      </w:r>
      <w:r>
        <w:rPr>
          <w:sz w:val="20"/>
        </w:rPr>
        <w:t>Maryland,</w:t>
      </w:r>
      <w:r>
        <w:rPr>
          <w:spacing w:val="-11"/>
          <w:sz w:val="20"/>
        </w:rPr>
        <w:t xml:space="preserve"> </w:t>
      </w:r>
      <w:r>
        <w:rPr>
          <w:sz w:val="20"/>
        </w:rPr>
        <w:t>Inc. 1180 Professional Court</w:t>
      </w:r>
    </w:p>
    <w:p w14:paraId="09BE6233" w14:textId="77777777" w:rsidR="00266A95" w:rsidRDefault="00196874">
      <w:pPr>
        <w:spacing w:line="231" w:lineRule="exact"/>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34" w14:textId="77777777" w:rsidR="00266A95" w:rsidRDefault="00266A95">
      <w:pPr>
        <w:pStyle w:val="BodyText"/>
        <w:spacing w:before="1"/>
        <w:rPr>
          <w:sz w:val="20"/>
        </w:rPr>
      </w:pPr>
    </w:p>
    <w:p w14:paraId="09BE6235" w14:textId="77777777" w:rsidR="00266A95" w:rsidRDefault="00196874">
      <w:pPr>
        <w:ind w:left="580"/>
        <w:rPr>
          <w:sz w:val="20"/>
        </w:rPr>
      </w:pPr>
      <w:r>
        <w:rPr>
          <w:spacing w:val="-4"/>
          <w:sz w:val="20"/>
        </w:rPr>
        <w:t>Washington</w:t>
      </w:r>
      <w:r>
        <w:rPr>
          <w:spacing w:val="9"/>
          <w:sz w:val="20"/>
        </w:rPr>
        <w:t xml:space="preserve"> </w:t>
      </w:r>
      <w:r>
        <w:rPr>
          <w:spacing w:val="-2"/>
          <w:sz w:val="20"/>
        </w:rPr>
        <w:t>County</w:t>
      </w:r>
    </w:p>
    <w:p w14:paraId="09BE6236" w14:textId="77777777" w:rsidR="00266A95" w:rsidRDefault="00196874">
      <w:pPr>
        <w:spacing w:before="1"/>
        <w:ind w:left="580" w:right="403"/>
        <w:rPr>
          <w:sz w:val="20"/>
        </w:rPr>
      </w:pPr>
      <w:r>
        <w:rPr>
          <w:spacing w:val="-2"/>
          <w:sz w:val="20"/>
        </w:rPr>
        <w:t xml:space="preserve">Goodwill Industries, Inc./Hagerstown </w:t>
      </w:r>
      <w:r>
        <w:rPr>
          <w:sz w:val="20"/>
        </w:rPr>
        <w:t>14515 Pennsylvania Avenue</w:t>
      </w:r>
    </w:p>
    <w:p w14:paraId="09BE6237" w14:textId="77777777" w:rsidR="00266A95" w:rsidRDefault="00196874">
      <w:pPr>
        <w:spacing w:line="234" w:lineRule="exact"/>
        <w:ind w:left="580"/>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6238" w14:textId="77777777" w:rsidR="00266A95" w:rsidRDefault="00196874">
      <w:pPr>
        <w:spacing w:before="1"/>
        <w:ind w:left="580"/>
        <w:rPr>
          <w:sz w:val="20"/>
        </w:rPr>
      </w:pPr>
      <w:r>
        <w:rPr>
          <w:spacing w:val="-4"/>
          <w:sz w:val="20"/>
        </w:rPr>
        <w:t>301-733-7330</w:t>
      </w:r>
    </w:p>
    <w:p w14:paraId="09BE6239" w14:textId="77777777" w:rsidR="00266A95" w:rsidRDefault="00266A95">
      <w:pPr>
        <w:pStyle w:val="BodyText"/>
        <w:spacing w:before="1"/>
        <w:rPr>
          <w:sz w:val="20"/>
        </w:rPr>
      </w:pPr>
    </w:p>
    <w:p w14:paraId="09BE623A" w14:textId="77777777" w:rsidR="00266A95" w:rsidRDefault="00196874">
      <w:pPr>
        <w:spacing w:line="234" w:lineRule="exact"/>
        <w:ind w:left="580"/>
        <w:rPr>
          <w:sz w:val="20"/>
        </w:rPr>
      </w:pPr>
      <w:r>
        <w:rPr>
          <w:spacing w:val="-4"/>
          <w:sz w:val="20"/>
        </w:rPr>
        <w:t>Washington</w:t>
      </w:r>
      <w:r>
        <w:rPr>
          <w:spacing w:val="9"/>
          <w:sz w:val="20"/>
        </w:rPr>
        <w:t xml:space="preserve"> </w:t>
      </w:r>
      <w:r>
        <w:rPr>
          <w:spacing w:val="-2"/>
          <w:sz w:val="20"/>
        </w:rPr>
        <w:t>County</w:t>
      </w:r>
    </w:p>
    <w:p w14:paraId="09BE623B" w14:textId="77777777" w:rsidR="00266A95" w:rsidRDefault="00196874">
      <w:pPr>
        <w:spacing w:line="234" w:lineRule="exact"/>
        <w:ind w:left="580"/>
        <w:rPr>
          <w:sz w:val="20"/>
        </w:rPr>
      </w:pPr>
      <w:r>
        <w:rPr>
          <w:spacing w:val="-2"/>
          <w:sz w:val="20"/>
        </w:rPr>
        <w:t>Washington</w:t>
      </w:r>
      <w:r>
        <w:rPr>
          <w:spacing w:val="-5"/>
          <w:sz w:val="20"/>
        </w:rPr>
        <w:t xml:space="preserve"> </w:t>
      </w:r>
      <w:r>
        <w:rPr>
          <w:spacing w:val="-2"/>
          <w:sz w:val="20"/>
        </w:rPr>
        <w:t>County</w:t>
      </w:r>
      <w:r>
        <w:rPr>
          <w:sz w:val="20"/>
        </w:rPr>
        <w:t xml:space="preserve"> </w:t>
      </w:r>
      <w:r>
        <w:rPr>
          <w:spacing w:val="-2"/>
          <w:sz w:val="20"/>
        </w:rPr>
        <w:t>Human</w:t>
      </w:r>
      <w:r>
        <w:rPr>
          <w:spacing w:val="3"/>
          <w:sz w:val="20"/>
        </w:rPr>
        <w:t xml:space="preserve"> </w:t>
      </w:r>
      <w:r>
        <w:rPr>
          <w:spacing w:val="-2"/>
          <w:sz w:val="20"/>
        </w:rPr>
        <w:t>Dev.</w:t>
      </w:r>
      <w:r>
        <w:rPr>
          <w:spacing w:val="-4"/>
          <w:sz w:val="20"/>
        </w:rPr>
        <w:t xml:space="preserve"> </w:t>
      </w:r>
      <w:r>
        <w:rPr>
          <w:spacing w:val="-2"/>
          <w:sz w:val="20"/>
        </w:rPr>
        <w:t>Council</w:t>
      </w:r>
    </w:p>
    <w:p w14:paraId="09BE623C" w14:textId="77777777" w:rsidR="00266A95" w:rsidRDefault="00196874">
      <w:pPr>
        <w:spacing w:before="3"/>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663</w:t>
      </w:r>
    </w:p>
    <w:p w14:paraId="09BE623D" w14:textId="77777777" w:rsidR="00266A95" w:rsidRDefault="00196874">
      <w:pPr>
        <w:spacing w:before="1" w:line="234" w:lineRule="exact"/>
        <w:ind w:left="580"/>
        <w:rPr>
          <w:sz w:val="20"/>
        </w:rPr>
      </w:pPr>
      <w:r>
        <w:rPr>
          <w:spacing w:val="-2"/>
          <w:sz w:val="20"/>
        </w:rPr>
        <w:t>433 Brewer</w:t>
      </w:r>
      <w:r>
        <w:rPr>
          <w:spacing w:val="-3"/>
          <w:sz w:val="20"/>
        </w:rPr>
        <w:t xml:space="preserve"> </w:t>
      </w:r>
      <w:r>
        <w:rPr>
          <w:spacing w:val="-2"/>
          <w:sz w:val="20"/>
        </w:rPr>
        <w:t>Avenue</w:t>
      </w:r>
    </w:p>
    <w:p w14:paraId="09BE623E" w14:textId="77777777" w:rsidR="00266A95" w:rsidRDefault="00196874">
      <w:pPr>
        <w:spacing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21741</w:t>
      </w:r>
    </w:p>
    <w:p w14:paraId="09BE623F" w14:textId="77777777" w:rsidR="00266A95" w:rsidRDefault="00196874">
      <w:pPr>
        <w:spacing w:before="1"/>
        <w:ind w:left="581"/>
        <w:rPr>
          <w:sz w:val="20"/>
        </w:rPr>
      </w:pPr>
      <w:r>
        <w:rPr>
          <w:spacing w:val="-4"/>
          <w:sz w:val="20"/>
        </w:rPr>
        <w:t>301-791-5421</w:t>
      </w:r>
    </w:p>
    <w:p w14:paraId="09BE6240" w14:textId="77777777" w:rsidR="00266A95" w:rsidRDefault="00196874">
      <w:pPr>
        <w:spacing w:before="233"/>
        <w:ind w:left="581"/>
        <w:rPr>
          <w:sz w:val="20"/>
        </w:rPr>
      </w:pPr>
      <w:r>
        <w:rPr>
          <w:spacing w:val="-4"/>
          <w:sz w:val="20"/>
        </w:rPr>
        <w:t>Washington</w:t>
      </w:r>
      <w:r>
        <w:rPr>
          <w:spacing w:val="9"/>
          <w:sz w:val="20"/>
        </w:rPr>
        <w:t xml:space="preserve"> </w:t>
      </w:r>
      <w:r>
        <w:rPr>
          <w:spacing w:val="-2"/>
          <w:sz w:val="20"/>
        </w:rPr>
        <w:t>County</w:t>
      </w:r>
    </w:p>
    <w:p w14:paraId="09BE6241" w14:textId="77777777" w:rsidR="00266A95" w:rsidRDefault="00196874">
      <w:pPr>
        <w:spacing w:before="1"/>
        <w:ind w:left="581" w:right="1500" w:hanging="1"/>
        <w:rPr>
          <w:sz w:val="20"/>
        </w:rPr>
      </w:pPr>
      <w:r>
        <w:rPr>
          <w:sz w:val="20"/>
        </w:rPr>
        <w:t>The</w:t>
      </w:r>
      <w:r>
        <w:rPr>
          <w:spacing w:val="-12"/>
          <w:sz w:val="20"/>
        </w:rPr>
        <w:t xml:space="preserve"> </w:t>
      </w:r>
      <w:r>
        <w:rPr>
          <w:sz w:val="20"/>
        </w:rPr>
        <w:t>Arc</w:t>
      </w:r>
      <w:r>
        <w:rPr>
          <w:spacing w:val="-11"/>
          <w:sz w:val="20"/>
        </w:rPr>
        <w:t xml:space="preserve"> </w:t>
      </w:r>
      <w:r>
        <w:rPr>
          <w:sz w:val="20"/>
        </w:rPr>
        <w:t>of</w:t>
      </w:r>
      <w:r>
        <w:rPr>
          <w:spacing w:val="-11"/>
          <w:sz w:val="20"/>
        </w:rPr>
        <w:t xml:space="preserve"> </w:t>
      </w:r>
      <w:r>
        <w:rPr>
          <w:sz w:val="20"/>
        </w:rPr>
        <w:t>Washington</w:t>
      </w:r>
      <w:r>
        <w:rPr>
          <w:spacing w:val="-14"/>
          <w:sz w:val="20"/>
        </w:rPr>
        <w:t xml:space="preserve"> </w:t>
      </w:r>
      <w:r>
        <w:rPr>
          <w:sz w:val="20"/>
        </w:rPr>
        <w:t>County 820 Florida Avenue</w:t>
      </w:r>
    </w:p>
    <w:p w14:paraId="09BE6242" w14:textId="77777777" w:rsidR="00266A95" w:rsidRDefault="00196874">
      <w:pPr>
        <w:spacing w:before="2"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3" w14:textId="77777777" w:rsidR="00266A95" w:rsidRDefault="00196874">
      <w:pPr>
        <w:spacing w:line="234" w:lineRule="exact"/>
        <w:ind w:left="582"/>
        <w:rPr>
          <w:sz w:val="20"/>
        </w:rPr>
      </w:pPr>
      <w:r>
        <w:rPr>
          <w:spacing w:val="-4"/>
          <w:sz w:val="20"/>
        </w:rPr>
        <w:t>301-733-3550</w:t>
      </w:r>
    </w:p>
    <w:p w14:paraId="09BE6244" w14:textId="77777777" w:rsidR="00266A95" w:rsidRDefault="00196874">
      <w:pPr>
        <w:spacing w:before="174"/>
        <w:rPr>
          <w:sz w:val="20"/>
        </w:rPr>
      </w:pPr>
      <w:r>
        <w:br w:type="column"/>
      </w:r>
    </w:p>
    <w:p w14:paraId="09BE6245" w14:textId="77777777" w:rsidR="00266A95" w:rsidRDefault="00196874">
      <w:pPr>
        <w:ind w:left="582" w:right="2710" w:hanging="1"/>
        <w:rPr>
          <w:sz w:val="20"/>
        </w:rPr>
      </w:pPr>
      <w:r>
        <w:rPr>
          <w:sz w:val="20"/>
        </w:rPr>
        <w:t>Washington</w:t>
      </w:r>
      <w:r>
        <w:rPr>
          <w:spacing w:val="-1"/>
          <w:sz w:val="20"/>
        </w:rPr>
        <w:t xml:space="preserve"> </w:t>
      </w:r>
      <w:r>
        <w:rPr>
          <w:sz w:val="20"/>
        </w:rPr>
        <w:t xml:space="preserve">County </w:t>
      </w:r>
      <w:r>
        <w:rPr>
          <w:spacing w:val="-2"/>
          <w:sz w:val="20"/>
        </w:rPr>
        <w:t>Broadmore</w:t>
      </w:r>
      <w:r>
        <w:rPr>
          <w:spacing w:val="-8"/>
          <w:sz w:val="20"/>
        </w:rPr>
        <w:t xml:space="preserve"> </w:t>
      </w:r>
      <w:r>
        <w:rPr>
          <w:spacing w:val="-2"/>
          <w:sz w:val="20"/>
        </w:rPr>
        <w:t>Assisted</w:t>
      </w:r>
      <w:r>
        <w:rPr>
          <w:spacing w:val="-9"/>
          <w:sz w:val="20"/>
        </w:rPr>
        <w:t xml:space="preserve"> </w:t>
      </w:r>
      <w:r>
        <w:rPr>
          <w:spacing w:val="-2"/>
          <w:sz w:val="20"/>
        </w:rPr>
        <w:t xml:space="preserve">Living </w:t>
      </w:r>
      <w:r>
        <w:rPr>
          <w:sz w:val="20"/>
        </w:rPr>
        <w:t>1175 Professional court</w:t>
      </w:r>
    </w:p>
    <w:p w14:paraId="09BE6246" w14:textId="77777777" w:rsidR="00266A95" w:rsidRDefault="00196874">
      <w:pPr>
        <w:ind w:left="582"/>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7" w14:textId="77777777" w:rsidR="00266A95" w:rsidRDefault="00196874">
      <w:pPr>
        <w:spacing w:before="1"/>
        <w:ind w:left="582"/>
        <w:rPr>
          <w:sz w:val="20"/>
        </w:rPr>
      </w:pPr>
      <w:r>
        <w:rPr>
          <w:spacing w:val="-4"/>
          <w:sz w:val="20"/>
        </w:rPr>
        <w:t>301-766-0066</w:t>
      </w:r>
    </w:p>
    <w:p w14:paraId="09BE6248" w14:textId="77777777" w:rsidR="00266A95" w:rsidRDefault="00266A95">
      <w:pPr>
        <w:pStyle w:val="BodyText"/>
        <w:spacing w:before="2"/>
        <w:rPr>
          <w:sz w:val="20"/>
        </w:rPr>
      </w:pPr>
    </w:p>
    <w:p w14:paraId="09BE6249" w14:textId="77777777" w:rsidR="00266A95" w:rsidRDefault="00196874">
      <w:pPr>
        <w:ind w:left="583" w:right="3020" w:hanging="1"/>
        <w:rPr>
          <w:sz w:val="20"/>
        </w:rPr>
      </w:pPr>
      <w:r>
        <w:rPr>
          <w:sz w:val="20"/>
        </w:rPr>
        <w:t>Washington</w:t>
      </w:r>
      <w:r>
        <w:rPr>
          <w:spacing w:val="-1"/>
          <w:sz w:val="20"/>
        </w:rPr>
        <w:t xml:space="preserve"> </w:t>
      </w:r>
      <w:r>
        <w:rPr>
          <w:sz w:val="20"/>
        </w:rPr>
        <w:t xml:space="preserve">County </w:t>
      </w:r>
      <w:r>
        <w:rPr>
          <w:spacing w:val="-2"/>
          <w:sz w:val="20"/>
        </w:rPr>
        <w:t>Brooklane</w:t>
      </w:r>
      <w:r>
        <w:rPr>
          <w:spacing w:val="-7"/>
          <w:sz w:val="20"/>
        </w:rPr>
        <w:t xml:space="preserve"> </w:t>
      </w:r>
      <w:r>
        <w:rPr>
          <w:spacing w:val="-2"/>
          <w:sz w:val="20"/>
        </w:rPr>
        <w:t>Health</w:t>
      </w:r>
      <w:r>
        <w:rPr>
          <w:spacing w:val="-9"/>
          <w:sz w:val="20"/>
        </w:rPr>
        <w:t xml:space="preserve"> </w:t>
      </w:r>
      <w:r>
        <w:rPr>
          <w:spacing w:val="-2"/>
          <w:sz w:val="20"/>
        </w:rPr>
        <w:t>Services</w:t>
      </w:r>
    </w:p>
    <w:p w14:paraId="09BE624A" w14:textId="77777777" w:rsidR="00266A95" w:rsidRDefault="00196874">
      <w:pPr>
        <w:spacing w:line="234" w:lineRule="exact"/>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1945</w:t>
      </w:r>
    </w:p>
    <w:p w14:paraId="09BE624B" w14:textId="77777777" w:rsidR="00266A95" w:rsidRDefault="00196874">
      <w:pPr>
        <w:spacing w:before="1"/>
        <w:ind w:left="583"/>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624C" w14:textId="77777777" w:rsidR="00266A95" w:rsidRDefault="00196874">
      <w:pPr>
        <w:spacing w:before="233"/>
        <w:ind w:left="583"/>
        <w:rPr>
          <w:sz w:val="20"/>
        </w:rPr>
      </w:pPr>
      <w:r>
        <w:rPr>
          <w:spacing w:val="-4"/>
          <w:sz w:val="20"/>
        </w:rPr>
        <w:t>Washington</w:t>
      </w:r>
      <w:r>
        <w:rPr>
          <w:spacing w:val="9"/>
          <w:sz w:val="20"/>
        </w:rPr>
        <w:t xml:space="preserve"> </w:t>
      </w:r>
      <w:r>
        <w:rPr>
          <w:spacing w:val="-2"/>
          <w:sz w:val="20"/>
        </w:rPr>
        <w:t>County</w:t>
      </w:r>
    </w:p>
    <w:p w14:paraId="09BE624D" w14:textId="77777777" w:rsidR="00266A95" w:rsidRDefault="00196874">
      <w:pPr>
        <w:spacing w:before="1"/>
        <w:ind w:left="583" w:right="2190" w:hanging="1"/>
        <w:rPr>
          <w:sz w:val="20"/>
        </w:rPr>
      </w:pPr>
      <w:r>
        <w:rPr>
          <w:spacing w:val="-2"/>
          <w:sz w:val="20"/>
        </w:rPr>
        <w:t>Turning</w:t>
      </w:r>
      <w:r>
        <w:rPr>
          <w:spacing w:val="-3"/>
          <w:sz w:val="20"/>
        </w:rPr>
        <w:t xml:space="preserve"> </w:t>
      </w:r>
      <w:r>
        <w:rPr>
          <w:spacing w:val="-2"/>
          <w:sz w:val="20"/>
        </w:rPr>
        <w:t>Point</w:t>
      </w:r>
      <w:r>
        <w:rPr>
          <w:spacing w:val="-4"/>
          <w:sz w:val="20"/>
        </w:rPr>
        <w:t xml:space="preserve"> </w:t>
      </w:r>
      <w:r>
        <w:rPr>
          <w:spacing w:val="-2"/>
          <w:sz w:val="20"/>
        </w:rPr>
        <w:t>of</w:t>
      </w:r>
      <w:r>
        <w:rPr>
          <w:spacing w:val="-7"/>
          <w:sz w:val="20"/>
        </w:rPr>
        <w:t xml:space="preserve"> </w:t>
      </w:r>
      <w:r>
        <w:rPr>
          <w:spacing w:val="-2"/>
          <w:sz w:val="20"/>
        </w:rPr>
        <w:t>Washington</w:t>
      </w:r>
      <w:r>
        <w:rPr>
          <w:spacing w:val="-7"/>
          <w:sz w:val="20"/>
        </w:rPr>
        <w:t xml:space="preserve"> </w:t>
      </w:r>
      <w:r>
        <w:rPr>
          <w:spacing w:val="-2"/>
          <w:sz w:val="20"/>
        </w:rPr>
        <w:t xml:space="preserve">County </w:t>
      </w:r>
      <w:r>
        <w:rPr>
          <w:sz w:val="20"/>
        </w:rPr>
        <w:t>25 East North Avenue</w:t>
      </w:r>
    </w:p>
    <w:p w14:paraId="09BE624E" w14:textId="77777777" w:rsidR="00266A95" w:rsidRDefault="00196874">
      <w:pPr>
        <w:spacing w:line="234" w:lineRule="exact"/>
        <w:ind w:left="583"/>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F" w14:textId="77777777" w:rsidR="00266A95" w:rsidRDefault="00196874">
      <w:pPr>
        <w:spacing w:before="1"/>
        <w:ind w:left="583"/>
        <w:rPr>
          <w:sz w:val="20"/>
        </w:rPr>
      </w:pPr>
      <w:r>
        <w:rPr>
          <w:spacing w:val="-4"/>
          <w:sz w:val="20"/>
        </w:rPr>
        <w:t>301-733-6063</w:t>
      </w:r>
    </w:p>
    <w:p w14:paraId="09BE6250" w14:textId="77777777" w:rsidR="00266A95" w:rsidRDefault="00196874">
      <w:pPr>
        <w:spacing w:before="233"/>
        <w:ind w:left="583"/>
        <w:rPr>
          <w:sz w:val="20"/>
        </w:rPr>
      </w:pPr>
      <w:r>
        <w:rPr>
          <w:spacing w:val="-4"/>
          <w:sz w:val="20"/>
        </w:rPr>
        <w:t>Washington</w:t>
      </w:r>
      <w:r>
        <w:rPr>
          <w:spacing w:val="9"/>
          <w:sz w:val="20"/>
        </w:rPr>
        <w:t xml:space="preserve"> </w:t>
      </w:r>
      <w:r>
        <w:rPr>
          <w:spacing w:val="-2"/>
          <w:sz w:val="20"/>
        </w:rPr>
        <w:t>County</w:t>
      </w:r>
    </w:p>
    <w:p w14:paraId="09BE6251" w14:textId="77777777" w:rsidR="00266A95" w:rsidRDefault="00196874">
      <w:pPr>
        <w:spacing w:before="1"/>
        <w:ind w:left="583" w:right="2190" w:hanging="1"/>
        <w:rPr>
          <w:sz w:val="20"/>
        </w:rPr>
      </w:pPr>
      <w:r>
        <w:rPr>
          <w:spacing w:val="-2"/>
          <w:sz w:val="20"/>
        </w:rPr>
        <w:t>Western</w:t>
      </w:r>
      <w:r>
        <w:rPr>
          <w:spacing w:val="-8"/>
          <w:sz w:val="20"/>
        </w:rPr>
        <w:t xml:space="preserve"> </w:t>
      </w:r>
      <w:r>
        <w:rPr>
          <w:spacing w:val="-2"/>
          <w:sz w:val="20"/>
        </w:rPr>
        <w:t>Maryland</w:t>
      </w:r>
      <w:r>
        <w:rPr>
          <w:spacing w:val="-4"/>
          <w:sz w:val="20"/>
        </w:rPr>
        <w:t xml:space="preserve"> </w:t>
      </w:r>
      <w:r>
        <w:rPr>
          <w:spacing w:val="-2"/>
          <w:sz w:val="20"/>
        </w:rPr>
        <w:t>Hospital</w:t>
      </w:r>
      <w:r>
        <w:rPr>
          <w:spacing w:val="-3"/>
          <w:sz w:val="20"/>
        </w:rPr>
        <w:t xml:space="preserve"> </w:t>
      </w:r>
      <w:r>
        <w:rPr>
          <w:spacing w:val="-2"/>
          <w:sz w:val="20"/>
        </w:rPr>
        <w:t xml:space="preserve">Center </w:t>
      </w:r>
      <w:r>
        <w:rPr>
          <w:sz w:val="20"/>
        </w:rPr>
        <w:t>1500 Pennsylvania Avenue</w:t>
      </w:r>
    </w:p>
    <w:p w14:paraId="09BE6252" w14:textId="77777777" w:rsidR="00266A95" w:rsidRDefault="00196874">
      <w:pPr>
        <w:spacing w:line="230" w:lineRule="exact"/>
        <w:ind w:left="577"/>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53" w14:textId="77777777" w:rsidR="00266A95" w:rsidRDefault="00196874">
      <w:pPr>
        <w:spacing w:before="1"/>
        <w:ind w:left="577"/>
        <w:rPr>
          <w:sz w:val="20"/>
        </w:rPr>
      </w:pPr>
      <w:r>
        <w:rPr>
          <w:spacing w:val="-4"/>
          <w:sz w:val="20"/>
        </w:rPr>
        <w:t>301-977-0042</w:t>
      </w:r>
    </w:p>
    <w:p w14:paraId="09BE6254" w14:textId="77777777" w:rsidR="00266A95" w:rsidRDefault="00266A95">
      <w:pPr>
        <w:pStyle w:val="BodyText"/>
        <w:spacing w:before="1"/>
        <w:rPr>
          <w:sz w:val="20"/>
        </w:rPr>
      </w:pPr>
    </w:p>
    <w:p w14:paraId="09BE6255" w14:textId="77777777" w:rsidR="00266A95" w:rsidRDefault="00196874">
      <w:pPr>
        <w:ind w:left="577"/>
        <w:rPr>
          <w:sz w:val="20"/>
        </w:rPr>
      </w:pPr>
      <w:r>
        <w:rPr>
          <w:spacing w:val="-4"/>
          <w:sz w:val="20"/>
        </w:rPr>
        <w:t>Washington</w:t>
      </w:r>
      <w:r>
        <w:rPr>
          <w:spacing w:val="9"/>
          <w:sz w:val="20"/>
        </w:rPr>
        <w:t xml:space="preserve"> </w:t>
      </w:r>
      <w:r>
        <w:rPr>
          <w:spacing w:val="-2"/>
          <w:sz w:val="20"/>
        </w:rPr>
        <w:t>County</w:t>
      </w:r>
    </w:p>
    <w:p w14:paraId="09BE6256" w14:textId="77777777" w:rsidR="00266A95" w:rsidRDefault="00196874">
      <w:pPr>
        <w:spacing w:before="1"/>
        <w:ind w:left="577" w:right="1054" w:hanging="1"/>
        <w:rPr>
          <w:sz w:val="20"/>
        </w:rPr>
      </w:pPr>
      <w:r>
        <w:rPr>
          <w:spacing w:val="-2"/>
          <w:sz w:val="20"/>
        </w:rPr>
        <w:t>Washington</w:t>
      </w:r>
      <w:r>
        <w:rPr>
          <w:spacing w:val="-6"/>
          <w:sz w:val="20"/>
        </w:rPr>
        <w:t xml:space="preserve"> </w:t>
      </w:r>
      <w:r>
        <w:rPr>
          <w:spacing w:val="-2"/>
          <w:sz w:val="20"/>
        </w:rPr>
        <w:t xml:space="preserve">County Community Action Council </w:t>
      </w:r>
      <w:r>
        <w:rPr>
          <w:sz w:val="20"/>
        </w:rPr>
        <w:t>117 Summit Ave.</w:t>
      </w:r>
    </w:p>
    <w:p w14:paraId="09BE6257" w14:textId="77777777" w:rsidR="00266A95" w:rsidRDefault="00196874">
      <w:pPr>
        <w:spacing w:line="234" w:lineRule="exact"/>
        <w:ind w:left="577"/>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58" w14:textId="77777777" w:rsidR="00266A95" w:rsidRDefault="00196874">
      <w:pPr>
        <w:ind w:left="578"/>
        <w:rPr>
          <w:sz w:val="20"/>
        </w:rPr>
      </w:pPr>
      <w:r>
        <w:rPr>
          <w:spacing w:val="-4"/>
          <w:sz w:val="20"/>
        </w:rPr>
        <w:t>301-797-4161</w:t>
      </w:r>
    </w:p>
    <w:p w14:paraId="09BE6259" w14:textId="77777777" w:rsidR="00266A95" w:rsidRDefault="00196874">
      <w:pPr>
        <w:spacing w:before="234"/>
        <w:ind w:left="578"/>
        <w:rPr>
          <w:sz w:val="20"/>
        </w:rPr>
      </w:pPr>
      <w:r>
        <w:rPr>
          <w:spacing w:val="-2"/>
          <w:sz w:val="20"/>
        </w:rPr>
        <w:t>Washington</w:t>
      </w:r>
      <w:r>
        <w:rPr>
          <w:spacing w:val="-8"/>
          <w:sz w:val="20"/>
        </w:rPr>
        <w:t xml:space="preserve"> </w:t>
      </w:r>
      <w:r>
        <w:rPr>
          <w:spacing w:val="-4"/>
          <w:sz w:val="20"/>
        </w:rPr>
        <w:t>D.C.</w:t>
      </w:r>
    </w:p>
    <w:p w14:paraId="09BE625A" w14:textId="77777777" w:rsidR="00266A95" w:rsidRDefault="00196874">
      <w:pPr>
        <w:spacing w:before="1"/>
        <w:ind w:left="578" w:right="2664" w:hanging="1"/>
        <w:rPr>
          <w:sz w:val="20"/>
        </w:rPr>
      </w:pPr>
      <w:r>
        <w:rPr>
          <w:sz w:val="20"/>
        </w:rPr>
        <w:t>United</w:t>
      </w:r>
      <w:r>
        <w:rPr>
          <w:spacing w:val="-12"/>
          <w:sz w:val="20"/>
        </w:rPr>
        <w:t xml:space="preserve"> </w:t>
      </w:r>
      <w:r>
        <w:rPr>
          <w:sz w:val="20"/>
        </w:rPr>
        <w:t>States</w:t>
      </w:r>
      <w:r>
        <w:rPr>
          <w:spacing w:val="-11"/>
          <w:sz w:val="20"/>
        </w:rPr>
        <w:t xml:space="preserve"> </w:t>
      </w:r>
      <w:r>
        <w:rPr>
          <w:sz w:val="20"/>
        </w:rPr>
        <w:t>Army</w:t>
      </w:r>
      <w:r>
        <w:rPr>
          <w:spacing w:val="-11"/>
          <w:sz w:val="20"/>
        </w:rPr>
        <w:t xml:space="preserve"> </w:t>
      </w:r>
      <w:r>
        <w:rPr>
          <w:sz w:val="20"/>
        </w:rPr>
        <w:t>Distaff</w:t>
      </w:r>
      <w:r>
        <w:rPr>
          <w:spacing w:val="-11"/>
          <w:sz w:val="20"/>
        </w:rPr>
        <w:t xml:space="preserve"> </w:t>
      </w:r>
      <w:r>
        <w:rPr>
          <w:sz w:val="20"/>
        </w:rPr>
        <w:t>Hall 6200 Oregon Avenue NW Washington DC</w:t>
      </w:r>
      <w:r>
        <w:rPr>
          <w:spacing w:val="40"/>
          <w:sz w:val="20"/>
        </w:rPr>
        <w:t xml:space="preserve"> </w:t>
      </w:r>
      <w:r>
        <w:rPr>
          <w:sz w:val="20"/>
        </w:rPr>
        <w:t>20015</w:t>
      </w:r>
    </w:p>
    <w:p w14:paraId="09BE625B" w14:textId="77777777" w:rsidR="00266A95" w:rsidRDefault="00266A95">
      <w:pPr>
        <w:pStyle w:val="BodyText"/>
        <w:rPr>
          <w:sz w:val="20"/>
        </w:rPr>
      </w:pPr>
    </w:p>
    <w:p w14:paraId="09BE625C" w14:textId="77777777" w:rsidR="00266A95" w:rsidRDefault="00196874">
      <w:pPr>
        <w:spacing w:before="1"/>
        <w:ind w:left="578" w:right="3325" w:hanging="1"/>
        <w:rPr>
          <w:sz w:val="20"/>
        </w:rPr>
      </w:pPr>
      <w:r>
        <w:rPr>
          <w:sz w:val="20"/>
        </w:rPr>
        <w:t>Washington</w:t>
      </w:r>
      <w:r>
        <w:rPr>
          <w:spacing w:val="-1"/>
          <w:sz w:val="20"/>
        </w:rPr>
        <w:t xml:space="preserve"> </w:t>
      </w:r>
      <w:r>
        <w:rPr>
          <w:sz w:val="20"/>
        </w:rPr>
        <w:t xml:space="preserve">County </w:t>
      </w:r>
      <w:r>
        <w:rPr>
          <w:spacing w:val="-2"/>
          <w:sz w:val="20"/>
        </w:rPr>
        <w:t>Magnolia</w:t>
      </w:r>
      <w:r>
        <w:rPr>
          <w:spacing w:val="-12"/>
          <w:sz w:val="20"/>
        </w:rPr>
        <w:t xml:space="preserve"> </w:t>
      </w:r>
      <w:r>
        <w:rPr>
          <w:spacing w:val="-2"/>
          <w:sz w:val="20"/>
        </w:rPr>
        <w:t xml:space="preserve">Foundation 1710 Underpass </w:t>
      </w:r>
      <w:r>
        <w:rPr>
          <w:spacing w:val="-5"/>
          <w:sz w:val="20"/>
        </w:rPr>
        <w:t>Way</w:t>
      </w:r>
    </w:p>
    <w:p w14:paraId="09BE625D" w14:textId="77777777" w:rsidR="00266A95" w:rsidRDefault="00196874">
      <w:pPr>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5E" w14:textId="77777777" w:rsidR="00266A95" w:rsidRDefault="00196874">
      <w:pPr>
        <w:ind w:left="578"/>
        <w:rPr>
          <w:sz w:val="20"/>
        </w:rPr>
      </w:pPr>
      <w:r>
        <w:rPr>
          <w:spacing w:val="-4"/>
          <w:sz w:val="20"/>
        </w:rPr>
        <w:t>301-745-8700</w:t>
      </w:r>
    </w:p>
    <w:p w14:paraId="09BE625F" w14:textId="77777777" w:rsidR="00266A95" w:rsidRDefault="00196874">
      <w:pPr>
        <w:spacing w:before="229"/>
        <w:ind w:left="581"/>
        <w:rPr>
          <w:sz w:val="20"/>
        </w:rPr>
      </w:pPr>
      <w:r>
        <w:rPr>
          <w:spacing w:val="-2"/>
          <w:sz w:val="20"/>
        </w:rPr>
        <w:t>Washington</w:t>
      </w:r>
      <w:r>
        <w:rPr>
          <w:spacing w:val="-8"/>
          <w:sz w:val="20"/>
        </w:rPr>
        <w:t xml:space="preserve"> </w:t>
      </w:r>
      <w:r>
        <w:rPr>
          <w:spacing w:val="-4"/>
          <w:sz w:val="20"/>
        </w:rPr>
        <w:t>D.C.</w:t>
      </w:r>
    </w:p>
    <w:p w14:paraId="09BE6260" w14:textId="77777777" w:rsidR="00266A95" w:rsidRDefault="00196874">
      <w:pPr>
        <w:spacing w:before="1"/>
        <w:ind w:left="581" w:right="2675" w:hanging="1"/>
        <w:rPr>
          <w:sz w:val="20"/>
        </w:rPr>
      </w:pPr>
      <w:r>
        <w:rPr>
          <w:spacing w:val="-2"/>
          <w:sz w:val="20"/>
        </w:rPr>
        <w:t>National</w:t>
      </w:r>
      <w:r>
        <w:rPr>
          <w:spacing w:val="-5"/>
          <w:sz w:val="20"/>
        </w:rPr>
        <w:t xml:space="preserve"> </w:t>
      </w:r>
      <w:r>
        <w:rPr>
          <w:spacing w:val="-2"/>
          <w:sz w:val="20"/>
        </w:rPr>
        <w:t>Children's</w:t>
      </w:r>
      <w:r>
        <w:rPr>
          <w:spacing w:val="-6"/>
          <w:sz w:val="20"/>
        </w:rPr>
        <w:t xml:space="preserve"> </w:t>
      </w:r>
      <w:r>
        <w:rPr>
          <w:spacing w:val="-2"/>
          <w:sz w:val="20"/>
        </w:rPr>
        <w:t>Center,</w:t>
      </w:r>
      <w:r>
        <w:rPr>
          <w:spacing w:val="-4"/>
          <w:sz w:val="20"/>
        </w:rPr>
        <w:t xml:space="preserve"> </w:t>
      </w:r>
      <w:r>
        <w:rPr>
          <w:spacing w:val="-2"/>
          <w:sz w:val="20"/>
        </w:rPr>
        <w:t xml:space="preserve">Inc. </w:t>
      </w:r>
      <w:r>
        <w:rPr>
          <w:sz w:val="20"/>
        </w:rPr>
        <w:t>Adult</w:t>
      </w:r>
      <w:r>
        <w:rPr>
          <w:spacing w:val="-1"/>
          <w:sz w:val="20"/>
        </w:rPr>
        <w:t xml:space="preserve"> </w:t>
      </w:r>
      <w:r>
        <w:rPr>
          <w:sz w:val="20"/>
        </w:rPr>
        <w:t>Services/Washington 410 A University Blvd W</w:t>
      </w:r>
      <w:r>
        <w:rPr>
          <w:spacing w:val="40"/>
          <w:sz w:val="20"/>
        </w:rPr>
        <w:t xml:space="preserve"> </w:t>
      </w:r>
      <w:r>
        <w:rPr>
          <w:sz w:val="20"/>
        </w:rPr>
        <w:t>Silver Spring, MD 20901</w:t>
      </w:r>
    </w:p>
    <w:p w14:paraId="09BE6261" w14:textId="77777777" w:rsidR="00266A95" w:rsidRDefault="00196874">
      <w:pPr>
        <w:spacing w:before="1"/>
        <w:ind w:left="581"/>
        <w:rPr>
          <w:sz w:val="20"/>
        </w:rPr>
      </w:pPr>
      <w:r>
        <w:rPr>
          <w:spacing w:val="-4"/>
          <w:sz w:val="20"/>
        </w:rPr>
        <w:t>202-722-2364</w:t>
      </w:r>
    </w:p>
    <w:p w14:paraId="09BE6262" w14:textId="77777777" w:rsidR="00266A95" w:rsidRDefault="00196874">
      <w:pPr>
        <w:spacing w:before="233"/>
        <w:ind w:left="581"/>
        <w:jc w:val="both"/>
        <w:rPr>
          <w:sz w:val="20"/>
        </w:rPr>
      </w:pPr>
      <w:r>
        <w:rPr>
          <w:spacing w:val="-2"/>
          <w:sz w:val="20"/>
        </w:rPr>
        <w:t>Washington</w:t>
      </w:r>
      <w:r>
        <w:rPr>
          <w:spacing w:val="-8"/>
          <w:sz w:val="20"/>
        </w:rPr>
        <w:t xml:space="preserve"> </w:t>
      </w:r>
      <w:r>
        <w:rPr>
          <w:spacing w:val="-4"/>
          <w:sz w:val="20"/>
        </w:rPr>
        <w:t>D.C.</w:t>
      </w:r>
    </w:p>
    <w:p w14:paraId="09BE6263" w14:textId="77777777" w:rsidR="00266A95" w:rsidRDefault="00196874">
      <w:pPr>
        <w:spacing w:before="1"/>
        <w:ind w:left="581" w:right="2940" w:hanging="1"/>
        <w:jc w:val="both"/>
        <w:rPr>
          <w:sz w:val="20"/>
        </w:rPr>
      </w:pPr>
      <w:r>
        <w:rPr>
          <w:spacing w:val="-2"/>
          <w:sz w:val="20"/>
        </w:rPr>
        <w:t>Whitman</w:t>
      </w:r>
      <w:r>
        <w:rPr>
          <w:spacing w:val="-10"/>
          <w:sz w:val="20"/>
        </w:rPr>
        <w:t xml:space="preserve"> </w:t>
      </w:r>
      <w:r>
        <w:rPr>
          <w:spacing w:val="-2"/>
          <w:sz w:val="20"/>
        </w:rPr>
        <w:t>Walker</w:t>
      </w:r>
      <w:r>
        <w:rPr>
          <w:spacing w:val="-9"/>
          <w:sz w:val="20"/>
        </w:rPr>
        <w:t xml:space="preserve"> </w:t>
      </w:r>
      <w:r>
        <w:rPr>
          <w:spacing w:val="-2"/>
          <w:sz w:val="20"/>
        </w:rPr>
        <w:t>Clinic,</w:t>
      </w:r>
      <w:r>
        <w:rPr>
          <w:spacing w:val="-5"/>
          <w:sz w:val="20"/>
        </w:rPr>
        <w:t xml:space="preserve"> </w:t>
      </w:r>
      <w:r>
        <w:rPr>
          <w:spacing w:val="-2"/>
          <w:sz w:val="20"/>
        </w:rPr>
        <w:t xml:space="preserve">Inc. </w:t>
      </w:r>
      <w:r>
        <w:rPr>
          <w:sz w:val="20"/>
        </w:rPr>
        <w:t>Schwartz Housing Services 1407 S Street NW</w:t>
      </w:r>
    </w:p>
    <w:p w14:paraId="09BE6264" w14:textId="77777777" w:rsidR="00266A95" w:rsidRDefault="00266A95">
      <w:pPr>
        <w:jc w:val="both"/>
        <w:rPr>
          <w:sz w:val="20"/>
        </w:rPr>
        <w:sectPr w:rsidR="00266A95">
          <w:pgSz w:w="12240" w:h="15840"/>
          <w:pgMar w:top="1820" w:right="480" w:bottom="800" w:left="860" w:header="0" w:footer="602" w:gutter="0"/>
          <w:cols w:num="2" w:space="720" w:equalWidth="0">
            <w:col w:w="4656" w:space="384"/>
            <w:col w:w="5860"/>
          </w:cols>
        </w:sectPr>
      </w:pPr>
    </w:p>
    <w:p w14:paraId="09BE6265" w14:textId="77777777" w:rsidR="00266A95" w:rsidRDefault="00196874">
      <w:pPr>
        <w:spacing w:before="169"/>
        <w:ind w:left="577"/>
        <w:rPr>
          <w:sz w:val="20"/>
        </w:rPr>
      </w:pPr>
      <w:r>
        <w:rPr>
          <w:sz w:val="20"/>
        </w:rPr>
        <w:lastRenderedPageBreak/>
        <w:t>Washington</w:t>
      </w:r>
      <w:r>
        <w:rPr>
          <w:spacing w:val="-12"/>
          <w:sz w:val="20"/>
        </w:rPr>
        <w:t xml:space="preserve"> </w:t>
      </w:r>
      <w:r>
        <w:rPr>
          <w:sz w:val="20"/>
        </w:rPr>
        <w:t>DC</w:t>
      </w:r>
      <w:r>
        <w:rPr>
          <w:spacing w:val="24"/>
          <w:sz w:val="20"/>
        </w:rPr>
        <w:t xml:space="preserve"> </w:t>
      </w:r>
      <w:r>
        <w:rPr>
          <w:spacing w:val="-2"/>
          <w:sz w:val="20"/>
        </w:rPr>
        <w:t>20009</w:t>
      </w:r>
    </w:p>
    <w:p w14:paraId="09BE6266" w14:textId="77777777" w:rsidR="00266A95" w:rsidRDefault="00196874">
      <w:pPr>
        <w:spacing w:before="233"/>
        <w:ind w:left="577"/>
        <w:rPr>
          <w:sz w:val="20"/>
        </w:rPr>
      </w:pPr>
      <w:r>
        <w:rPr>
          <w:spacing w:val="-2"/>
          <w:sz w:val="20"/>
        </w:rPr>
        <w:t>Washington</w:t>
      </w:r>
      <w:r>
        <w:rPr>
          <w:spacing w:val="-8"/>
          <w:sz w:val="20"/>
        </w:rPr>
        <w:t xml:space="preserve"> </w:t>
      </w:r>
      <w:r>
        <w:rPr>
          <w:spacing w:val="-4"/>
          <w:sz w:val="20"/>
        </w:rPr>
        <w:t>D.C.</w:t>
      </w:r>
    </w:p>
    <w:p w14:paraId="09BE6267" w14:textId="77777777" w:rsidR="00266A95" w:rsidRDefault="00196874">
      <w:pPr>
        <w:spacing w:before="1"/>
        <w:ind w:left="577" w:right="1391" w:hanging="1"/>
        <w:rPr>
          <w:sz w:val="20"/>
        </w:rPr>
      </w:pPr>
      <w:r>
        <w:rPr>
          <w:sz w:val="20"/>
        </w:rPr>
        <w:t>Lt.</w:t>
      </w:r>
      <w:r>
        <w:rPr>
          <w:spacing w:val="-13"/>
          <w:sz w:val="20"/>
        </w:rPr>
        <w:t xml:space="preserve"> </w:t>
      </w:r>
      <w:r>
        <w:rPr>
          <w:sz w:val="20"/>
        </w:rPr>
        <w:t>Joseph</w:t>
      </w:r>
      <w:r>
        <w:rPr>
          <w:spacing w:val="-12"/>
          <w:sz w:val="20"/>
        </w:rPr>
        <w:t xml:space="preserve"> </w:t>
      </w:r>
      <w:r>
        <w:rPr>
          <w:sz w:val="20"/>
        </w:rPr>
        <w:t>P.</w:t>
      </w:r>
      <w:r>
        <w:rPr>
          <w:spacing w:val="-11"/>
          <w:sz w:val="20"/>
        </w:rPr>
        <w:t xml:space="preserve"> </w:t>
      </w:r>
      <w:r>
        <w:rPr>
          <w:sz w:val="20"/>
        </w:rPr>
        <w:t>Kennedy</w:t>
      </w:r>
      <w:r>
        <w:rPr>
          <w:spacing w:val="-13"/>
          <w:sz w:val="20"/>
        </w:rPr>
        <w:t xml:space="preserve"> </w:t>
      </w:r>
      <w:r>
        <w:rPr>
          <w:sz w:val="20"/>
        </w:rPr>
        <w:t>Institute 801 Buchanan Street NE Washington DC</w:t>
      </w:r>
      <w:r>
        <w:rPr>
          <w:spacing w:val="40"/>
          <w:sz w:val="20"/>
        </w:rPr>
        <w:t xml:space="preserve"> </w:t>
      </w:r>
      <w:r>
        <w:rPr>
          <w:sz w:val="20"/>
        </w:rPr>
        <w:t>20017</w:t>
      </w:r>
    </w:p>
    <w:p w14:paraId="09BE6268" w14:textId="77777777" w:rsidR="00266A95" w:rsidRDefault="00266A95">
      <w:pPr>
        <w:pStyle w:val="BodyText"/>
        <w:spacing w:before="1"/>
        <w:rPr>
          <w:sz w:val="20"/>
        </w:rPr>
      </w:pPr>
    </w:p>
    <w:p w14:paraId="09BE6269" w14:textId="77777777" w:rsidR="00266A95" w:rsidRDefault="00196874">
      <w:pPr>
        <w:ind w:left="577" w:right="1695"/>
        <w:rPr>
          <w:sz w:val="20"/>
        </w:rPr>
      </w:pPr>
      <w:r>
        <w:rPr>
          <w:sz w:val="20"/>
        </w:rPr>
        <w:t xml:space="preserve">Washington D.C </w:t>
      </w:r>
      <w:r>
        <w:rPr>
          <w:spacing w:val="-2"/>
          <w:sz w:val="20"/>
        </w:rPr>
        <w:t>Northeastern</w:t>
      </w:r>
      <w:r>
        <w:rPr>
          <w:spacing w:val="-14"/>
          <w:sz w:val="20"/>
        </w:rPr>
        <w:t xml:space="preserve"> </w:t>
      </w:r>
      <w:r>
        <w:rPr>
          <w:spacing w:val="-2"/>
          <w:sz w:val="20"/>
        </w:rPr>
        <w:t xml:space="preserve">Presbyterian </w:t>
      </w:r>
      <w:r>
        <w:rPr>
          <w:sz w:val="20"/>
        </w:rPr>
        <w:t>2112 Varmum Street NE Washington DC</w:t>
      </w:r>
      <w:r>
        <w:rPr>
          <w:spacing w:val="40"/>
          <w:sz w:val="20"/>
        </w:rPr>
        <w:t xml:space="preserve"> </w:t>
      </w:r>
      <w:r>
        <w:rPr>
          <w:sz w:val="20"/>
        </w:rPr>
        <w:t>20018</w:t>
      </w:r>
    </w:p>
    <w:p w14:paraId="09BE626A" w14:textId="77777777" w:rsidR="00266A95" w:rsidRDefault="00196874">
      <w:pPr>
        <w:spacing w:line="233" w:lineRule="exact"/>
        <w:ind w:left="577"/>
        <w:rPr>
          <w:sz w:val="20"/>
        </w:rPr>
      </w:pPr>
      <w:r>
        <w:rPr>
          <w:spacing w:val="-4"/>
          <w:sz w:val="20"/>
        </w:rPr>
        <w:t>301-350-1221</w:t>
      </w:r>
    </w:p>
    <w:p w14:paraId="09BE626B" w14:textId="77777777" w:rsidR="00266A95" w:rsidRDefault="00196874">
      <w:pPr>
        <w:spacing w:before="3"/>
        <w:ind w:left="577"/>
        <w:rPr>
          <w:sz w:val="20"/>
        </w:rPr>
      </w:pPr>
      <w:r>
        <w:rPr>
          <w:spacing w:val="-2"/>
          <w:sz w:val="20"/>
        </w:rPr>
        <w:t>Washington</w:t>
      </w:r>
      <w:r>
        <w:rPr>
          <w:spacing w:val="-8"/>
          <w:sz w:val="20"/>
        </w:rPr>
        <w:t xml:space="preserve"> </w:t>
      </w:r>
      <w:r>
        <w:rPr>
          <w:spacing w:val="-5"/>
          <w:sz w:val="20"/>
        </w:rPr>
        <w:t>D.C</w:t>
      </w:r>
    </w:p>
    <w:p w14:paraId="09BE626C" w14:textId="77777777" w:rsidR="00266A95" w:rsidRDefault="00196874">
      <w:pPr>
        <w:spacing w:before="1"/>
        <w:ind w:left="577" w:right="1391" w:hanging="1"/>
        <w:rPr>
          <w:sz w:val="20"/>
        </w:rPr>
      </w:pPr>
      <w:r>
        <w:rPr>
          <w:spacing w:val="-2"/>
          <w:sz w:val="20"/>
        </w:rPr>
        <w:t>Episcopal</w:t>
      </w:r>
      <w:r>
        <w:rPr>
          <w:spacing w:val="-4"/>
          <w:sz w:val="20"/>
        </w:rPr>
        <w:t xml:space="preserve"> </w:t>
      </w:r>
      <w:r>
        <w:rPr>
          <w:spacing w:val="-2"/>
          <w:sz w:val="20"/>
        </w:rPr>
        <w:t>Senior</w:t>
      </w:r>
      <w:r>
        <w:rPr>
          <w:spacing w:val="-6"/>
          <w:sz w:val="20"/>
        </w:rPr>
        <w:t xml:space="preserve"> </w:t>
      </w:r>
      <w:r>
        <w:rPr>
          <w:spacing w:val="-2"/>
          <w:sz w:val="20"/>
        </w:rPr>
        <w:t xml:space="preserve">Ministries </w:t>
      </w:r>
      <w:r>
        <w:rPr>
          <w:sz w:val="20"/>
        </w:rPr>
        <w:t>2900 Newton St NE B Washington DC</w:t>
      </w:r>
      <w:r>
        <w:rPr>
          <w:spacing w:val="40"/>
          <w:sz w:val="20"/>
        </w:rPr>
        <w:t xml:space="preserve"> </w:t>
      </w:r>
      <w:r>
        <w:rPr>
          <w:sz w:val="20"/>
        </w:rPr>
        <w:t>20018</w:t>
      </w:r>
    </w:p>
    <w:p w14:paraId="09BE626D" w14:textId="77777777" w:rsidR="00266A95" w:rsidRDefault="00196874">
      <w:pPr>
        <w:spacing w:before="233"/>
        <w:ind w:left="577"/>
        <w:rPr>
          <w:sz w:val="20"/>
        </w:rPr>
      </w:pPr>
      <w:r>
        <w:rPr>
          <w:spacing w:val="-2"/>
          <w:sz w:val="20"/>
        </w:rPr>
        <w:t>Worcester</w:t>
      </w:r>
    </w:p>
    <w:p w14:paraId="09BE626E" w14:textId="77777777" w:rsidR="00266A95" w:rsidRDefault="00196874">
      <w:pPr>
        <w:ind w:left="578" w:right="1695" w:hanging="1"/>
        <w:rPr>
          <w:sz w:val="20"/>
        </w:rPr>
      </w:pPr>
      <w:r>
        <w:rPr>
          <w:spacing w:val="-2"/>
          <w:sz w:val="20"/>
        </w:rPr>
        <w:t>Hartley</w:t>
      </w:r>
      <w:r>
        <w:rPr>
          <w:spacing w:val="-11"/>
          <w:sz w:val="20"/>
        </w:rPr>
        <w:t xml:space="preserve"> </w:t>
      </w:r>
      <w:r>
        <w:rPr>
          <w:spacing w:val="-2"/>
          <w:sz w:val="20"/>
        </w:rPr>
        <w:t>Hall</w:t>
      </w:r>
      <w:r>
        <w:rPr>
          <w:spacing w:val="-10"/>
          <w:sz w:val="20"/>
        </w:rPr>
        <w:t xml:space="preserve"> </w:t>
      </w:r>
      <w:r>
        <w:rPr>
          <w:spacing w:val="-2"/>
          <w:sz w:val="20"/>
        </w:rPr>
        <w:t>Nursing</w:t>
      </w:r>
      <w:r>
        <w:rPr>
          <w:spacing w:val="-9"/>
          <w:sz w:val="20"/>
        </w:rPr>
        <w:t xml:space="preserve"> </w:t>
      </w:r>
      <w:r>
        <w:rPr>
          <w:spacing w:val="-2"/>
          <w:sz w:val="20"/>
        </w:rPr>
        <w:t xml:space="preserve">Home </w:t>
      </w:r>
      <w:r>
        <w:rPr>
          <w:sz w:val="20"/>
        </w:rPr>
        <w:t>1006 Market Street Pocomoke</w:t>
      </w:r>
      <w:r>
        <w:rPr>
          <w:spacing w:val="-5"/>
          <w:sz w:val="20"/>
        </w:rPr>
        <w:t xml:space="preserve"> </w:t>
      </w:r>
      <w:r>
        <w:rPr>
          <w:sz w:val="20"/>
        </w:rPr>
        <w:t>City</w:t>
      </w:r>
      <w:r>
        <w:rPr>
          <w:spacing w:val="-6"/>
          <w:sz w:val="20"/>
        </w:rPr>
        <w:t xml:space="preserve"> </w:t>
      </w:r>
      <w:r>
        <w:rPr>
          <w:sz w:val="20"/>
        </w:rPr>
        <w:t>MD</w:t>
      </w:r>
      <w:r>
        <w:rPr>
          <w:spacing w:val="32"/>
          <w:sz w:val="20"/>
        </w:rPr>
        <w:t xml:space="preserve"> </w:t>
      </w:r>
      <w:r>
        <w:rPr>
          <w:sz w:val="20"/>
        </w:rPr>
        <w:t xml:space="preserve">21851 </w:t>
      </w:r>
      <w:r>
        <w:rPr>
          <w:spacing w:val="-2"/>
          <w:sz w:val="20"/>
        </w:rPr>
        <w:t>410-957-2252</w:t>
      </w:r>
    </w:p>
    <w:p w14:paraId="09BE626F" w14:textId="77777777" w:rsidR="00266A95" w:rsidRDefault="00196874">
      <w:pPr>
        <w:spacing w:before="234"/>
        <w:ind w:left="578"/>
        <w:rPr>
          <w:sz w:val="20"/>
        </w:rPr>
      </w:pPr>
      <w:r>
        <w:rPr>
          <w:spacing w:val="-2"/>
          <w:sz w:val="20"/>
        </w:rPr>
        <w:t>Worcester</w:t>
      </w:r>
    </w:p>
    <w:p w14:paraId="09BE6270" w14:textId="77777777" w:rsidR="00266A95" w:rsidRDefault="00196874">
      <w:pPr>
        <w:spacing w:before="1"/>
        <w:ind w:left="578" w:right="196" w:hanging="1"/>
        <w:rPr>
          <w:sz w:val="20"/>
        </w:rPr>
      </w:pPr>
      <w:r>
        <w:rPr>
          <w:spacing w:val="-2"/>
          <w:sz w:val="20"/>
        </w:rPr>
        <w:t>Worcester</w:t>
      </w:r>
      <w:r>
        <w:rPr>
          <w:spacing w:val="-4"/>
          <w:sz w:val="20"/>
        </w:rPr>
        <w:t xml:space="preserve"> </w:t>
      </w:r>
      <w:r>
        <w:rPr>
          <w:spacing w:val="-2"/>
          <w:sz w:val="20"/>
        </w:rPr>
        <w:t xml:space="preserve">County Developmental Center </w:t>
      </w:r>
      <w:r>
        <w:rPr>
          <w:sz w:val="20"/>
        </w:rPr>
        <w:t>8545 Newark Road, P.O. Box 70</w:t>
      </w:r>
    </w:p>
    <w:p w14:paraId="09BE6271" w14:textId="77777777" w:rsidR="00266A95" w:rsidRDefault="00196874">
      <w:pPr>
        <w:spacing w:before="1"/>
        <w:ind w:left="578"/>
        <w:rPr>
          <w:sz w:val="20"/>
        </w:rPr>
      </w:pPr>
      <w:r>
        <w:rPr>
          <w:sz w:val="20"/>
        </w:rPr>
        <w:t>Newark</w:t>
      </w:r>
      <w:r>
        <w:rPr>
          <w:spacing w:val="-6"/>
          <w:sz w:val="20"/>
        </w:rPr>
        <w:t xml:space="preserve"> </w:t>
      </w:r>
      <w:r>
        <w:rPr>
          <w:sz w:val="20"/>
        </w:rPr>
        <w:t>MD</w:t>
      </w:r>
      <w:r>
        <w:rPr>
          <w:spacing w:val="29"/>
          <w:sz w:val="20"/>
        </w:rPr>
        <w:t xml:space="preserve"> </w:t>
      </w:r>
      <w:r>
        <w:rPr>
          <w:spacing w:val="-4"/>
          <w:sz w:val="20"/>
        </w:rPr>
        <w:t>21841</w:t>
      </w:r>
    </w:p>
    <w:p w14:paraId="09BE6272" w14:textId="77777777" w:rsidR="00266A95" w:rsidRDefault="00196874">
      <w:pPr>
        <w:spacing w:before="234"/>
        <w:ind w:left="578" w:right="2786"/>
        <w:rPr>
          <w:sz w:val="20"/>
        </w:rPr>
      </w:pPr>
      <w:r>
        <w:rPr>
          <w:spacing w:val="-4"/>
          <w:sz w:val="20"/>
        </w:rPr>
        <w:t>Wicomico</w:t>
      </w:r>
      <w:r>
        <w:rPr>
          <w:sz w:val="20"/>
        </w:rPr>
        <w:t xml:space="preserve"> </w:t>
      </w:r>
      <w:r>
        <w:rPr>
          <w:spacing w:val="-4"/>
          <w:sz w:val="20"/>
        </w:rPr>
        <w:t>TIPS</w:t>
      </w:r>
    </w:p>
    <w:p w14:paraId="09BE6273" w14:textId="77777777" w:rsidR="00266A95" w:rsidRDefault="00196874">
      <w:pPr>
        <w:spacing w:before="1"/>
        <w:ind w:left="578" w:right="1391" w:hanging="1"/>
        <w:rPr>
          <w:sz w:val="20"/>
        </w:rPr>
      </w:pPr>
      <w:r>
        <w:rPr>
          <w:spacing w:val="-2"/>
          <w:sz w:val="20"/>
        </w:rPr>
        <w:t>31681</w:t>
      </w:r>
      <w:r>
        <w:rPr>
          <w:spacing w:val="-11"/>
          <w:sz w:val="20"/>
        </w:rPr>
        <w:t xml:space="preserve"> </w:t>
      </w:r>
      <w:r>
        <w:rPr>
          <w:spacing w:val="-2"/>
          <w:sz w:val="20"/>
        </w:rPr>
        <w:t>Hide</w:t>
      </w:r>
      <w:r>
        <w:rPr>
          <w:spacing w:val="-10"/>
          <w:sz w:val="20"/>
        </w:rPr>
        <w:t xml:space="preserve"> </w:t>
      </w:r>
      <w:r>
        <w:rPr>
          <w:spacing w:val="-2"/>
          <w:sz w:val="20"/>
        </w:rPr>
        <w:t>A</w:t>
      </w:r>
      <w:r>
        <w:rPr>
          <w:spacing w:val="-10"/>
          <w:sz w:val="20"/>
        </w:rPr>
        <w:t xml:space="preserve"> </w:t>
      </w:r>
      <w:r>
        <w:rPr>
          <w:spacing w:val="-2"/>
          <w:sz w:val="20"/>
        </w:rPr>
        <w:t>Way</w:t>
      </w:r>
      <w:r>
        <w:rPr>
          <w:spacing w:val="-10"/>
          <w:sz w:val="20"/>
        </w:rPr>
        <w:t xml:space="preserve"> </w:t>
      </w:r>
      <w:r>
        <w:rPr>
          <w:spacing w:val="-2"/>
          <w:sz w:val="20"/>
        </w:rPr>
        <w:t xml:space="preserve">Drive </w:t>
      </w:r>
      <w:r>
        <w:rPr>
          <w:sz w:val="20"/>
        </w:rPr>
        <w:t>Parsonsburg</w:t>
      </w:r>
      <w:r>
        <w:rPr>
          <w:spacing w:val="-9"/>
          <w:sz w:val="20"/>
        </w:rPr>
        <w:t xml:space="preserve"> </w:t>
      </w:r>
      <w:r>
        <w:rPr>
          <w:sz w:val="20"/>
        </w:rPr>
        <w:t>MD</w:t>
      </w:r>
      <w:r>
        <w:rPr>
          <w:spacing w:val="-8"/>
          <w:sz w:val="20"/>
        </w:rPr>
        <w:t xml:space="preserve"> </w:t>
      </w:r>
      <w:r>
        <w:rPr>
          <w:spacing w:val="-2"/>
          <w:sz w:val="20"/>
        </w:rPr>
        <w:t>21849</w:t>
      </w:r>
    </w:p>
    <w:p w14:paraId="09BE6274" w14:textId="77777777" w:rsidR="00266A95" w:rsidRDefault="00196874">
      <w:pPr>
        <w:spacing w:line="234" w:lineRule="exact"/>
        <w:ind w:left="578"/>
        <w:rPr>
          <w:sz w:val="20"/>
        </w:rPr>
      </w:pPr>
      <w:r>
        <w:rPr>
          <w:spacing w:val="-4"/>
          <w:sz w:val="20"/>
        </w:rPr>
        <w:t>410-334-3497</w:t>
      </w:r>
    </w:p>
    <w:p w14:paraId="09BE6275" w14:textId="77777777" w:rsidR="00266A95" w:rsidRDefault="00196874">
      <w:pPr>
        <w:spacing w:before="234"/>
        <w:ind w:left="578"/>
        <w:rPr>
          <w:sz w:val="20"/>
        </w:rPr>
      </w:pPr>
      <w:r>
        <w:rPr>
          <w:spacing w:val="-4"/>
          <w:sz w:val="20"/>
        </w:rPr>
        <w:t>Wicomico</w:t>
      </w:r>
      <w:r>
        <w:rPr>
          <w:spacing w:val="6"/>
          <w:sz w:val="20"/>
        </w:rPr>
        <w:t xml:space="preserve"> </w:t>
      </w:r>
      <w:r>
        <w:rPr>
          <w:spacing w:val="-2"/>
          <w:sz w:val="20"/>
        </w:rPr>
        <w:t>County</w:t>
      </w:r>
    </w:p>
    <w:p w14:paraId="09BE6276" w14:textId="77777777" w:rsidR="00266A95" w:rsidRDefault="00196874">
      <w:pPr>
        <w:spacing w:before="3"/>
        <w:ind w:left="578"/>
        <w:rPr>
          <w:sz w:val="20"/>
        </w:rPr>
      </w:pPr>
      <w:r>
        <w:rPr>
          <w:spacing w:val="-2"/>
          <w:sz w:val="20"/>
        </w:rPr>
        <w:t>Hudson</w:t>
      </w:r>
      <w:r>
        <w:rPr>
          <w:spacing w:val="-3"/>
          <w:sz w:val="20"/>
        </w:rPr>
        <w:t xml:space="preserve"> </w:t>
      </w:r>
      <w:r>
        <w:rPr>
          <w:spacing w:val="-2"/>
          <w:sz w:val="20"/>
        </w:rPr>
        <w:t>Health</w:t>
      </w:r>
      <w:r>
        <w:rPr>
          <w:spacing w:val="-1"/>
          <w:sz w:val="20"/>
        </w:rPr>
        <w:t xml:space="preserve"> </w:t>
      </w:r>
      <w:r>
        <w:rPr>
          <w:spacing w:val="-2"/>
          <w:sz w:val="20"/>
        </w:rPr>
        <w:t xml:space="preserve">Services, </w:t>
      </w:r>
      <w:r>
        <w:rPr>
          <w:spacing w:val="-4"/>
          <w:sz w:val="20"/>
        </w:rPr>
        <w:t>Inc.</w:t>
      </w:r>
    </w:p>
    <w:p w14:paraId="09BE6277" w14:textId="77777777" w:rsidR="00266A95" w:rsidRDefault="00196874">
      <w:pPr>
        <w:spacing w:before="1"/>
        <w:ind w:left="578" w:right="196" w:hanging="1"/>
        <w:rPr>
          <w:sz w:val="20"/>
        </w:rPr>
      </w:pPr>
      <w:r>
        <w:rPr>
          <w:sz w:val="20"/>
        </w:rPr>
        <w:t>P.O.</w:t>
      </w:r>
      <w:r>
        <w:rPr>
          <w:spacing w:val="-12"/>
          <w:sz w:val="20"/>
        </w:rPr>
        <w:t xml:space="preserve"> </w:t>
      </w:r>
      <w:r>
        <w:rPr>
          <w:sz w:val="20"/>
        </w:rPr>
        <w:t>Box</w:t>
      </w:r>
      <w:r>
        <w:rPr>
          <w:spacing w:val="-11"/>
          <w:sz w:val="20"/>
        </w:rPr>
        <w:t xml:space="preserve"> </w:t>
      </w:r>
      <w:r>
        <w:rPr>
          <w:sz w:val="20"/>
        </w:rPr>
        <w:t>1906</w:t>
      </w:r>
      <w:r>
        <w:rPr>
          <w:spacing w:val="21"/>
          <w:sz w:val="20"/>
        </w:rPr>
        <w:t xml:space="preserve"> </w:t>
      </w:r>
      <w:r>
        <w:rPr>
          <w:sz w:val="20"/>
        </w:rPr>
        <w:t>-</w:t>
      </w:r>
      <w:r>
        <w:rPr>
          <w:spacing w:val="-11"/>
          <w:sz w:val="20"/>
        </w:rPr>
        <w:t xml:space="preserve"> </w:t>
      </w:r>
      <w:r>
        <w:rPr>
          <w:sz w:val="20"/>
        </w:rPr>
        <w:t>1506</w:t>
      </w:r>
      <w:r>
        <w:rPr>
          <w:spacing w:val="-11"/>
          <w:sz w:val="20"/>
        </w:rPr>
        <w:t xml:space="preserve"> </w:t>
      </w:r>
      <w:r>
        <w:rPr>
          <w:sz w:val="20"/>
        </w:rPr>
        <w:t>Harting</w:t>
      </w:r>
      <w:r>
        <w:rPr>
          <w:spacing w:val="-12"/>
          <w:sz w:val="20"/>
        </w:rPr>
        <w:t xml:space="preserve"> </w:t>
      </w:r>
      <w:r>
        <w:rPr>
          <w:sz w:val="20"/>
        </w:rPr>
        <w:t>Drive Salisbury, Maryland 21802</w:t>
      </w:r>
    </w:p>
    <w:p w14:paraId="09BE6278" w14:textId="77777777" w:rsidR="00266A95" w:rsidRDefault="00196874">
      <w:pPr>
        <w:spacing w:line="234" w:lineRule="exact"/>
        <w:ind w:left="578"/>
        <w:rPr>
          <w:sz w:val="20"/>
        </w:rPr>
      </w:pPr>
      <w:r>
        <w:rPr>
          <w:spacing w:val="-4"/>
          <w:sz w:val="20"/>
        </w:rPr>
        <w:t>410-219-9000</w:t>
      </w:r>
    </w:p>
    <w:p w14:paraId="09BE6279" w14:textId="77777777" w:rsidR="00266A95" w:rsidRDefault="00266A95">
      <w:pPr>
        <w:pStyle w:val="BodyText"/>
        <w:spacing w:before="1"/>
        <w:rPr>
          <w:sz w:val="20"/>
        </w:rPr>
      </w:pPr>
    </w:p>
    <w:p w14:paraId="09BE627A" w14:textId="77777777" w:rsidR="00266A95" w:rsidRDefault="00196874">
      <w:pPr>
        <w:ind w:left="578" w:right="2160"/>
        <w:rPr>
          <w:sz w:val="20"/>
        </w:rPr>
      </w:pPr>
      <w:r>
        <w:rPr>
          <w:sz w:val="20"/>
        </w:rPr>
        <w:t xml:space="preserve">Wicomico County </w:t>
      </w:r>
      <w:r>
        <w:rPr>
          <w:spacing w:val="-2"/>
          <w:sz w:val="20"/>
        </w:rPr>
        <w:t>The</w:t>
      </w:r>
      <w:r>
        <w:rPr>
          <w:spacing w:val="-12"/>
          <w:sz w:val="20"/>
        </w:rPr>
        <w:t xml:space="preserve"> </w:t>
      </w:r>
      <w:r>
        <w:rPr>
          <w:spacing w:val="-2"/>
          <w:sz w:val="20"/>
        </w:rPr>
        <w:t>Salvation</w:t>
      </w:r>
      <w:r>
        <w:rPr>
          <w:spacing w:val="-11"/>
          <w:sz w:val="20"/>
        </w:rPr>
        <w:t xml:space="preserve"> </w:t>
      </w:r>
      <w:r>
        <w:rPr>
          <w:spacing w:val="-2"/>
          <w:sz w:val="20"/>
        </w:rPr>
        <w:t>Army</w:t>
      </w:r>
    </w:p>
    <w:p w14:paraId="09BE627B"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4"/>
          <w:sz w:val="20"/>
        </w:rPr>
        <w:t>3235</w:t>
      </w:r>
    </w:p>
    <w:p w14:paraId="09BE627C" w14:textId="77777777" w:rsidR="00266A95" w:rsidRDefault="00196874">
      <w:pPr>
        <w:spacing w:before="1" w:line="234" w:lineRule="exact"/>
        <w:ind w:left="579"/>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7D" w14:textId="77777777" w:rsidR="00266A95" w:rsidRDefault="00196874">
      <w:pPr>
        <w:spacing w:line="234" w:lineRule="exact"/>
        <w:ind w:left="579"/>
        <w:rPr>
          <w:sz w:val="20"/>
        </w:rPr>
      </w:pPr>
      <w:r>
        <w:rPr>
          <w:spacing w:val="-4"/>
          <w:sz w:val="20"/>
        </w:rPr>
        <w:t>410-749-7771</w:t>
      </w:r>
    </w:p>
    <w:p w14:paraId="09BE627E" w14:textId="77777777" w:rsidR="00266A95" w:rsidRDefault="00266A95">
      <w:pPr>
        <w:pStyle w:val="BodyText"/>
        <w:spacing w:before="4"/>
        <w:rPr>
          <w:sz w:val="20"/>
        </w:rPr>
      </w:pPr>
    </w:p>
    <w:p w14:paraId="09BE627F" w14:textId="77777777" w:rsidR="00266A95" w:rsidRDefault="00196874">
      <w:pPr>
        <w:ind w:left="579" w:right="2160"/>
        <w:rPr>
          <w:sz w:val="20"/>
        </w:rPr>
      </w:pPr>
      <w:r>
        <w:rPr>
          <w:sz w:val="20"/>
        </w:rPr>
        <w:t xml:space="preserve">Wicomico County </w:t>
      </w:r>
      <w:r>
        <w:rPr>
          <w:spacing w:val="-2"/>
          <w:sz w:val="20"/>
        </w:rPr>
        <w:t>Deer’s</w:t>
      </w:r>
      <w:r>
        <w:rPr>
          <w:spacing w:val="-13"/>
          <w:sz w:val="20"/>
        </w:rPr>
        <w:t xml:space="preserve"> </w:t>
      </w:r>
      <w:r>
        <w:rPr>
          <w:spacing w:val="-2"/>
          <w:sz w:val="20"/>
        </w:rPr>
        <w:t>Head</w:t>
      </w:r>
      <w:r>
        <w:rPr>
          <w:spacing w:val="-13"/>
          <w:sz w:val="20"/>
        </w:rPr>
        <w:t xml:space="preserve"> </w:t>
      </w:r>
      <w:r>
        <w:rPr>
          <w:spacing w:val="-2"/>
          <w:sz w:val="20"/>
        </w:rPr>
        <w:t>Center</w:t>
      </w:r>
    </w:p>
    <w:p w14:paraId="09BE6280" w14:textId="77777777" w:rsidR="00266A95" w:rsidRDefault="00196874">
      <w:pPr>
        <w:ind w:left="580" w:right="38" w:hanging="1"/>
        <w:rPr>
          <w:sz w:val="20"/>
        </w:rPr>
      </w:pPr>
      <w:r>
        <w:rPr>
          <w:sz w:val="20"/>
        </w:rPr>
        <w:t>P.O.</w:t>
      </w:r>
      <w:r>
        <w:rPr>
          <w:spacing w:val="-10"/>
          <w:sz w:val="20"/>
        </w:rPr>
        <w:t xml:space="preserve"> </w:t>
      </w:r>
      <w:r>
        <w:rPr>
          <w:sz w:val="20"/>
        </w:rPr>
        <w:t>Box</w:t>
      </w:r>
      <w:r>
        <w:rPr>
          <w:spacing w:val="-10"/>
          <w:sz w:val="20"/>
        </w:rPr>
        <w:t xml:space="preserve"> </w:t>
      </w:r>
      <w:r>
        <w:rPr>
          <w:sz w:val="20"/>
        </w:rPr>
        <w:t>2018</w:t>
      </w:r>
      <w:r>
        <w:rPr>
          <w:spacing w:val="64"/>
          <w:sz w:val="20"/>
        </w:rPr>
        <w:t xml:space="preserve"> </w:t>
      </w:r>
      <w:r>
        <w:rPr>
          <w:sz w:val="20"/>
        </w:rPr>
        <w:t>351</w:t>
      </w:r>
      <w:r>
        <w:rPr>
          <w:spacing w:val="-8"/>
          <w:sz w:val="20"/>
        </w:rPr>
        <w:t xml:space="preserve"> </w:t>
      </w:r>
      <w:r>
        <w:rPr>
          <w:sz w:val="20"/>
        </w:rPr>
        <w:t>Deer’s</w:t>
      </w:r>
      <w:r>
        <w:rPr>
          <w:spacing w:val="-7"/>
          <w:sz w:val="20"/>
        </w:rPr>
        <w:t xml:space="preserve"> </w:t>
      </w:r>
      <w:r>
        <w:rPr>
          <w:sz w:val="20"/>
        </w:rPr>
        <w:t>Head</w:t>
      </w:r>
      <w:r>
        <w:rPr>
          <w:spacing w:val="-10"/>
          <w:sz w:val="20"/>
        </w:rPr>
        <w:t xml:space="preserve"> </w:t>
      </w:r>
      <w:r>
        <w:rPr>
          <w:sz w:val="20"/>
        </w:rPr>
        <w:t>Hospital</w:t>
      </w:r>
      <w:r>
        <w:rPr>
          <w:spacing w:val="-9"/>
          <w:sz w:val="20"/>
        </w:rPr>
        <w:t xml:space="preserve"> </w:t>
      </w:r>
      <w:r>
        <w:rPr>
          <w:sz w:val="20"/>
        </w:rPr>
        <w:t>Road Salisbury, Maryland 21801</w:t>
      </w:r>
    </w:p>
    <w:p w14:paraId="09BE6281" w14:textId="77777777" w:rsidR="00266A95" w:rsidRDefault="00196874">
      <w:pPr>
        <w:spacing w:before="1"/>
        <w:ind w:left="580"/>
        <w:rPr>
          <w:sz w:val="20"/>
        </w:rPr>
      </w:pPr>
      <w:r>
        <w:rPr>
          <w:spacing w:val="-4"/>
          <w:sz w:val="20"/>
        </w:rPr>
        <w:t>410-543-4000</w:t>
      </w:r>
    </w:p>
    <w:p w14:paraId="09BE6282" w14:textId="77777777" w:rsidR="00266A95" w:rsidRDefault="00196874">
      <w:pPr>
        <w:spacing w:before="173" w:line="234" w:lineRule="exact"/>
        <w:ind w:left="577"/>
        <w:rPr>
          <w:sz w:val="20"/>
        </w:rPr>
      </w:pPr>
      <w:r>
        <w:br w:type="column"/>
      </w:r>
      <w:r>
        <w:rPr>
          <w:spacing w:val="-4"/>
          <w:sz w:val="20"/>
        </w:rPr>
        <w:t>Wicomico</w:t>
      </w:r>
      <w:r>
        <w:rPr>
          <w:spacing w:val="6"/>
          <w:sz w:val="20"/>
        </w:rPr>
        <w:t xml:space="preserve"> </w:t>
      </w:r>
      <w:r>
        <w:rPr>
          <w:spacing w:val="-2"/>
          <w:sz w:val="20"/>
        </w:rPr>
        <w:t>County</w:t>
      </w:r>
    </w:p>
    <w:p w14:paraId="09BE6283" w14:textId="77777777" w:rsidR="00266A95" w:rsidRDefault="00196874">
      <w:pPr>
        <w:spacing w:line="234" w:lineRule="exact"/>
        <w:ind w:left="577"/>
        <w:rPr>
          <w:sz w:val="20"/>
        </w:rPr>
      </w:pPr>
      <w:r>
        <w:rPr>
          <w:spacing w:val="-2"/>
          <w:sz w:val="20"/>
        </w:rPr>
        <w:t>Blind</w:t>
      </w:r>
      <w:r>
        <w:rPr>
          <w:spacing w:val="-4"/>
          <w:sz w:val="20"/>
        </w:rPr>
        <w:t xml:space="preserve"> </w:t>
      </w:r>
      <w:r>
        <w:rPr>
          <w:spacing w:val="-2"/>
          <w:sz w:val="20"/>
        </w:rPr>
        <w:t>Industries</w:t>
      </w:r>
      <w:r>
        <w:rPr>
          <w:spacing w:val="-3"/>
          <w:sz w:val="20"/>
        </w:rPr>
        <w:t xml:space="preserve"> </w:t>
      </w:r>
      <w:r>
        <w:rPr>
          <w:spacing w:val="-2"/>
          <w:sz w:val="20"/>
        </w:rPr>
        <w:t>&amp;</w:t>
      </w:r>
      <w:r>
        <w:rPr>
          <w:spacing w:val="3"/>
          <w:sz w:val="20"/>
        </w:rPr>
        <w:t xml:space="preserve"> </w:t>
      </w:r>
      <w:r>
        <w:rPr>
          <w:spacing w:val="-2"/>
          <w:sz w:val="20"/>
        </w:rPr>
        <w:t>Services</w:t>
      </w:r>
      <w:r>
        <w:rPr>
          <w:spacing w:val="1"/>
          <w:sz w:val="20"/>
        </w:rPr>
        <w:t xml:space="preserve"> </w:t>
      </w:r>
      <w:r>
        <w:rPr>
          <w:spacing w:val="-2"/>
          <w:sz w:val="20"/>
        </w:rPr>
        <w:t>of</w:t>
      </w:r>
      <w:r>
        <w:rPr>
          <w:spacing w:val="-4"/>
          <w:sz w:val="20"/>
        </w:rPr>
        <w:t xml:space="preserve"> </w:t>
      </w:r>
      <w:r>
        <w:rPr>
          <w:spacing w:val="-2"/>
          <w:sz w:val="20"/>
        </w:rPr>
        <w:t>Maryland/Salisbury</w:t>
      </w:r>
    </w:p>
    <w:p w14:paraId="09BE6284" w14:textId="77777777" w:rsidR="00266A95" w:rsidRDefault="00196874">
      <w:pPr>
        <w:spacing w:before="4"/>
        <w:ind w:left="577"/>
        <w:rPr>
          <w:sz w:val="20"/>
        </w:rPr>
      </w:pPr>
      <w:r>
        <w:rPr>
          <w:sz w:val="20"/>
        </w:rPr>
        <w:t>P.O.</w:t>
      </w:r>
      <w:r>
        <w:rPr>
          <w:spacing w:val="-8"/>
          <w:sz w:val="20"/>
        </w:rPr>
        <w:t xml:space="preserve"> </w:t>
      </w:r>
      <w:r>
        <w:rPr>
          <w:sz w:val="20"/>
        </w:rPr>
        <w:t>Box</w:t>
      </w:r>
      <w:r>
        <w:rPr>
          <w:spacing w:val="-8"/>
          <w:sz w:val="20"/>
        </w:rPr>
        <w:t xml:space="preserve"> </w:t>
      </w:r>
      <w:r>
        <w:rPr>
          <w:sz w:val="20"/>
        </w:rPr>
        <w:t>2133</w:t>
      </w:r>
      <w:r>
        <w:rPr>
          <w:spacing w:val="30"/>
          <w:sz w:val="20"/>
        </w:rPr>
        <w:t xml:space="preserve">  </w:t>
      </w:r>
      <w:r>
        <w:rPr>
          <w:sz w:val="20"/>
        </w:rPr>
        <w:t>2240</w:t>
      </w:r>
      <w:r>
        <w:rPr>
          <w:spacing w:val="-7"/>
          <w:sz w:val="20"/>
        </w:rPr>
        <w:t xml:space="preserve"> </w:t>
      </w:r>
      <w:r>
        <w:rPr>
          <w:sz w:val="20"/>
        </w:rPr>
        <w:t>Northwood</w:t>
      </w:r>
      <w:r>
        <w:rPr>
          <w:spacing w:val="-5"/>
          <w:sz w:val="20"/>
        </w:rPr>
        <w:t xml:space="preserve"> </w:t>
      </w:r>
      <w:r>
        <w:rPr>
          <w:spacing w:val="-4"/>
          <w:sz w:val="20"/>
        </w:rPr>
        <w:t>Drive</w:t>
      </w:r>
    </w:p>
    <w:p w14:paraId="09BE6285" w14:textId="77777777" w:rsidR="00266A95" w:rsidRDefault="00196874">
      <w:pPr>
        <w:spacing w:line="234" w:lineRule="exact"/>
        <w:ind w:left="578"/>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86" w14:textId="77777777" w:rsidR="00266A95" w:rsidRDefault="00196874">
      <w:pPr>
        <w:spacing w:line="234" w:lineRule="exact"/>
        <w:ind w:left="578"/>
        <w:rPr>
          <w:sz w:val="20"/>
        </w:rPr>
      </w:pPr>
      <w:r>
        <w:rPr>
          <w:spacing w:val="-4"/>
          <w:sz w:val="20"/>
        </w:rPr>
        <w:t>410-749-1366</w:t>
      </w:r>
    </w:p>
    <w:p w14:paraId="09BE6287" w14:textId="77777777" w:rsidR="00266A95" w:rsidRDefault="00266A95">
      <w:pPr>
        <w:pStyle w:val="BodyText"/>
        <w:spacing w:before="2"/>
        <w:rPr>
          <w:sz w:val="20"/>
        </w:rPr>
      </w:pPr>
    </w:p>
    <w:p w14:paraId="09BE6288" w14:textId="77777777" w:rsidR="00266A95" w:rsidRDefault="00196874">
      <w:pPr>
        <w:ind w:left="578" w:right="3399"/>
        <w:rPr>
          <w:sz w:val="20"/>
        </w:rPr>
      </w:pPr>
      <w:r>
        <w:rPr>
          <w:spacing w:val="-2"/>
          <w:sz w:val="20"/>
        </w:rPr>
        <w:t>Wicomico</w:t>
      </w:r>
      <w:r>
        <w:rPr>
          <w:spacing w:val="-13"/>
          <w:sz w:val="20"/>
        </w:rPr>
        <w:t xml:space="preserve"> </w:t>
      </w:r>
      <w:r>
        <w:rPr>
          <w:spacing w:val="-2"/>
          <w:sz w:val="20"/>
        </w:rPr>
        <w:t xml:space="preserve">County </w:t>
      </w:r>
      <w:r>
        <w:rPr>
          <w:sz w:val="20"/>
        </w:rPr>
        <w:t>Dove Pointe</w:t>
      </w:r>
    </w:p>
    <w:p w14:paraId="09BE6289" w14:textId="77777777" w:rsidR="00266A95" w:rsidRDefault="00196874">
      <w:pPr>
        <w:spacing w:line="234" w:lineRule="exact"/>
        <w:ind w:left="578"/>
        <w:rPr>
          <w:sz w:val="20"/>
        </w:rPr>
      </w:pPr>
      <w:r>
        <w:rPr>
          <w:sz w:val="20"/>
        </w:rPr>
        <w:t>1225</w:t>
      </w:r>
      <w:r>
        <w:rPr>
          <w:spacing w:val="-12"/>
          <w:sz w:val="20"/>
        </w:rPr>
        <w:t xml:space="preserve"> </w:t>
      </w:r>
      <w:r>
        <w:rPr>
          <w:sz w:val="20"/>
        </w:rPr>
        <w:t>Mt.</w:t>
      </w:r>
      <w:r>
        <w:rPr>
          <w:spacing w:val="-10"/>
          <w:sz w:val="20"/>
        </w:rPr>
        <w:t xml:space="preserve"> </w:t>
      </w:r>
      <w:r>
        <w:rPr>
          <w:sz w:val="20"/>
        </w:rPr>
        <w:t>Hermon</w:t>
      </w:r>
      <w:r>
        <w:rPr>
          <w:spacing w:val="-11"/>
          <w:sz w:val="20"/>
        </w:rPr>
        <w:t xml:space="preserve"> </w:t>
      </w:r>
      <w:r>
        <w:rPr>
          <w:spacing w:val="-4"/>
          <w:sz w:val="20"/>
        </w:rPr>
        <w:t>Road</w:t>
      </w:r>
    </w:p>
    <w:p w14:paraId="09BE628A" w14:textId="77777777" w:rsidR="00266A95" w:rsidRDefault="00196874">
      <w:pPr>
        <w:spacing w:before="1"/>
        <w:ind w:left="578"/>
        <w:rPr>
          <w:sz w:val="20"/>
        </w:rPr>
      </w:pPr>
      <w:r>
        <w:rPr>
          <w:sz w:val="20"/>
        </w:rPr>
        <w:t>P.O.</w:t>
      </w:r>
      <w:r>
        <w:rPr>
          <w:spacing w:val="-10"/>
          <w:sz w:val="20"/>
        </w:rPr>
        <w:t xml:space="preserve"> </w:t>
      </w:r>
      <w:r>
        <w:rPr>
          <w:sz w:val="20"/>
        </w:rPr>
        <w:t>Box</w:t>
      </w:r>
      <w:r>
        <w:rPr>
          <w:spacing w:val="-10"/>
          <w:sz w:val="20"/>
        </w:rPr>
        <w:t xml:space="preserve"> </w:t>
      </w:r>
      <w:r>
        <w:rPr>
          <w:spacing w:val="-4"/>
          <w:sz w:val="20"/>
        </w:rPr>
        <w:t>1610</w:t>
      </w:r>
    </w:p>
    <w:p w14:paraId="09BE628B" w14:textId="77777777" w:rsidR="00266A95" w:rsidRDefault="00196874">
      <w:pPr>
        <w:spacing w:before="1"/>
        <w:ind w:left="578"/>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8C" w14:textId="77777777" w:rsidR="00266A95" w:rsidRDefault="00266A95">
      <w:pPr>
        <w:pStyle w:val="BodyText"/>
        <w:spacing w:before="1"/>
        <w:rPr>
          <w:sz w:val="20"/>
        </w:rPr>
      </w:pPr>
    </w:p>
    <w:p w14:paraId="09BE628D" w14:textId="77777777" w:rsidR="00266A95" w:rsidRDefault="00196874">
      <w:pPr>
        <w:ind w:left="578" w:right="2456"/>
        <w:jc w:val="both"/>
        <w:rPr>
          <w:sz w:val="20"/>
        </w:rPr>
      </w:pPr>
      <w:r>
        <w:rPr>
          <w:sz w:val="20"/>
        </w:rPr>
        <w:t>Wicomico</w:t>
      </w:r>
      <w:r>
        <w:rPr>
          <w:spacing w:val="-10"/>
          <w:sz w:val="20"/>
        </w:rPr>
        <w:t xml:space="preserve"> </w:t>
      </w:r>
      <w:r>
        <w:rPr>
          <w:sz w:val="20"/>
        </w:rPr>
        <w:t>County</w:t>
      </w:r>
      <w:r>
        <w:rPr>
          <w:spacing w:val="-10"/>
          <w:sz w:val="20"/>
        </w:rPr>
        <w:t xml:space="preserve"> </w:t>
      </w:r>
      <w:r>
        <w:rPr>
          <w:sz w:val="20"/>
        </w:rPr>
        <w:t>-</w:t>
      </w:r>
      <w:r>
        <w:rPr>
          <w:spacing w:val="-8"/>
          <w:sz w:val="20"/>
        </w:rPr>
        <w:t xml:space="preserve"> </w:t>
      </w:r>
      <w:r>
        <w:rPr>
          <w:sz w:val="20"/>
        </w:rPr>
        <w:t>Shore</w:t>
      </w:r>
      <w:r>
        <w:rPr>
          <w:spacing w:val="-8"/>
          <w:sz w:val="20"/>
        </w:rPr>
        <w:t xml:space="preserve"> </w:t>
      </w:r>
      <w:r>
        <w:rPr>
          <w:sz w:val="20"/>
        </w:rPr>
        <w:t>Transit 31901Tri-County</w:t>
      </w:r>
      <w:r>
        <w:rPr>
          <w:spacing w:val="-7"/>
          <w:sz w:val="20"/>
        </w:rPr>
        <w:t xml:space="preserve"> </w:t>
      </w:r>
      <w:r>
        <w:rPr>
          <w:sz w:val="20"/>
        </w:rPr>
        <w:t>Way,</w:t>
      </w:r>
      <w:r>
        <w:rPr>
          <w:spacing w:val="-10"/>
          <w:sz w:val="20"/>
        </w:rPr>
        <w:t xml:space="preserve"> </w:t>
      </w:r>
      <w:r>
        <w:rPr>
          <w:sz w:val="20"/>
        </w:rPr>
        <w:t>Suite</w:t>
      </w:r>
      <w:r>
        <w:rPr>
          <w:spacing w:val="-7"/>
          <w:sz w:val="20"/>
        </w:rPr>
        <w:t xml:space="preserve"> </w:t>
      </w:r>
      <w:r>
        <w:rPr>
          <w:sz w:val="20"/>
        </w:rPr>
        <w:t>133 Salisbury, Maryland 21801</w:t>
      </w:r>
    </w:p>
    <w:p w14:paraId="09BE628E" w14:textId="77777777" w:rsidR="00266A95" w:rsidRDefault="00196874">
      <w:pPr>
        <w:ind w:left="578"/>
        <w:rPr>
          <w:sz w:val="20"/>
        </w:rPr>
      </w:pPr>
      <w:r>
        <w:rPr>
          <w:spacing w:val="-4"/>
          <w:sz w:val="20"/>
        </w:rPr>
        <w:t>443-260-2300</w:t>
      </w:r>
    </w:p>
    <w:p w14:paraId="09BE628F" w14:textId="77777777" w:rsidR="00266A95" w:rsidRDefault="00266A95">
      <w:pPr>
        <w:pStyle w:val="BodyText"/>
        <w:spacing w:before="1"/>
        <w:rPr>
          <w:sz w:val="20"/>
        </w:rPr>
      </w:pPr>
    </w:p>
    <w:p w14:paraId="09BE6290" w14:textId="77777777" w:rsidR="00266A95" w:rsidRDefault="00196874">
      <w:pPr>
        <w:ind w:left="578" w:right="3399"/>
        <w:rPr>
          <w:sz w:val="20"/>
        </w:rPr>
      </w:pPr>
      <w:r>
        <w:rPr>
          <w:spacing w:val="-2"/>
          <w:sz w:val="20"/>
        </w:rPr>
        <w:t>Wicomico</w:t>
      </w:r>
      <w:r>
        <w:rPr>
          <w:spacing w:val="-13"/>
          <w:sz w:val="20"/>
        </w:rPr>
        <w:t xml:space="preserve"> </w:t>
      </w:r>
      <w:r>
        <w:rPr>
          <w:spacing w:val="-2"/>
          <w:sz w:val="20"/>
        </w:rPr>
        <w:t xml:space="preserve">County </w:t>
      </w:r>
      <w:r>
        <w:rPr>
          <w:sz w:val="20"/>
        </w:rPr>
        <w:t>SHORE UP! Inc.</w:t>
      </w:r>
    </w:p>
    <w:p w14:paraId="09BE6291" w14:textId="77777777" w:rsidR="00266A95" w:rsidRDefault="00196874">
      <w:pPr>
        <w:ind w:left="578" w:right="2864"/>
        <w:rPr>
          <w:sz w:val="20"/>
        </w:rPr>
      </w:pPr>
      <w:r>
        <w:rPr>
          <w:sz w:val="20"/>
        </w:rPr>
        <w:t xml:space="preserve">520 Snow Hill Road </w:t>
      </w:r>
      <w:r>
        <w:rPr>
          <w:spacing w:val="-2"/>
          <w:sz w:val="20"/>
        </w:rPr>
        <w:t>Salisbury,</w:t>
      </w:r>
      <w:r>
        <w:rPr>
          <w:spacing w:val="-10"/>
          <w:sz w:val="20"/>
        </w:rPr>
        <w:t xml:space="preserve"> </w:t>
      </w:r>
      <w:r>
        <w:rPr>
          <w:spacing w:val="-2"/>
          <w:sz w:val="20"/>
        </w:rPr>
        <w:t>Maryland</w:t>
      </w:r>
      <w:r>
        <w:rPr>
          <w:spacing w:val="-7"/>
          <w:sz w:val="20"/>
        </w:rPr>
        <w:t xml:space="preserve"> </w:t>
      </w:r>
      <w:r>
        <w:rPr>
          <w:spacing w:val="-2"/>
          <w:sz w:val="20"/>
        </w:rPr>
        <w:t>21804</w:t>
      </w:r>
    </w:p>
    <w:p w14:paraId="09BE6292" w14:textId="77777777" w:rsidR="00266A95" w:rsidRDefault="00196874">
      <w:pPr>
        <w:spacing w:line="234" w:lineRule="exact"/>
        <w:ind w:left="578"/>
        <w:rPr>
          <w:sz w:val="20"/>
        </w:rPr>
      </w:pPr>
      <w:r>
        <w:rPr>
          <w:spacing w:val="-4"/>
          <w:sz w:val="20"/>
        </w:rPr>
        <w:t>410-749-1142</w:t>
      </w:r>
    </w:p>
    <w:p w14:paraId="09BE6293" w14:textId="77777777" w:rsidR="00266A95" w:rsidRDefault="00266A95">
      <w:pPr>
        <w:spacing w:line="234" w:lineRule="exact"/>
        <w:rPr>
          <w:sz w:val="20"/>
        </w:rPr>
        <w:sectPr w:rsidR="00266A95">
          <w:pgSz w:w="12240" w:h="15840"/>
          <w:pgMar w:top="1820" w:right="480" w:bottom="800" w:left="860" w:header="0" w:footer="602" w:gutter="0"/>
          <w:cols w:num="2" w:space="720" w:equalWidth="0">
            <w:col w:w="4543" w:space="500"/>
            <w:col w:w="5857"/>
          </w:cols>
        </w:sectPr>
      </w:pPr>
    </w:p>
    <w:p w14:paraId="09BE6294" w14:textId="77777777" w:rsidR="00266A95" w:rsidRDefault="00196874">
      <w:pPr>
        <w:pStyle w:val="BodyText"/>
        <w:rPr>
          <w:sz w:val="20"/>
        </w:rPr>
      </w:pPr>
      <w:r>
        <w:rPr>
          <w:noProof/>
        </w:rPr>
        <w:lastRenderedPageBreak/>
        <mc:AlternateContent>
          <mc:Choice Requires="wps">
            <w:drawing>
              <wp:anchor distT="0" distB="0" distL="0" distR="0" simplePos="0" relativeHeight="482870784" behindDoc="1" locked="0" layoutInCell="1" allowOverlap="1" wp14:anchorId="09BE6F49" wp14:editId="09BE6F4A">
                <wp:simplePos x="0" y="0"/>
                <wp:positionH relativeFrom="page">
                  <wp:posOffset>874395</wp:posOffset>
                </wp:positionH>
                <wp:positionV relativeFrom="page">
                  <wp:posOffset>2158999</wp:posOffset>
                </wp:positionV>
                <wp:extent cx="6022975" cy="68548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6854825"/>
                        </a:xfrm>
                        <a:custGeom>
                          <a:avLst/>
                          <a:gdLst/>
                          <a:ahLst/>
                          <a:cxnLst/>
                          <a:rect l="l" t="t" r="r" b="b"/>
                          <a:pathLst>
                            <a:path w="6022975" h="6854825">
                              <a:moveTo>
                                <a:pt x="9144" y="6036018"/>
                              </a:moveTo>
                              <a:lnTo>
                                <a:pt x="0" y="6036018"/>
                              </a:lnTo>
                              <a:lnTo>
                                <a:pt x="0" y="6854330"/>
                              </a:lnTo>
                              <a:lnTo>
                                <a:pt x="9144" y="6854330"/>
                              </a:lnTo>
                              <a:lnTo>
                                <a:pt x="9144" y="6036018"/>
                              </a:lnTo>
                              <a:close/>
                            </a:path>
                            <a:path w="6022975" h="6854825">
                              <a:moveTo>
                                <a:pt x="9144" y="4234827"/>
                              </a:moveTo>
                              <a:lnTo>
                                <a:pt x="0" y="4234827"/>
                              </a:lnTo>
                              <a:lnTo>
                                <a:pt x="0" y="5053127"/>
                              </a:lnTo>
                              <a:lnTo>
                                <a:pt x="0" y="5543804"/>
                              </a:lnTo>
                              <a:lnTo>
                                <a:pt x="0" y="6036005"/>
                              </a:lnTo>
                              <a:lnTo>
                                <a:pt x="9144" y="6036005"/>
                              </a:lnTo>
                              <a:lnTo>
                                <a:pt x="9144" y="5543804"/>
                              </a:lnTo>
                              <a:lnTo>
                                <a:pt x="9144" y="5053127"/>
                              </a:lnTo>
                              <a:lnTo>
                                <a:pt x="9144" y="4234827"/>
                              </a:lnTo>
                              <a:close/>
                            </a:path>
                            <a:path w="6022975" h="6854825">
                              <a:moveTo>
                                <a:pt x="9144" y="3742613"/>
                              </a:moveTo>
                              <a:lnTo>
                                <a:pt x="0" y="3742613"/>
                              </a:lnTo>
                              <a:lnTo>
                                <a:pt x="0" y="4234815"/>
                              </a:lnTo>
                              <a:lnTo>
                                <a:pt x="9144" y="4234815"/>
                              </a:lnTo>
                              <a:lnTo>
                                <a:pt x="9144" y="3742613"/>
                              </a:lnTo>
                              <a:close/>
                            </a:path>
                            <a:path w="6022975" h="6854825">
                              <a:moveTo>
                                <a:pt x="9144" y="3414979"/>
                              </a:moveTo>
                              <a:lnTo>
                                <a:pt x="0" y="3414979"/>
                              </a:lnTo>
                              <a:lnTo>
                                <a:pt x="0" y="3742601"/>
                              </a:lnTo>
                              <a:lnTo>
                                <a:pt x="9144" y="3742601"/>
                              </a:lnTo>
                              <a:lnTo>
                                <a:pt x="9144" y="3414979"/>
                              </a:lnTo>
                              <a:close/>
                            </a:path>
                            <a:path w="6022975" h="6854825">
                              <a:moveTo>
                                <a:pt x="9144" y="3251924"/>
                              </a:moveTo>
                              <a:lnTo>
                                <a:pt x="0" y="3251924"/>
                              </a:lnTo>
                              <a:lnTo>
                                <a:pt x="0" y="3414966"/>
                              </a:lnTo>
                              <a:lnTo>
                                <a:pt x="9144" y="3414966"/>
                              </a:lnTo>
                              <a:lnTo>
                                <a:pt x="9144" y="3251924"/>
                              </a:lnTo>
                              <a:close/>
                            </a:path>
                            <a:path w="6022975" h="6854825">
                              <a:moveTo>
                                <a:pt x="9144" y="2522004"/>
                              </a:moveTo>
                              <a:lnTo>
                                <a:pt x="0" y="2522004"/>
                              </a:lnTo>
                              <a:lnTo>
                                <a:pt x="0" y="2849626"/>
                              </a:lnTo>
                              <a:lnTo>
                                <a:pt x="0" y="3251911"/>
                              </a:lnTo>
                              <a:lnTo>
                                <a:pt x="9144" y="3251911"/>
                              </a:lnTo>
                              <a:lnTo>
                                <a:pt x="9144" y="2849626"/>
                              </a:lnTo>
                              <a:lnTo>
                                <a:pt x="9144" y="2522004"/>
                              </a:lnTo>
                              <a:close/>
                            </a:path>
                            <a:path w="6022975" h="6854825">
                              <a:moveTo>
                                <a:pt x="9144" y="2194369"/>
                              </a:moveTo>
                              <a:lnTo>
                                <a:pt x="0" y="2194369"/>
                              </a:lnTo>
                              <a:lnTo>
                                <a:pt x="0" y="2521991"/>
                              </a:lnTo>
                              <a:lnTo>
                                <a:pt x="9144" y="2521991"/>
                              </a:lnTo>
                              <a:lnTo>
                                <a:pt x="9144" y="2194369"/>
                              </a:lnTo>
                              <a:close/>
                            </a:path>
                            <a:path w="6022975" h="6854825">
                              <a:moveTo>
                                <a:pt x="9144" y="1494929"/>
                              </a:moveTo>
                              <a:lnTo>
                                <a:pt x="0" y="1494929"/>
                              </a:lnTo>
                              <a:lnTo>
                                <a:pt x="0" y="2031314"/>
                              </a:lnTo>
                              <a:lnTo>
                                <a:pt x="0" y="2194356"/>
                              </a:lnTo>
                              <a:lnTo>
                                <a:pt x="9144" y="2194356"/>
                              </a:lnTo>
                              <a:lnTo>
                                <a:pt x="9144" y="2031314"/>
                              </a:lnTo>
                              <a:lnTo>
                                <a:pt x="9144" y="1494929"/>
                              </a:lnTo>
                              <a:close/>
                            </a:path>
                            <a:path w="6022975" h="6854825">
                              <a:moveTo>
                                <a:pt x="9144" y="1167295"/>
                              </a:moveTo>
                              <a:lnTo>
                                <a:pt x="0" y="1167295"/>
                              </a:lnTo>
                              <a:lnTo>
                                <a:pt x="0" y="1494917"/>
                              </a:lnTo>
                              <a:lnTo>
                                <a:pt x="9144" y="1494917"/>
                              </a:lnTo>
                              <a:lnTo>
                                <a:pt x="9144" y="1167295"/>
                              </a:lnTo>
                              <a:close/>
                            </a:path>
                            <a:path w="6022975" h="6854825">
                              <a:moveTo>
                                <a:pt x="6022835" y="6036018"/>
                              </a:moveTo>
                              <a:lnTo>
                                <a:pt x="6013691" y="6036018"/>
                              </a:lnTo>
                              <a:lnTo>
                                <a:pt x="6013691" y="6854330"/>
                              </a:lnTo>
                              <a:lnTo>
                                <a:pt x="6022835" y="6854330"/>
                              </a:lnTo>
                              <a:lnTo>
                                <a:pt x="6022835" y="6036018"/>
                              </a:lnTo>
                              <a:close/>
                            </a:path>
                            <a:path w="6022975" h="6854825">
                              <a:moveTo>
                                <a:pt x="6022835" y="4234827"/>
                              </a:moveTo>
                              <a:lnTo>
                                <a:pt x="6013691" y="4234827"/>
                              </a:lnTo>
                              <a:lnTo>
                                <a:pt x="6013691" y="5053127"/>
                              </a:lnTo>
                              <a:lnTo>
                                <a:pt x="6013691" y="5380748"/>
                              </a:lnTo>
                              <a:lnTo>
                                <a:pt x="6013691" y="5543804"/>
                              </a:lnTo>
                              <a:lnTo>
                                <a:pt x="6013691" y="6036005"/>
                              </a:lnTo>
                              <a:lnTo>
                                <a:pt x="6022835" y="6036005"/>
                              </a:lnTo>
                              <a:lnTo>
                                <a:pt x="6022835" y="5543804"/>
                              </a:lnTo>
                              <a:lnTo>
                                <a:pt x="6022835" y="5380748"/>
                              </a:lnTo>
                              <a:lnTo>
                                <a:pt x="6022835" y="5053127"/>
                              </a:lnTo>
                              <a:lnTo>
                                <a:pt x="6022835" y="4234827"/>
                              </a:lnTo>
                              <a:close/>
                            </a:path>
                            <a:path w="6022975" h="6854825">
                              <a:moveTo>
                                <a:pt x="6022835" y="3742613"/>
                              </a:moveTo>
                              <a:lnTo>
                                <a:pt x="6013691" y="3742613"/>
                              </a:lnTo>
                              <a:lnTo>
                                <a:pt x="6013691" y="4234815"/>
                              </a:lnTo>
                              <a:lnTo>
                                <a:pt x="6022835" y="4234815"/>
                              </a:lnTo>
                              <a:lnTo>
                                <a:pt x="6022835" y="3742613"/>
                              </a:lnTo>
                              <a:close/>
                            </a:path>
                            <a:path w="6022975" h="6854825">
                              <a:moveTo>
                                <a:pt x="6022835" y="3414979"/>
                              </a:moveTo>
                              <a:lnTo>
                                <a:pt x="6013691" y="3414979"/>
                              </a:lnTo>
                              <a:lnTo>
                                <a:pt x="6013691" y="3742601"/>
                              </a:lnTo>
                              <a:lnTo>
                                <a:pt x="6022835" y="3742601"/>
                              </a:lnTo>
                              <a:lnTo>
                                <a:pt x="6022835" y="3414979"/>
                              </a:lnTo>
                              <a:close/>
                            </a:path>
                            <a:path w="6022975" h="6854825">
                              <a:moveTo>
                                <a:pt x="6022835" y="2522004"/>
                              </a:moveTo>
                              <a:lnTo>
                                <a:pt x="6013691" y="2522004"/>
                              </a:lnTo>
                              <a:lnTo>
                                <a:pt x="6013691" y="2849626"/>
                              </a:lnTo>
                              <a:lnTo>
                                <a:pt x="6013691" y="3251911"/>
                              </a:lnTo>
                              <a:lnTo>
                                <a:pt x="6022835" y="3251911"/>
                              </a:lnTo>
                              <a:lnTo>
                                <a:pt x="6022835" y="2849626"/>
                              </a:lnTo>
                              <a:lnTo>
                                <a:pt x="6022835" y="2522004"/>
                              </a:lnTo>
                              <a:close/>
                            </a:path>
                            <a:path w="6022975" h="6854825">
                              <a:moveTo>
                                <a:pt x="6022835" y="2194369"/>
                              </a:moveTo>
                              <a:lnTo>
                                <a:pt x="6013691" y="2194369"/>
                              </a:lnTo>
                              <a:lnTo>
                                <a:pt x="6013691" y="2521991"/>
                              </a:lnTo>
                              <a:lnTo>
                                <a:pt x="6022835" y="2521991"/>
                              </a:lnTo>
                              <a:lnTo>
                                <a:pt x="6022835" y="2194369"/>
                              </a:lnTo>
                              <a:close/>
                            </a:path>
                            <a:path w="6022975" h="6854825">
                              <a:moveTo>
                                <a:pt x="6022835" y="1167295"/>
                              </a:moveTo>
                              <a:lnTo>
                                <a:pt x="6013691" y="1167295"/>
                              </a:lnTo>
                              <a:lnTo>
                                <a:pt x="6013691" y="1494917"/>
                              </a:lnTo>
                              <a:lnTo>
                                <a:pt x="6022835" y="1494917"/>
                              </a:lnTo>
                              <a:lnTo>
                                <a:pt x="6022835" y="1167295"/>
                              </a:lnTo>
                              <a:close/>
                            </a:path>
                            <a:path w="6022975" h="6854825">
                              <a:moveTo>
                                <a:pt x="6022848" y="3251924"/>
                              </a:moveTo>
                              <a:lnTo>
                                <a:pt x="6013704" y="3251924"/>
                              </a:lnTo>
                              <a:lnTo>
                                <a:pt x="6013704" y="3414966"/>
                              </a:lnTo>
                              <a:lnTo>
                                <a:pt x="6022848" y="3414966"/>
                              </a:lnTo>
                              <a:lnTo>
                                <a:pt x="6022848" y="3251924"/>
                              </a:lnTo>
                              <a:close/>
                            </a:path>
                            <a:path w="6022975" h="6854825">
                              <a:moveTo>
                                <a:pt x="6022848" y="2031314"/>
                              </a:moveTo>
                              <a:lnTo>
                                <a:pt x="6022835" y="1494929"/>
                              </a:lnTo>
                              <a:lnTo>
                                <a:pt x="6013691" y="1494929"/>
                              </a:lnTo>
                              <a:lnTo>
                                <a:pt x="6013691" y="2031314"/>
                              </a:lnTo>
                              <a:lnTo>
                                <a:pt x="6013704" y="2194356"/>
                              </a:lnTo>
                              <a:lnTo>
                                <a:pt x="6022848" y="2194356"/>
                              </a:lnTo>
                              <a:lnTo>
                                <a:pt x="6022848" y="2031314"/>
                              </a:lnTo>
                              <a:close/>
                            </a:path>
                            <a:path w="6022975" h="6854825">
                              <a:moveTo>
                                <a:pt x="6022848" y="0"/>
                              </a:moveTo>
                              <a:lnTo>
                                <a:pt x="0" y="0"/>
                              </a:lnTo>
                              <a:lnTo>
                                <a:pt x="0" y="8890"/>
                              </a:lnTo>
                              <a:lnTo>
                                <a:pt x="0" y="348970"/>
                              </a:lnTo>
                              <a:lnTo>
                                <a:pt x="0" y="349250"/>
                              </a:lnTo>
                              <a:lnTo>
                                <a:pt x="0" y="1167282"/>
                              </a:lnTo>
                              <a:lnTo>
                                <a:pt x="9144" y="1167282"/>
                              </a:lnTo>
                              <a:lnTo>
                                <a:pt x="9144" y="349250"/>
                              </a:lnTo>
                              <a:lnTo>
                                <a:pt x="9144" y="348970"/>
                              </a:lnTo>
                              <a:lnTo>
                                <a:pt x="9144" y="8890"/>
                              </a:lnTo>
                              <a:lnTo>
                                <a:pt x="6013704" y="8890"/>
                              </a:lnTo>
                              <a:lnTo>
                                <a:pt x="6013704" y="348970"/>
                              </a:lnTo>
                              <a:lnTo>
                                <a:pt x="6013691" y="1167282"/>
                              </a:lnTo>
                              <a:lnTo>
                                <a:pt x="6022835" y="1167282"/>
                              </a:lnTo>
                              <a:lnTo>
                                <a:pt x="6022835" y="34925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8D663" id="Graphic 18" o:spid="_x0000_s1026" style="position:absolute;margin-left:68.85pt;margin-top:170pt;width:474.25pt;height:539.75pt;z-index:-20445696;visibility:visible;mso-wrap-style:square;mso-wrap-distance-left:0;mso-wrap-distance-top:0;mso-wrap-distance-right:0;mso-wrap-distance-bottom:0;mso-position-horizontal:absolute;mso-position-horizontal-relative:page;mso-position-vertical:absolute;mso-position-vertical-relative:page;v-text-anchor:top" coordsize="6022975,685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" path="m9144,6036018r-9144,l,6854330r9144,l9144,6036018xem9144,4234827r-9144,l,5053127r,490677l,6036005r9144,l9144,5543804r,-490677l9144,4234827xem9144,3742613r-9144,l,4234815r9144,l9144,3742613xem9144,3414979r-9144,l,3742601r9144,l9144,3414979xem9144,3251924r-9144,l,3414966r9144,l9144,3251924xem9144,2522004r-9144,l,2849626r,402285l9144,3251911r,-402285l9144,2522004xem9144,2194369r-9144,l,2521991r9144,l9144,2194369xem9144,1494929r-9144,l,2031314r,163042l9144,2194356r,-163042l9144,1494929xem9144,1167295r-9144,l,1494917r9144,l9144,1167295xem6022835,6036018r-9144,l6013691,6854330r9144,l6022835,6036018xem6022835,4234827r-9144,l6013691,5053127r,327621l6013691,5543804r,492201l6022835,6036005r,-492201l6022835,5380748r,-327621l6022835,4234827xem6022835,3742613r-9144,l6013691,4234815r9144,l6022835,3742613xem6022835,3414979r-9144,l6013691,3742601r9144,l6022835,3414979xem6022835,2522004r-9144,l6013691,2849626r,402285l6022835,3251911r,-402285l6022835,2522004xem6022835,2194369r-9144,l6013691,2521991r9144,l6022835,2194369xem6022835,1167295r-9144,l6013691,1494917r9144,l6022835,1167295xem6022848,3251924r-9144,l6013704,3414966r9144,l6022848,3251924xem6022848,2031314r-13,-536385l6013691,1494929r,536385l6013704,2194356r9144,l6022848,2031314xem6022848,l,,,8890,,348970r,280l,1167282r9144,l9144,349250r,-280l9144,8890r6004560,l6013704,348970r-13,818312l6022835,1167282r,-818032l6022848,8890r,-8890xe" fillcolor="black" stroked="f">
                <v:path arrowok="t"/>
                <w10:wrap anchorx="page" anchory="page"/>
              </v:shape>
            </w:pict>
          </mc:Fallback>
        </mc:AlternateContent>
      </w:r>
    </w:p>
    <w:p w14:paraId="09BE6295" w14:textId="77777777" w:rsidR="00266A95" w:rsidRDefault="00266A95">
      <w:pPr>
        <w:pStyle w:val="BodyText"/>
        <w:rPr>
          <w:sz w:val="20"/>
        </w:rPr>
      </w:pPr>
    </w:p>
    <w:p w14:paraId="09BE6296" w14:textId="77777777" w:rsidR="00266A95" w:rsidRDefault="00266A95">
      <w:pPr>
        <w:pStyle w:val="BodyText"/>
        <w:rPr>
          <w:sz w:val="20"/>
        </w:rPr>
      </w:pPr>
    </w:p>
    <w:p w14:paraId="09BE6297" w14:textId="77777777" w:rsidR="00266A95" w:rsidRDefault="00266A95">
      <w:pPr>
        <w:pStyle w:val="BodyText"/>
        <w:rPr>
          <w:sz w:val="20"/>
        </w:rPr>
      </w:pPr>
    </w:p>
    <w:p w14:paraId="09BE6298" w14:textId="77777777" w:rsidR="00266A95" w:rsidRDefault="00266A95">
      <w:pPr>
        <w:pStyle w:val="BodyText"/>
        <w:rPr>
          <w:sz w:val="20"/>
        </w:rPr>
      </w:pPr>
    </w:p>
    <w:p w14:paraId="09BE6299" w14:textId="77777777" w:rsidR="00266A95" w:rsidRDefault="00266A95">
      <w:pPr>
        <w:pStyle w:val="BodyText"/>
        <w:spacing w:before="187"/>
        <w:rPr>
          <w:sz w:val="20"/>
        </w:rPr>
      </w:pPr>
    </w:p>
    <w:p w14:paraId="09BE629A" w14:textId="77777777" w:rsidR="00266A95" w:rsidRDefault="00196874">
      <w:pPr>
        <w:pStyle w:val="BodyText"/>
        <w:ind w:left="531"/>
        <w:rPr>
          <w:sz w:val="20"/>
        </w:rPr>
      </w:pPr>
      <w:r>
        <w:rPr>
          <w:noProof/>
          <w:sz w:val="20"/>
        </w:rPr>
        <mc:AlternateContent>
          <mc:Choice Requires="wps">
            <w:drawing>
              <wp:inline distT="0" distB="0" distL="0" distR="0" wp14:anchorId="09BE6F4B" wp14:editId="09BE6F4C">
                <wp:extent cx="6004560" cy="6845934"/>
                <wp:effectExtent l="0" t="0" r="0" b="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4560" cy="6845934"/>
                        </a:xfrm>
                        <a:prstGeom prst="rect">
                          <a:avLst/>
                        </a:prstGeom>
                      </wps:spPr>
                      <wps:txbx>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wps:txbx>
                      <wps:bodyPr wrap="square" lIns="0" tIns="0" rIns="0" bIns="0" rtlCol="0">
                        <a:noAutofit/>
                      </wps:bodyPr>
                    </wps:wsp>
                  </a:graphicData>
                </a:graphic>
              </wp:inline>
            </w:drawing>
          </mc:Choice>
          <mc:Fallback>
            <w:pict>
              <v:shape w14:anchorId="09BE6F4B" id="Textbox 19" o:spid="_x0000_s1027" type="#_x0000_t202" style="width:472.8pt;height:53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" filled="f" stroked="f">
                <v:textbox inset="0,0,0,0">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v:textbox>
                <w10:anchorlock/>
              </v:shape>
            </w:pict>
          </mc:Fallback>
        </mc:AlternateContent>
      </w:r>
    </w:p>
    <w:p w14:paraId="09BE629B" w14:textId="77777777" w:rsidR="00266A95" w:rsidRDefault="00266A95">
      <w:pPr>
        <w:rPr>
          <w:sz w:val="20"/>
        </w:rPr>
        <w:sectPr w:rsidR="00266A95">
          <w:pgSz w:w="12240" w:h="15840"/>
          <w:pgMar w:top="1820" w:right="480" w:bottom="800" w:left="860" w:header="0" w:footer="602" w:gutter="0"/>
          <w:cols w:space="720"/>
        </w:sectPr>
      </w:pPr>
    </w:p>
    <w:p w14:paraId="09BE629C" w14:textId="77777777" w:rsidR="00266A95" w:rsidRDefault="00266A95">
      <w:pPr>
        <w:pStyle w:val="BodyText"/>
        <w:spacing w:before="8"/>
        <w:rPr>
          <w:sz w:val="14"/>
        </w:rPr>
      </w:pPr>
    </w:p>
    <w:p w14:paraId="09BE629D" w14:textId="77777777" w:rsidR="00266A95" w:rsidRDefault="00196874">
      <w:pPr>
        <w:pStyle w:val="BodyText"/>
        <w:ind w:left="517"/>
        <w:rPr>
          <w:sz w:val="20"/>
        </w:rPr>
      </w:pPr>
      <w:r>
        <w:rPr>
          <w:noProof/>
          <w:sz w:val="20"/>
        </w:rPr>
        <mc:AlternateContent>
          <mc:Choice Requires="wpg">
            <w:drawing>
              <wp:inline distT="0" distB="0" distL="0" distR="0" wp14:anchorId="09BE6F4D" wp14:editId="09BE6F4E">
                <wp:extent cx="6022975" cy="82931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829310"/>
                          <a:chOff x="0" y="0"/>
                          <a:chExt cx="6022975" cy="829310"/>
                        </a:xfrm>
                      </wpg:grpSpPr>
                      <wps:wsp>
                        <wps:cNvPr id="21" name="Graphic 21"/>
                        <wps:cNvSpPr/>
                        <wps:spPr>
                          <a:xfrm>
                            <a:off x="-1" y="3"/>
                            <a:ext cx="6022975" cy="829310"/>
                          </a:xfrm>
                          <a:custGeom>
                            <a:avLst/>
                            <a:gdLst/>
                            <a:ahLst/>
                            <a:cxnLst/>
                            <a:rect l="l" t="t" r="r" b="b"/>
                            <a:pathLst>
                              <a:path w="6022975" h="829310">
                                <a:moveTo>
                                  <a:pt x="6022848" y="0"/>
                                </a:moveTo>
                                <a:lnTo>
                                  <a:pt x="6013704" y="0"/>
                                </a:lnTo>
                                <a:lnTo>
                                  <a:pt x="6013704" y="820420"/>
                                </a:lnTo>
                                <a:lnTo>
                                  <a:pt x="9144" y="820420"/>
                                </a:lnTo>
                                <a:lnTo>
                                  <a:pt x="9144" y="0"/>
                                </a:lnTo>
                                <a:lnTo>
                                  <a:pt x="0" y="0"/>
                                </a:lnTo>
                                <a:lnTo>
                                  <a:pt x="0" y="820420"/>
                                </a:lnTo>
                                <a:lnTo>
                                  <a:pt x="0" y="829310"/>
                                </a:lnTo>
                                <a:lnTo>
                                  <a:pt x="6022848" y="829310"/>
                                </a:lnTo>
                                <a:lnTo>
                                  <a:pt x="6022848" y="820420"/>
                                </a:lnTo>
                                <a:lnTo>
                                  <a:pt x="60228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6991B4" id="Group 20" o:spid="_x0000_s1026" style="width:474.25pt;height:65.3pt;mso-position-horizontal-relative:char;mso-position-vertical-relative:line" coordsize="60229,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">
                <v:shape id="Graphic 21" o:spid="_x0000_s1027" style="position:absolute;width:60229;height:8293;visibility:visible;mso-wrap-style:square;v-text-anchor:top" coordsize="6022975,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" path="m6022848,r-9144,l6013704,820420r-6004560,l9144,,,,,820420r,8890l6022848,829310r,-8890l6022848,xe" fillcolor="black" stroked="f">
                  <v:path arrowok="t"/>
                </v:shape>
                <w10:anchorlock/>
              </v:group>
            </w:pict>
          </mc:Fallback>
        </mc:AlternateContent>
      </w:r>
    </w:p>
    <w:p w14:paraId="09BE629E" w14:textId="77777777" w:rsidR="00266A95" w:rsidRDefault="00266A95">
      <w:pPr>
        <w:rPr>
          <w:sz w:val="20"/>
        </w:rPr>
        <w:sectPr w:rsidR="00266A95">
          <w:pgSz w:w="12240" w:h="15840"/>
          <w:pgMar w:top="1820" w:right="480" w:bottom="800" w:left="860" w:header="0" w:footer="602" w:gutter="0"/>
          <w:cols w:space="720"/>
        </w:sectPr>
      </w:pPr>
    </w:p>
    <w:p w14:paraId="09BE629F" w14:textId="77777777" w:rsidR="00266A95" w:rsidRDefault="00196874">
      <w:pPr>
        <w:pStyle w:val="Heading4"/>
        <w:spacing w:before="89"/>
        <w:ind w:left="3615" w:right="3988"/>
        <w:jc w:val="center"/>
      </w:pPr>
      <w:bookmarkStart w:id="89" w:name="Regional_Planners"/>
      <w:bookmarkEnd w:id="89"/>
      <w:r>
        <w:lastRenderedPageBreak/>
        <w:t>Regional</w:t>
      </w:r>
      <w:r>
        <w:rPr>
          <w:spacing w:val="-11"/>
        </w:rPr>
        <w:t xml:space="preserve"> </w:t>
      </w:r>
      <w:r>
        <w:rPr>
          <w:spacing w:val="-2"/>
        </w:rPr>
        <w:t>Planners</w:t>
      </w:r>
    </w:p>
    <w:p w14:paraId="09BE62A0" w14:textId="77777777" w:rsidR="00266A95" w:rsidRDefault="00196874">
      <w:pPr>
        <w:pStyle w:val="Heading5"/>
        <w:spacing w:before="233"/>
      </w:pPr>
      <w:bookmarkStart w:id="90" w:name="AUTHORIZED_DESIGNEE"/>
      <w:bookmarkEnd w:id="90"/>
      <w:r>
        <w:t>AUTHORIZED</w:t>
      </w:r>
      <w:r>
        <w:rPr>
          <w:spacing w:val="-8"/>
        </w:rPr>
        <w:t xml:space="preserve"> </w:t>
      </w:r>
      <w:r>
        <w:rPr>
          <w:spacing w:val="-2"/>
        </w:rPr>
        <w:t>DESIGNEE</w:t>
      </w:r>
    </w:p>
    <w:p w14:paraId="09BE62A1" w14:textId="77777777" w:rsidR="00266A95" w:rsidRDefault="00196874">
      <w:pPr>
        <w:pStyle w:val="BodyText"/>
        <w:spacing w:before="234"/>
        <w:ind w:left="579" w:right="964"/>
      </w:pPr>
      <w:r>
        <w:t>The following persons are authorized to act on behalf of the Maryland Department of Transportation</w:t>
      </w:r>
      <w:r>
        <w:rPr>
          <w:spacing w:val="-10"/>
        </w:rPr>
        <w:t xml:space="preserve"> </w:t>
      </w:r>
      <w:r>
        <w:t>Maryland</w:t>
      </w:r>
      <w:r>
        <w:rPr>
          <w:spacing w:val="-6"/>
        </w:rPr>
        <w:t xml:space="preserve"> </w:t>
      </w:r>
      <w:r>
        <w:t>Transit</w:t>
      </w:r>
      <w:r>
        <w:rPr>
          <w:spacing w:val="-9"/>
        </w:rPr>
        <w:t xml:space="preserve"> </w:t>
      </w:r>
      <w:r>
        <w:t>Administration</w:t>
      </w:r>
      <w:r>
        <w:rPr>
          <w:spacing w:val="-9"/>
        </w:rPr>
        <w:t xml:space="preserve"> </w:t>
      </w:r>
      <w:r>
        <w:t>(MDOT</w:t>
      </w:r>
      <w:r>
        <w:rPr>
          <w:spacing w:val="-10"/>
        </w:rPr>
        <w:t xml:space="preserve"> </w:t>
      </w:r>
      <w:r>
        <w:t>MTA)</w:t>
      </w:r>
      <w:r>
        <w:rPr>
          <w:spacing w:val="-10"/>
        </w:rPr>
        <w:t xml:space="preserve"> </w:t>
      </w:r>
      <w:r>
        <w:t>in</w:t>
      </w:r>
      <w:r>
        <w:rPr>
          <w:spacing w:val="-9"/>
        </w:rPr>
        <w:t xml:space="preserve"> </w:t>
      </w:r>
      <w:r>
        <w:t>the</w:t>
      </w:r>
      <w:r>
        <w:rPr>
          <w:spacing w:val="-6"/>
        </w:rPr>
        <w:t xml:space="preserve"> </w:t>
      </w:r>
      <w:r>
        <w:t>administration</w:t>
      </w:r>
      <w:r>
        <w:rPr>
          <w:spacing w:val="-10"/>
        </w:rPr>
        <w:t xml:space="preserve"> </w:t>
      </w:r>
      <w:r>
        <w:t>of Grant Agreements with the jurisdictions listed below:</w:t>
      </w:r>
    </w:p>
    <w:p w14:paraId="09BE62A2" w14:textId="77777777" w:rsidR="00266A95" w:rsidRDefault="00266A95">
      <w:pPr>
        <w:pStyle w:val="BodyText"/>
        <w:spacing w:before="47" w:after="1"/>
        <w:rPr>
          <w:sz w:val="20"/>
        </w:rPr>
      </w:pPr>
    </w:p>
    <w:tbl>
      <w:tblPr>
        <w:tblW w:w="0" w:type="auto"/>
        <w:tblInd w:w="600" w:type="dxa"/>
        <w:tblBorders>
          <w:top w:val="single" w:sz="8" w:space="0" w:color="4F81BB"/>
          <w:left w:val="single" w:sz="8" w:space="0" w:color="4F81BB"/>
          <w:bottom w:val="single" w:sz="8" w:space="0" w:color="4F81BB"/>
          <w:right w:val="single" w:sz="8" w:space="0" w:color="4F81BB"/>
          <w:insideH w:val="single" w:sz="8" w:space="0" w:color="4F81BB"/>
          <w:insideV w:val="single" w:sz="8" w:space="0" w:color="4F81BB"/>
        </w:tblBorders>
        <w:tblLayout w:type="fixed"/>
        <w:tblCellMar>
          <w:left w:w="0" w:type="dxa"/>
          <w:right w:w="0" w:type="dxa"/>
        </w:tblCellMar>
        <w:tblLook w:val="01E0" w:firstRow="1" w:lastRow="1" w:firstColumn="1" w:lastColumn="1" w:noHBand="0" w:noVBand="0"/>
      </w:tblPr>
      <w:tblGrid>
        <w:gridCol w:w="4339"/>
        <w:gridCol w:w="5237"/>
      </w:tblGrid>
      <w:tr w:rsidR="00266A95" w14:paraId="09BE62A5" w14:textId="77777777">
        <w:trPr>
          <w:trHeight w:val="281"/>
        </w:trPr>
        <w:tc>
          <w:tcPr>
            <w:tcW w:w="4339" w:type="dxa"/>
            <w:tcBorders>
              <w:bottom w:val="single" w:sz="18" w:space="0" w:color="4F81BB"/>
            </w:tcBorders>
          </w:tcPr>
          <w:p w14:paraId="09BE62A3" w14:textId="77777777" w:rsidR="00266A95" w:rsidRDefault="00196874">
            <w:pPr>
              <w:pStyle w:val="TableParagraph"/>
              <w:spacing w:line="262" w:lineRule="exact"/>
              <w:ind w:left="117"/>
              <w:rPr>
                <w:b/>
                <w:sz w:val="24"/>
              </w:rPr>
            </w:pPr>
            <w:r>
              <w:rPr>
                <w:b/>
                <w:sz w:val="24"/>
              </w:rPr>
              <w:t>Regional</w:t>
            </w:r>
            <w:r>
              <w:rPr>
                <w:b/>
                <w:spacing w:val="-9"/>
                <w:sz w:val="24"/>
              </w:rPr>
              <w:t xml:space="preserve"> </w:t>
            </w:r>
            <w:r>
              <w:rPr>
                <w:b/>
                <w:spacing w:val="-2"/>
                <w:sz w:val="24"/>
              </w:rPr>
              <w:t>Planner</w:t>
            </w:r>
          </w:p>
        </w:tc>
        <w:tc>
          <w:tcPr>
            <w:tcW w:w="5237" w:type="dxa"/>
            <w:tcBorders>
              <w:bottom w:val="single" w:sz="18" w:space="0" w:color="4F81BB"/>
            </w:tcBorders>
          </w:tcPr>
          <w:p w14:paraId="09BE62A4" w14:textId="77777777" w:rsidR="00266A95" w:rsidRDefault="00196874">
            <w:pPr>
              <w:pStyle w:val="TableParagraph"/>
              <w:spacing w:line="262" w:lineRule="exact"/>
              <w:ind w:left="117"/>
              <w:rPr>
                <w:b/>
                <w:sz w:val="24"/>
              </w:rPr>
            </w:pPr>
            <w:r>
              <w:rPr>
                <w:b/>
                <w:spacing w:val="-2"/>
                <w:sz w:val="24"/>
              </w:rPr>
              <w:t>Jurisdictions</w:t>
            </w:r>
          </w:p>
        </w:tc>
      </w:tr>
      <w:tr w:rsidR="00266A95" w14:paraId="09BE62AA" w14:textId="77777777">
        <w:trPr>
          <w:trHeight w:val="843"/>
        </w:trPr>
        <w:tc>
          <w:tcPr>
            <w:tcW w:w="4339" w:type="dxa"/>
            <w:tcBorders>
              <w:top w:val="single" w:sz="18" w:space="0" w:color="4F81BB"/>
            </w:tcBorders>
            <w:shd w:val="clear" w:color="auto" w:fill="D2DFEC"/>
          </w:tcPr>
          <w:p w14:paraId="09BE62A6" w14:textId="77777777" w:rsidR="00266A95" w:rsidRDefault="00196874">
            <w:pPr>
              <w:pStyle w:val="TableParagraph"/>
              <w:spacing w:line="278" w:lineRule="exact"/>
              <w:ind w:left="117"/>
              <w:rPr>
                <w:b/>
                <w:sz w:val="24"/>
              </w:rPr>
            </w:pPr>
            <w:r>
              <w:rPr>
                <w:b/>
                <w:sz w:val="24"/>
              </w:rPr>
              <w:t>Cydney</w:t>
            </w:r>
            <w:r>
              <w:rPr>
                <w:b/>
                <w:spacing w:val="-10"/>
                <w:sz w:val="24"/>
              </w:rPr>
              <w:t xml:space="preserve"> </w:t>
            </w:r>
            <w:r>
              <w:rPr>
                <w:b/>
                <w:spacing w:val="-2"/>
                <w:sz w:val="24"/>
              </w:rPr>
              <w:t>Dickens</w:t>
            </w:r>
          </w:p>
          <w:p w14:paraId="09BE62A7" w14:textId="77777777" w:rsidR="00266A95" w:rsidRDefault="00196874">
            <w:pPr>
              <w:pStyle w:val="TableParagraph"/>
              <w:spacing w:before="2" w:line="273" w:lineRule="exact"/>
              <w:ind w:left="117"/>
              <w:rPr>
                <w:sz w:val="24"/>
              </w:rPr>
            </w:pPr>
            <w:r>
              <w:rPr>
                <w:spacing w:val="-4"/>
                <w:sz w:val="24"/>
              </w:rPr>
              <w:t>410-767-8356</w:t>
            </w:r>
          </w:p>
          <w:p w14:paraId="09BE62A8" w14:textId="77777777" w:rsidR="00266A95" w:rsidRDefault="00266A95">
            <w:pPr>
              <w:pStyle w:val="TableParagraph"/>
              <w:spacing w:line="271" w:lineRule="exact"/>
              <w:ind w:left="117"/>
              <w:rPr>
                <w:b/>
                <w:sz w:val="24"/>
              </w:rPr>
            </w:pPr>
            <w:hyperlink r:id="rId35">
              <w:r>
                <w:rPr>
                  <w:b/>
                  <w:color w:val="0000FF"/>
                  <w:spacing w:val="-2"/>
                  <w:sz w:val="24"/>
                  <w:u w:val="single" w:color="0000FF"/>
                </w:rPr>
                <w:t>cdickens@mdot.maryland.gov</w:t>
              </w:r>
            </w:hyperlink>
          </w:p>
        </w:tc>
        <w:tc>
          <w:tcPr>
            <w:tcW w:w="5237" w:type="dxa"/>
            <w:tcBorders>
              <w:top w:val="single" w:sz="18" w:space="0" w:color="4F81BB"/>
            </w:tcBorders>
            <w:shd w:val="clear" w:color="auto" w:fill="D2DFEC"/>
          </w:tcPr>
          <w:p w14:paraId="09BE62A9" w14:textId="77777777" w:rsidR="00266A95" w:rsidRDefault="00196874">
            <w:pPr>
              <w:pStyle w:val="TableParagraph"/>
              <w:ind w:left="117" w:right="1269"/>
              <w:rPr>
                <w:sz w:val="24"/>
              </w:rPr>
            </w:pPr>
            <w:r>
              <w:rPr>
                <w:sz w:val="24"/>
              </w:rPr>
              <w:t>Human</w:t>
            </w:r>
            <w:r>
              <w:rPr>
                <w:spacing w:val="-14"/>
                <w:sz w:val="24"/>
              </w:rPr>
              <w:t xml:space="preserve"> </w:t>
            </w:r>
            <w:r>
              <w:rPr>
                <w:sz w:val="24"/>
              </w:rPr>
              <w:t>Services</w:t>
            </w:r>
            <w:r>
              <w:rPr>
                <w:spacing w:val="-13"/>
                <w:sz w:val="24"/>
              </w:rPr>
              <w:t xml:space="preserve"> </w:t>
            </w:r>
            <w:r>
              <w:rPr>
                <w:sz w:val="24"/>
              </w:rPr>
              <w:t>Programs</w:t>
            </w:r>
            <w:r>
              <w:rPr>
                <w:spacing w:val="-13"/>
                <w:sz w:val="24"/>
              </w:rPr>
              <w:t xml:space="preserve"> </w:t>
            </w:r>
            <w:r>
              <w:rPr>
                <w:sz w:val="24"/>
              </w:rPr>
              <w:t>State</w:t>
            </w:r>
            <w:r>
              <w:rPr>
                <w:spacing w:val="-13"/>
                <w:sz w:val="24"/>
              </w:rPr>
              <w:t xml:space="preserve"> </w:t>
            </w:r>
            <w:r>
              <w:rPr>
                <w:sz w:val="24"/>
              </w:rPr>
              <w:t>Wide (Except DCS)</w:t>
            </w:r>
          </w:p>
        </w:tc>
      </w:tr>
      <w:tr w:rsidR="00266A95" w14:paraId="09BE62B0" w14:textId="77777777">
        <w:trPr>
          <w:trHeight w:val="1122"/>
        </w:trPr>
        <w:tc>
          <w:tcPr>
            <w:tcW w:w="4339" w:type="dxa"/>
          </w:tcPr>
          <w:p w14:paraId="09BE62AB" w14:textId="77777777" w:rsidR="00266A95" w:rsidRDefault="00196874">
            <w:pPr>
              <w:pStyle w:val="TableParagraph"/>
              <w:spacing w:line="279" w:lineRule="exact"/>
              <w:ind w:left="117"/>
              <w:rPr>
                <w:b/>
                <w:sz w:val="24"/>
              </w:rPr>
            </w:pPr>
            <w:r>
              <w:rPr>
                <w:b/>
                <w:sz w:val="24"/>
              </w:rPr>
              <w:t>Chris</w:t>
            </w:r>
            <w:r>
              <w:rPr>
                <w:b/>
                <w:spacing w:val="-13"/>
                <w:sz w:val="24"/>
              </w:rPr>
              <w:t xml:space="preserve"> </w:t>
            </w:r>
            <w:r>
              <w:rPr>
                <w:b/>
                <w:spacing w:val="-2"/>
                <w:sz w:val="24"/>
              </w:rPr>
              <w:t>Taylor</w:t>
            </w:r>
          </w:p>
          <w:p w14:paraId="09BE62AC" w14:textId="77777777" w:rsidR="00266A95" w:rsidRDefault="00196874">
            <w:pPr>
              <w:pStyle w:val="TableParagraph"/>
              <w:spacing w:before="2" w:line="281" w:lineRule="exact"/>
              <w:ind w:left="117"/>
              <w:rPr>
                <w:sz w:val="24"/>
              </w:rPr>
            </w:pPr>
            <w:r>
              <w:rPr>
                <w:spacing w:val="-4"/>
                <w:sz w:val="24"/>
              </w:rPr>
              <w:t>410-767-3142</w:t>
            </w:r>
          </w:p>
          <w:p w14:paraId="09BE62AD" w14:textId="77777777" w:rsidR="00266A95" w:rsidRDefault="00266A95">
            <w:pPr>
              <w:pStyle w:val="TableParagraph"/>
              <w:spacing w:line="281" w:lineRule="exact"/>
              <w:ind w:left="117"/>
              <w:rPr>
                <w:b/>
                <w:sz w:val="24"/>
              </w:rPr>
            </w:pPr>
            <w:hyperlink r:id="rId36">
              <w:r>
                <w:rPr>
                  <w:b/>
                  <w:color w:val="0000FF"/>
                  <w:spacing w:val="-2"/>
                  <w:sz w:val="24"/>
                  <w:u w:val="single" w:color="0000FF"/>
                </w:rPr>
                <w:t>Ctaylor7@mdot.maryland.gov</w:t>
              </w:r>
            </w:hyperlink>
          </w:p>
        </w:tc>
        <w:tc>
          <w:tcPr>
            <w:tcW w:w="5237" w:type="dxa"/>
          </w:tcPr>
          <w:p w14:paraId="09BE62AE" w14:textId="77777777" w:rsidR="00266A95" w:rsidRDefault="00196874">
            <w:pPr>
              <w:pStyle w:val="TableParagraph"/>
              <w:spacing w:before="2" w:line="237" w:lineRule="auto"/>
              <w:ind w:left="117" w:right="2729"/>
              <w:rPr>
                <w:sz w:val="24"/>
              </w:rPr>
            </w:pPr>
            <w:r>
              <w:rPr>
                <w:sz w:val="24"/>
              </w:rPr>
              <w:t xml:space="preserve">Baltimore City </w:t>
            </w:r>
            <w:r>
              <w:rPr>
                <w:spacing w:val="-2"/>
                <w:sz w:val="24"/>
              </w:rPr>
              <w:t>Baltimore</w:t>
            </w:r>
            <w:r>
              <w:rPr>
                <w:spacing w:val="-15"/>
                <w:sz w:val="24"/>
              </w:rPr>
              <w:t xml:space="preserve"> </w:t>
            </w:r>
            <w:r>
              <w:rPr>
                <w:spacing w:val="-2"/>
                <w:sz w:val="24"/>
              </w:rPr>
              <w:t xml:space="preserve">County </w:t>
            </w:r>
            <w:r>
              <w:rPr>
                <w:sz w:val="24"/>
              </w:rPr>
              <w:t>Carroll County</w:t>
            </w:r>
          </w:p>
          <w:p w14:paraId="09BE62AF" w14:textId="77777777" w:rsidR="00266A95" w:rsidRDefault="00196874">
            <w:pPr>
              <w:pStyle w:val="TableParagraph"/>
              <w:spacing w:before="2" w:line="263" w:lineRule="exact"/>
              <w:ind w:left="117"/>
              <w:rPr>
                <w:sz w:val="24"/>
              </w:rPr>
            </w:pPr>
            <w:r>
              <w:rPr>
                <w:sz w:val="24"/>
              </w:rPr>
              <w:t>Harford</w:t>
            </w:r>
            <w:r>
              <w:rPr>
                <w:spacing w:val="-6"/>
                <w:sz w:val="24"/>
              </w:rPr>
              <w:t xml:space="preserve"> </w:t>
            </w:r>
            <w:r>
              <w:rPr>
                <w:spacing w:val="-2"/>
                <w:sz w:val="24"/>
              </w:rPr>
              <w:t>County</w:t>
            </w:r>
          </w:p>
        </w:tc>
      </w:tr>
      <w:tr w:rsidR="00266A95" w14:paraId="09BE62B5" w14:textId="77777777">
        <w:trPr>
          <w:trHeight w:val="1407"/>
        </w:trPr>
        <w:tc>
          <w:tcPr>
            <w:tcW w:w="4339" w:type="dxa"/>
            <w:shd w:val="clear" w:color="auto" w:fill="D2DFEC"/>
          </w:tcPr>
          <w:p w14:paraId="09BE62B1" w14:textId="77777777" w:rsidR="00266A95" w:rsidRDefault="00196874">
            <w:pPr>
              <w:pStyle w:val="TableParagraph"/>
              <w:spacing w:line="281" w:lineRule="exact"/>
              <w:ind w:left="117"/>
              <w:rPr>
                <w:b/>
                <w:sz w:val="24"/>
              </w:rPr>
            </w:pPr>
            <w:r>
              <w:rPr>
                <w:b/>
                <w:sz w:val="24"/>
              </w:rPr>
              <w:t>Luke</w:t>
            </w:r>
            <w:r>
              <w:rPr>
                <w:b/>
                <w:spacing w:val="-7"/>
                <w:sz w:val="24"/>
              </w:rPr>
              <w:t xml:space="preserve"> </w:t>
            </w:r>
            <w:r>
              <w:rPr>
                <w:b/>
                <w:spacing w:val="-2"/>
                <w:sz w:val="24"/>
              </w:rPr>
              <w:t>Benson</w:t>
            </w:r>
          </w:p>
          <w:p w14:paraId="09BE62B2" w14:textId="77777777" w:rsidR="00266A95" w:rsidRDefault="00196874">
            <w:pPr>
              <w:pStyle w:val="TableParagraph"/>
              <w:spacing w:line="281" w:lineRule="exact"/>
              <w:ind w:left="117"/>
              <w:rPr>
                <w:sz w:val="24"/>
              </w:rPr>
            </w:pPr>
            <w:r>
              <w:rPr>
                <w:spacing w:val="-4"/>
                <w:sz w:val="24"/>
              </w:rPr>
              <w:t>410-767-3906</w:t>
            </w:r>
          </w:p>
          <w:p w14:paraId="09BE62B3" w14:textId="77777777" w:rsidR="00266A95" w:rsidRDefault="00266A95">
            <w:pPr>
              <w:pStyle w:val="TableParagraph"/>
              <w:spacing w:before="2"/>
              <w:ind w:left="117"/>
              <w:rPr>
                <w:b/>
                <w:sz w:val="24"/>
              </w:rPr>
            </w:pPr>
            <w:hyperlink r:id="rId37">
              <w:r>
                <w:rPr>
                  <w:b/>
                  <w:color w:val="0000FF"/>
                  <w:spacing w:val="-2"/>
                  <w:sz w:val="24"/>
                  <w:u w:val="single" w:color="0000FF"/>
                </w:rPr>
                <w:t>lbenson@mdot.maryland.gov</w:t>
              </w:r>
            </w:hyperlink>
          </w:p>
        </w:tc>
        <w:tc>
          <w:tcPr>
            <w:tcW w:w="5237" w:type="dxa"/>
            <w:shd w:val="clear" w:color="auto" w:fill="D2DFEC"/>
          </w:tcPr>
          <w:p w14:paraId="09BE62B4" w14:textId="77777777" w:rsidR="00266A95" w:rsidRDefault="00196874">
            <w:pPr>
              <w:pStyle w:val="TableParagraph"/>
              <w:spacing w:before="9" w:line="235" w:lineRule="auto"/>
              <w:ind w:left="117" w:right="2729"/>
              <w:rPr>
                <w:sz w:val="24"/>
              </w:rPr>
            </w:pPr>
            <w:r>
              <w:rPr>
                <w:sz w:val="24"/>
              </w:rPr>
              <w:t>Anne Arundel County City of Annapolis Howard County Montgomery County Prince</w:t>
            </w:r>
            <w:r>
              <w:rPr>
                <w:spacing w:val="-14"/>
                <w:sz w:val="24"/>
              </w:rPr>
              <w:t xml:space="preserve"> </w:t>
            </w:r>
            <w:r>
              <w:rPr>
                <w:sz w:val="24"/>
              </w:rPr>
              <w:t>George’s</w:t>
            </w:r>
            <w:r>
              <w:rPr>
                <w:spacing w:val="-13"/>
                <w:sz w:val="24"/>
              </w:rPr>
              <w:t xml:space="preserve"> </w:t>
            </w:r>
            <w:r>
              <w:rPr>
                <w:sz w:val="24"/>
              </w:rPr>
              <w:t>County</w:t>
            </w:r>
          </w:p>
        </w:tc>
      </w:tr>
      <w:tr w:rsidR="00266A95" w14:paraId="09BE62BA" w14:textId="77777777">
        <w:trPr>
          <w:trHeight w:val="1122"/>
        </w:trPr>
        <w:tc>
          <w:tcPr>
            <w:tcW w:w="4339" w:type="dxa"/>
          </w:tcPr>
          <w:p w14:paraId="09BE62B6" w14:textId="77777777" w:rsidR="00266A95" w:rsidRPr="0011392A" w:rsidRDefault="00196874">
            <w:pPr>
              <w:pStyle w:val="TableParagraph"/>
              <w:spacing w:line="279" w:lineRule="exact"/>
              <w:ind w:left="117"/>
              <w:rPr>
                <w:b/>
                <w:sz w:val="24"/>
                <w:lang w:val="fr-FR"/>
              </w:rPr>
            </w:pPr>
            <w:r w:rsidRPr="0011392A">
              <w:rPr>
                <w:b/>
                <w:sz w:val="24"/>
                <w:lang w:val="fr-FR"/>
              </w:rPr>
              <w:t>Bruce</w:t>
            </w:r>
            <w:r w:rsidRPr="0011392A">
              <w:rPr>
                <w:b/>
                <w:spacing w:val="-5"/>
                <w:sz w:val="24"/>
                <w:lang w:val="fr-FR"/>
              </w:rPr>
              <w:t xml:space="preserve"> </w:t>
            </w:r>
            <w:r w:rsidRPr="0011392A">
              <w:rPr>
                <w:b/>
                <w:spacing w:val="-2"/>
                <w:sz w:val="24"/>
                <w:lang w:val="fr-FR"/>
              </w:rPr>
              <w:t>Hojnacki</w:t>
            </w:r>
          </w:p>
          <w:p w14:paraId="09BE62B7" w14:textId="77777777" w:rsidR="00266A95" w:rsidRPr="0011392A" w:rsidRDefault="00196874">
            <w:pPr>
              <w:pStyle w:val="TableParagraph"/>
              <w:spacing w:before="2" w:line="281" w:lineRule="exact"/>
              <w:ind w:left="117"/>
              <w:rPr>
                <w:sz w:val="24"/>
                <w:lang w:val="fr-FR"/>
              </w:rPr>
            </w:pPr>
            <w:r w:rsidRPr="0011392A">
              <w:rPr>
                <w:spacing w:val="-4"/>
                <w:sz w:val="24"/>
                <w:lang w:val="fr-FR"/>
              </w:rPr>
              <w:t>410-767-3758</w:t>
            </w:r>
          </w:p>
          <w:p w14:paraId="09BE62B8" w14:textId="77777777" w:rsidR="00266A95" w:rsidRPr="0011392A" w:rsidRDefault="00266A95">
            <w:pPr>
              <w:pStyle w:val="TableParagraph"/>
              <w:spacing w:line="281" w:lineRule="exact"/>
              <w:ind w:left="117"/>
              <w:rPr>
                <w:b/>
                <w:sz w:val="24"/>
                <w:lang w:val="fr-FR"/>
              </w:rPr>
            </w:pPr>
            <w:hyperlink r:id="rId38">
              <w:r w:rsidRPr="0011392A">
                <w:rPr>
                  <w:b/>
                  <w:color w:val="0000FF"/>
                  <w:spacing w:val="-2"/>
                  <w:sz w:val="24"/>
                  <w:u w:val="single" w:color="0000FF"/>
                  <w:lang w:val="fr-FR"/>
                </w:rPr>
                <w:t>bhojnacki@mdot.maryland.gov</w:t>
              </w:r>
            </w:hyperlink>
          </w:p>
        </w:tc>
        <w:tc>
          <w:tcPr>
            <w:tcW w:w="5237" w:type="dxa"/>
          </w:tcPr>
          <w:p w14:paraId="09BE62B9" w14:textId="77777777" w:rsidR="00266A95" w:rsidRDefault="00196874">
            <w:pPr>
              <w:pStyle w:val="TableParagraph"/>
              <w:ind w:left="117" w:right="3342"/>
              <w:rPr>
                <w:sz w:val="24"/>
              </w:rPr>
            </w:pPr>
            <w:r>
              <w:rPr>
                <w:sz w:val="24"/>
              </w:rPr>
              <w:t xml:space="preserve">Charles County Calvert County </w:t>
            </w:r>
            <w:r>
              <w:rPr>
                <w:spacing w:val="-2"/>
                <w:sz w:val="24"/>
              </w:rPr>
              <w:t>St.</w:t>
            </w:r>
            <w:r>
              <w:rPr>
                <w:spacing w:val="-14"/>
                <w:sz w:val="24"/>
              </w:rPr>
              <w:t xml:space="preserve"> </w:t>
            </w:r>
            <w:r>
              <w:rPr>
                <w:spacing w:val="-2"/>
                <w:sz w:val="24"/>
              </w:rPr>
              <w:t>Mary's</w:t>
            </w:r>
            <w:r>
              <w:rPr>
                <w:spacing w:val="-12"/>
                <w:sz w:val="24"/>
              </w:rPr>
              <w:t xml:space="preserve"> </w:t>
            </w:r>
            <w:r>
              <w:rPr>
                <w:spacing w:val="-2"/>
                <w:sz w:val="24"/>
              </w:rPr>
              <w:t>County</w:t>
            </w:r>
          </w:p>
        </w:tc>
      </w:tr>
      <w:tr w:rsidR="00266A95" w14:paraId="09BE62C0" w14:textId="77777777">
        <w:trPr>
          <w:trHeight w:val="1127"/>
        </w:trPr>
        <w:tc>
          <w:tcPr>
            <w:tcW w:w="4339" w:type="dxa"/>
            <w:shd w:val="clear" w:color="auto" w:fill="D2DFEC"/>
          </w:tcPr>
          <w:p w14:paraId="09BE62BB" w14:textId="77777777" w:rsidR="00266A95" w:rsidRDefault="00196874">
            <w:pPr>
              <w:pStyle w:val="TableParagraph"/>
              <w:spacing w:before="2" w:line="281" w:lineRule="exact"/>
              <w:ind w:left="117"/>
              <w:rPr>
                <w:b/>
                <w:sz w:val="24"/>
              </w:rPr>
            </w:pPr>
            <w:r>
              <w:rPr>
                <w:b/>
                <w:sz w:val="24"/>
              </w:rPr>
              <w:t>Kirby</w:t>
            </w:r>
            <w:r>
              <w:rPr>
                <w:b/>
                <w:spacing w:val="-11"/>
                <w:sz w:val="24"/>
              </w:rPr>
              <w:t xml:space="preserve"> </w:t>
            </w:r>
            <w:r>
              <w:rPr>
                <w:b/>
                <w:spacing w:val="-2"/>
                <w:sz w:val="24"/>
              </w:rPr>
              <w:t>Wilhelm</w:t>
            </w:r>
          </w:p>
          <w:p w14:paraId="09BE62BC" w14:textId="77777777" w:rsidR="00266A95" w:rsidRDefault="00196874">
            <w:pPr>
              <w:pStyle w:val="TableParagraph"/>
              <w:spacing w:line="281" w:lineRule="exact"/>
              <w:ind w:left="117"/>
              <w:rPr>
                <w:sz w:val="24"/>
              </w:rPr>
            </w:pPr>
            <w:r>
              <w:rPr>
                <w:spacing w:val="-4"/>
                <w:sz w:val="24"/>
              </w:rPr>
              <w:t>410-767-3781</w:t>
            </w:r>
          </w:p>
          <w:p w14:paraId="09BE62BD" w14:textId="77777777" w:rsidR="00266A95" w:rsidRDefault="00266A95">
            <w:pPr>
              <w:pStyle w:val="TableParagraph"/>
              <w:spacing w:line="281" w:lineRule="exact"/>
              <w:ind w:left="117"/>
              <w:rPr>
                <w:b/>
                <w:sz w:val="24"/>
              </w:rPr>
            </w:pPr>
            <w:hyperlink r:id="rId39">
              <w:r>
                <w:rPr>
                  <w:b/>
                  <w:color w:val="0000FF"/>
                  <w:spacing w:val="-2"/>
                  <w:sz w:val="24"/>
                  <w:u w:val="single" w:color="0000FF"/>
                </w:rPr>
                <w:t>kwilhelm1@mdot.maryland.gov</w:t>
              </w:r>
            </w:hyperlink>
          </w:p>
        </w:tc>
        <w:tc>
          <w:tcPr>
            <w:tcW w:w="5237" w:type="dxa"/>
            <w:shd w:val="clear" w:color="auto" w:fill="D2DFEC"/>
          </w:tcPr>
          <w:p w14:paraId="09BE62BE" w14:textId="77777777" w:rsidR="00266A95" w:rsidRDefault="00196874">
            <w:pPr>
              <w:pStyle w:val="TableParagraph"/>
              <w:ind w:left="117" w:right="3317"/>
              <w:rPr>
                <w:sz w:val="24"/>
              </w:rPr>
            </w:pPr>
            <w:r>
              <w:rPr>
                <w:sz w:val="24"/>
              </w:rPr>
              <w:t>Allegany County Frederick</w:t>
            </w:r>
            <w:r>
              <w:rPr>
                <w:spacing w:val="-14"/>
                <w:sz w:val="24"/>
              </w:rPr>
              <w:t xml:space="preserve"> </w:t>
            </w:r>
            <w:r>
              <w:rPr>
                <w:sz w:val="24"/>
              </w:rPr>
              <w:t>County</w:t>
            </w:r>
          </w:p>
          <w:p w14:paraId="09BE62BF" w14:textId="77777777" w:rsidR="00266A95" w:rsidRDefault="00196874">
            <w:pPr>
              <w:pStyle w:val="TableParagraph"/>
              <w:spacing w:line="278" w:lineRule="exact"/>
              <w:ind w:left="117" w:right="2729"/>
              <w:rPr>
                <w:sz w:val="24"/>
              </w:rPr>
            </w:pPr>
            <w:r>
              <w:rPr>
                <w:sz w:val="24"/>
              </w:rPr>
              <w:t xml:space="preserve">Garrett County </w:t>
            </w:r>
            <w:r>
              <w:rPr>
                <w:spacing w:val="-2"/>
                <w:sz w:val="24"/>
              </w:rPr>
              <w:t>Washington</w:t>
            </w:r>
            <w:r>
              <w:rPr>
                <w:spacing w:val="-15"/>
                <w:sz w:val="24"/>
              </w:rPr>
              <w:t xml:space="preserve"> </w:t>
            </w:r>
            <w:r>
              <w:rPr>
                <w:spacing w:val="-2"/>
                <w:sz w:val="24"/>
              </w:rPr>
              <w:t>County</w:t>
            </w:r>
          </w:p>
        </w:tc>
      </w:tr>
      <w:tr w:rsidR="00266A95" w14:paraId="09BE62CF" w14:textId="77777777">
        <w:trPr>
          <w:trHeight w:val="4136"/>
        </w:trPr>
        <w:tc>
          <w:tcPr>
            <w:tcW w:w="4339" w:type="dxa"/>
          </w:tcPr>
          <w:p w14:paraId="09BE62C1" w14:textId="77777777" w:rsidR="00266A95" w:rsidRDefault="00196874">
            <w:pPr>
              <w:pStyle w:val="TableParagraph"/>
              <w:spacing w:line="281" w:lineRule="exact"/>
              <w:ind w:left="117"/>
              <w:rPr>
                <w:b/>
                <w:sz w:val="24"/>
              </w:rPr>
            </w:pPr>
            <w:r>
              <w:rPr>
                <w:b/>
                <w:sz w:val="24"/>
              </w:rPr>
              <w:t>Jason</w:t>
            </w:r>
            <w:r>
              <w:rPr>
                <w:b/>
                <w:spacing w:val="-2"/>
                <w:sz w:val="24"/>
              </w:rPr>
              <w:t xml:space="preserve"> Kepple</w:t>
            </w:r>
          </w:p>
          <w:p w14:paraId="09BE62C2" w14:textId="77777777" w:rsidR="00266A95" w:rsidRDefault="00196874">
            <w:pPr>
              <w:pStyle w:val="TableParagraph"/>
              <w:spacing w:line="281" w:lineRule="exact"/>
              <w:ind w:left="117"/>
              <w:rPr>
                <w:sz w:val="24"/>
              </w:rPr>
            </w:pPr>
            <w:r>
              <w:rPr>
                <w:spacing w:val="-4"/>
                <w:sz w:val="24"/>
              </w:rPr>
              <w:t>410-767-7330</w:t>
            </w:r>
          </w:p>
          <w:p w14:paraId="09BE62C3" w14:textId="77777777" w:rsidR="00266A95" w:rsidRDefault="00266A95">
            <w:pPr>
              <w:pStyle w:val="TableParagraph"/>
              <w:spacing w:line="281" w:lineRule="exact"/>
              <w:ind w:left="117"/>
              <w:rPr>
                <w:b/>
                <w:sz w:val="24"/>
              </w:rPr>
            </w:pPr>
            <w:hyperlink r:id="rId40">
              <w:r>
                <w:rPr>
                  <w:b/>
                  <w:color w:val="0000FF"/>
                  <w:spacing w:val="-2"/>
                  <w:sz w:val="24"/>
                  <w:u w:val="single" w:color="0000FF"/>
                </w:rPr>
                <w:t>JKepple@mdot.maryland.gov</w:t>
              </w:r>
            </w:hyperlink>
          </w:p>
        </w:tc>
        <w:tc>
          <w:tcPr>
            <w:tcW w:w="5237" w:type="dxa"/>
          </w:tcPr>
          <w:p w14:paraId="09BE62C4" w14:textId="77777777" w:rsidR="00266A95" w:rsidRDefault="00196874">
            <w:pPr>
              <w:pStyle w:val="TableParagraph"/>
              <w:spacing w:line="281" w:lineRule="exact"/>
              <w:ind w:left="117"/>
              <w:rPr>
                <w:sz w:val="24"/>
              </w:rPr>
            </w:pPr>
            <w:r>
              <w:rPr>
                <w:sz w:val="24"/>
              </w:rPr>
              <w:t>Cecil</w:t>
            </w:r>
            <w:r>
              <w:rPr>
                <w:spacing w:val="-10"/>
                <w:sz w:val="24"/>
              </w:rPr>
              <w:t xml:space="preserve"> </w:t>
            </w:r>
            <w:r>
              <w:rPr>
                <w:spacing w:val="-2"/>
                <w:sz w:val="24"/>
              </w:rPr>
              <w:t>County</w:t>
            </w:r>
          </w:p>
          <w:p w14:paraId="09BE62C5" w14:textId="77777777" w:rsidR="00266A95" w:rsidRDefault="00196874">
            <w:pPr>
              <w:pStyle w:val="TableParagraph"/>
              <w:spacing w:before="2"/>
              <w:ind w:left="117" w:right="1525"/>
              <w:rPr>
                <w:sz w:val="24"/>
              </w:rPr>
            </w:pPr>
            <w:r>
              <w:rPr>
                <w:spacing w:val="-2"/>
                <w:sz w:val="24"/>
              </w:rPr>
              <w:t>Dorchester</w:t>
            </w:r>
            <w:r>
              <w:rPr>
                <w:spacing w:val="-11"/>
                <w:sz w:val="24"/>
              </w:rPr>
              <w:t xml:space="preserve"> </w:t>
            </w:r>
            <w:r>
              <w:rPr>
                <w:spacing w:val="-2"/>
                <w:sz w:val="24"/>
              </w:rPr>
              <w:t>County</w:t>
            </w:r>
            <w:r>
              <w:rPr>
                <w:spacing w:val="-11"/>
                <w:sz w:val="24"/>
              </w:rPr>
              <w:t xml:space="preserve"> </w:t>
            </w:r>
            <w:r>
              <w:rPr>
                <w:spacing w:val="-2"/>
                <w:sz w:val="24"/>
              </w:rPr>
              <w:t>-</w:t>
            </w:r>
            <w:r>
              <w:rPr>
                <w:spacing w:val="-10"/>
                <w:sz w:val="24"/>
              </w:rPr>
              <w:t xml:space="preserve"> </w:t>
            </w:r>
            <w:r>
              <w:rPr>
                <w:spacing w:val="-2"/>
                <w:sz w:val="24"/>
              </w:rPr>
              <w:t xml:space="preserve">(DCS) </w:t>
            </w:r>
            <w:r>
              <w:rPr>
                <w:sz w:val="24"/>
              </w:rPr>
              <w:t>Somerset County</w:t>
            </w:r>
          </w:p>
          <w:p w14:paraId="09BE62C6" w14:textId="77777777" w:rsidR="00266A95" w:rsidRDefault="00196874">
            <w:pPr>
              <w:pStyle w:val="TableParagraph"/>
              <w:spacing w:before="1"/>
              <w:ind w:left="117" w:right="2729"/>
              <w:rPr>
                <w:sz w:val="24"/>
              </w:rPr>
            </w:pPr>
            <w:r>
              <w:rPr>
                <w:sz w:val="24"/>
              </w:rPr>
              <w:t xml:space="preserve">Town of Ocean City </w:t>
            </w:r>
            <w:r>
              <w:rPr>
                <w:spacing w:val="-2"/>
                <w:sz w:val="24"/>
              </w:rPr>
              <w:t>Queen</w:t>
            </w:r>
            <w:r>
              <w:rPr>
                <w:spacing w:val="-14"/>
                <w:sz w:val="24"/>
              </w:rPr>
              <w:t xml:space="preserve"> </w:t>
            </w:r>
            <w:r>
              <w:rPr>
                <w:spacing w:val="-2"/>
                <w:sz w:val="24"/>
              </w:rPr>
              <w:t>Anne's</w:t>
            </w:r>
            <w:r>
              <w:rPr>
                <w:spacing w:val="-13"/>
                <w:sz w:val="24"/>
              </w:rPr>
              <w:t xml:space="preserve"> </w:t>
            </w:r>
            <w:r>
              <w:rPr>
                <w:spacing w:val="-2"/>
                <w:sz w:val="24"/>
              </w:rPr>
              <w:t>County</w:t>
            </w:r>
          </w:p>
          <w:p w14:paraId="09BE62C7" w14:textId="77777777" w:rsidR="00266A95" w:rsidRDefault="00196874">
            <w:pPr>
              <w:pStyle w:val="TableParagraph"/>
              <w:spacing w:line="278" w:lineRule="exact"/>
              <w:ind w:left="117"/>
              <w:rPr>
                <w:sz w:val="24"/>
              </w:rPr>
            </w:pPr>
            <w:r>
              <w:rPr>
                <w:sz w:val="24"/>
              </w:rPr>
              <w:t>Delmarva</w:t>
            </w:r>
            <w:r>
              <w:rPr>
                <w:spacing w:val="-9"/>
                <w:sz w:val="24"/>
              </w:rPr>
              <w:t xml:space="preserve"> </w:t>
            </w:r>
            <w:r>
              <w:rPr>
                <w:sz w:val="24"/>
              </w:rPr>
              <w:t>Community</w:t>
            </w:r>
            <w:r>
              <w:rPr>
                <w:spacing w:val="-10"/>
                <w:sz w:val="24"/>
              </w:rPr>
              <w:t xml:space="preserve"> </w:t>
            </w:r>
            <w:r>
              <w:rPr>
                <w:sz w:val="24"/>
              </w:rPr>
              <w:t>Service</w:t>
            </w:r>
            <w:r>
              <w:rPr>
                <w:spacing w:val="-6"/>
                <w:sz w:val="24"/>
              </w:rPr>
              <w:t xml:space="preserve"> </w:t>
            </w:r>
            <w:r>
              <w:rPr>
                <w:spacing w:val="-2"/>
                <w:sz w:val="24"/>
              </w:rPr>
              <w:t>(DCS)</w:t>
            </w:r>
          </w:p>
          <w:p w14:paraId="09BE62C8" w14:textId="77777777" w:rsidR="00266A95" w:rsidRDefault="00196874">
            <w:pPr>
              <w:pStyle w:val="TableParagraph"/>
              <w:numPr>
                <w:ilvl w:val="0"/>
                <w:numId w:val="20"/>
              </w:numPr>
              <w:tabs>
                <w:tab w:val="left" w:pos="477"/>
              </w:tabs>
              <w:spacing w:before="3"/>
              <w:rPr>
                <w:sz w:val="24"/>
              </w:rPr>
            </w:pPr>
            <w:r>
              <w:rPr>
                <w:sz w:val="24"/>
              </w:rPr>
              <w:t xml:space="preserve">Kent </w:t>
            </w:r>
            <w:r>
              <w:rPr>
                <w:spacing w:val="-2"/>
                <w:sz w:val="24"/>
              </w:rPr>
              <w:t>County</w:t>
            </w:r>
          </w:p>
          <w:p w14:paraId="09BE62C9" w14:textId="77777777" w:rsidR="00266A95" w:rsidRDefault="00196874">
            <w:pPr>
              <w:pStyle w:val="TableParagraph"/>
              <w:numPr>
                <w:ilvl w:val="0"/>
                <w:numId w:val="20"/>
              </w:numPr>
              <w:tabs>
                <w:tab w:val="left" w:pos="477"/>
              </w:tabs>
              <w:spacing w:line="294" w:lineRule="exact"/>
              <w:rPr>
                <w:sz w:val="24"/>
              </w:rPr>
            </w:pPr>
            <w:r>
              <w:rPr>
                <w:sz w:val="24"/>
              </w:rPr>
              <w:t>Talbot</w:t>
            </w:r>
            <w:r>
              <w:rPr>
                <w:spacing w:val="-5"/>
                <w:sz w:val="24"/>
              </w:rPr>
              <w:t xml:space="preserve"> </w:t>
            </w:r>
            <w:r>
              <w:rPr>
                <w:spacing w:val="-2"/>
                <w:sz w:val="24"/>
              </w:rPr>
              <w:t>County</w:t>
            </w:r>
          </w:p>
          <w:p w14:paraId="09BE62CA" w14:textId="77777777" w:rsidR="00266A95" w:rsidRDefault="00196874">
            <w:pPr>
              <w:pStyle w:val="TableParagraph"/>
              <w:numPr>
                <w:ilvl w:val="0"/>
                <w:numId w:val="20"/>
              </w:numPr>
              <w:tabs>
                <w:tab w:val="left" w:pos="477"/>
              </w:tabs>
              <w:spacing w:line="294" w:lineRule="exact"/>
              <w:rPr>
                <w:sz w:val="24"/>
              </w:rPr>
            </w:pPr>
            <w:r>
              <w:rPr>
                <w:sz w:val="24"/>
              </w:rPr>
              <w:t>Caroline</w:t>
            </w:r>
            <w:r>
              <w:rPr>
                <w:spacing w:val="-9"/>
                <w:sz w:val="24"/>
              </w:rPr>
              <w:t xml:space="preserve"> </w:t>
            </w:r>
            <w:r>
              <w:rPr>
                <w:spacing w:val="-2"/>
                <w:sz w:val="24"/>
              </w:rPr>
              <w:t>County</w:t>
            </w:r>
          </w:p>
          <w:p w14:paraId="09BE62CB" w14:textId="77777777" w:rsidR="00266A95" w:rsidRDefault="00196874">
            <w:pPr>
              <w:pStyle w:val="TableParagraph"/>
              <w:spacing w:before="115"/>
              <w:ind w:left="117" w:right="86"/>
              <w:rPr>
                <w:sz w:val="24"/>
              </w:rPr>
            </w:pPr>
            <w:r>
              <w:rPr>
                <w:sz w:val="24"/>
              </w:rPr>
              <w:t>Shore</w:t>
            </w:r>
            <w:r>
              <w:rPr>
                <w:spacing w:val="-14"/>
                <w:sz w:val="24"/>
              </w:rPr>
              <w:t xml:space="preserve"> </w:t>
            </w:r>
            <w:r>
              <w:rPr>
                <w:sz w:val="24"/>
              </w:rPr>
              <w:t>Transit</w:t>
            </w:r>
            <w:r>
              <w:rPr>
                <w:spacing w:val="-13"/>
                <w:sz w:val="24"/>
              </w:rPr>
              <w:t xml:space="preserve"> </w:t>
            </w:r>
            <w:r>
              <w:rPr>
                <w:sz w:val="24"/>
              </w:rPr>
              <w:t>(Tri-County</w:t>
            </w:r>
            <w:r>
              <w:rPr>
                <w:spacing w:val="-13"/>
                <w:sz w:val="24"/>
              </w:rPr>
              <w:t xml:space="preserve"> </w:t>
            </w:r>
            <w:r>
              <w:rPr>
                <w:sz w:val="24"/>
              </w:rPr>
              <w:t>Council</w:t>
            </w:r>
            <w:r>
              <w:rPr>
                <w:spacing w:val="-13"/>
                <w:sz w:val="24"/>
              </w:rPr>
              <w:t xml:space="preserve"> </w:t>
            </w:r>
            <w:r>
              <w:rPr>
                <w:sz w:val="24"/>
              </w:rPr>
              <w:t>Lower</w:t>
            </w:r>
            <w:r>
              <w:rPr>
                <w:spacing w:val="-14"/>
                <w:sz w:val="24"/>
              </w:rPr>
              <w:t xml:space="preserve"> </w:t>
            </w:r>
            <w:r>
              <w:rPr>
                <w:sz w:val="24"/>
              </w:rPr>
              <w:t xml:space="preserve">E. </w:t>
            </w:r>
            <w:r>
              <w:rPr>
                <w:spacing w:val="-2"/>
                <w:sz w:val="24"/>
              </w:rPr>
              <w:t>Shore)</w:t>
            </w:r>
          </w:p>
          <w:p w14:paraId="09BE62CC" w14:textId="77777777" w:rsidR="00266A95" w:rsidRDefault="00196874">
            <w:pPr>
              <w:pStyle w:val="TableParagraph"/>
              <w:numPr>
                <w:ilvl w:val="0"/>
                <w:numId w:val="20"/>
              </w:numPr>
              <w:tabs>
                <w:tab w:val="left" w:pos="477"/>
              </w:tabs>
              <w:spacing w:line="294" w:lineRule="exact"/>
              <w:rPr>
                <w:sz w:val="24"/>
              </w:rPr>
            </w:pPr>
            <w:r>
              <w:rPr>
                <w:sz w:val="24"/>
              </w:rPr>
              <w:t>Wicomico</w:t>
            </w:r>
            <w:r>
              <w:rPr>
                <w:spacing w:val="-13"/>
                <w:sz w:val="24"/>
              </w:rPr>
              <w:t xml:space="preserve"> </w:t>
            </w:r>
            <w:r>
              <w:rPr>
                <w:spacing w:val="-2"/>
                <w:sz w:val="24"/>
              </w:rPr>
              <w:t>County</w:t>
            </w:r>
          </w:p>
          <w:p w14:paraId="09BE62CD" w14:textId="77777777" w:rsidR="00266A95" w:rsidRDefault="00196874">
            <w:pPr>
              <w:pStyle w:val="TableParagraph"/>
              <w:numPr>
                <w:ilvl w:val="0"/>
                <w:numId w:val="20"/>
              </w:numPr>
              <w:tabs>
                <w:tab w:val="left" w:pos="477"/>
              </w:tabs>
              <w:spacing w:line="284" w:lineRule="exact"/>
              <w:rPr>
                <w:sz w:val="24"/>
              </w:rPr>
            </w:pPr>
            <w:r>
              <w:rPr>
                <w:sz w:val="24"/>
              </w:rPr>
              <w:t>Worcester</w:t>
            </w:r>
            <w:r>
              <w:rPr>
                <w:spacing w:val="-10"/>
                <w:sz w:val="24"/>
              </w:rPr>
              <w:t xml:space="preserve"> </w:t>
            </w:r>
            <w:r>
              <w:rPr>
                <w:spacing w:val="-2"/>
                <w:sz w:val="24"/>
              </w:rPr>
              <w:t>County</w:t>
            </w:r>
          </w:p>
          <w:p w14:paraId="09BE62CE" w14:textId="77777777" w:rsidR="00266A95" w:rsidRDefault="00196874">
            <w:pPr>
              <w:pStyle w:val="TableParagraph"/>
              <w:numPr>
                <w:ilvl w:val="0"/>
                <w:numId w:val="20"/>
              </w:numPr>
              <w:tabs>
                <w:tab w:val="left" w:pos="477"/>
              </w:tabs>
              <w:spacing w:line="285" w:lineRule="exact"/>
              <w:rPr>
                <w:sz w:val="24"/>
              </w:rPr>
            </w:pPr>
            <w:r>
              <w:rPr>
                <w:sz w:val="24"/>
              </w:rPr>
              <w:t>Somerset</w:t>
            </w:r>
            <w:r>
              <w:rPr>
                <w:spacing w:val="-5"/>
                <w:sz w:val="24"/>
              </w:rPr>
              <w:t xml:space="preserve"> </w:t>
            </w:r>
            <w:r>
              <w:rPr>
                <w:spacing w:val="-2"/>
                <w:sz w:val="24"/>
              </w:rPr>
              <w:t>County</w:t>
            </w:r>
          </w:p>
        </w:tc>
      </w:tr>
    </w:tbl>
    <w:p w14:paraId="09BE62D0" w14:textId="77777777" w:rsidR="00266A95" w:rsidRDefault="00266A95">
      <w:pPr>
        <w:spacing w:line="285" w:lineRule="exact"/>
        <w:rPr>
          <w:sz w:val="24"/>
        </w:rPr>
        <w:sectPr w:rsidR="00266A95">
          <w:footerReference w:type="default" r:id="rId41"/>
          <w:pgSz w:w="12240" w:h="15840"/>
          <w:pgMar w:top="1680" w:right="480" w:bottom="280" w:left="860" w:header="0" w:footer="0" w:gutter="0"/>
          <w:cols w:space="720"/>
        </w:sectPr>
      </w:pPr>
    </w:p>
    <w:p w14:paraId="09BE62D1" w14:textId="77777777" w:rsidR="00266A95" w:rsidRDefault="00196874">
      <w:pPr>
        <w:pStyle w:val="BodyText"/>
        <w:rPr>
          <w:sz w:val="32"/>
        </w:rPr>
      </w:pPr>
      <w:r>
        <w:rPr>
          <w:noProof/>
        </w:rPr>
        <w:lastRenderedPageBreak/>
        <mc:AlternateContent>
          <mc:Choice Requires="wps">
            <w:drawing>
              <wp:anchor distT="0" distB="0" distL="0" distR="0" simplePos="0" relativeHeight="482871808" behindDoc="1" locked="0" layoutInCell="1" allowOverlap="1" wp14:anchorId="09BE6F4F" wp14:editId="09BE6F50">
                <wp:simplePos x="0" y="0"/>
                <wp:positionH relativeFrom="page">
                  <wp:posOffset>836295</wp:posOffset>
                </wp:positionH>
                <wp:positionV relativeFrom="page">
                  <wp:posOffset>1094104</wp:posOffset>
                </wp:positionV>
                <wp:extent cx="6099175" cy="7725409"/>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725409"/>
                        </a:xfrm>
                        <a:custGeom>
                          <a:avLst/>
                          <a:gdLst/>
                          <a:ahLst/>
                          <a:cxnLst/>
                          <a:rect l="l" t="t" r="r" b="b"/>
                          <a:pathLst>
                            <a:path w="6099175" h="7725409">
                              <a:moveTo>
                                <a:pt x="9144" y="6482588"/>
                              </a:moveTo>
                              <a:lnTo>
                                <a:pt x="0" y="6482588"/>
                              </a:lnTo>
                              <a:lnTo>
                                <a:pt x="0" y="7375550"/>
                              </a:lnTo>
                              <a:lnTo>
                                <a:pt x="9144" y="7375550"/>
                              </a:lnTo>
                              <a:lnTo>
                                <a:pt x="9144" y="6482588"/>
                              </a:lnTo>
                              <a:close/>
                            </a:path>
                            <a:path w="6099175" h="7725409">
                              <a:moveTo>
                                <a:pt x="9144" y="3773132"/>
                              </a:moveTo>
                              <a:lnTo>
                                <a:pt x="0" y="3773132"/>
                              </a:lnTo>
                              <a:lnTo>
                                <a:pt x="0" y="6124460"/>
                              </a:lnTo>
                              <a:lnTo>
                                <a:pt x="0" y="6482575"/>
                              </a:lnTo>
                              <a:lnTo>
                                <a:pt x="9144" y="6482575"/>
                              </a:lnTo>
                              <a:lnTo>
                                <a:pt x="9144" y="6124460"/>
                              </a:lnTo>
                              <a:lnTo>
                                <a:pt x="9144" y="3773132"/>
                              </a:lnTo>
                              <a:close/>
                            </a:path>
                            <a:path w="6099175" h="7725409">
                              <a:moveTo>
                                <a:pt x="9144" y="2880144"/>
                              </a:moveTo>
                              <a:lnTo>
                                <a:pt x="0" y="2880144"/>
                              </a:lnTo>
                              <a:lnTo>
                                <a:pt x="0" y="3773119"/>
                              </a:lnTo>
                              <a:lnTo>
                                <a:pt x="9144" y="3773119"/>
                              </a:lnTo>
                              <a:lnTo>
                                <a:pt x="9144" y="2880144"/>
                              </a:lnTo>
                              <a:close/>
                            </a:path>
                            <a:path w="6099175" h="7725409">
                              <a:moveTo>
                                <a:pt x="9144" y="2165439"/>
                              </a:moveTo>
                              <a:lnTo>
                                <a:pt x="0" y="2165439"/>
                              </a:lnTo>
                              <a:lnTo>
                                <a:pt x="0" y="2880118"/>
                              </a:lnTo>
                              <a:lnTo>
                                <a:pt x="9144" y="2880118"/>
                              </a:lnTo>
                              <a:lnTo>
                                <a:pt x="9144" y="2165439"/>
                              </a:lnTo>
                              <a:close/>
                            </a:path>
                            <a:path w="6099175" h="7725409">
                              <a:moveTo>
                                <a:pt x="9144" y="1450746"/>
                              </a:moveTo>
                              <a:lnTo>
                                <a:pt x="0" y="1450746"/>
                              </a:lnTo>
                              <a:lnTo>
                                <a:pt x="0" y="2165426"/>
                              </a:lnTo>
                              <a:lnTo>
                                <a:pt x="9144" y="2165426"/>
                              </a:lnTo>
                              <a:lnTo>
                                <a:pt x="9144" y="1450746"/>
                              </a:lnTo>
                              <a:close/>
                            </a:path>
                            <a:path w="6099175" h="7725409">
                              <a:moveTo>
                                <a:pt x="9144" y="914349"/>
                              </a:moveTo>
                              <a:lnTo>
                                <a:pt x="0" y="914349"/>
                              </a:lnTo>
                              <a:lnTo>
                                <a:pt x="0" y="1450733"/>
                              </a:lnTo>
                              <a:lnTo>
                                <a:pt x="9144" y="1450733"/>
                              </a:lnTo>
                              <a:lnTo>
                                <a:pt x="9144" y="914349"/>
                              </a:lnTo>
                              <a:close/>
                            </a:path>
                            <a:path w="6099175" h="7725409">
                              <a:moveTo>
                                <a:pt x="6099048" y="7375576"/>
                              </a:moveTo>
                              <a:lnTo>
                                <a:pt x="6089904" y="7375576"/>
                              </a:lnTo>
                              <a:lnTo>
                                <a:pt x="6089904" y="7715936"/>
                              </a:lnTo>
                              <a:lnTo>
                                <a:pt x="9144" y="7715936"/>
                              </a:lnTo>
                              <a:lnTo>
                                <a:pt x="9144" y="7375576"/>
                              </a:lnTo>
                              <a:lnTo>
                                <a:pt x="0" y="7375576"/>
                              </a:lnTo>
                              <a:lnTo>
                                <a:pt x="0" y="7715936"/>
                              </a:lnTo>
                              <a:lnTo>
                                <a:pt x="0" y="7724826"/>
                              </a:lnTo>
                              <a:lnTo>
                                <a:pt x="6099048" y="7724826"/>
                              </a:lnTo>
                              <a:lnTo>
                                <a:pt x="6099048" y="7715936"/>
                              </a:lnTo>
                              <a:lnTo>
                                <a:pt x="6099048" y="7375576"/>
                              </a:lnTo>
                              <a:close/>
                            </a:path>
                            <a:path w="6099175" h="7725409">
                              <a:moveTo>
                                <a:pt x="6099048" y="6482588"/>
                              </a:moveTo>
                              <a:lnTo>
                                <a:pt x="6089904" y="6482588"/>
                              </a:lnTo>
                              <a:lnTo>
                                <a:pt x="6089904" y="7375550"/>
                              </a:lnTo>
                              <a:lnTo>
                                <a:pt x="6099048" y="7375550"/>
                              </a:lnTo>
                              <a:lnTo>
                                <a:pt x="6099048" y="6482588"/>
                              </a:lnTo>
                              <a:close/>
                            </a:path>
                            <a:path w="6099175" h="7725409">
                              <a:moveTo>
                                <a:pt x="6099048" y="3773132"/>
                              </a:moveTo>
                              <a:lnTo>
                                <a:pt x="6089904" y="3773132"/>
                              </a:lnTo>
                              <a:lnTo>
                                <a:pt x="6089904" y="5946165"/>
                              </a:lnTo>
                              <a:lnTo>
                                <a:pt x="6089904" y="6124460"/>
                              </a:lnTo>
                              <a:lnTo>
                                <a:pt x="6089904" y="6482575"/>
                              </a:lnTo>
                              <a:lnTo>
                                <a:pt x="6099048" y="6482575"/>
                              </a:lnTo>
                              <a:lnTo>
                                <a:pt x="6099048" y="6124460"/>
                              </a:lnTo>
                              <a:lnTo>
                                <a:pt x="6099048" y="5946165"/>
                              </a:lnTo>
                              <a:lnTo>
                                <a:pt x="6099048" y="3773132"/>
                              </a:lnTo>
                              <a:close/>
                            </a:path>
                            <a:path w="6099175" h="7725409">
                              <a:moveTo>
                                <a:pt x="6099048" y="2880144"/>
                              </a:moveTo>
                              <a:lnTo>
                                <a:pt x="6089904" y="2880144"/>
                              </a:lnTo>
                              <a:lnTo>
                                <a:pt x="6089904" y="3773119"/>
                              </a:lnTo>
                              <a:lnTo>
                                <a:pt x="6099048" y="3773119"/>
                              </a:lnTo>
                              <a:lnTo>
                                <a:pt x="6099048" y="2880144"/>
                              </a:lnTo>
                              <a:close/>
                            </a:path>
                            <a:path w="6099175" h="7725409">
                              <a:moveTo>
                                <a:pt x="6099048" y="2165439"/>
                              </a:moveTo>
                              <a:lnTo>
                                <a:pt x="6089904" y="2165439"/>
                              </a:lnTo>
                              <a:lnTo>
                                <a:pt x="6089904" y="2880118"/>
                              </a:lnTo>
                              <a:lnTo>
                                <a:pt x="6099048" y="2880118"/>
                              </a:lnTo>
                              <a:lnTo>
                                <a:pt x="6099048" y="2165439"/>
                              </a:lnTo>
                              <a:close/>
                            </a:path>
                            <a:path w="6099175" h="7725409">
                              <a:moveTo>
                                <a:pt x="6099048" y="1450746"/>
                              </a:moveTo>
                              <a:lnTo>
                                <a:pt x="6089904" y="1450746"/>
                              </a:lnTo>
                              <a:lnTo>
                                <a:pt x="6089904" y="2165426"/>
                              </a:lnTo>
                              <a:lnTo>
                                <a:pt x="6099048" y="2165426"/>
                              </a:lnTo>
                              <a:lnTo>
                                <a:pt x="6099048" y="1450746"/>
                              </a:lnTo>
                              <a:close/>
                            </a:path>
                            <a:path w="6099175" h="7725409">
                              <a:moveTo>
                                <a:pt x="6099048" y="914349"/>
                              </a:moveTo>
                              <a:lnTo>
                                <a:pt x="6089904" y="914349"/>
                              </a:lnTo>
                              <a:lnTo>
                                <a:pt x="6089904" y="1450733"/>
                              </a:lnTo>
                              <a:lnTo>
                                <a:pt x="6099048" y="1450733"/>
                              </a:lnTo>
                              <a:lnTo>
                                <a:pt x="6099048" y="914349"/>
                              </a:lnTo>
                              <a:close/>
                            </a:path>
                            <a:path w="6099175" h="7725409">
                              <a:moveTo>
                                <a:pt x="6099048" y="0"/>
                              </a:moveTo>
                              <a:lnTo>
                                <a:pt x="0" y="0"/>
                              </a:lnTo>
                              <a:lnTo>
                                <a:pt x="0" y="8890"/>
                              </a:lnTo>
                              <a:lnTo>
                                <a:pt x="0" y="377939"/>
                              </a:lnTo>
                              <a:lnTo>
                                <a:pt x="0" y="378460"/>
                              </a:lnTo>
                              <a:lnTo>
                                <a:pt x="0" y="914336"/>
                              </a:lnTo>
                              <a:lnTo>
                                <a:pt x="9144" y="914336"/>
                              </a:lnTo>
                              <a:lnTo>
                                <a:pt x="9144" y="378460"/>
                              </a:lnTo>
                              <a:lnTo>
                                <a:pt x="9144" y="377939"/>
                              </a:lnTo>
                              <a:lnTo>
                                <a:pt x="9144" y="8890"/>
                              </a:lnTo>
                              <a:lnTo>
                                <a:pt x="6089904" y="8890"/>
                              </a:lnTo>
                              <a:lnTo>
                                <a:pt x="6089904" y="377939"/>
                              </a:lnTo>
                              <a:lnTo>
                                <a:pt x="6089904" y="378460"/>
                              </a:lnTo>
                              <a:lnTo>
                                <a:pt x="6089904" y="914336"/>
                              </a:lnTo>
                              <a:lnTo>
                                <a:pt x="6099048" y="914336"/>
                              </a:lnTo>
                              <a:lnTo>
                                <a:pt x="6099048" y="378460"/>
                              </a:lnTo>
                              <a:lnTo>
                                <a:pt x="6099048" y="377939"/>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5EB83" id="Graphic 23" o:spid="_x0000_s1026" style="position:absolute;margin-left:65.85pt;margin-top:86.15pt;width:480.25pt;height:608.3pt;z-index:-20444672;visibility:visible;mso-wrap-style:square;mso-wrap-distance-left:0;mso-wrap-distance-top:0;mso-wrap-distance-right:0;mso-wrap-distance-bottom:0;mso-position-horizontal:absolute;mso-position-horizontal-relative:page;mso-position-vertical:absolute;mso-position-vertical-relative:page;v-text-anchor:top" coordsize="6099175,7725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" path="m9144,6482588r-9144,l,7375550r9144,l9144,6482588xem9144,3773132r-9144,l,6124460r,358115l9144,6482575r,-358115l9144,3773132xem9144,2880144r-9144,l,3773119r9144,l9144,2880144xem9144,2165439r-9144,l,2880118r9144,l9144,2165439xem9144,1450746r-9144,l,2165426r9144,l9144,1450746xem9144,914349r-9144,l,1450733r9144,l9144,914349xem6099048,7375576r-9144,l6089904,7715936r-6080760,l9144,7375576r-9144,l,7715936r,8890l6099048,7724826r,-8890l6099048,7375576xem6099048,6482588r-9144,l6089904,7375550r9144,l6099048,6482588xem6099048,3773132r-9144,l6089904,5946165r,178295l6089904,6482575r9144,l6099048,6124460r,-178295l6099048,3773132xem6099048,2880144r-9144,l6089904,3773119r9144,l6099048,2880144xem6099048,2165439r-9144,l6089904,2880118r9144,l6099048,2165439xem6099048,1450746r-9144,l6089904,2165426r9144,l6099048,1450746xem6099048,914349r-9144,l6089904,1450733r9144,l6099048,914349xem6099048,l,,,8890,,377939r,521l,914336r9144,l9144,378460r,-521l9144,8890r6080760,l6089904,377939r,521l6089904,914336r9144,l6099048,378460r,-521l6099048,8890r,-8890xe" fillcolor="black" stroked="f">
                <v:path arrowok="t"/>
                <w10:wrap anchorx="page" anchory="page"/>
              </v:shape>
            </w:pict>
          </mc:Fallback>
        </mc:AlternateContent>
      </w:r>
    </w:p>
    <w:p w14:paraId="09BE62D2" w14:textId="77777777" w:rsidR="00266A95" w:rsidRDefault="00266A95">
      <w:pPr>
        <w:pStyle w:val="BodyText"/>
        <w:rPr>
          <w:sz w:val="32"/>
        </w:rPr>
      </w:pPr>
    </w:p>
    <w:p w14:paraId="09BE62D3" w14:textId="77777777" w:rsidR="00266A95" w:rsidRDefault="00266A95">
      <w:pPr>
        <w:pStyle w:val="BodyText"/>
        <w:rPr>
          <w:sz w:val="32"/>
        </w:rPr>
      </w:pPr>
    </w:p>
    <w:p w14:paraId="09BE62D4" w14:textId="77777777" w:rsidR="00266A95" w:rsidRDefault="00266A95">
      <w:pPr>
        <w:pStyle w:val="BodyText"/>
        <w:rPr>
          <w:sz w:val="32"/>
        </w:rPr>
      </w:pPr>
    </w:p>
    <w:p w14:paraId="09BE62D5" w14:textId="77777777" w:rsidR="00266A95" w:rsidRDefault="00266A95">
      <w:pPr>
        <w:pStyle w:val="BodyText"/>
        <w:rPr>
          <w:sz w:val="32"/>
        </w:rPr>
      </w:pPr>
    </w:p>
    <w:p w14:paraId="09BE62D6" w14:textId="77777777" w:rsidR="00266A95" w:rsidRDefault="00266A95">
      <w:pPr>
        <w:pStyle w:val="BodyText"/>
        <w:rPr>
          <w:sz w:val="32"/>
        </w:rPr>
      </w:pPr>
    </w:p>
    <w:p w14:paraId="09BE62D7" w14:textId="77777777" w:rsidR="00266A95" w:rsidRDefault="00266A95">
      <w:pPr>
        <w:pStyle w:val="BodyText"/>
        <w:rPr>
          <w:sz w:val="32"/>
        </w:rPr>
      </w:pPr>
    </w:p>
    <w:p w14:paraId="09BE62D8" w14:textId="77777777" w:rsidR="00266A95" w:rsidRDefault="00266A95">
      <w:pPr>
        <w:pStyle w:val="BodyText"/>
        <w:rPr>
          <w:sz w:val="32"/>
        </w:rPr>
      </w:pPr>
    </w:p>
    <w:p w14:paraId="09BE62D9" w14:textId="77777777" w:rsidR="00266A95" w:rsidRDefault="00266A95">
      <w:pPr>
        <w:pStyle w:val="BodyText"/>
        <w:rPr>
          <w:sz w:val="32"/>
        </w:rPr>
      </w:pPr>
    </w:p>
    <w:p w14:paraId="09BE62DA" w14:textId="77777777" w:rsidR="00266A95" w:rsidRDefault="00266A95">
      <w:pPr>
        <w:pStyle w:val="BodyText"/>
        <w:rPr>
          <w:sz w:val="32"/>
        </w:rPr>
      </w:pPr>
    </w:p>
    <w:p w14:paraId="09BE62DB" w14:textId="77777777" w:rsidR="00266A95" w:rsidRDefault="00266A95">
      <w:pPr>
        <w:pStyle w:val="BodyText"/>
        <w:rPr>
          <w:sz w:val="32"/>
        </w:rPr>
      </w:pPr>
    </w:p>
    <w:p w14:paraId="09BE62DC" w14:textId="77777777" w:rsidR="00266A95" w:rsidRDefault="00266A95">
      <w:pPr>
        <w:pStyle w:val="BodyText"/>
        <w:spacing w:before="37"/>
        <w:rPr>
          <w:sz w:val="32"/>
        </w:rPr>
      </w:pPr>
    </w:p>
    <w:p w14:paraId="09BE62DD" w14:textId="77777777" w:rsidR="00266A95" w:rsidRDefault="00196874">
      <w:pPr>
        <w:pStyle w:val="Heading1"/>
        <w:ind w:left="4698"/>
        <w:jc w:val="left"/>
      </w:pPr>
      <w:bookmarkStart w:id="91" w:name="PART_II"/>
      <w:bookmarkEnd w:id="91"/>
      <w:r>
        <w:rPr>
          <w:spacing w:val="-2"/>
        </w:rPr>
        <w:t>PART</w:t>
      </w:r>
      <w:r>
        <w:rPr>
          <w:spacing w:val="-15"/>
        </w:rPr>
        <w:t xml:space="preserve"> </w:t>
      </w:r>
      <w:r>
        <w:rPr>
          <w:spacing w:val="-5"/>
        </w:rPr>
        <w:t>II</w:t>
      </w:r>
    </w:p>
    <w:p w14:paraId="09BE62DE" w14:textId="77777777" w:rsidR="00266A95" w:rsidRDefault="00196874">
      <w:pPr>
        <w:spacing w:before="281"/>
        <w:ind w:left="3179" w:right="2001" w:firstLine="141"/>
        <w:rPr>
          <w:b/>
          <w:sz w:val="32"/>
        </w:rPr>
      </w:pPr>
      <w:r>
        <w:rPr>
          <w:b/>
          <w:sz w:val="32"/>
        </w:rPr>
        <w:t xml:space="preserve">APPLICATION FORMS AND </w:t>
      </w:r>
      <w:r>
        <w:rPr>
          <w:b/>
          <w:spacing w:val="-2"/>
          <w:sz w:val="32"/>
        </w:rPr>
        <w:t>SUBMISSION</w:t>
      </w:r>
      <w:r>
        <w:rPr>
          <w:b/>
          <w:spacing w:val="-13"/>
          <w:sz w:val="32"/>
        </w:rPr>
        <w:t xml:space="preserve"> </w:t>
      </w:r>
      <w:r>
        <w:rPr>
          <w:b/>
          <w:spacing w:val="-2"/>
          <w:sz w:val="32"/>
        </w:rPr>
        <w:t>INSTRUCTIONS</w:t>
      </w:r>
    </w:p>
    <w:p w14:paraId="09BE62DF" w14:textId="77777777" w:rsidR="00266A95" w:rsidRDefault="00266A95">
      <w:pPr>
        <w:rPr>
          <w:sz w:val="32"/>
        </w:rPr>
        <w:sectPr w:rsidR="00266A95">
          <w:footerReference w:type="default" r:id="rId42"/>
          <w:pgSz w:w="12240" w:h="15840"/>
          <w:pgMar w:top="1720" w:right="480" w:bottom="880" w:left="860" w:header="0" w:footer="688" w:gutter="0"/>
          <w:pgNumType w:start="60"/>
          <w:cols w:space="720"/>
        </w:sectPr>
      </w:pPr>
    </w:p>
    <w:tbl>
      <w:tblPr>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0"/>
      </w:tblGrid>
      <w:tr w:rsidR="00266A95" w14:paraId="09BE62E1" w14:textId="77777777">
        <w:trPr>
          <w:trHeight w:val="429"/>
        </w:trPr>
        <w:tc>
          <w:tcPr>
            <w:tcW w:w="9350" w:type="dxa"/>
          </w:tcPr>
          <w:p w14:paraId="09BE62E0" w14:textId="77777777" w:rsidR="00266A95" w:rsidRDefault="00196874">
            <w:pPr>
              <w:pStyle w:val="TableParagraph"/>
              <w:spacing w:before="76"/>
              <w:ind w:left="16"/>
              <w:jc w:val="center"/>
              <w:rPr>
                <w:b/>
                <w:sz w:val="24"/>
              </w:rPr>
            </w:pPr>
            <w:r>
              <w:rPr>
                <w:b/>
                <w:sz w:val="24"/>
              </w:rPr>
              <w:lastRenderedPageBreak/>
              <w:t>FY2028 and FY2029</w:t>
            </w:r>
            <w:r>
              <w:rPr>
                <w:b/>
                <w:spacing w:val="-5"/>
                <w:sz w:val="24"/>
              </w:rPr>
              <w:t xml:space="preserve"> </w:t>
            </w:r>
            <w:r>
              <w:rPr>
                <w:b/>
                <w:sz w:val="24"/>
              </w:rPr>
              <w:t>Section</w:t>
            </w:r>
            <w:r>
              <w:rPr>
                <w:b/>
                <w:spacing w:val="-8"/>
                <w:sz w:val="24"/>
              </w:rPr>
              <w:t xml:space="preserve"> </w:t>
            </w:r>
            <w:r>
              <w:rPr>
                <w:b/>
                <w:sz w:val="24"/>
              </w:rPr>
              <w:t>5310</w:t>
            </w:r>
            <w:r>
              <w:rPr>
                <w:b/>
                <w:spacing w:val="-5"/>
                <w:sz w:val="24"/>
              </w:rPr>
              <w:t xml:space="preserve"> </w:t>
            </w:r>
            <w:r>
              <w:rPr>
                <w:b/>
                <w:sz w:val="24"/>
              </w:rPr>
              <w:t>Application</w:t>
            </w:r>
            <w:r>
              <w:rPr>
                <w:b/>
                <w:spacing w:val="-6"/>
                <w:sz w:val="24"/>
              </w:rPr>
              <w:t xml:space="preserve"> </w:t>
            </w:r>
            <w:r>
              <w:rPr>
                <w:b/>
                <w:spacing w:val="-2"/>
                <w:sz w:val="24"/>
              </w:rPr>
              <w:t>Checklist</w:t>
            </w:r>
          </w:p>
        </w:tc>
      </w:tr>
      <w:tr w:rsidR="00266A95" w14:paraId="09BE62E3" w14:textId="77777777">
        <w:trPr>
          <w:trHeight w:val="287"/>
        </w:trPr>
        <w:tc>
          <w:tcPr>
            <w:tcW w:w="9350" w:type="dxa"/>
            <w:shd w:val="clear" w:color="auto" w:fill="BDBDBD"/>
          </w:tcPr>
          <w:p w14:paraId="09BE62E2" w14:textId="77777777" w:rsidR="00266A95" w:rsidRDefault="00196874">
            <w:pPr>
              <w:pStyle w:val="TableParagraph"/>
              <w:spacing w:before="9"/>
              <w:ind w:left="112"/>
              <w:rPr>
                <w:b/>
                <w:i/>
              </w:rPr>
            </w:pPr>
            <w:r>
              <w:rPr>
                <w:b/>
                <w:i/>
              </w:rPr>
              <w:t>PART</w:t>
            </w:r>
            <w:r>
              <w:rPr>
                <w:b/>
                <w:i/>
                <w:spacing w:val="-4"/>
              </w:rPr>
              <w:t xml:space="preserve"> </w:t>
            </w:r>
            <w:r>
              <w:rPr>
                <w:b/>
                <w:i/>
                <w:spacing w:val="-5"/>
              </w:rPr>
              <w:t>II</w:t>
            </w:r>
          </w:p>
        </w:tc>
      </w:tr>
      <w:tr w:rsidR="00266A95" w14:paraId="09BE62F6" w14:textId="77777777">
        <w:trPr>
          <w:trHeight w:val="7089"/>
        </w:trPr>
        <w:tc>
          <w:tcPr>
            <w:tcW w:w="9350" w:type="dxa"/>
          </w:tcPr>
          <w:p w14:paraId="09BE62E4" w14:textId="77777777" w:rsidR="00266A95" w:rsidRDefault="00196874">
            <w:pPr>
              <w:pStyle w:val="TableParagraph"/>
              <w:numPr>
                <w:ilvl w:val="0"/>
                <w:numId w:val="19"/>
              </w:numPr>
              <w:tabs>
                <w:tab w:val="left" w:pos="1012"/>
              </w:tabs>
              <w:spacing w:before="4"/>
              <w:rPr>
                <w:i/>
                <w:sz w:val="18"/>
              </w:rPr>
            </w:pPr>
            <w:r>
              <w:t>General</w:t>
            </w:r>
            <w:r>
              <w:rPr>
                <w:spacing w:val="-13"/>
              </w:rPr>
              <w:t xml:space="preserve"> </w:t>
            </w:r>
            <w:r>
              <w:t>Information</w:t>
            </w:r>
            <w:r>
              <w:rPr>
                <w:spacing w:val="-10"/>
              </w:rPr>
              <w:t xml:space="preserve"> </w:t>
            </w:r>
            <w:r>
              <w:t>and</w:t>
            </w:r>
            <w:r>
              <w:rPr>
                <w:spacing w:val="-11"/>
              </w:rPr>
              <w:t xml:space="preserve"> </w:t>
            </w:r>
            <w:r>
              <w:t>Application</w:t>
            </w:r>
            <w:r>
              <w:rPr>
                <w:spacing w:val="-10"/>
              </w:rPr>
              <w:t xml:space="preserve"> </w:t>
            </w:r>
            <w:r>
              <w:t>Summary</w:t>
            </w:r>
            <w:r>
              <w:rPr>
                <w:spacing w:val="-9"/>
              </w:rPr>
              <w:t xml:space="preserve"> </w:t>
            </w:r>
            <w:r>
              <w:rPr>
                <w:i/>
                <w:sz w:val="18"/>
              </w:rPr>
              <w:t>(first</w:t>
            </w:r>
            <w:r>
              <w:rPr>
                <w:i/>
                <w:spacing w:val="-7"/>
                <w:sz w:val="18"/>
              </w:rPr>
              <w:t xml:space="preserve"> </w:t>
            </w:r>
            <w:r>
              <w:rPr>
                <w:i/>
                <w:sz w:val="18"/>
              </w:rPr>
              <w:t>page</w:t>
            </w:r>
            <w:r>
              <w:rPr>
                <w:i/>
                <w:spacing w:val="-4"/>
                <w:sz w:val="18"/>
              </w:rPr>
              <w:t xml:space="preserve"> </w:t>
            </w:r>
            <w:r>
              <w:rPr>
                <w:i/>
                <w:sz w:val="18"/>
              </w:rPr>
              <w:t>of</w:t>
            </w:r>
            <w:r>
              <w:rPr>
                <w:i/>
                <w:spacing w:val="-7"/>
                <w:sz w:val="18"/>
              </w:rPr>
              <w:t xml:space="preserve"> </w:t>
            </w:r>
            <w:r>
              <w:rPr>
                <w:i/>
                <w:sz w:val="18"/>
              </w:rPr>
              <w:t xml:space="preserve">your </w:t>
            </w:r>
            <w:r>
              <w:rPr>
                <w:i/>
                <w:spacing w:val="-2"/>
                <w:sz w:val="18"/>
              </w:rPr>
              <w:t>application)</w:t>
            </w:r>
          </w:p>
          <w:p w14:paraId="09BE62E5" w14:textId="77777777" w:rsidR="00266A95" w:rsidRDefault="00196874">
            <w:pPr>
              <w:pStyle w:val="TableParagraph"/>
              <w:numPr>
                <w:ilvl w:val="0"/>
                <w:numId w:val="19"/>
              </w:numPr>
              <w:tabs>
                <w:tab w:val="left" w:pos="1012"/>
              </w:tabs>
              <w:spacing w:before="121"/>
            </w:pPr>
            <w:r>
              <w:t>General</w:t>
            </w:r>
            <w:r>
              <w:rPr>
                <w:spacing w:val="-9"/>
              </w:rPr>
              <w:t xml:space="preserve"> </w:t>
            </w:r>
            <w:r>
              <w:t>Agency</w:t>
            </w:r>
            <w:r>
              <w:rPr>
                <w:spacing w:val="-9"/>
              </w:rPr>
              <w:t xml:space="preserve"> </w:t>
            </w:r>
            <w:r>
              <w:rPr>
                <w:spacing w:val="-2"/>
              </w:rPr>
              <w:t>Information</w:t>
            </w:r>
          </w:p>
          <w:p w14:paraId="09BE62E6" w14:textId="77777777" w:rsidR="00266A95" w:rsidRDefault="00196874">
            <w:pPr>
              <w:pStyle w:val="TableParagraph"/>
              <w:numPr>
                <w:ilvl w:val="0"/>
                <w:numId w:val="19"/>
              </w:numPr>
              <w:tabs>
                <w:tab w:val="left" w:pos="1012"/>
              </w:tabs>
              <w:spacing w:before="121"/>
            </w:pPr>
            <w:r>
              <w:t>Extent</w:t>
            </w:r>
            <w:r>
              <w:rPr>
                <w:spacing w:val="-8"/>
              </w:rPr>
              <w:t xml:space="preserve"> </w:t>
            </w:r>
            <w:r>
              <w:t>and</w:t>
            </w:r>
            <w:r>
              <w:rPr>
                <w:spacing w:val="-7"/>
              </w:rPr>
              <w:t xml:space="preserve"> </w:t>
            </w:r>
            <w:r>
              <w:t>Urgency</w:t>
            </w:r>
            <w:r>
              <w:rPr>
                <w:spacing w:val="-9"/>
              </w:rPr>
              <w:t xml:space="preserve"> </w:t>
            </w:r>
            <w:r>
              <w:t>of</w:t>
            </w:r>
            <w:r>
              <w:rPr>
                <w:spacing w:val="-6"/>
              </w:rPr>
              <w:t xml:space="preserve"> </w:t>
            </w:r>
            <w:r>
              <w:t>Agency</w:t>
            </w:r>
            <w:r>
              <w:rPr>
                <w:spacing w:val="-8"/>
              </w:rPr>
              <w:t xml:space="preserve"> </w:t>
            </w:r>
            <w:r>
              <w:rPr>
                <w:spacing w:val="-4"/>
              </w:rPr>
              <w:t>Needs</w:t>
            </w:r>
          </w:p>
          <w:p w14:paraId="09BE62E7" w14:textId="77777777" w:rsidR="00266A95" w:rsidRDefault="00196874">
            <w:pPr>
              <w:pStyle w:val="TableParagraph"/>
              <w:numPr>
                <w:ilvl w:val="0"/>
                <w:numId w:val="19"/>
              </w:numPr>
              <w:tabs>
                <w:tab w:val="left" w:pos="1012"/>
              </w:tabs>
              <w:spacing w:before="119"/>
            </w:pPr>
            <w:r>
              <w:t>Agency</w:t>
            </w:r>
            <w:r>
              <w:rPr>
                <w:spacing w:val="-13"/>
              </w:rPr>
              <w:t xml:space="preserve"> </w:t>
            </w:r>
            <w:r>
              <w:t>Services</w:t>
            </w:r>
            <w:r>
              <w:rPr>
                <w:spacing w:val="-8"/>
              </w:rPr>
              <w:t xml:space="preserve"> </w:t>
            </w:r>
            <w:r>
              <w:rPr>
                <w:spacing w:val="-2"/>
              </w:rPr>
              <w:t>Chart</w:t>
            </w:r>
          </w:p>
          <w:p w14:paraId="09BE62E8" w14:textId="77777777" w:rsidR="00266A95" w:rsidRDefault="00196874">
            <w:pPr>
              <w:pStyle w:val="TableParagraph"/>
              <w:numPr>
                <w:ilvl w:val="0"/>
                <w:numId w:val="19"/>
              </w:numPr>
              <w:tabs>
                <w:tab w:val="left" w:pos="1012"/>
              </w:tabs>
              <w:spacing w:before="121"/>
            </w:pPr>
            <w:r>
              <w:t>Project</w:t>
            </w:r>
            <w:r>
              <w:rPr>
                <w:spacing w:val="-9"/>
              </w:rPr>
              <w:t xml:space="preserve"> </w:t>
            </w:r>
            <w:r>
              <w:rPr>
                <w:spacing w:val="-2"/>
              </w:rPr>
              <w:t>Coordination</w:t>
            </w:r>
          </w:p>
          <w:p w14:paraId="09BE62E9" w14:textId="77777777" w:rsidR="00266A95" w:rsidRDefault="00196874">
            <w:pPr>
              <w:pStyle w:val="TableParagraph"/>
              <w:numPr>
                <w:ilvl w:val="0"/>
                <w:numId w:val="19"/>
              </w:numPr>
              <w:tabs>
                <w:tab w:val="left" w:pos="1012"/>
              </w:tabs>
              <w:spacing w:before="119"/>
            </w:pPr>
            <w:r>
              <w:t>Service</w:t>
            </w:r>
            <w:r>
              <w:rPr>
                <w:spacing w:val="-10"/>
              </w:rPr>
              <w:t xml:space="preserve"> </w:t>
            </w:r>
            <w:r>
              <w:rPr>
                <w:spacing w:val="-2"/>
              </w:rPr>
              <w:t>Contracts</w:t>
            </w:r>
          </w:p>
          <w:p w14:paraId="09BE62EA" w14:textId="77777777" w:rsidR="00266A95" w:rsidRDefault="00196874">
            <w:pPr>
              <w:pStyle w:val="TableParagraph"/>
              <w:numPr>
                <w:ilvl w:val="0"/>
                <w:numId w:val="19"/>
              </w:numPr>
              <w:tabs>
                <w:tab w:val="left" w:pos="1012"/>
              </w:tabs>
              <w:spacing w:before="121"/>
            </w:pPr>
            <w:r>
              <w:t>Vehicle</w:t>
            </w:r>
            <w:r>
              <w:rPr>
                <w:spacing w:val="-5"/>
              </w:rPr>
              <w:t xml:space="preserve"> </w:t>
            </w:r>
            <w:r>
              <w:rPr>
                <w:spacing w:val="-2"/>
              </w:rPr>
              <w:t>Utilization</w:t>
            </w:r>
          </w:p>
          <w:p w14:paraId="09BE62EB" w14:textId="77777777" w:rsidR="00266A95" w:rsidRDefault="00196874">
            <w:pPr>
              <w:pStyle w:val="TableParagraph"/>
              <w:numPr>
                <w:ilvl w:val="0"/>
                <w:numId w:val="19"/>
              </w:numPr>
              <w:tabs>
                <w:tab w:val="left" w:pos="1012"/>
              </w:tabs>
              <w:spacing w:before="119"/>
            </w:pPr>
            <w:r>
              <w:t>Vehicle</w:t>
            </w:r>
            <w:r>
              <w:rPr>
                <w:spacing w:val="-9"/>
              </w:rPr>
              <w:t xml:space="preserve"> </w:t>
            </w:r>
            <w:r>
              <w:t>Replacement</w:t>
            </w:r>
            <w:r>
              <w:rPr>
                <w:spacing w:val="-10"/>
              </w:rPr>
              <w:t xml:space="preserve"> </w:t>
            </w:r>
            <w:r>
              <w:t>(if</w:t>
            </w:r>
            <w:r>
              <w:rPr>
                <w:spacing w:val="-8"/>
              </w:rPr>
              <w:t xml:space="preserve"> </w:t>
            </w:r>
            <w:r>
              <w:rPr>
                <w:spacing w:val="-2"/>
              </w:rPr>
              <w:t>applicable)</w:t>
            </w:r>
          </w:p>
          <w:p w14:paraId="09BE62EC" w14:textId="77777777" w:rsidR="00266A95" w:rsidRDefault="00196874">
            <w:pPr>
              <w:pStyle w:val="TableParagraph"/>
              <w:numPr>
                <w:ilvl w:val="0"/>
                <w:numId w:val="19"/>
              </w:numPr>
              <w:tabs>
                <w:tab w:val="left" w:pos="1012"/>
              </w:tabs>
              <w:spacing w:before="121"/>
            </w:pPr>
            <w:r>
              <w:t>Vehicle</w:t>
            </w:r>
            <w:r>
              <w:rPr>
                <w:spacing w:val="-13"/>
              </w:rPr>
              <w:t xml:space="preserve"> </w:t>
            </w:r>
            <w:r>
              <w:t>Utilization</w:t>
            </w:r>
            <w:r>
              <w:rPr>
                <w:spacing w:val="-10"/>
              </w:rPr>
              <w:t xml:space="preserve"> </w:t>
            </w:r>
            <w:r>
              <w:rPr>
                <w:spacing w:val="-4"/>
              </w:rPr>
              <w:t>Plan</w:t>
            </w:r>
          </w:p>
          <w:p w14:paraId="09BE62ED" w14:textId="77777777" w:rsidR="00266A95" w:rsidRDefault="00196874">
            <w:pPr>
              <w:pStyle w:val="TableParagraph"/>
              <w:numPr>
                <w:ilvl w:val="0"/>
                <w:numId w:val="19"/>
              </w:numPr>
              <w:tabs>
                <w:tab w:val="left" w:pos="1012"/>
              </w:tabs>
              <w:spacing w:before="119"/>
            </w:pPr>
            <w:r>
              <w:t>Equipment</w:t>
            </w:r>
            <w:r>
              <w:rPr>
                <w:spacing w:val="-9"/>
              </w:rPr>
              <w:t xml:space="preserve"> </w:t>
            </w:r>
            <w:r>
              <w:rPr>
                <w:spacing w:val="-2"/>
              </w:rPr>
              <w:t>Inventory</w:t>
            </w:r>
          </w:p>
          <w:p w14:paraId="09BE62EE" w14:textId="77777777" w:rsidR="00266A95" w:rsidRDefault="00196874">
            <w:pPr>
              <w:pStyle w:val="TableParagraph"/>
              <w:numPr>
                <w:ilvl w:val="0"/>
                <w:numId w:val="19"/>
              </w:numPr>
              <w:tabs>
                <w:tab w:val="left" w:pos="1012"/>
              </w:tabs>
              <w:spacing w:before="121"/>
            </w:pPr>
            <w:r>
              <w:t>Fiscal</w:t>
            </w:r>
            <w:r>
              <w:rPr>
                <w:spacing w:val="-9"/>
              </w:rPr>
              <w:t xml:space="preserve"> </w:t>
            </w:r>
            <w:r>
              <w:t>and</w:t>
            </w:r>
            <w:r>
              <w:rPr>
                <w:spacing w:val="-9"/>
              </w:rPr>
              <w:t xml:space="preserve"> </w:t>
            </w:r>
            <w:r>
              <w:t>Managerial</w:t>
            </w:r>
            <w:r>
              <w:rPr>
                <w:spacing w:val="-6"/>
              </w:rPr>
              <w:t xml:space="preserve"> </w:t>
            </w:r>
            <w:r>
              <w:rPr>
                <w:spacing w:val="-2"/>
              </w:rPr>
              <w:t>Capability</w:t>
            </w:r>
          </w:p>
          <w:p w14:paraId="09BE62EF" w14:textId="77777777" w:rsidR="00266A95" w:rsidRDefault="00196874">
            <w:pPr>
              <w:pStyle w:val="TableParagraph"/>
              <w:numPr>
                <w:ilvl w:val="0"/>
                <w:numId w:val="19"/>
              </w:numPr>
              <w:tabs>
                <w:tab w:val="left" w:pos="1017"/>
              </w:tabs>
              <w:spacing w:before="118"/>
              <w:ind w:left="1017" w:hanging="545"/>
            </w:pPr>
            <w:r>
              <w:rPr>
                <w:spacing w:val="-2"/>
              </w:rPr>
              <w:t>Transportation</w:t>
            </w:r>
            <w:r>
              <w:rPr>
                <w:spacing w:val="3"/>
              </w:rPr>
              <w:t xml:space="preserve"> </w:t>
            </w:r>
            <w:r>
              <w:rPr>
                <w:spacing w:val="-2"/>
              </w:rPr>
              <w:t>Program</w:t>
            </w:r>
            <w:r>
              <w:rPr>
                <w:spacing w:val="6"/>
              </w:rPr>
              <w:t xml:space="preserve"> </w:t>
            </w:r>
            <w:r>
              <w:rPr>
                <w:spacing w:val="-2"/>
              </w:rPr>
              <w:t>Capital</w:t>
            </w:r>
            <w:r>
              <w:rPr>
                <w:spacing w:val="5"/>
              </w:rPr>
              <w:t xml:space="preserve"> </w:t>
            </w:r>
            <w:r>
              <w:rPr>
                <w:spacing w:val="-2"/>
              </w:rPr>
              <w:t>Budget</w:t>
            </w:r>
          </w:p>
          <w:p w14:paraId="09BE62F0" w14:textId="77777777" w:rsidR="00266A95" w:rsidRDefault="00196874">
            <w:pPr>
              <w:pStyle w:val="TableParagraph"/>
              <w:numPr>
                <w:ilvl w:val="0"/>
                <w:numId w:val="19"/>
              </w:numPr>
              <w:tabs>
                <w:tab w:val="left" w:pos="1019"/>
              </w:tabs>
              <w:spacing w:before="122"/>
              <w:ind w:left="1019" w:hanging="547"/>
            </w:pPr>
            <w:r>
              <w:t>Previous</w:t>
            </w:r>
            <w:r>
              <w:rPr>
                <w:spacing w:val="-10"/>
              </w:rPr>
              <w:t xml:space="preserve"> </w:t>
            </w:r>
            <w:r>
              <w:t>Grant</w:t>
            </w:r>
            <w:r>
              <w:rPr>
                <w:spacing w:val="-10"/>
              </w:rPr>
              <w:t xml:space="preserve"> </w:t>
            </w:r>
            <w:r>
              <w:t>Cycle</w:t>
            </w:r>
            <w:r>
              <w:rPr>
                <w:spacing w:val="-10"/>
              </w:rPr>
              <w:t xml:space="preserve"> </w:t>
            </w:r>
            <w:r>
              <w:rPr>
                <w:spacing w:val="-2"/>
              </w:rPr>
              <w:t>Information</w:t>
            </w:r>
          </w:p>
          <w:p w14:paraId="09BE62F1" w14:textId="77777777" w:rsidR="00266A95" w:rsidRDefault="00196874">
            <w:pPr>
              <w:pStyle w:val="TableParagraph"/>
              <w:numPr>
                <w:ilvl w:val="0"/>
                <w:numId w:val="19"/>
              </w:numPr>
              <w:tabs>
                <w:tab w:val="left" w:pos="1017"/>
              </w:tabs>
              <w:spacing w:before="118"/>
              <w:ind w:left="1017" w:hanging="545"/>
            </w:pPr>
            <w:r>
              <w:t>Source</w:t>
            </w:r>
            <w:r>
              <w:rPr>
                <w:spacing w:val="-8"/>
              </w:rPr>
              <w:t xml:space="preserve"> </w:t>
            </w:r>
            <w:r>
              <w:t>of</w:t>
            </w:r>
            <w:r>
              <w:rPr>
                <w:spacing w:val="-4"/>
              </w:rPr>
              <w:t xml:space="preserve"> </w:t>
            </w:r>
            <w:r>
              <w:t>Local</w:t>
            </w:r>
            <w:r>
              <w:rPr>
                <w:spacing w:val="-7"/>
              </w:rPr>
              <w:t xml:space="preserve"> </w:t>
            </w:r>
            <w:r>
              <w:rPr>
                <w:spacing w:val="-2"/>
              </w:rPr>
              <w:t>Contributions</w:t>
            </w:r>
          </w:p>
          <w:p w14:paraId="09BE62F2" w14:textId="77777777" w:rsidR="00266A95" w:rsidRDefault="00196874">
            <w:pPr>
              <w:pStyle w:val="TableParagraph"/>
              <w:numPr>
                <w:ilvl w:val="0"/>
                <w:numId w:val="19"/>
              </w:numPr>
              <w:tabs>
                <w:tab w:val="left" w:pos="1012"/>
              </w:tabs>
              <w:spacing w:before="121"/>
            </w:pPr>
            <w:r>
              <w:rPr>
                <w:spacing w:val="-2"/>
              </w:rPr>
              <w:t>Vehicle</w:t>
            </w:r>
            <w:r>
              <w:rPr>
                <w:spacing w:val="3"/>
              </w:rPr>
              <w:t xml:space="preserve"> </w:t>
            </w:r>
            <w:r>
              <w:rPr>
                <w:spacing w:val="-2"/>
              </w:rPr>
              <w:t>Worksheets/Order</w:t>
            </w:r>
            <w:r>
              <w:rPr>
                <w:spacing w:val="3"/>
              </w:rPr>
              <w:t xml:space="preserve"> </w:t>
            </w:r>
            <w:r>
              <w:rPr>
                <w:spacing w:val="-4"/>
              </w:rPr>
              <w:t>Forms</w:t>
            </w:r>
          </w:p>
          <w:p w14:paraId="09BE62F3" w14:textId="77777777" w:rsidR="00266A95" w:rsidRDefault="00196874">
            <w:pPr>
              <w:pStyle w:val="TableParagraph"/>
              <w:numPr>
                <w:ilvl w:val="0"/>
                <w:numId w:val="19"/>
              </w:numPr>
              <w:tabs>
                <w:tab w:val="left" w:pos="1012"/>
              </w:tabs>
              <w:spacing w:before="119"/>
            </w:pPr>
            <w:r>
              <w:rPr>
                <w:spacing w:val="-2"/>
              </w:rPr>
              <w:t>Transportation</w:t>
            </w:r>
            <w:r>
              <w:rPr>
                <w:spacing w:val="2"/>
              </w:rPr>
              <w:t xml:space="preserve"> </w:t>
            </w:r>
            <w:r>
              <w:rPr>
                <w:spacing w:val="-2"/>
              </w:rPr>
              <w:t>Program</w:t>
            </w:r>
            <w:r>
              <w:rPr>
                <w:spacing w:val="3"/>
              </w:rPr>
              <w:t xml:space="preserve"> </w:t>
            </w:r>
            <w:r>
              <w:rPr>
                <w:spacing w:val="-2"/>
              </w:rPr>
              <w:t>Operating</w:t>
            </w:r>
            <w:r>
              <w:rPr>
                <w:spacing w:val="5"/>
              </w:rPr>
              <w:t xml:space="preserve"> </w:t>
            </w:r>
            <w:r>
              <w:rPr>
                <w:spacing w:val="-2"/>
              </w:rPr>
              <w:t>Budget</w:t>
            </w:r>
            <w:r>
              <w:rPr>
                <w:spacing w:val="4"/>
              </w:rPr>
              <w:t xml:space="preserve"> </w:t>
            </w:r>
            <w:r>
              <w:rPr>
                <w:spacing w:val="-2"/>
              </w:rPr>
              <w:t>Worksheet</w:t>
            </w:r>
          </w:p>
          <w:p w14:paraId="09BE62F4" w14:textId="77777777" w:rsidR="00266A95" w:rsidRDefault="00196874">
            <w:pPr>
              <w:pStyle w:val="TableParagraph"/>
              <w:numPr>
                <w:ilvl w:val="0"/>
                <w:numId w:val="19"/>
              </w:numPr>
              <w:tabs>
                <w:tab w:val="left" w:pos="1012"/>
              </w:tabs>
              <w:spacing w:before="121"/>
            </w:pPr>
            <w:r>
              <w:rPr>
                <w:spacing w:val="-2"/>
              </w:rPr>
              <w:t>Maintenance</w:t>
            </w:r>
            <w:r>
              <w:rPr>
                <w:spacing w:val="8"/>
              </w:rPr>
              <w:t xml:space="preserve"> </w:t>
            </w:r>
            <w:r>
              <w:rPr>
                <w:spacing w:val="-4"/>
              </w:rPr>
              <w:t>Plan</w:t>
            </w:r>
          </w:p>
          <w:p w14:paraId="09BE62F5" w14:textId="77777777" w:rsidR="00266A95" w:rsidRDefault="00196874">
            <w:pPr>
              <w:pStyle w:val="TableParagraph"/>
              <w:numPr>
                <w:ilvl w:val="0"/>
                <w:numId w:val="19"/>
              </w:numPr>
              <w:tabs>
                <w:tab w:val="left" w:pos="1012"/>
              </w:tabs>
              <w:spacing w:before="119"/>
            </w:pPr>
            <w:r>
              <w:t>Driver</w:t>
            </w:r>
            <w:r>
              <w:rPr>
                <w:spacing w:val="-7"/>
              </w:rPr>
              <w:t xml:space="preserve"> </w:t>
            </w:r>
            <w:r>
              <w:rPr>
                <w:spacing w:val="-2"/>
              </w:rPr>
              <w:t>Training</w:t>
            </w:r>
          </w:p>
        </w:tc>
      </w:tr>
      <w:tr w:rsidR="00266A95" w14:paraId="09BE62F8" w14:textId="77777777">
        <w:trPr>
          <w:trHeight w:val="287"/>
        </w:trPr>
        <w:tc>
          <w:tcPr>
            <w:tcW w:w="9350" w:type="dxa"/>
            <w:shd w:val="clear" w:color="auto" w:fill="BDBDBD"/>
          </w:tcPr>
          <w:p w14:paraId="09BE62F7" w14:textId="77777777" w:rsidR="00266A95" w:rsidRDefault="00196874">
            <w:pPr>
              <w:pStyle w:val="TableParagraph"/>
              <w:spacing w:before="6"/>
              <w:ind w:left="112"/>
              <w:rPr>
                <w:b/>
                <w:i/>
              </w:rPr>
            </w:pPr>
            <w:r>
              <w:rPr>
                <w:b/>
                <w:i/>
              </w:rPr>
              <w:t>PART</w:t>
            </w:r>
            <w:r>
              <w:rPr>
                <w:b/>
                <w:i/>
                <w:spacing w:val="-4"/>
              </w:rPr>
              <w:t xml:space="preserve"> </w:t>
            </w:r>
            <w:r>
              <w:rPr>
                <w:b/>
                <w:i/>
                <w:spacing w:val="-5"/>
              </w:rPr>
              <w:t>III</w:t>
            </w:r>
          </w:p>
        </w:tc>
      </w:tr>
      <w:tr w:rsidR="00266A95" w14:paraId="09BE6304" w14:textId="77777777">
        <w:trPr>
          <w:trHeight w:val="4430"/>
        </w:trPr>
        <w:tc>
          <w:tcPr>
            <w:tcW w:w="9350" w:type="dxa"/>
          </w:tcPr>
          <w:p w14:paraId="09BE62F9" w14:textId="77777777" w:rsidR="00266A95" w:rsidRDefault="00196874">
            <w:pPr>
              <w:pStyle w:val="TableParagraph"/>
              <w:numPr>
                <w:ilvl w:val="0"/>
                <w:numId w:val="18"/>
              </w:numPr>
              <w:tabs>
                <w:tab w:val="left" w:pos="1012"/>
              </w:tabs>
              <w:spacing w:before="2"/>
            </w:pPr>
            <w:r>
              <w:t>General</w:t>
            </w:r>
            <w:r>
              <w:rPr>
                <w:spacing w:val="-13"/>
              </w:rPr>
              <w:t xml:space="preserve"> </w:t>
            </w:r>
            <w:r>
              <w:t>Certifications</w:t>
            </w:r>
            <w:r>
              <w:rPr>
                <w:spacing w:val="-8"/>
              </w:rPr>
              <w:t xml:space="preserve"> </w:t>
            </w:r>
            <w:r>
              <w:t>&amp;</w:t>
            </w:r>
            <w:r>
              <w:rPr>
                <w:spacing w:val="-12"/>
              </w:rPr>
              <w:t xml:space="preserve"> </w:t>
            </w:r>
            <w:r>
              <w:rPr>
                <w:spacing w:val="-2"/>
              </w:rPr>
              <w:t>Assurances</w:t>
            </w:r>
          </w:p>
          <w:p w14:paraId="09BE62FA" w14:textId="77777777" w:rsidR="00266A95" w:rsidRDefault="00196874">
            <w:pPr>
              <w:pStyle w:val="TableParagraph"/>
              <w:numPr>
                <w:ilvl w:val="0"/>
                <w:numId w:val="18"/>
              </w:numPr>
              <w:tabs>
                <w:tab w:val="left" w:pos="1012"/>
              </w:tabs>
              <w:spacing w:before="121"/>
            </w:pPr>
            <w:r>
              <w:rPr>
                <w:spacing w:val="-2"/>
              </w:rPr>
              <w:t>Authorizing</w:t>
            </w:r>
            <w:r>
              <w:rPr>
                <w:spacing w:val="8"/>
              </w:rPr>
              <w:t xml:space="preserve"> </w:t>
            </w:r>
            <w:r>
              <w:rPr>
                <w:spacing w:val="-2"/>
              </w:rPr>
              <w:t>Resolution</w:t>
            </w:r>
          </w:p>
          <w:p w14:paraId="09BE62FB" w14:textId="77777777" w:rsidR="00266A95" w:rsidRDefault="00196874">
            <w:pPr>
              <w:pStyle w:val="TableParagraph"/>
              <w:numPr>
                <w:ilvl w:val="0"/>
                <w:numId w:val="18"/>
              </w:numPr>
              <w:tabs>
                <w:tab w:val="left" w:pos="1012"/>
              </w:tabs>
              <w:spacing w:before="118"/>
            </w:pPr>
            <w:r>
              <w:t>Opinion</w:t>
            </w:r>
            <w:r>
              <w:rPr>
                <w:spacing w:val="-8"/>
              </w:rPr>
              <w:t xml:space="preserve"> </w:t>
            </w:r>
            <w:r>
              <w:t>of</w:t>
            </w:r>
            <w:r>
              <w:rPr>
                <w:spacing w:val="-3"/>
              </w:rPr>
              <w:t xml:space="preserve"> </w:t>
            </w:r>
            <w:r>
              <w:rPr>
                <w:spacing w:val="-2"/>
              </w:rPr>
              <w:t>Counsel</w:t>
            </w:r>
          </w:p>
          <w:p w14:paraId="09BE62FC" w14:textId="77777777" w:rsidR="00266A95" w:rsidRDefault="00196874">
            <w:pPr>
              <w:pStyle w:val="TableParagraph"/>
              <w:numPr>
                <w:ilvl w:val="0"/>
                <w:numId w:val="18"/>
              </w:numPr>
              <w:tabs>
                <w:tab w:val="left" w:pos="1012"/>
              </w:tabs>
              <w:spacing w:before="122"/>
            </w:pPr>
            <w:r>
              <w:t>Civil</w:t>
            </w:r>
            <w:r>
              <w:rPr>
                <w:spacing w:val="-9"/>
              </w:rPr>
              <w:t xml:space="preserve"> </w:t>
            </w:r>
            <w:r>
              <w:t>Rights</w:t>
            </w:r>
            <w:r>
              <w:rPr>
                <w:spacing w:val="-7"/>
              </w:rPr>
              <w:t xml:space="preserve"> </w:t>
            </w:r>
            <w:r>
              <w:rPr>
                <w:spacing w:val="-2"/>
              </w:rPr>
              <w:t>Certification</w:t>
            </w:r>
          </w:p>
          <w:p w14:paraId="09BE62FD" w14:textId="77777777" w:rsidR="00266A95" w:rsidRDefault="00196874">
            <w:pPr>
              <w:pStyle w:val="TableParagraph"/>
              <w:numPr>
                <w:ilvl w:val="0"/>
                <w:numId w:val="18"/>
              </w:numPr>
              <w:tabs>
                <w:tab w:val="left" w:pos="1012"/>
              </w:tabs>
              <w:spacing w:before="121"/>
            </w:pPr>
            <w:r>
              <w:t>Proof</w:t>
            </w:r>
            <w:r>
              <w:rPr>
                <w:spacing w:val="-15"/>
              </w:rPr>
              <w:t xml:space="preserve"> </w:t>
            </w:r>
            <w:r>
              <w:t>of</w:t>
            </w:r>
            <w:r>
              <w:rPr>
                <w:spacing w:val="-9"/>
              </w:rPr>
              <w:t xml:space="preserve"> </w:t>
            </w:r>
            <w:r>
              <w:t>your</w:t>
            </w:r>
            <w:r>
              <w:rPr>
                <w:spacing w:val="-10"/>
              </w:rPr>
              <w:t xml:space="preserve"> </w:t>
            </w:r>
            <w:r>
              <w:t>Organization’s</w:t>
            </w:r>
            <w:r>
              <w:rPr>
                <w:spacing w:val="-9"/>
              </w:rPr>
              <w:t xml:space="preserve"> </w:t>
            </w:r>
            <w:r>
              <w:t>Non-Profit</w:t>
            </w:r>
            <w:r>
              <w:rPr>
                <w:spacing w:val="-12"/>
              </w:rPr>
              <w:t xml:space="preserve"> </w:t>
            </w:r>
            <w:r>
              <w:rPr>
                <w:spacing w:val="-2"/>
              </w:rPr>
              <w:t>Status</w:t>
            </w:r>
          </w:p>
          <w:p w14:paraId="09BE62FE" w14:textId="77777777" w:rsidR="00266A95" w:rsidRDefault="00196874">
            <w:pPr>
              <w:pStyle w:val="TableParagraph"/>
              <w:numPr>
                <w:ilvl w:val="0"/>
                <w:numId w:val="18"/>
              </w:numPr>
              <w:tabs>
                <w:tab w:val="left" w:pos="1012"/>
              </w:tabs>
              <w:spacing w:before="118"/>
            </w:pPr>
            <w:r>
              <w:t>Project</w:t>
            </w:r>
            <w:r>
              <w:rPr>
                <w:spacing w:val="-9"/>
              </w:rPr>
              <w:t xml:space="preserve"> </w:t>
            </w:r>
            <w:r>
              <w:rPr>
                <w:spacing w:val="-2"/>
              </w:rPr>
              <w:t>Assurances</w:t>
            </w:r>
          </w:p>
          <w:p w14:paraId="09BE62FF" w14:textId="77777777" w:rsidR="00266A95" w:rsidRDefault="00196874">
            <w:pPr>
              <w:pStyle w:val="TableParagraph"/>
              <w:numPr>
                <w:ilvl w:val="0"/>
                <w:numId w:val="18"/>
              </w:numPr>
              <w:tabs>
                <w:tab w:val="left" w:pos="988"/>
              </w:tabs>
              <w:spacing w:before="122"/>
              <w:ind w:left="988" w:hanging="516"/>
            </w:pPr>
            <w:r>
              <w:rPr>
                <w:spacing w:val="-2"/>
              </w:rPr>
              <w:t>Coordination</w:t>
            </w:r>
            <w:r>
              <w:rPr>
                <w:spacing w:val="6"/>
              </w:rPr>
              <w:t xml:space="preserve"> </w:t>
            </w:r>
            <w:r>
              <w:rPr>
                <w:spacing w:val="-2"/>
              </w:rPr>
              <w:t>Assurance</w:t>
            </w:r>
          </w:p>
          <w:p w14:paraId="09BE6300" w14:textId="77777777" w:rsidR="00266A95" w:rsidRDefault="00196874">
            <w:pPr>
              <w:pStyle w:val="TableParagraph"/>
              <w:numPr>
                <w:ilvl w:val="0"/>
                <w:numId w:val="18"/>
              </w:numPr>
              <w:tabs>
                <w:tab w:val="left" w:pos="1019"/>
              </w:tabs>
              <w:spacing w:before="118"/>
              <w:ind w:left="1019" w:hanging="547"/>
            </w:pPr>
            <w:r>
              <w:t>Lobbying</w:t>
            </w:r>
            <w:r>
              <w:rPr>
                <w:spacing w:val="-11"/>
              </w:rPr>
              <w:t xml:space="preserve"> </w:t>
            </w:r>
            <w:r>
              <w:rPr>
                <w:spacing w:val="-2"/>
              </w:rPr>
              <w:t>Certification</w:t>
            </w:r>
          </w:p>
          <w:p w14:paraId="09BE6301" w14:textId="77777777" w:rsidR="00266A95" w:rsidRDefault="00196874">
            <w:pPr>
              <w:pStyle w:val="TableParagraph"/>
              <w:numPr>
                <w:ilvl w:val="0"/>
                <w:numId w:val="18"/>
              </w:numPr>
              <w:tabs>
                <w:tab w:val="left" w:pos="1012"/>
              </w:tabs>
              <w:spacing w:before="121"/>
            </w:pPr>
            <w:r>
              <w:t>Regional</w:t>
            </w:r>
            <w:r>
              <w:rPr>
                <w:spacing w:val="-13"/>
              </w:rPr>
              <w:t xml:space="preserve"> </w:t>
            </w:r>
            <w:r>
              <w:t>Coordinating</w:t>
            </w:r>
            <w:r>
              <w:rPr>
                <w:spacing w:val="-8"/>
              </w:rPr>
              <w:t xml:space="preserve"> </w:t>
            </w:r>
            <w:r>
              <w:t>Body</w:t>
            </w:r>
            <w:r>
              <w:rPr>
                <w:spacing w:val="-12"/>
              </w:rPr>
              <w:t xml:space="preserve"> </w:t>
            </w:r>
            <w:r>
              <w:t>Certificate</w:t>
            </w:r>
            <w:r>
              <w:rPr>
                <w:spacing w:val="-12"/>
              </w:rPr>
              <w:t xml:space="preserve"> </w:t>
            </w:r>
            <w:r>
              <w:t>of</w:t>
            </w:r>
            <w:r>
              <w:rPr>
                <w:spacing w:val="-8"/>
              </w:rPr>
              <w:t xml:space="preserve"> </w:t>
            </w:r>
            <w:r>
              <w:rPr>
                <w:spacing w:val="-2"/>
              </w:rPr>
              <w:t>Endorsement</w:t>
            </w:r>
          </w:p>
          <w:p w14:paraId="09BE6302" w14:textId="77777777" w:rsidR="00266A95" w:rsidRDefault="00196874">
            <w:pPr>
              <w:pStyle w:val="TableParagraph"/>
              <w:numPr>
                <w:ilvl w:val="0"/>
                <w:numId w:val="18"/>
              </w:numPr>
              <w:tabs>
                <w:tab w:val="left" w:pos="1012"/>
              </w:tabs>
              <w:spacing w:before="119"/>
            </w:pPr>
            <w:r>
              <w:t>Private</w:t>
            </w:r>
            <w:r>
              <w:rPr>
                <w:spacing w:val="-15"/>
              </w:rPr>
              <w:t xml:space="preserve"> </w:t>
            </w:r>
            <w:r>
              <w:t>Sector</w:t>
            </w:r>
            <w:r>
              <w:rPr>
                <w:spacing w:val="-12"/>
              </w:rPr>
              <w:t xml:space="preserve"> </w:t>
            </w:r>
            <w:r>
              <w:t>Involvement</w:t>
            </w:r>
            <w:r>
              <w:rPr>
                <w:spacing w:val="-11"/>
              </w:rPr>
              <w:t xml:space="preserve"> </w:t>
            </w:r>
            <w:r>
              <w:t>–</w:t>
            </w:r>
            <w:r>
              <w:rPr>
                <w:spacing w:val="-10"/>
              </w:rPr>
              <w:t xml:space="preserve"> </w:t>
            </w:r>
            <w:r>
              <w:t>Description,</w:t>
            </w:r>
            <w:r>
              <w:rPr>
                <w:spacing w:val="-10"/>
              </w:rPr>
              <w:t xml:space="preserve"> </w:t>
            </w:r>
            <w:r>
              <w:t>Public</w:t>
            </w:r>
            <w:r>
              <w:rPr>
                <w:spacing w:val="-10"/>
              </w:rPr>
              <w:t xml:space="preserve"> </w:t>
            </w:r>
            <w:r>
              <w:t>Notice</w:t>
            </w:r>
            <w:r>
              <w:rPr>
                <w:spacing w:val="-9"/>
              </w:rPr>
              <w:t xml:space="preserve"> </w:t>
            </w:r>
            <w:r>
              <w:rPr>
                <w:spacing w:val="-2"/>
              </w:rPr>
              <w:t>Certification</w:t>
            </w:r>
          </w:p>
          <w:p w14:paraId="09BE6303" w14:textId="77777777" w:rsidR="00266A95" w:rsidRDefault="00196874">
            <w:pPr>
              <w:pStyle w:val="TableParagraph"/>
              <w:numPr>
                <w:ilvl w:val="0"/>
                <w:numId w:val="18"/>
              </w:numPr>
              <w:tabs>
                <w:tab w:val="left" w:pos="1012"/>
              </w:tabs>
              <w:spacing w:before="119"/>
            </w:pPr>
            <w:r>
              <w:t>Copies</w:t>
            </w:r>
            <w:r>
              <w:rPr>
                <w:spacing w:val="-13"/>
              </w:rPr>
              <w:t xml:space="preserve"> </w:t>
            </w:r>
            <w:r>
              <w:t>of</w:t>
            </w:r>
            <w:r>
              <w:rPr>
                <w:spacing w:val="-8"/>
              </w:rPr>
              <w:t xml:space="preserve"> </w:t>
            </w:r>
            <w:r>
              <w:t>any</w:t>
            </w:r>
            <w:r>
              <w:rPr>
                <w:spacing w:val="-10"/>
              </w:rPr>
              <w:t xml:space="preserve"> </w:t>
            </w:r>
            <w:r>
              <w:t>comments</w:t>
            </w:r>
            <w:r>
              <w:rPr>
                <w:spacing w:val="-8"/>
              </w:rPr>
              <w:t xml:space="preserve"> </w:t>
            </w:r>
            <w:r>
              <w:t>received</w:t>
            </w:r>
            <w:r>
              <w:rPr>
                <w:spacing w:val="-9"/>
              </w:rPr>
              <w:t xml:space="preserve"> </w:t>
            </w:r>
            <w:r>
              <w:t>and</w:t>
            </w:r>
            <w:r>
              <w:rPr>
                <w:spacing w:val="-9"/>
              </w:rPr>
              <w:t xml:space="preserve"> </w:t>
            </w:r>
            <w:r>
              <w:t>your</w:t>
            </w:r>
            <w:r>
              <w:rPr>
                <w:spacing w:val="-9"/>
              </w:rPr>
              <w:t xml:space="preserve"> </w:t>
            </w:r>
            <w:r>
              <w:t>organization’s</w:t>
            </w:r>
            <w:r>
              <w:rPr>
                <w:spacing w:val="-5"/>
              </w:rPr>
              <w:t xml:space="preserve"> </w:t>
            </w:r>
            <w:r>
              <w:rPr>
                <w:spacing w:val="-2"/>
              </w:rPr>
              <w:t>responses</w:t>
            </w:r>
          </w:p>
        </w:tc>
      </w:tr>
    </w:tbl>
    <w:p w14:paraId="09BE6305" w14:textId="77777777" w:rsidR="00266A95" w:rsidRDefault="00266A95">
      <w:pPr>
        <w:sectPr w:rsidR="00266A95">
          <w:pgSz w:w="12240" w:h="15840"/>
          <w:pgMar w:top="1400" w:right="480" w:bottom="880" w:left="860" w:header="0" w:footer="688" w:gutter="0"/>
          <w:cols w:space="720"/>
        </w:sectPr>
      </w:pPr>
    </w:p>
    <w:p w14:paraId="09BE6306" w14:textId="77777777" w:rsidR="00266A95" w:rsidRDefault="00196874">
      <w:pPr>
        <w:pStyle w:val="Heading5"/>
        <w:spacing w:before="136"/>
        <w:ind w:left="3059" w:right="2692" w:hanging="516"/>
      </w:pPr>
      <w:bookmarkStart w:id="92" w:name="MARYLAND_DEPARTMENT_OF_TRANSPORTATION_MA"/>
      <w:bookmarkEnd w:id="92"/>
      <w:r>
        <w:rPr>
          <w:spacing w:val="-2"/>
        </w:rPr>
        <w:lastRenderedPageBreak/>
        <w:t>MARYLAND DEPARTMENT OF</w:t>
      </w:r>
      <w:r>
        <w:rPr>
          <w:spacing w:val="-5"/>
        </w:rPr>
        <w:t xml:space="preserve"> </w:t>
      </w:r>
      <w:r>
        <w:rPr>
          <w:spacing w:val="-2"/>
        </w:rPr>
        <w:t xml:space="preserve">TRANSPORTATION </w:t>
      </w:r>
      <w:r>
        <w:t>MARYLAND TRANSIT ADMINISTRATION SECTION 5310 PROGRAM APPLICATION</w:t>
      </w:r>
    </w:p>
    <w:p w14:paraId="09BE6307" w14:textId="77777777" w:rsidR="00266A95" w:rsidRDefault="00196874">
      <w:pPr>
        <w:pStyle w:val="Heading6"/>
        <w:ind w:left="3612" w:right="3994"/>
        <w:jc w:val="center"/>
      </w:pPr>
      <w:bookmarkStart w:id="93" w:name="FY2026_and_FY2027"/>
      <w:bookmarkEnd w:id="93"/>
      <w:r>
        <w:t>FY2028 and FY2029</w:t>
      </w:r>
    </w:p>
    <w:p w14:paraId="09BE6308" w14:textId="77777777" w:rsidR="00266A95" w:rsidRDefault="00266A95">
      <w:pPr>
        <w:pStyle w:val="BodyText"/>
        <w:rPr>
          <w:b/>
        </w:rPr>
      </w:pPr>
    </w:p>
    <w:p w14:paraId="09BE6309" w14:textId="77777777" w:rsidR="00266A95" w:rsidRDefault="00266A95">
      <w:pPr>
        <w:pStyle w:val="BodyText"/>
        <w:rPr>
          <w:b/>
        </w:rPr>
      </w:pPr>
    </w:p>
    <w:p w14:paraId="09BE630A" w14:textId="77777777" w:rsidR="00266A95" w:rsidRDefault="00266A95">
      <w:pPr>
        <w:pStyle w:val="BodyText"/>
        <w:rPr>
          <w:b/>
        </w:rPr>
      </w:pPr>
    </w:p>
    <w:p w14:paraId="09BE630B" w14:textId="77777777" w:rsidR="00266A95" w:rsidRDefault="00196874">
      <w:pPr>
        <w:ind w:right="375"/>
        <w:jc w:val="center"/>
        <w:rPr>
          <w:b/>
          <w:sz w:val="24"/>
        </w:rPr>
      </w:pPr>
      <w:r>
        <w:rPr>
          <w:b/>
          <w:color w:val="006EC0"/>
          <w:sz w:val="24"/>
          <w:u w:val="single" w:color="006EC0"/>
        </w:rPr>
        <w:t>GENERAL</w:t>
      </w:r>
      <w:r>
        <w:rPr>
          <w:b/>
          <w:color w:val="006EC0"/>
          <w:spacing w:val="-10"/>
          <w:sz w:val="24"/>
          <w:u w:val="single" w:color="006EC0"/>
        </w:rPr>
        <w:t xml:space="preserve"> </w:t>
      </w:r>
      <w:r>
        <w:rPr>
          <w:b/>
          <w:color w:val="006EC0"/>
          <w:sz w:val="24"/>
          <w:u w:val="single" w:color="006EC0"/>
        </w:rPr>
        <w:t>INSTRUCTION</w:t>
      </w:r>
      <w:r>
        <w:rPr>
          <w:b/>
          <w:color w:val="006EC0"/>
          <w:spacing w:val="-3"/>
          <w:sz w:val="24"/>
          <w:u w:val="single" w:color="006EC0"/>
        </w:rPr>
        <w:t xml:space="preserve"> </w:t>
      </w:r>
      <w:r>
        <w:rPr>
          <w:b/>
          <w:color w:val="006EC0"/>
          <w:sz w:val="24"/>
          <w:u w:val="single" w:color="006EC0"/>
        </w:rPr>
        <w:t>FOR</w:t>
      </w:r>
      <w:r>
        <w:rPr>
          <w:b/>
          <w:color w:val="006EC0"/>
          <w:spacing w:val="-5"/>
          <w:sz w:val="24"/>
          <w:u w:val="single" w:color="006EC0"/>
        </w:rPr>
        <w:t xml:space="preserve"> </w:t>
      </w:r>
      <w:r>
        <w:rPr>
          <w:b/>
          <w:color w:val="006EC0"/>
          <w:sz w:val="24"/>
          <w:u w:val="single" w:color="006EC0"/>
        </w:rPr>
        <w:t>YOUR</w:t>
      </w:r>
      <w:r>
        <w:rPr>
          <w:b/>
          <w:color w:val="006EC0"/>
          <w:spacing w:val="-5"/>
          <w:sz w:val="24"/>
          <w:u w:val="single" w:color="006EC0"/>
        </w:rPr>
        <w:t xml:space="preserve"> </w:t>
      </w:r>
      <w:r>
        <w:rPr>
          <w:b/>
          <w:color w:val="006EC0"/>
          <w:sz w:val="24"/>
          <w:u w:val="single" w:color="006EC0"/>
        </w:rPr>
        <w:t>FINAL</w:t>
      </w:r>
      <w:r>
        <w:rPr>
          <w:b/>
          <w:color w:val="006EC0"/>
          <w:spacing w:val="-5"/>
          <w:sz w:val="24"/>
          <w:u w:val="single" w:color="006EC0"/>
        </w:rPr>
        <w:t xml:space="preserve"> </w:t>
      </w:r>
      <w:r>
        <w:rPr>
          <w:b/>
          <w:color w:val="006EC0"/>
          <w:spacing w:val="-2"/>
          <w:sz w:val="24"/>
          <w:u w:val="single" w:color="006EC0"/>
        </w:rPr>
        <w:t>SUBMISSION</w:t>
      </w:r>
    </w:p>
    <w:p w14:paraId="09BE630C" w14:textId="77777777" w:rsidR="00266A95" w:rsidRDefault="00196874">
      <w:pPr>
        <w:pStyle w:val="BodyText"/>
        <w:spacing w:before="281"/>
        <w:ind w:left="580"/>
      </w:pPr>
      <w:r>
        <w:rPr>
          <w:b/>
          <w:u w:val="single"/>
        </w:rPr>
        <w:t>Part</w:t>
      </w:r>
      <w:r>
        <w:rPr>
          <w:b/>
          <w:spacing w:val="-2"/>
          <w:u w:val="single"/>
        </w:rPr>
        <w:t xml:space="preserve"> </w:t>
      </w:r>
      <w:r>
        <w:rPr>
          <w:b/>
          <w:u w:val="single"/>
        </w:rPr>
        <w:t>II</w:t>
      </w:r>
      <w:r>
        <w:rPr>
          <w:b/>
          <w:spacing w:val="-3"/>
          <w:u w:val="single"/>
        </w:rPr>
        <w:t xml:space="preserve"> </w:t>
      </w:r>
      <w:r>
        <w:rPr>
          <w:b/>
          <w:u w:val="single"/>
        </w:rPr>
        <w:t>(all</w:t>
      </w:r>
      <w:r>
        <w:rPr>
          <w:b/>
          <w:spacing w:val="-4"/>
          <w:u w:val="single"/>
        </w:rPr>
        <w:t xml:space="preserve"> </w:t>
      </w:r>
      <w:r>
        <w:rPr>
          <w:b/>
          <w:u w:val="single"/>
        </w:rPr>
        <w:t>sections_)</w:t>
      </w:r>
      <w:r>
        <w:rPr>
          <w:b/>
          <w:spacing w:val="-3"/>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information</w:t>
      </w:r>
      <w:r>
        <w:rPr>
          <w:spacing w:val="-3"/>
        </w:rPr>
        <w:t xml:space="preserve"> </w:t>
      </w:r>
      <w:r>
        <w:t>that</w:t>
      </w:r>
      <w:r>
        <w:rPr>
          <w:spacing w:val="-3"/>
        </w:rPr>
        <w:t xml:space="preserve"> </w:t>
      </w:r>
      <w:r>
        <w:t>will</w:t>
      </w:r>
      <w:r>
        <w:rPr>
          <w:spacing w:val="-4"/>
        </w:rPr>
        <w:t xml:space="preserve"> </w:t>
      </w:r>
      <w:r>
        <w:t>be</w:t>
      </w:r>
      <w:r>
        <w:rPr>
          <w:spacing w:val="-3"/>
        </w:rPr>
        <w:t xml:space="preserve"> </w:t>
      </w:r>
      <w:r>
        <w:t>circulated</w:t>
      </w:r>
      <w:r>
        <w:rPr>
          <w:spacing w:val="-2"/>
        </w:rPr>
        <w:t xml:space="preserve"> </w:t>
      </w:r>
      <w:r>
        <w:t>to</w:t>
      </w:r>
      <w:r>
        <w:rPr>
          <w:spacing w:val="-4"/>
        </w:rPr>
        <w:t xml:space="preserve"> </w:t>
      </w:r>
      <w:r>
        <w:t>the Application Review Subcommittee of the SCCHST for their review, scoring and selection.</w:t>
      </w:r>
    </w:p>
    <w:p w14:paraId="09BE630D" w14:textId="77777777" w:rsidR="00266A95" w:rsidRDefault="00266A95">
      <w:pPr>
        <w:pStyle w:val="BodyText"/>
      </w:pPr>
    </w:p>
    <w:p w14:paraId="09BE630E" w14:textId="77777777" w:rsidR="00266A95" w:rsidRDefault="00196874">
      <w:pPr>
        <w:pStyle w:val="BodyText"/>
        <w:ind w:left="580" w:right="964"/>
      </w:pPr>
      <w:r>
        <w:rPr>
          <w:b/>
          <w:u w:val="single"/>
        </w:rPr>
        <w:t>Part</w:t>
      </w:r>
      <w:r>
        <w:rPr>
          <w:b/>
          <w:spacing w:val="-2"/>
          <w:u w:val="single"/>
        </w:rPr>
        <w:t xml:space="preserve"> </w:t>
      </w:r>
      <w:r>
        <w:rPr>
          <w:b/>
          <w:u w:val="single"/>
        </w:rPr>
        <w:t>III</w:t>
      </w:r>
      <w:r>
        <w:rPr>
          <w:b/>
          <w:spacing w:val="-4"/>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the</w:t>
      </w:r>
      <w:r>
        <w:rPr>
          <w:spacing w:val="-3"/>
        </w:rPr>
        <w:t xml:space="preserve"> </w:t>
      </w:r>
      <w:r>
        <w:t>various</w:t>
      </w:r>
      <w:r>
        <w:rPr>
          <w:spacing w:val="-3"/>
        </w:rPr>
        <w:t xml:space="preserve"> </w:t>
      </w:r>
      <w:r>
        <w:t>assurances</w:t>
      </w:r>
      <w:r>
        <w:rPr>
          <w:spacing w:val="-3"/>
        </w:rPr>
        <w:t xml:space="preserve"> </w:t>
      </w:r>
      <w:r>
        <w:t>and</w:t>
      </w:r>
      <w:r>
        <w:rPr>
          <w:spacing w:val="-2"/>
        </w:rPr>
        <w:t xml:space="preserve"> </w:t>
      </w:r>
      <w:r>
        <w:t>requirements</w:t>
      </w:r>
      <w:r>
        <w:rPr>
          <w:spacing w:val="-3"/>
        </w:rPr>
        <w:t xml:space="preserve"> </w:t>
      </w:r>
      <w:r>
        <w:t>that</w:t>
      </w:r>
      <w:r>
        <w:rPr>
          <w:spacing w:val="-3"/>
        </w:rPr>
        <w:t xml:space="preserve"> </w:t>
      </w:r>
      <w:r>
        <w:t>must</w:t>
      </w:r>
      <w:r>
        <w:rPr>
          <w:spacing w:val="-3"/>
        </w:rPr>
        <w:t xml:space="preserve"> </w:t>
      </w:r>
      <w:r>
        <w:t>be met in order for your organization's application to be considered by the SCCHST.</w:t>
      </w:r>
    </w:p>
    <w:p w14:paraId="09BE630F" w14:textId="77777777" w:rsidR="00266A95" w:rsidRDefault="00196874">
      <w:pPr>
        <w:spacing w:before="280" w:line="281" w:lineRule="exact"/>
        <w:ind w:right="377"/>
        <w:jc w:val="center"/>
        <w:rPr>
          <w:sz w:val="24"/>
        </w:rPr>
      </w:pPr>
      <w:r>
        <w:rPr>
          <w:b/>
          <w:sz w:val="24"/>
        </w:rPr>
        <w:t>PRIOR</w:t>
      </w:r>
      <w:r>
        <w:rPr>
          <w:b/>
          <w:spacing w:val="-10"/>
          <w:sz w:val="24"/>
        </w:rPr>
        <w:t xml:space="preserve"> </w:t>
      </w:r>
      <w:r>
        <w:rPr>
          <w:b/>
          <w:sz w:val="24"/>
        </w:rPr>
        <w:t>TO</w:t>
      </w:r>
      <w:r>
        <w:rPr>
          <w:b/>
          <w:spacing w:val="-1"/>
          <w:sz w:val="24"/>
        </w:rPr>
        <w:t xml:space="preserve"> </w:t>
      </w:r>
      <w:r>
        <w:rPr>
          <w:b/>
          <w:sz w:val="24"/>
        </w:rPr>
        <w:t>SUBMISSION,</w:t>
      </w:r>
      <w:r>
        <w:rPr>
          <w:b/>
          <w:spacing w:val="-6"/>
          <w:sz w:val="24"/>
        </w:rPr>
        <w:t xml:space="preserve"> </w:t>
      </w:r>
      <w:r>
        <w:rPr>
          <w:b/>
          <w:sz w:val="24"/>
        </w:rPr>
        <w:t>YOU</w:t>
      </w:r>
      <w:r>
        <w:rPr>
          <w:b/>
          <w:spacing w:val="-4"/>
          <w:sz w:val="24"/>
        </w:rPr>
        <w:t xml:space="preserve"> </w:t>
      </w:r>
      <w:r>
        <w:rPr>
          <w:b/>
          <w:sz w:val="24"/>
        </w:rPr>
        <w:t>MUST</w:t>
      </w:r>
      <w:r>
        <w:rPr>
          <w:b/>
          <w:spacing w:val="-2"/>
          <w:sz w:val="24"/>
        </w:rPr>
        <w:t xml:space="preserve"> </w:t>
      </w:r>
      <w:r>
        <w:rPr>
          <w:b/>
          <w:sz w:val="24"/>
        </w:rPr>
        <w:t>REGISTER</w:t>
      </w:r>
      <w:r>
        <w:rPr>
          <w:b/>
          <w:spacing w:val="-5"/>
          <w:sz w:val="24"/>
        </w:rPr>
        <w:t xml:space="preserve"> </w:t>
      </w:r>
      <w:r>
        <w:rPr>
          <w:b/>
          <w:sz w:val="24"/>
        </w:rPr>
        <w:t>AT</w:t>
      </w:r>
      <w:r>
        <w:rPr>
          <w:b/>
          <w:spacing w:val="-2"/>
          <w:sz w:val="24"/>
        </w:rPr>
        <w:t xml:space="preserve"> </w:t>
      </w:r>
      <w:hyperlink r:id="rId43">
        <w:r w:rsidR="00266A95">
          <w:rPr>
            <w:color w:val="0000FF"/>
            <w:spacing w:val="-2"/>
            <w:sz w:val="24"/>
            <w:u w:val="single" w:color="0000FF"/>
          </w:rPr>
          <w:t>https://mtaolts.ecopwise.com</w:t>
        </w:r>
      </w:hyperlink>
    </w:p>
    <w:p w14:paraId="09BE6310" w14:textId="77777777" w:rsidR="00266A95" w:rsidRDefault="00196874">
      <w:pPr>
        <w:pStyle w:val="Heading5"/>
        <w:spacing w:line="281" w:lineRule="exact"/>
        <w:ind w:left="266" w:right="641"/>
        <w:jc w:val="center"/>
      </w:pPr>
      <w:bookmarkStart w:id="94" w:name="SUBMIT_PART_II_AND_PART_III_PLUS_ADDITIO"/>
      <w:bookmarkEnd w:id="94"/>
      <w:r>
        <w:t>SUBMIT</w:t>
      </w:r>
      <w:r>
        <w:rPr>
          <w:spacing w:val="-9"/>
        </w:rPr>
        <w:t xml:space="preserve"> </w:t>
      </w:r>
      <w:r>
        <w:t>PART</w:t>
      </w:r>
      <w:r>
        <w:rPr>
          <w:spacing w:val="-5"/>
        </w:rPr>
        <w:t xml:space="preserve"> </w:t>
      </w:r>
      <w:r>
        <w:t>II</w:t>
      </w:r>
      <w:r>
        <w:rPr>
          <w:spacing w:val="-4"/>
        </w:rPr>
        <w:t xml:space="preserve"> </w:t>
      </w:r>
      <w:r>
        <w:t>AND</w:t>
      </w:r>
      <w:r>
        <w:rPr>
          <w:spacing w:val="-4"/>
        </w:rPr>
        <w:t xml:space="preserve"> </w:t>
      </w:r>
      <w:r>
        <w:t>PART</w:t>
      </w:r>
      <w:r>
        <w:rPr>
          <w:spacing w:val="-4"/>
        </w:rPr>
        <w:t xml:space="preserve"> </w:t>
      </w:r>
      <w:r>
        <w:t>III</w:t>
      </w:r>
      <w:r>
        <w:rPr>
          <w:spacing w:val="-5"/>
        </w:rPr>
        <w:t xml:space="preserve"> </w:t>
      </w:r>
      <w:r>
        <w:t>PLUS</w:t>
      </w:r>
      <w:r>
        <w:rPr>
          <w:spacing w:val="-5"/>
        </w:rPr>
        <w:t xml:space="preserve"> </w:t>
      </w:r>
      <w:r>
        <w:t>ADDITIONAL</w:t>
      </w:r>
      <w:r>
        <w:rPr>
          <w:spacing w:val="-5"/>
        </w:rPr>
        <w:t xml:space="preserve"> </w:t>
      </w:r>
      <w:r>
        <w:t>SUPPLEMENTAL</w:t>
      </w:r>
      <w:r>
        <w:rPr>
          <w:spacing w:val="-4"/>
        </w:rPr>
        <w:t xml:space="preserve"> </w:t>
      </w:r>
      <w:r>
        <w:rPr>
          <w:spacing w:val="-2"/>
        </w:rPr>
        <w:t>DOCUMENTATION</w:t>
      </w:r>
    </w:p>
    <w:p w14:paraId="09BE6311" w14:textId="77777777" w:rsidR="00266A95" w:rsidRDefault="00196874">
      <w:pPr>
        <w:spacing w:line="281" w:lineRule="exact"/>
        <w:ind w:right="377"/>
        <w:jc w:val="center"/>
        <w:rPr>
          <w:sz w:val="24"/>
        </w:rPr>
      </w:pPr>
      <w:r>
        <w:rPr>
          <w:b/>
          <w:sz w:val="24"/>
        </w:rPr>
        <w:t>ELECTONICALLY</w:t>
      </w:r>
      <w:r>
        <w:rPr>
          <w:b/>
          <w:spacing w:val="-9"/>
          <w:sz w:val="24"/>
        </w:rPr>
        <w:t xml:space="preserve"> </w:t>
      </w:r>
      <w:r>
        <w:rPr>
          <w:b/>
          <w:sz w:val="24"/>
        </w:rPr>
        <w:t>TO</w:t>
      </w:r>
      <w:r>
        <w:rPr>
          <w:b/>
          <w:spacing w:val="-1"/>
          <w:sz w:val="24"/>
        </w:rPr>
        <w:t xml:space="preserve"> </w:t>
      </w:r>
      <w:hyperlink r:id="rId44">
        <w:r w:rsidR="00266A95">
          <w:rPr>
            <w:color w:val="0000FF"/>
            <w:spacing w:val="-2"/>
            <w:sz w:val="24"/>
            <w:u w:val="single" w:color="0000FF"/>
          </w:rPr>
          <w:t>https://mtaolts.ecopwise.com</w:t>
        </w:r>
      </w:hyperlink>
    </w:p>
    <w:p w14:paraId="09BE6312" w14:textId="77777777" w:rsidR="00266A95" w:rsidRDefault="00196874">
      <w:pPr>
        <w:spacing w:line="281" w:lineRule="exact"/>
        <w:ind w:right="377"/>
        <w:jc w:val="center"/>
        <w:rPr>
          <w:b/>
          <w:sz w:val="24"/>
        </w:rPr>
      </w:pPr>
      <w:bookmarkStart w:id="95" w:name="NO_HARD_COPY_SUBMISSIONS_WILL_BE_ACCEPTE"/>
      <w:bookmarkEnd w:id="95"/>
      <w:r>
        <w:rPr>
          <w:b/>
          <w:color w:val="000000"/>
          <w:sz w:val="24"/>
          <w:highlight w:val="yellow"/>
        </w:rPr>
        <w:t>NO</w:t>
      </w:r>
      <w:r>
        <w:rPr>
          <w:b/>
          <w:color w:val="000000"/>
          <w:spacing w:val="-4"/>
          <w:sz w:val="24"/>
          <w:highlight w:val="yellow"/>
        </w:rPr>
        <w:t xml:space="preserve"> </w:t>
      </w:r>
      <w:r>
        <w:rPr>
          <w:b/>
          <w:color w:val="000000"/>
          <w:sz w:val="24"/>
          <w:highlight w:val="yellow"/>
        </w:rPr>
        <w:t>HARD</w:t>
      </w:r>
      <w:r>
        <w:rPr>
          <w:b/>
          <w:color w:val="000000"/>
          <w:spacing w:val="-8"/>
          <w:sz w:val="24"/>
          <w:highlight w:val="yellow"/>
        </w:rPr>
        <w:t xml:space="preserve"> </w:t>
      </w:r>
      <w:r>
        <w:rPr>
          <w:b/>
          <w:color w:val="000000"/>
          <w:sz w:val="24"/>
          <w:highlight w:val="yellow"/>
        </w:rPr>
        <w:t>COPY</w:t>
      </w:r>
      <w:r>
        <w:rPr>
          <w:b/>
          <w:color w:val="000000"/>
          <w:spacing w:val="-3"/>
          <w:sz w:val="24"/>
          <w:highlight w:val="yellow"/>
        </w:rPr>
        <w:t xml:space="preserve"> </w:t>
      </w:r>
      <w:r>
        <w:rPr>
          <w:b/>
          <w:color w:val="000000"/>
          <w:sz w:val="24"/>
          <w:highlight w:val="yellow"/>
        </w:rPr>
        <w:t>SUBMISSIONS</w:t>
      </w:r>
      <w:r>
        <w:rPr>
          <w:b/>
          <w:color w:val="000000"/>
          <w:spacing w:val="-6"/>
          <w:sz w:val="24"/>
          <w:highlight w:val="yellow"/>
        </w:rPr>
        <w:t xml:space="preserve"> </w:t>
      </w:r>
      <w:r>
        <w:rPr>
          <w:b/>
          <w:color w:val="000000"/>
          <w:sz w:val="24"/>
          <w:highlight w:val="yellow"/>
        </w:rPr>
        <w:t>WILL</w:t>
      </w:r>
      <w:r>
        <w:rPr>
          <w:b/>
          <w:color w:val="000000"/>
          <w:spacing w:val="-4"/>
          <w:sz w:val="24"/>
          <w:highlight w:val="yellow"/>
        </w:rPr>
        <w:t xml:space="preserve"> </w:t>
      </w:r>
      <w:r>
        <w:rPr>
          <w:b/>
          <w:color w:val="000000"/>
          <w:sz w:val="24"/>
          <w:highlight w:val="yellow"/>
        </w:rPr>
        <w:t>BE</w:t>
      </w:r>
      <w:r>
        <w:rPr>
          <w:b/>
          <w:color w:val="000000"/>
          <w:spacing w:val="-1"/>
          <w:sz w:val="24"/>
          <w:highlight w:val="yellow"/>
        </w:rPr>
        <w:t xml:space="preserve"> </w:t>
      </w:r>
      <w:r>
        <w:rPr>
          <w:b/>
          <w:color w:val="000000"/>
          <w:spacing w:val="-2"/>
          <w:sz w:val="24"/>
          <w:highlight w:val="yellow"/>
        </w:rPr>
        <w:t>ACCEPTED.</w:t>
      </w:r>
    </w:p>
    <w:p w14:paraId="09BE6313" w14:textId="77777777" w:rsidR="00266A95" w:rsidRDefault="00266A95">
      <w:pPr>
        <w:pStyle w:val="BodyText"/>
        <w:spacing w:before="2"/>
        <w:rPr>
          <w:b/>
        </w:rPr>
      </w:pPr>
    </w:p>
    <w:p w14:paraId="09BE6314" w14:textId="77777777" w:rsidR="00266A95" w:rsidRDefault="00196874">
      <w:pPr>
        <w:pStyle w:val="Heading4"/>
        <w:ind w:left="1088" w:right="1469"/>
        <w:jc w:val="center"/>
      </w:pPr>
      <w:r>
        <w:rPr>
          <w:color w:val="FF0000"/>
          <w:u w:val="single" w:color="FF0000"/>
        </w:rPr>
        <w:t>The</w:t>
      </w:r>
      <w:r>
        <w:rPr>
          <w:color w:val="FF0000"/>
          <w:spacing w:val="-10"/>
          <w:u w:val="single" w:color="FF0000"/>
        </w:rPr>
        <w:t xml:space="preserve"> </w:t>
      </w:r>
      <w:r>
        <w:rPr>
          <w:color w:val="FF0000"/>
          <w:u w:val="single" w:color="FF0000"/>
        </w:rPr>
        <w:t>General</w:t>
      </w:r>
      <w:r>
        <w:rPr>
          <w:color w:val="FF0000"/>
          <w:spacing w:val="-10"/>
          <w:u w:val="single" w:color="FF0000"/>
        </w:rPr>
        <w:t xml:space="preserve"> </w:t>
      </w:r>
      <w:r>
        <w:rPr>
          <w:color w:val="FF0000"/>
          <w:u w:val="single" w:color="FF0000"/>
        </w:rPr>
        <w:t>Information</w:t>
      </w:r>
      <w:r>
        <w:rPr>
          <w:color w:val="FF0000"/>
          <w:spacing w:val="-7"/>
          <w:u w:val="single" w:color="FF0000"/>
        </w:rPr>
        <w:t xml:space="preserve"> </w:t>
      </w:r>
      <w:r>
        <w:rPr>
          <w:color w:val="FF0000"/>
          <w:u w:val="single" w:color="FF0000"/>
        </w:rPr>
        <w:t>and</w:t>
      </w:r>
      <w:r>
        <w:rPr>
          <w:color w:val="FF0000"/>
          <w:spacing w:val="-10"/>
          <w:u w:val="single" w:color="FF0000"/>
        </w:rPr>
        <w:t xml:space="preserve"> </w:t>
      </w:r>
      <w:r>
        <w:rPr>
          <w:color w:val="FF0000"/>
          <w:u w:val="single" w:color="FF0000"/>
        </w:rPr>
        <w:t>Application</w:t>
      </w:r>
      <w:r>
        <w:rPr>
          <w:color w:val="FF0000"/>
          <w:spacing w:val="-9"/>
          <w:u w:val="single" w:color="FF0000"/>
        </w:rPr>
        <w:t xml:space="preserve"> </w:t>
      </w:r>
      <w:r>
        <w:rPr>
          <w:color w:val="FF0000"/>
          <w:u w:val="single" w:color="FF0000"/>
        </w:rPr>
        <w:t>Summary</w:t>
      </w:r>
      <w:r>
        <w:rPr>
          <w:color w:val="FF0000"/>
          <w:spacing w:val="-13"/>
          <w:u w:val="single" w:color="FF0000"/>
        </w:rPr>
        <w:t xml:space="preserve"> </w:t>
      </w:r>
      <w:r>
        <w:rPr>
          <w:color w:val="FF0000"/>
          <w:u w:val="single" w:color="FF0000"/>
        </w:rPr>
        <w:t>(see</w:t>
      </w:r>
      <w:r>
        <w:rPr>
          <w:color w:val="FF0000"/>
          <w:spacing w:val="-9"/>
          <w:u w:val="single" w:color="FF0000"/>
        </w:rPr>
        <w:t xml:space="preserve"> </w:t>
      </w:r>
      <w:r>
        <w:rPr>
          <w:color w:val="FF0000"/>
          <w:u w:val="single" w:color="FF0000"/>
        </w:rPr>
        <w:t>page</w:t>
      </w:r>
      <w:r>
        <w:rPr>
          <w:color w:val="FF0000"/>
          <w:spacing w:val="-9"/>
          <w:u w:val="single" w:color="FF0000"/>
        </w:rPr>
        <w:t xml:space="preserve"> </w:t>
      </w:r>
      <w:r>
        <w:rPr>
          <w:color w:val="FF0000"/>
          <w:u w:val="single" w:color="FF0000"/>
        </w:rPr>
        <w:t>63)</w:t>
      </w:r>
      <w:r>
        <w:rPr>
          <w:color w:val="FF0000"/>
        </w:rPr>
        <w:t xml:space="preserve"> </w:t>
      </w:r>
      <w:r>
        <w:rPr>
          <w:color w:val="FF0000"/>
          <w:u w:val="single" w:color="FF0000"/>
        </w:rPr>
        <w:t>must be the first page of your application</w:t>
      </w:r>
    </w:p>
    <w:p w14:paraId="09BE6315" w14:textId="77777777" w:rsidR="00266A95" w:rsidRDefault="00266A95">
      <w:pPr>
        <w:pStyle w:val="BodyText"/>
        <w:rPr>
          <w:b/>
          <w:sz w:val="20"/>
        </w:rPr>
      </w:pPr>
    </w:p>
    <w:p w14:paraId="09BE6316" w14:textId="77777777" w:rsidR="00266A95" w:rsidRDefault="00196874">
      <w:pPr>
        <w:pStyle w:val="BodyText"/>
        <w:spacing w:before="135"/>
        <w:rPr>
          <w:b/>
          <w:sz w:val="20"/>
        </w:rPr>
      </w:pPr>
      <w:r>
        <w:rPr>
          <w:noProof/>
        </w:rPr>
        <mc:AlternateContent>
          <mc:Choice Requires="wps">
            <w:drawing>
              <wp:anchor distT="0" distB="0" distL="0" distR="0" simplePos="0" relativeHeight="487597056" behindDoc="1" locked="0" layoutInCell="1" allowOverlap="1" wp14:anchorId="09BE6F51" wp14:editId="09BE6F52">
                <wp:simplePos x="0" y="0"/>
                <wp:positionH relativeFrom="page">
                  <wp:posOffset>895985</wp:posOffset>
                </wp:positionH>
                <wp:positionV relativeFrom="paragraph">
                  <wp:posOffset>250251</wp:posOffset>
                </wp:positionV>
                <wp:extent cx="598043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44"/>
                              </a:lnTo>
                              <a:lnTo>
                                <a:pt x="5980175" y="9144"/>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53401D" id="Graphic 24" o:spid="_x0000_s1026" style="position:absolute;margin-left:70.55pt;margin-top:19.7pt;width:470.9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" path="m5980175,l,,,9144r5980175,l5980175,xe" fillcolor="black" stroked="f">
                <v:path arrowok="t"/>
                <w10:wrap type="topAndBottom" anchorx="page"/>
              </v:shape>
            </w:pict>
          </mc:Fallback>
        </mc:AlternateContent>
      </w:r>
    </w:p>
    <w:p w14:paraId="09BE6317" w14:textId="77777777" w:rsidR="00266A95" w:rsidRDefault="00266A95">
      <w:pPr>
        <w:pStyle w:val="BodyText"/>
        <w:rPr>
          <w:b/>
        </w:rPr>
      </w:pPr>
    </w:p>
    <w:p w14:paraId="09BE6318" w14:textId="77777777" w:rsidR="00266A95" w:rsidRDefault="00196874">
      <w:pPr>
        <w:pStyle w:val="Heading5"/>
        <w:ind w:left="0" w:right="385"/>
        <w:jc w:val="center"/>
      </w:pPr>
      <w:bookmarkStart w:id="96" w:name="THE_DEADLINE_FOR_SUBMITTING_APPLICATIONS"/>
      <w:bookmarkEnd w:id="96"/>
      <w:r>
        <w:t>THE</w:t>
      </w:r>
      <w:r>
        <w:rPr>
          <w:spacing w:val="-8"/>
        </w:rPr>
        <w:t xml:space="preserve"> </w:t>
      </w:r>
      <w:r>
        <w:t>DEADLINE</w:t>
      </w:r>
      <w:r>
        <w:rPr>
          <w:spacing w:val="-4"/>
        </w:rPr>
        <w:t xml:space="preserve"> </w:t>
      </w:r>
      <w:r>
        <w:t>FOR</w:t>
      </w:r>
      <w:r>
        <w:rPr>
          <w:spacing w:val="-5"/>
        </w:rPr>
        <w:t xml:space="preserve"> </w:t>
      </w:r>
      <w:r>
        <w:t>SUBMITTING</w:t>
      </w:r>
      <w:r>
        <w:rPr>
          <w:spacing w:val="-4"/>
        </w:rPr>
        <w:t xml:space="preserve"> </w:t>
      </w:r>
      <w:r>
        <w:t>APPLICATIONS</w:t>
      </w:r>
      <w:r>
        <w:rPr>
          <w:spacing w:val="-6"/>
        </w:rPr>
        <w:t xml:space="preserve"> </w:t>
      </w:r>
      <w:r>
        <w:t>THIS</w:t>
      </w:r>
      <w:r>
        <w:rPr>
          <w:spacing w:val="-6"/>
        </w:rPr>
        <w:t xml:space="preserve"> </w:t>
      </w:r>
      <w:r>
        <w:rPr>
          <w:spacing w:val="-2"/>
        </w:rPr>
        <w:t>YEAR:</w:t>
      </w:r>
    </w:p>
    <w:p w14:paraId="09BE6319" w14:textId="77777777" w:rsidR="00266A95" w:rsidRDefault="00266A95">
      <w:pPr>
        <w:pStyle w:val="BodyText"/>
        <w:spacing w:before="4"/>
        <w:rPr>
          <w:b/>
        </w:rPr>
      </w:pPr>
    </w:p>
    <w:p w14:paraId="09BE631A" w14:textId="77777777" w:rsidR="00266A95" w:rsidRDefault="00196874">
      <w:pPr>
        <w:spacing w:line="480" w:lineRule="auto"/>
        <w:ind w:left="3224" w:right="3613"/>
        <w:jc w:val="center"/>
        <w:rPr>
          <w:b/>
          <w:sz w:val="24"/>
        </w:rPr>
      </w:pPr>
      <w:r>
        <w:rPr>
          <w:noProof/>
        </w:rPr>
        <mc:AlternateContent>
          <mc:Choice Requires="wps">
            <w:drawing>
              <wp:anchor distT="0" distB="0" distL="0" distR="0" simplePos="0" relativeHeight="487597568" behindDoc="1" locked="0" layoutInCell="1" allowOverlap="1" wp14:anchorId="09BE6F53" wp14:editId="09BE6F54">
                <wp:simplePos x="0" y="0"/>
                <wp:positionH relativeFrom="page">
                  <wp:posOffset>895985</wp:posOffset>
                </wp:positionH>
                <wp:positionV relativeFrom="paragraph">
                  <wp:posOffset>724864</wp:posOffset>
                </wp:positionV>
                <wp:extent cx="598043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31"/>
                              </a:lnTo>
                              <a:lnTo>
                                <a:pt x="5980175" y="9131"/>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65459" id="Graphic 25" o:spid="_x0000_s1026" style="position:absolute;margin-left:70.55pt;margin-top:57.1pt;width:470.9pt;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" path="m5980175,l,,,9131r5980175,l5980175,xe" fillcolor="black" stroked="f">
                <v:path arrowok="t"/>
                <w10:wrap type="topAndBottom" anchorx="page"/>
              </v:shape>
            </w:pict>
          </mc:Fallback>
        </mc:AlternateContent>
      </w:r>
      <w:r>
        <w:rPr>
          <w:b/>
          <w:spacing w:val="-14"/>
          <w:sz w:val="24"/>
          <w:u w:val="single"/>
        </w:rPr>
        <w:t xml:space="preserve"> </w:t>
      </w:r>
      <w:r>
        <w:rPr>
          <w:b/>
          <w:sz w:val="24"/>
          <w:u w:val="single"/>
        </w:rPr>
        <w:t>FRIDAY, JANUARY 22, 2027</w:t>
      </w:r>
      <w:r>
        <w:rPr>
          <w:b/>
          <w:spacing w:val="-14"/>
          <w:sz w:val="24"/>
          <w:u w:val="single"/>
        </w:rPr>
        <w:t xml:space="preserve"> </w:t>
      </w:r>
      <w:r>
        <w:rPr>
          <w:b/>
          <w:sz w:val="24"/>
          <w:u w:val="single"/>
        </w:rPr>
        <w:t>4:00</w:t>
      </w:r>
      <w:r>
        <w:rPr>
          <w:b/>
          <w:spacing w:val="-13"/>
          <w:sz w:val="24"/>
          <w:u w:val="single"/>
        </w:rPr>
        <w:t xml:space="preserve"> </w:t>
      </w:r>
      <w:r>
        <w:rPr>
          <w:b/>
          <w:sz w:val="24"/>
          <w:u w:val="single"/>
        </w:rPr>
        <w:t>P.M.</w:t>
      </w:r>
      <w:r>
        <w:rPr>
          <w:b/>
          <w:sz w:val="24"/>
        </w:rPr>
        <w:t xml:space="preserve"> </w:t>
      </w:r>
      <w:r>
        <w:rPr>
          <w:b/>
          <w:sz w:val="24"/>
          <w:u w:val="single"/>
        </w:rPr>
        <w:t>NO EXCEPTIONS</w:t>
      </w:r>
    </w:p>
    <w:p w14:paraId="09BE631B" w14:textId="77777777" w:rsidR="00266A95" w:rsidRDefault="00266A95">
      <w:pPr>
        <w:pStyle w:val="BodyText"/>
        <w:rPr>
          <w:b/>
        </w:rPr>
      </w:pPr>
    </w:p>
    <w:p w14:paraId="09BE631C" w14:textId="77777777" w:rsidR="00266A95" w:rsidRDefault="00196874">
      <w:pPr>
        <w:ind w:right="372"/>
        <w:jc w:val="center"/>
        <w:rPr>
          <w:sz w:val="24"/>
        </w:rPr>
      </w:pPr>
      <w:r>
        <w:rPr>
          <w:sz w:val="24"/>
        </w:rPr>
        <w:t>Submit</w:t>
      </w:r>
      <w:r>
        <w:rPr>
          <w:spacing w:val="-8"/>
          <w:sz w:val="24"/>
        </w:rPr>
        <w:t xml:space="preserve"> </w:t>
      </w:r>
      <w:r>
        <w:rPr>
          <w:sz w:val="24"/>
        </w:rPr>
        <w:t>your</w:t>
      </w:r>
      <w:r>
        <w:rPr>
          <w:spacing w:val="-6"/>
          <w:sz w:val="24"/>
        </w:rPr>
        <w:t xml:space="preserve"> </w:t>
      </w:r>
      <w:r>
        <w:rPr>
          <w:sz w:val="24"/>
        </w:rPr>
        <w:t>application</w:t>
      </w:r>
      <w:r>
        <w:rPr>
          <w:spacing w:val="-6"/>
          <w:sz w:val="24"/>
        </w:rPr>
        <w:t xml:space="preserve"> </w:t>
      </w:r>
      <w:r>
        <w:rPr>
          <w:b/>
          <w:sz w:val="24"/>
        </w:rPr>
        <w:t>electronically</w:t>
      </w:r>
      <w:r>
        <w:rPr>
          <w:b/>
          <w:spacing w:val="-5"/>
          <w:sz w:val="24"/>
        </w:rPr>
        <w:t xml:space="preserve"> </w:t>
      </w:r>
      <w:r>
        <w:rPr>
          <w:sz w:val="24"/>
        </w:rPr>
        <w:t>with</w:t>
      </w:r>
      <w:r>
        <w:rPr>
          <w:spacing w:val="-7"/>
          <w:sz w:val="24"/>
        </w:rPr>
        <w:t xml:space="preserve"> </w:t>
      </w:r>
      <w:r>
        <w:rPr>
          <w:sz w:val="24"/>
        </w:rPr>
        <w:t>a</w:t>
      </w:r>
      <w:r>
        <w:rPr>
          <w:spacing w:val="-12"/>
          <w:sz w:val="24"/>
        </w:rPr>
        <w:t xml:space="preserve"> </w:t>
      </w:r>
      <w:r>
        <w:rPr>
          <w:sz w:val="24"/>
        </w:rPr>
        <w:t>transmittal</w:t>
      </w:r>
      <w:r>
        <w:rPr>
          <w:spacing w:val="-5"/>
          <w:sz w:val="24"/>
        </w:rPr>
        <w:t xml:space="preserve"> </w:t>
      </w:r>
      <w:r>
        <w:rPr>
          <w:sz w:val="24"/>
        </w:rPr>
        <w:t>letter</w:t>
      </w:r>
      <w:r>
        <w:rPr>
          <w:spacing w:val="-6"/>
          <w:sz w:val="24"/>
        </w:rPr>
        <w:t xml:space="preserve"> </w:t>
      </w:r>
      <w:r>
        <w:rPr>
          <w:spacing w:val="-5"/>
          <w:sz w:val="24"/>
        </w:rPr>
        <w:t>to:</w:t>
      </w:r>
    </w:p>
    <w:p w14:paraId="09BE631D" w14:textId="77777777" w:rsidR="00266A95" w:rsidRDefault="00266A95">
      <w:pPr>
        <w:pStyle w:val="BodyText"/>
        <w:spacing w:before="4"/>
      </w:pPr>
    </w:p>
    <w:p w14:paraId="09BE631E" w14:textId="77777777" w:rsidR="00266A95" w:rsidRDefault="00196874">
      <w:pPr>
        <w:pStyle w:val="Heading6"/>
        <w:ind w:left="2629" w:right="3009" w:firstLine="1"/>
        <w:jc w:val="center"/>
      </w:pPr>
      <w:bookmarkStart w:id="97" w:name="Ms._Cydney_Dickens,_5310_Program_Manager"/>
      <w:bookmarkEnd w:id="97"/>
      <w:r>
        <w:t>Ms. Cydney Dickens, 5310 Program Manager Office</w:t>
      </w:r>
      <w:r>
        <w:rPr>
          <w:spacing w:val="-13"/>
        </w:rPr>
        <w:t xml:space="preserve"> </w:t>
      </w:r>
      <w:r>
        <w:t>of</w:t>
      </w:r>
      <w:r>
        <w:rPr>
          <w:spacing w:val="-9"/>
        </w:rPr>
        <w:t xml:space="preserve"> </w:t>
      </w:r>
      <w:r>
        <w:t>Local</w:t>
      </w:r>
      <w:r>
        <w:rPr>
          <w:spacing w:val="-10"/>
        </w:rPr>
        <w:t xml:space="preserve"> </w:t>
      </w:r>
      <w:r>
        <w:t>Transit</w:t>
      </w:r>
      <w:r>
        <w:rPr>
          <w:spacing w:val="-14"/>
        </w:rPr>
        <w:t xml:space="preserve"> </w:t>
      </w:r>
      <w:r>
        <w:t>Support</w:t>
      </w:r>
      <w:r>
        <w:rPr>
          <w:spacing w:val="-8"/>
        </w:rPr>
        <w:t xml:space="preserve"> </w:t>
      </w:r>
      <w:r>
        <w:t>(OLTS),</w:t>
      </w:r>
      <w:r>
        <w:rPr>
          <w:spacing w:val="-13"/>
        </w:rPr>
        <w:t xml:space="preserve"> </w:t>
      </w:r>
      <w:r>
        <w:t>8th</w:t>
      </w:r>
      <w:r>
        <w:rPr>
          <w:spacing w:val="-10"/>
        </w:rPr>
        <w:t xml:space="preserve"> </w:t>
      </w:r>
      <w:r>
        <w:t>Floor Maryland Transportation Administration Maryland Transit Administration</w:t>
      </w:r>
    </w:p>
    <w:p w14:paraId="09BE631F" w14:textId="77777777" w:rsidR="00266A95" w:rsidRDefault="00196874">
      <w:pPr>
        <w:ind w:left="3731" w:right="3631" w:firstLine="667"/>
        <w:rPr>
          <w:b/>
          <w:sz w:val="24"/>
        </w:rPr>
      </w:pPr>
      <w:r>
        <w:rPr>
          <w:b/>
          <w:sz w:val="24"/>
        </w:rPr>
        <w:t>6 St. Paul Street Baltimore,</w:t>
      </w:r>
      <w:r>
        <w:rPr>
          <w:b/>
          <w:spacing w:val="-14"/>
          <w:sz w:val="24"/>
        </w:rPr>
        <w:t xml:space="preserve"> </w:t>
      </w:r>
      <w:r>
        <w:rPr>
          <w:b/>
          <w:sz w:val="24"/>
        </w:rPr>
        <w:t>MD</w:t>
      </w:r>
      <w:r>
        <w:rPr>
          <w:b/>
          <w:spacing w:val="-2"/>
          <w:sz w:val="24"/>
        </w:rPr>
        <w:t xml:space="preserve"> </w:t>
      </w:r>
      <w:r>
        <w:rPr>
          <w:b/>
          <w:sz w:val="24"/>
        </w:rPr>
        <w:t>21202-1614</w:t>
      </w:r>
    </w:p>
    <w:p w14:paraId="09BE6320" w14:textId="77777777" w:rsidR="00266A95" w:rsidRDefault="00196874">
      <w:pPr>
        <w:spacing w:before="280"/>
        <w:ind w:right="377"/>
        <w:jc w:val="center"/>
        <w:rPr>
          <w:sz w:val="24"/>
        </w:rPr>
      </w:pPr>
      <w:r>
        <w:rPr>
          <w:b/>
          <w:sz w:val="24"/>
        </w:rPr>
        <w:t>Electronic</w:t>
      </w:r>
      <w:r>
        <w:rPr>
          <w:b/>
          <w:spacing w:val="-9"/>
          <w:sz w:val="24"/>
        </w:rPr>
        <w:t xml:space="preserve"> </w:t>
      </w:r>
      <w:r>
        <w:rPr>
          <w:b/>
          <w:sz w:val="24"/>
        </w:rPr>
        <w:t>Submission</w:t>
      </w:r>
      <w:r>
        <w:rPr>
          <w:b/>
          <w:spacing w:val="-5"/>
          <w:sz w:val="24"/>
        </w:rPr>
        <w:t xml:space="preserve"> </w:t>
      </w:r>
      <w:r>
        <w:rPr>
          <w:b/>
          <w:sz w:val="24"/>
        </w:rPr>
        <w:t>At</w:t>
      </w:r>
      <w:r>
        <w:rPr>
          <w:b/>
          <w:spacing w:val="-6"/>
          <w:sz w:val="24"/>
        </w:rPr>
        <w:t xml:space="preserve"> </w:t>
      </w:r>
      <w:hyperlink r:id="rId45">
        <w:r w:rsidR="00266A95">
          <w:rPr>
            <w:color w:val="0000FF"/>
            <w:spacing w:val="-2"/>
            <w:sz w:val="24"/>
            <w:u w:val="single" w:color="0000FF"/>
          </w:rPr>
          <w:t>https://mtaolts.ecopwise.com</w:t>
        </w:r>
      </w:hyperlink>
    </w:p>
    <w:p w14:paraId="09BE6321" w14:textId="77777777" w:rsidR="00266A95" w:rsidRDefault="00266A95">
      <w:pPr>
        <w:jc w:val="center"/>
        <w:rPr>
          <w:sz w:val="24"/>
        </w:rPr>
        <w:sectPr w:rsidR="00266A95">
          <w:pgSz w:w="12240" w:h="15840"/>
          <w:pgMar w:top="1820" w:right="480" w:bottom="880" w:left="860" w:header="0" w:footer="688" w:gutter="0"/>
          <w:cols w:space="720"/>
        </w:sectPr>
      </w:pPr>
    </w:p>
    <w:p w14:paraId="09BE6322" w14:textId="77777777" w:rsidR="00266A95" w:rsidRDefault="00196874">
      <w:pPr>
        <w:pStyle w:val="BodyText"/>
        <w:rPr>
          <w:sz w:val="32"/>
        </w:rPr>
      </w:pPr>
      <w:r>
        <w:rPr>
          <w:noProof/>
        </w:rPr>
        <w:lastRenderedPageBreak/>
        <mc:AlternateContent>
          <mc:Choice Requires="wps">
            <w:drawing>
              <wp:anchor distT="0" distB="0" distL="0" distR="0" simplePos="0" relativeHeight="482873344" behindDoc="1" locked="0" layoutInCell="1" allowOverlap="1" wp14:anchorId="09BE6F55" wp14:editId="09BE6F56">
                <wp:simplePos x="0" y="0"/>
                <wp:positionH relativeFrom="page">
                  <wp:posOffset>886460</wp:posOffset>
                </wp:positionH>
                <wp:positionV relativeFrom="page">
                  <wp:posOffset>1094104</wp:posOffset>
                </wp:positionV>
                <wp:extent cx="5998845" cy="790384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903845"/>
                        </a:xfrm>
                        <a:custGeom>
                          <a:avLst/>
                          <a:gdLst/>
                          <a:ahLst/>
                          <a:cxnLst/>
                          <a:rect l="l" t="t" r="r" b="b"/>
                          <a:pathLst>
                            <a:path w="5998845" h="7903845">
                              <a:moveTo>
                                <a:pt x="9144" y="1450873"/>
                              </a:moveTo>
                              <a:lnTo>
                                <a:pt x="0" y="1450873"/>
                              </a:lnTo>
                              <a:lnTo>
                                <a:pt x="0" y="2165616"/>
                              </a:lnTo>
                              <a:lnTo>
                                <a:pt x="0" y="6095987"/>
                              </a:lnTo>
                              <a:lnTo>
                                <a:pt x="0" y="6274295"/>
                              </a:lnTo>
                              <a:lnTo>
                                <a:pt x="9144" y="6274295"/>
                              </a:lnTo>
                              <a:lnTo>
                                <a:pt x="9144" y="6095987"/>
                              </a:lnTo>
                              <a:lnTo>
                                <a:pt x="9144" y="2165616"/>
                              </a:lnTo>
                              <a:lnTo>
                                <a:pt x="9144" y="1450873"/>
                              </a:lnTo>
                              <a:close/>
                            </a:path>
                            <a:path w="5998845" h="7903845">
                              <a:moveTo>
                                <a:pt x="9144" y="914412"/>
                              </a:moveTo>
                              <a:lnTo>
                                <a:pt x="0" y="914412"/>
                              </a:lnTo>
                              <a:lnTo>
                                <a:pt x="0" y="1450848"/>
                              </a:lnTo>
                              <a:lnTo>
                                <a:pt x="9144" y="1450848"/>
                              </a:lnTo>
                              <a:lnTo>
                                <a:pt x="9144" y="914412"/>
                              </a:lnTo>
                              <a:close/>
                            </a:path>
                            <a:path w="5998845" h="7903845">
                              <a:moveTo>
                                <a:pt x="5998464" y="6274320"/>
                              </a:moveTo>
                              <a:lnTo>
                                <a:pt x="5989320" y="6274320"/>
                              </a:lnTo>
                              <a:lnTo>
                                <a:pt x="5989320" y="6989077"/>
                              </a:lnTo>
                              <a:lnTo>
                                <a:pt x="5989320" y="7894587"/>
                              </a:lnTo>
                              <a:lnTo>
                                <a:pt x="9144" y="7894587"/>
                              </a:lnTo>
                              <a:lnTo>
                                <a:pt x="9144" y="6989077"/>
                              </a:lnTo>
                              <a:lnTo>
                                <a:pt x="9144" y="6274320"/>
                              </a:lnTo>
                              <a:lnTo>
                                <a:pt x="0" y="6274320"/>
                              </a:lnTo>
                              <a:lnTo>
                                <a:pt x="0" y="6989077"/>
                              </a:lnTo>
                              <a:lnTo>
                                <a:pt x="0" y="7894587"/>
                              </a:lnTo>
                              <a:lnTo>
                                <a:pt x="0" y="7903477"/>
                              </a:lnTo>
                              <a:lnTo>
                                <a:pt x="5998464" y="7903477"/>
                              </a:lnTo>
                              <a:lnTo>
                                <a:pt x="5998464" y="7894587"/>
                              </a:lnTo>
                              <a:lnTo>
                                <a:pt x="5998464" y="6989077"/>
                              </a:lnTo>
                              <a:lnTo>
                                <a:pt x="5998464" y="6274320"/>
                              </a:lnTo>
                              <a:close/>
                            </a:path>
                            <a:path w="5998845" h="7903845">
                              <a:moveTo>
                                <a:pt x="5998464" y="1450873"/>
                              </a:moveTo>
                              <a:lnTo>
                                <a:pt x="5989320" y="1450873"/>
                              </a:lnTo>
                              <a:lnTo>
                                <a:pt x="5989320" y="2165616"/>
                              </a:lnTo>
                              <a:lnTo>
                                <a:pt x="5989320" y="5917692"/>
                              </a:lnTo>
                              <a:lnTo>
                                <a:pt x="5989320" y="6095987"/>
                              </a:lnTo>
                              <a:lnTo>
                                <a:pt x="5989320" y="6274308"/>
                              </a:lnTo>
                              <a:lnTo>
                                <a:pt x="5998464" y="6274308"/>
                              </a:lnTo>
                              <a:lnTo>
                                <a:pt x="5998464" y="6095987"/>
                              </a:lnTo>
                              <a:lnTo>
                                <a:pt x="5998464" y="5917692"/>
                              </a:lnTo>
                              <a:lnTo>
                                <a:pt x="5998464" y="2165616"/>
                              </a:lnTo>
                              <a:lnTo>
                                <a:pt x="5998464" y="1450873"/>
                              </a:lnTo>
                              <a:close/>
                            </a:path>
                            <a:path w="5998845" h="7903845">
                              <a:moveTo>
                                <a:pt x="5998464" y="914412"/>
                              </a:moveTo>
                              <a:lnTo>
                                <a:pt x="5989320" y="914412"/>
                              </a:lnTo>
                              <a:lnTo>
                                <a:pt x="5989320" y="1450848"/>
                              </a:lnTo>
                              <a:lnTo>
                                <a:pt x="5998464" y="1450848"/>
                              </a:lnTo>
                              <a:lnTo>
                                <a:pt x="5998464" y="914412"/>
                              </a:lnTo>
                              <a:close/>
                            </a:path>
                            <a:path w="5998845" h="7903845">
                              <a:moveTo>
                                <a:pt x="5998464" y="0"/>
                              </a:moveTo>
                              <a:lnTo>
                                <a:pt x="0" y="0"/>
                              </a:lnTo>
                              <a:lnTo>
                                <a:pt x="0" y="8890"/>
                              </a:lnTo>
                              <a:lnTo>
                                <a:pt x="0" y="377964"/>
                              </a:lnTo>
                              <a:lnTo>
                                <a:pt x="0" y="378460"/>
                              </a:lnTo>
                              <a:lnTo>
                                <a:pt x="0" y="914400"/>
                              </a:lnTo>
                              <a:lnTo>
                                <a:pt x="9144" y="914400"/>
                              </a:lnTo>
                              <a:lnTo>
                                <a:pt x="9144" y="378460"/>
                              </a:lnTo>
                              <a:lnTo>
                                <a:pt x="9144" y="377964"/>
                              </a:lnTo>
                              <a:lnTo>
                                <a:pt x="9144" y="8890"/>
                              </a:lnTo>
                              <a:lnTo>
                                <a:pt x="5989320" y="8890"/>
                              </a:lnTo>
                              <a:lnTo>
                                <a:pt x="5989320" y="377964"/>
                              </a:lnTo>
                              <a:lnTo>
                                <a:pt x="5989320" y="378460"/>
                              </a:lnTo>
                              <a:lnTo>
                                <a:pt x="5989320" y="914400"/>
                              </a:lnTo>
                              <a:lnTo>
                                <a:pt x="5998464" y="914400"/>
                              </a:lnTo>
                              <a:lnTo>
                                <a:pt x="5998464" y="378460"/>
                              </a:lnTo>
                              <a:lnTo>
                                <a:pt x="5998464" y="377964"/>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A86CE6" id="Graphic 26" o:spid="_x0000_s1026" style="position:absolute;margin-left:69.8pt;margin-top:86.15pt;width:472.35pt;height:622.35pt;z-index:-20443136;visibility:visible;mso-wrap-style:square;mso-wrap-distance-left:0;mso-wrap-distance-top:0;mso-wrap-distance-right:0;mso-wrap-distance-bottom:0;mso-position-horizontal:absolute;mso-position-horizontal-relative:page;mso-position-vertical:absolute;mso-position-vertical-relative:page;v-text-anchor:top" coordsize="5998845,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" path="m9144,1450873r-9144,l,2165616,,6095987r,178308l9144,6274295r,-178308l9144,2165616r,-714743xem9144,914412r-9144,l,1450848r9144,l9144,914412xem5998464,6274320r-9144,l5989320,6989077r,905510l9144,7894587r,-905510l9144,6274320r-9144,l,6989077r,905510l,7903477r5998464,l5998464,7894587r,-905510l5998464,6274320xem5998464,1450873r-9144,l5989320,2165616r,3752076l5989320,6095987r,178321l5998464,6274308r,-178321l5998464,5917692r,-3752076l5998464,1450873xem5998464,914412r-9144,l5989320,1450848r9144,l5998464,914412xem5998464,l,,,8890,,377964r,496l,914400r9144,l9144,378460r,-496l9144,8890r5980176,l5989320,377964r,496l5989320,914400r9144,l5998464,378460r,-496l5998464,8890r,-8890xe" fillcolor="black" stroked="f">
                <v:path arrowok="t"/>
                <w10:wrap anchorx="page" anchory="page"/>
              </v:shape>
            </w:pict>
          </mc:Fallback>
        </mc:AlternateContent>
      </w:r>
    </w:p>
    <w:p w14:paraId="09BE6323" w14:textId="77777777" w:rsidR="00266A95" w:rsidRDefault="00266A95">
      <w:pPr>
        <w:pStyle w:val="BodyText"/>
        <w:rPr>
          <w:sz w:val="32"/>
        </w:rPr>
      </w:pPr>
    </w:p>
    <w:p w14:paraId="09BE6324" w14:textId="77777777" w:rsidR="00266A95" w:rsidRDefault="00266A95">
      <w:pPr>
        <w:pStyle w:val="BodyText"/>
        <w:rPr>
          <w:sz w:val="32"/>
        </w:rPr>
      </w:pPr>
    </w:p>
    <w:p w14:paraId="09BE6325" w14:textId="77777777" w:rsidR="00266A95" w:rsidRDefault="00266A95">
      <w:pPr>
        <w:pStyle w:val="BodyText"/>
        <w:rPr>
          <w:sz w:val="32"/>
        </w:rPr>
      </w:pPr>
    </w:p>
    <w:p w14:paraId="09BE6326" w14:textId="77777777" w:rsidR="00266A95" w:rsidRDefault="00266A95">
      <w:pPr>
        <w:pStyle w:val="BodyText"/>
        <w:rPr>
          <w:sz w:val="32"/>
        </w:rPr>
      </w:pPr>
    </w:p>
    <w:p w14:paraId="09BE6327" w14:textId="77777777" w:rsidR="00266A95" w:rsidRDefault="00266A95">
      <w:pPr>
        <w:pStyle w:val="BodyText"/>
        <w:rPr>
          <w:sz w:val="32"/>
        </w:rPr>
      </w:pPr>
    </w:p>
    <w:p w14:paraId="09BE6328" w14:textId="77777777" w:rsidR="00266A95" w:rsidRDefault="00266A95">
      <w:pPr>
        <w:pStyle w:val="BodyText"/>
        <w:rPr>
          <w:sz w:val="32"/>
        </w:rPr>
      </w:pPr>
    </w:p>
    <w:p w14:paraId="09BE6329" w14:textId="77777777" w:rsidR="00266A95" w:rsidRDefault="00266A95">
      <w:pPr>
        <w:pStyle w:val="BodyText"/>
        <w:rPr>
          <w:sz w:val="32"/>
        </w:rPr>
      </w:pPr>
    </w:p>
    <w:p w14:paraId="09BE632A" w14:textId="77777777" w:rsidR="00266A95" w:rsidRDefault="00266A95">
      <w:pPr>
        <w:pStyle w:val="BodyText"/>
        <w:rPr>
          <w:sz w:val="32"/>
        </w:rPr>
      </w:pPr>
    </w:p>
    <w:p w14:paraId="09BE632B" w14:textId="77777777" w:rsidR="00266A95" w:rsidRDefault="00266A95">
      <w:pPr>
        <w:pStyle w:val="BodyText"/>
        <w:rPr>
          <w:sz w:val="32"/>
        </w:rPr>
      </w:pPr>
    </w:p>
    <w:p w14:paraId="09BE632C" w14:textId="77777777" w:rsidR="00266A95" w:rsidRDefault="00266A95">
      <w:pPr>
        <w:pStyle w:val="BodyText"/>
        <w:spacing w:before="129"/>
        <w:rPr>
          <w:sz w:val="32"/>
        </w:rPr>
      </w:pPr>
    </w:p>
    <w:p w14:paraId="09BE632D" w14:textId="77777777" w:rsidR="00266A95" w:rsidRDefault="00196874">
      <w:pPr>
        <w:pStyle w:val="Heading2"/>
        <w:spacing w:line="420" w:lineRule="auto"/>
        <w:ind w:left="3436" w:firstLine="523"/>
        <w:jc w:val="left"/>
      </w:pPr>
      <w:r>
        <w:t xml:space="preserve">PART II, Section 1 </w:t>
      </w:r>
      <w:r>
        <w:rPr>
          <w:spacing w:val="-2"/>
        </w:rPr>
        <w:t>APPLICATION</w:t>
      </w:r>
      <w:r>
        <w:rPr>
          <w:spacing w:val="-21"/>
        </w:rPr>
        <w:t xml:space="preserve"> </w:t>
      </w:r>
      <w:r>
        <w:rPr>
          <w:spacing w:val="-2"/>
        </w:rPr>
        <w:t>SUMMARY</w:t>
      </w:r>
    </w:p>
    <w:p w14:paraId="09BE632E" w14:textId="77777777" w:rsidR="00266A95" w:rsidRDefault="00266A95">
      <w:pPr>
        <w:spacing w:line="420" w:lineRule="auto"/>
        <w:sectPr w:rsidR="00266A95">
          <w:pgSz w:w="12240" w:h="15840"/>
          <w:pgMar w:top="1720" w:right="480" w:bottom="880" w:left="860" w:header="0" w:footer="688" w:gutter="0"/>
          <w:cols w:space="720"/>
        </w:sectPr>
      </w:pPr>
    </w:p>
    <w:p w14:paraId="09BE632F" w14:textId="77777777" w:rsidR="00266A95" w:rsidRDefault="00196874">
      <w:pPr>
        <w:spacing w:before="77" w:line="351" w:lineRule="exact"/>
        <w:ind w:right="376"/>
        <w:jc w:val="center"/>
        <w:rPr>
          <w:b/>
          <w:sz w:val="30"/>
        </w:rPr>
      </w:pPr>
      <w:r>
        <w:rPr>
          <w:b/>
          <w:color w:val="000000"/>
          <w:sz w:val="30"/>
          <w:highlight w:val="cyan"/>
          <w:u w:val="single"/>
        </w:rPr>
        <w:lastRenderedPageBreak/>
        <w:t>THIS</w:t>
      </w:r>
      <w:r>
        <w:rPr>
          <w:b/>
          <w:color w:val="000000"/>
          <w:spacing w:val="-6"/>
          <w:sz w:val="30"/>
          <w:highlight w:val="cyan"/>
          <w:u w:val="single"/>
        </w:rPr>
        <w:t xml:space="preserve"> </w:t>
      </w:r>
      <w:r>
        <w:rPr>
          <w:b/>
          <w:color w:val="000000"/>
          <w:sz w:val="30"/>
          <w:highlight w:val="cyan"/>
          <w:u w:val="single"/>
        </w:rPr>
        <w:t>MUST</w:t>
      </w:r>
      <w:r>
        <w:rPr>
          <w:b/>
          <w:color w:val="000000"/>
          <w:spacing w:val="-5"/>
          <w:sz w:val="30"/>
          <w:highlight w:val="cyan"/>
          <w:u w:val="single"/>
        </w:rPr>
        <w:t xml:space="preserve"> </w:t>
      </w:r>
      <w:r>
        <w:rPr>
          <w:b/>
          <w:color w:val="000000"/>
          <w:sz w:val="30"/>
          <w:highlight w:val="cyan"/>
          <w:u w:val="single"/>
        </w:rPr>
        <w:t>BE</w:t>
      </w:r>
      <w:r>
        <w:rPr>
          <w:b/>
          <w:color w:val="000000"/>
          <w:spacing w:val="-1"/>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z w:val="30"/>
          <w:highlight w:val="cyan"/>
          <w:u w:val="single"/>
        </w:rPr>
        <w:t>FIRST</w:t>
      </w:r>
      <w:r>
        <w:rPr>
          <w:b/>
          <w:color w:val="000000"/>
          <w:spacing w:val="-5"/>
          <w:sz w:val="30"/>
          <w:highlight w:val="cyan"/>
          <w:u w:val="single"/>
        </w:rPr>
        <w:t xml:space="preserve"> </w:t>
      </w:r>
      <w:r>
        <w:rPr>
          <w:b/>
          <w:color w:val="000000"/>
          <w:sz w:val="30"/>
          <w:highlight w:val="cyan"/>
          <w:u w:val="single"/>
        </w:rPr>
        <w:t>PAGE</w:t>
      </w:r>
      <w:r>
        <w:rPr>
          <w:b/>
          <w:color w:val="000000"/>
          <w:spacing w:val="-3"/>
          <w:sz w:val="30"/>
          <w:highlight w:val="cyan"/>
          <w:u w:val="single"/>
        </w:rPr>
        <w:t xml:space="preserve"> </w:t>
      </w:r>
      <w:r>
        <w:rPr>
          <w:b/>
          <w:color w:val="000000"/>
          <w:sz w:val="30"/>
          <w:highlight w:val="cyan"/>
          <w:u w:val="single"/>
        </w:rPr>
        <w:t>OF</w:t>
      </w:r>
      <w:r>
        <w:rPr>
          <w:b/>
          <w:color w:val="000000"/>
          <w:spacing w:val="-7"/>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pacing w:val="-2"/>
          <w:sz w:val="30"/>
          <w:highlight w:val="cyan"/>
          <w:u w:val="single"/>
        </w:rPr>
        <w:t>APPLICATION</w:t>
      </w:r>
    </w:p>
    <w:p w14:paraId="09BE6330" w14:textId="77777777" w:rsidR="00266A95" w:rsidRDefault="00196874">
      <w:pPr>
        <w:spacing w:line="256" w:lineRule="exact"/>
        <w:ind w:right="371"/>
        <w:jc w:val="center"/>
        <w:rPr>
          <w:b/>
        </w:rPr>
      </w:pPr>
      <w:r>
        <w:rPr>
          <w:b/>
          <w:spacing w:val="-2"/>
          <w:u w:val="single"/>
        </w:rPr>
        <w:t>GENERAL</w:t>
      </w:r>
      <w:r>
        <w:rPr>
          <w:b/>
          <w:spacing w:val="-3"/>
          <w:u w:val="single"/>
        </w:rPr>
        <w:t xml:space="preserve"> </w:t>
      </w:r>
      <w:r>
        <w:rPr>
          <w:b/>
          <w:spacing w:val="-2"/>
          <w:u w:val="single"/>
        </w:rPr>
        <w:t>INFORMATION</w:t>
      </w:r>
      <w:r>
        <w:rPr>
          <w:b/>
          <w:spacing w:val="2"/>
          <w:u w:val="single"/>
        </w:rPr>
        <w:t xml:space="preserve"> </w:t>
      </w:r>
      <w:r>
        <w:rPr>
          <w:b/>
          <w:spacing w:val="-2"/>
          <w:u w:val="single"/>
        </w:rPr>
        <w:t>AND</w:t>
      </w:r>
      <w:r>
        <w:rPr>
          <w:b/>
          <w:spacing w:val="-3"/>
          <w:u w:val="single"/>
        </w:rPr>
        <w:t xml:space="preserve"> </w:t>
      </w:r>
      <w:r>
        <w:rPr>
          <w:b/>
          <w:spacing w:val="-2"/>
          <w:u w:val="single"/>
        </w:rPr>
        <w:t>APPLICATION</w:t>
      </w:r>
      <w:r>
        <w:rPr>
          <w:b/>
          <w:spacing w:val="2"/>
          <w:u w:val="single"/>
        </w:rPr>
        <w:t xml:space="preserve"> </w:t>
      </w:r>
      <w:r>
        <w:rPr>
          <w:b/>
          <w:spacing w:val="-2"/>
          <w:u w:val="single"/>
        </w:rPr>
        <w:t>SUMMARY</w:t>
      </w:r>
    </w:p>
    <w:p w14:paraId="09BE6331" w14:textId="77777777" w:rsidR="00266A95" w:rsidRDefault="00196874">
      <w:pPr>
        <w:spacing w:after="4" w:line="257" w:lineRule="exact"/>
        <w:ind w:left="3618" w:right="3988"/>
        <w:jc w:val="center"/>
      </w:pPr>
      <w:r>
        <w:t>FY2028 and FY2029</w:t>
      </w: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34"/>
        <w:gridCol w:w="1754"/>
        <w:gridCol w:w="1046"/>
        <w:gridCol w:w="571"/>
        <w:gridCol w:w="686"/>
        <w:gridCol w:w="508"/>
        <w:gridCol w:w="422"/>
        <w:gridCol w:w="900"/>
        <w:gridCol w:w="1450"/>
        <w:gridCol w:w="320"/>
        <w:gridCol w:w="1474"/>
      </w:tblGrid>
      <w:tr w:rsidR="00266A95" w14:paraId="09BE6335" w14:textId="77777777">
        <w:trPr>
          <w:trHeight w:val="771"/>
        </w:trPr>
        <w:tc>
          <w:tcPr>
            <w:tcW w:w="10165" w:type="dxa"/>
            <w:gridSpan w:val="11"/>
          </w:tcPr>
          <w:p w14:paraId="09BE6332" w14:textId="77777777" w:rsidR="00266A95" w:rsidRDefault="00196874">
            <w:pPr>
              <w:pStyle w:val="TableParagraph"/>
              <w:spacing w:line="255" w:lineRule="exact"/>
              <w:ind w:left="121"/>
            </w:pPr>
            <w:r>
              <w:t>Legal</w:t>
            </w:r>
            <w:r>
              <w:rPr>
                <w:spacing w:val="-11"/>
              </w:rPr>
              <w:t xml:space="preserve"> </w:t>
            </w:r>
            <w:r>
              <w:t>Name</w:t>
            </w:r>
            <w:r>
              <w:rPr>
                <w:spacing w:val="-5"/>
              </w:rPr>
              <w:t xml:space="preserve"> </w:t>
            </w:r>
            <w:r>
              <w:t>of</w:t>
            </w:r>
            <w:r>
              <w:rPr>
                <w:spacing w:val="-5"/>
              </w:rPr>
              <w:t xml:space="preserve"> </w:t>
            </w:r>
            <w:r>
              <w:t>Applicant</w:t>
            </w:r>
            <w:r>
              <w:rPr>
                <w:spacing w:val="-8"/>
              </w:rPr>
              <w:t xml:space="preserve"> </w:t>
            </w:r>
            <w:r>
              <w:rPr>
                <w:spacing w:val="-2"/>
              </w:rPr>
              <w:t>Organization:</w:t>
            </w:r>
          </w:p>
          <w:p w14:paraId="09BE6333" w14:textId="77777777" w:rsidR="00266A95" w:rsidRDefault="00196874">
            <w:pPr>
              <w:pStyle w:val="TableParagraph"/>
              <w:spacing w:before="1" w:line="249" w:lineRule="exact"/>
              <w:ind w:left="121"/>
            </w:pPr>
            <w:r>
              <w:t>DBA</w:t>
            </w:r>
            <w:r>
              <w:rPr>
                <w:spacing w:val="-10"/>
              </w:rPr>
              <w:t xml:space="preserve"> </w:t>
            </w:r>
            <w:r>
              <w:t>(Doing</w:t>
            </w:r>
            <w:r>
              <w:rPr>
                <w:spacing w:val="-6"/>
              </w:rPr>
              <w:t xml:space="preserve"> </w:t>
            </w:r>
            <w:r>
              <w:t>Business</w:t>
            </w:r>
            <w:r>
              <w:rPr>
                <w:spacing w:val="-8"/>
              </w:rPr>
              <w:t xml:space="preserve"> </w:t>
            </w:r>
            <w:r>
              <w:t>As)</w:t>
            </w:r>
            <w:r>
              <w:rPr>
                <w:spacing w:val="-8"/>
              </w:rPr>
              <w:t xml:space="preserve"> </w:t>
            </w:r>
            <w:r>
              <w:rPr>
                <w:spacing w:val="-4"/>
              </w:rPr>
              <w:t>Name:</w:t>
            </w:r>
          </w:p>
          <w:p w14:paraId="09BE6334" w14:textId="77777777" w:rsidR="00266A95" w:rsidRDefault="00196874">
            <w:pPr>
              <w:pStyle w:val="TableParagraph"/>
              <w:tabs>
                <w:tab w:val="left" w:pos="4154"/>
                <w:tab w:val="left" w:pos="6883"/>
              </w:tabs>
              <w:spacing w:line="247" w:lineRule="exact"/>
              <w:ind w:left="122"/>
            </w:pPr>
            <w:r>
              <w:t>Federal</w:t>
            </w:r>
            <w:r>
              <w:rPr>
                <w:spacing w:val="-10"/>
              </w:rPr>
              <w:t xml:space="preserve"> </w:t>
            </w:r>
            <w:r>
              <w:t>Tax</w:t>
            </w:r>
            <w:r>
              <w:rPr>
                <w:spacing w:val="-4"/>
              </w:rPr>
              <w:t xml:space="preserve"> </w:t>
            </w:r>
            <w:r>
              <w:t>ID</w:t>
            </w:r>
            <w:r>
              <w:rPr>
                <w:spacing w:val="-6"/>
              </w:rPr>
              <w:t xml:space="preserve"> </w:t>
            </w:r>
            <w:r>
              <w:rPr>
                <w:spacing w:val="-5"/>
              </w:rPr>
              <w:t>#:</w:t>
            </w:r>
            <w:r>
              <w:tab/>
              <w:t>DUNS</w:t>
            </w:r>
            <w:r>
              <w:rPr>
                <w:spacing w:val="-2"/>
              </w:rPr>
              <w:t xml:space="preserve"> </w:t>
            </w:r>
            <w:r>
              <w:rPr>
                <w:spacing w:val="-5"/>
              </w:rPr>
              <w:t>#:</w:t>
            </w:r>
            <w:r>
              <w:tab/>
            </w:r>
            <w:r>
              <w:rPr>
                <w:spacing w:val="-2"/>
              </w:rPr>
              <w:t>CAGE:</w:t>
            </w:r>
          </w:p>
        </w:tc>
      </w:tr>
      <w:tr w:rsidR="00266A95" w14:paraId="09BE6337" w14:textId="77777777">
        <w:trPr>
          <w:trHeight w:val="514"/>
        </w:trPr>
        <w:tc>
          <w:tcPr>
            <w:tcW w:w="10165" w:type="dxa"/>
            <w:gridSpan w:val="11"/>
          </w:tcPr>
          <w:p w14:paraId="09BE6336" w14:textId="77777777" w:rsidR="00266A95" w:rsidRDefault="00196874">
            <w:pPr>
              <w:pStyle w:val="TableParagraph"/>
              <w:spacing w:line="257" w:lineRule="exact"/>
              <w:ind w:left="121"/>
            </w:pPr>
            <w:r>
              <w:rPr>
                <w:spacing w:val="-2"/>
              </w:rPr>
              <w:t>Address</w:t>
            </w:r>
          </w:p>
        </w:tc>
      </w:tr>
      <w:tr w:rsidR="00266A95" w14:paraId="09BE633D" w14:textId="77777777">
        <w:trPr>
          <w:trHeight w:val="586"/>
        </w:trPr>
        <w:tc>
          <w:tcPr>
            <w:tcW w:w="1034" w:type="dxa"/>
          </w:tcPr>
          <w:p w14:paraId="09BE6338" w14:textId="77777777" w:rsidR="00266A95" w:rsidRDefault="00196874">
            <w:pPr>
              <w:pStyle w:val="TableParagraph"/>
              <w:spacing w:before="1"/>
              <w:ind w:left="174" w:hanging="29"/>
              <w:rPr>
                <w:b/>
              </w:rPr>
            </w:pPr>
            <w:r>
              <w:rPr>
                <w:b/>
                <w:spacing w:val="-4"/>
              </w:rPr>
              <w:t xml:space="preserve">Contact </w:t>
            </w:r>
            <w:r>
              <w:rPr>
                <w:b/>
                <w:spacing w:val="-2"/>
              </w:rPr>
              <w:t>Person</w:t>
            </w:r>
          </w:p>
        </w:tc>
        <w:tc>
          <w:tcPr>
            <w:tcW w:w="1754" w:type="dxa"/>
          </w:tcPr>
          <w:p w14:paraId="09BE6339" w14:textId="77777777" w:rsidR="00266A95" w:rsidRDefault="00196874">
            <w:pPr>
              <w:pStyle w:val="TableParagraph"/>
              <w:spacing w:before="1"/>
              <w:ind w:left="599"/>
              <w:rPr>
                <w:b/>
              </w:rPr>
            </w:pPr>
            <w:r>
              <w:rPr>
                <w:b/>
                <w:spacing w:val="-4"/>
              </w:rPr>
              <w:t>Name</w:t>
            </w:r>
          </w:p>
        </w:tc>
        <w:tc>
          <w:tcPr>
            <w:tcW w:w="1617" w:type="dxa"/>
            <w:gridSpan w:val="2"/>
          </w:tcPr>
          <w:p w14:paraId="09BE633A" w14:textId="77777777" w:rsidR="00266A95" w:rsidRDefault="00196874">
            <w:pPr>
              <w:pStyle w:val="TableParagraph"/>
              <w:spacing w:before="1"/>
              <w:ind w:left="410" w:right="236" w:hanging="128"/>
              <w:rPr>
                <w:b/>
              </w:rPr>
            </w:pPr>
            <w:r>
              <w:rPr>
                <w:b/>
                <w:spacing w:val="-4"/>
              </w:rPr>
              <w:t xml:space="preserve">Telephone </w:t>
            </w:r>
            <w:r>
              <w:rPr>
                <w:b/>
                <w:spacing w:val="-2"/>
              </w:rPr>
              <w:t>Number</w:t>
            </w:r>
          </w:p>
        </w:tc>
        <w:tc>
          <w:tcPr>
            <w:tcW w:w="1616" w:type="dxa"/>
            <w:gridSpan w:val="3"/>
          </w:tcPr>
          <w:p w14:paraId="09BE633B" w14:textId="77777777" w:rsidR="00266A95" w:rsidRDefault="00196874">
            <w:pPr>
              <w:pStyle w:val="TableParagraph"/>
              <w:spacing w:before="1"/>
              <w:ind w:left="212"/>
              <w:rPr>
                <w:b/>
              </w:rPr>
            </w:pPr>
            <w:r>
              <w:rPr>
                <w:b/>
              </w:rPr>
              <w:t>Fax</w:t>
            </w:r>
            <w:r>
              <w:rPr>
                <w:b/>
                <w:spacing w:val="-8"/>
              </w:rPr>
              <w:t xml:space="preserve"> </w:t>
            </w:r>
            <w:r>
              <w:rPr>
                <w:b/>
                <w:spacing w:val="-2"/>
              </w:rPr>
              <w:t>Number</w:t>
            </w:r>
          </w:p>
        </w:tc>
        <w:tc>
          <w:tcPr>
            <w:tcW w:w="4144" w:type="dxa"/>
            <w:gridSpan w:val="4"/>
          </w:tcPr>
          <w:p w14:paraId="09BE633C" w14:textId="77777777" w:rsidR="00266A95" w:rsidRDefault="00196874">
            <w:pPr>
              <w:pStyle w:val="TableParagraph"/>
              <w:spacing w:before="1"/>
              <w:ind w:left="65"/>
              <w:jc w:val="center"/>
              <w:rPr>
                <w:b/>
              </w:rPr>
            </w:pPr>
            <w:r>
              <w:rPr>
                <w:b/>
                <w:spacing w:val="-4"/>
              </w:rPr>
              <w:t>Email</w:t>
            </w:r>
          </w:p>
        </w:tc>
      </w:tr>
      <w:tr w:rsidR="00266A95" w14:paraId="09BE6343" w14:textId="77777777">
        <w:trPr>
          <w:trHeight w:val="423"/>
        </w:trPr>
        <w:tc>
          <w:tcPr>
            <w:tcW w:w="1034" w:type="dxa"/>
          </w:tcPr>
          <w:p w14:paraId="09BE633E" w14:textId="77777777" w:rsidR="00266A95" w:rsidRDefault="00196874">
            <w:pPr>
              <w:pStyle w:val="TableParagraph"/>
              <w:spacing w:line="212" w:lineRule="exact"/>
              <w:ind w:left="210" w:right="116" w:hanging="53"/>
              <w:rPr>
                <w:sz w:val="18"/>
              </w:rPr>
            </w:pPr>
            <w:r>
              <w:rPr>
                <w:spacing w:val="-4"/>
                <w:sz w:val="18"/>
              </w:rPr>
              <w:t>Executive</w:t>
            </w:r>
            <w:r>
              <w:rPr>
                <w:spacing w:val="40"/>
                <w:sz w:val="18"/>
              </w:rPr>
              <w:t xml:space="preserve"> </w:t>
            </w:r>
            <w:r>
              <w:rPr>
                <w:spacing w:val="-2"/>
                <w:sz w:val="18"/>
              </w:rPr>
              <w:t>Director</w:t>
            </w:r>
          </w:p>
        </w:tc>
        <w:tc>
          <w:tcPr>
            <w:tcW w:w="1754" w:type="dxa"/>
          </w:tcPr>
          <w:p w14:paraId="09BE633F" w14:textId="77777777" w:rsidR="00266A95" w:rsidRDefault="00266A95">
            <w:pPr>
              <w:pStyle w:val="TableParagraph"/>
              <w:rPr>
                <w:rFonts w:ascii="Times New Roman"/>
              </w:rPr>
            </w:pPr>
          </w:p>
        </w:tc>
        <w:tc>
          <w:tcPr>
            <w:tcW w:w="1617" w:type="dxa"/>
            <w:gridSpan w:val="2"/>
          </w:tcPr>
          <w:p w14:paraId="09BE6340" w14:textId="77777777" w:rsidR="00266A95" w:rsidRDefault="00266A95">
            <w:pPr>
              <w:pStyle w:val="TableParagraph"/>
              <w:rPr>
                <w:rFonts w:ascii="Times New Roman"/>
              </w:rPr>
            </w:pPr>
          </w:p>
        </w:tc>
        <w:tc>
          <w:tcPr>
            <w:tcW w:w="1616" w:type="dxa"/>
            <w:gridSpan w:val="3"/>
          </w:tcPr>
          <w:p w14:paraId="09BE6341" w14:textId="77777777" w:rsidR="00266A95" w:rsidRDefault="00266A95">
            <w:pPr>
              <w:pStyle w:val="TableParagraph"/>
              <w:rPr>
                <w:rFonts w:ascii="Times New Roman"/>
              </w:rPr>
            </w:pPr>
          </w:p>
        </w:tc>
        <w:tc>
          <w:tcPr>
            <w:tcW w:w="4144" w:type="dxa"/>
            <w:gridSpan w:val="4"/>
          </w:tcPr>
          <w:p w14:paraId="09BE6342" w14:textId="77777777" w:rsidR="00266A95" w:rsidRDefault="00266A95">
            <w:pPr>
              <w:pStyle w:val="TableParagraph"/>
              <w:rPr>
                <w:rFonts w:ascii="Times New Roman"/>
              </w:rPr>
            </w:pPr>
          </w:p>
        </w:tc>
      </w:tr>
      <w:tr w:rsidR="00266A95" w14:paraId="09BE6349" w14:textId="77777777">
        <w:trPr>
          <w:trHeight w:val="416"/>
        </w:trPr>
        <w:tc>
          <w:tcPr>
            <w:tcW w:w="1034" w:type="dxa"/>
          </w:tcPr>
          <w:p w14:paraId="09BE6344" w14:textId="77777777" w:rsidR="00266A95" w:rsidRDefault="00196874">
            <w:pPr>
              <w:pStyle w:val="TableParagraph"/>
              <w:spacing w:before="7" w:line="220" w:lineRule="auto"/>
              <w:ind w:left="210" w:right="164" w:firstLine="43"/>
              <w:rPr>
                <w:sz w:val="18"/>
              </w:rPr>
            </w:pPr>
            <w:r>
              <w:rPr>
                <w:spacing w:val="-2"/>
                <w:sz w:val="18"/>
              </w:rPr>
              <w:t>Project</w:t>
            </w:r>
            <w:r>
              <w:rPr>
                <w:spacing w:val="40"/>
                <w:sz w:val="18"/>
              </w:rPr>
              <w:t xml:space="preserve"> </w:t>
            </w:r>
            <w:r>
              <w:rPr>
                <w:spacing w:val="-4"/>
                <w:sz w:val="18"/>
              </w:rPr>
              <w:t>Director</w:t>
            </w:r>
          </w:p>
        </w:tc>
        <w:tc>
          <w:tcPr>
            <w:tcW w:w="1754" w:type="dxa"/>
          </w:tcPr>
          <w:p w14:paraId="09BE6345" w14:textId="77777777" w:rsidR="00266A95" w:rsidRDefault="00266A95">
            <w:pPr>
              <w:pStyle w:val="TableParagraph"/>
              <w:rPr>
                <w:rFonts w:ascii="Times New Roman"/>
              </w:rPr>
            </w:pPr>
          </w:p>
        </w:tc>
        <w:tc>
          <w:tcPr>
            <w:tcW w:w="1617" w:type="dxa"/>
            <w:gridSpan w:val="2"/>
          </w:tcPr>
          <w:p w14:paraId="09BE6346" w14:textId="77777777" w:rsidR="00266A95" w:rsidRDefault="00266A95">
            <w:pPr>
              <w:pStyle w:val="TableParagraph"/>
              <w:rPr>
                <w:rFonts w:ascii="Times New Roman"/>
              </w:rPr>
            </w:pPr>
          </w:p>
        </w:tc>
        <w:tc>
          <w:tcPr>
            <w:tcW w:w="1616" w:type="dxa"/>
            <w:gridSpan w:val="3"/>
          </w:tcPr>
          <w:p w14:paraId="09BE6347" w14:textId="77777777" w:rsidR="00266A95" w:rsidRDefault="00266A95">
            <w:pPr>
              <w:pStyle w:val="TableParagraph"/>
              <w:rPr>
                <w:rFonts w:ascii="Times New Roman"/>
              </w:rPr>
            </w:pPr>
          </w:p>
        </w:tc>
        <w:tc>
          <w:tcPr>
            <w:tcW w:w="4144" w:type="dxa"/>
            <w:gridSpan w:val="4"/>
          </w:tcPr>
          <w:p w14:paraId="09BE6348" w14:textId="77777777" w:rsidR="00266A95" w:rsidRDefault="00266A95">
            <w:pPr>
              <w:pStyle w:val="TableParagraph"/>
              <w:rPr>
                <w:rFonts w:ascii="Times New Roman"/>
              </w:rPr>
            </w:pPr>
          </w:p>
        </w:tc>
      </w:tr>
      <w:tr w:rsidR="00266A95" w14:paraId="09BE634F" w14:textId="77777777">
        <w:trPr>
          <w:trHeight w:val="634"/>
        </w:trPr>
        <w:tc>
          <w:tcPr>
            <w:tcW w:w="1034" w:type="dxa"/>
          </w:tcPr>
          <w:p w14:paraId="09BE634A" w14:textId="77777777" w:rsidR="00266A95" w:rsidRDefault="00196874">
            <w:pPr>
              <w:pStyle w:val="TableParagraph"/>
              <w:spacing w:line="210" w:lineRule="atLeast"/>
              <w:ind w:left="237" w:right="175" w:hanging="24"/>
              <w:jc w:val="both"/>
              <w:rPr>
                <w:sz w:val="18"/>
              </w:rPr>
            </w:pPr>
            <w:r>
              <w:rPr>
                <w:spacing w:val="-4"/>
                <w:sz w:val="18"/>
              </w:rPr>
              <w:t>Primary</w:t>
            </w:r>
            <w:r>
              <w:rPr>
                <w:spacing w:val="40"/>
                <w:sz w:val="18"/>
              </w:rPr>
              <w:t xml:space="preserve"> </w:t>
            </w:r>
            <w:r>
              <w:rPr>
                <w:spacing w:val="-2"/>
                <w:sz w:val="18"/>
              </w:rPr>
              <w:t>Contact</w:t>
            </w:r>
            <w:r>
              <w:rPr>
                <w:spacing w:val="40"/>
                <w:sz w:val="18"/>
              </w:rPr>
              <w:t xml:space="preserve"> </w:t>
            </w:r>
            <w:r>
              <w:rPr>
                <w:spacing w:val="-2"/>
                <w:sz w:val="18"/>
              </w:rPr>
              <w:t>Person</w:t>
            </w:r>
          </w:p>
        </w:tc>
        <w:tc>
          <w:tcPr>
            <w:tcW w:w="1754" w:type="dxa"/>
          </w:tcPr>
          <w:p w14:paraId="09BE634B" w14:textId="77777777" w:rsidR="00266A95" w:rsidRDefault="00266A95">
            <w:pPr>
              <w:pStyle w:val="TableParagraph"/>
              <w:rPr>
                <w:rFonts w:ascii="Times New Roman"/>
              </w:rPr>
            </w:pPr>
          </w:p>
        </w:tc>
        <w:tc>
          <w:tcPr>
            <w:tcW w:w="1617" w:type="dxa"/>
            <w:gridSpan w:val="2"/>
          </w:tcPr>
          <w:p w14:paraId="09BE634C" w14:textId="77777777" w:rsidR="00266A95" w:rsidRDefault="00266A95">
            <w:pPr>
              <w:pStyle w:val="TableParagraph"/>
              <w:rPr>
                <w:rFonts w:ascii="Times New Roman"/>
              </w:rPr>
            </w:pPr>
          </w:p>
        </w:tc>
        <w:tc>
          <w:tcPr>
            <w:tcW w:w="1616" w:type="dxa"/>
            <w:gridSpan w:val="3"/>
          </w:tcPr>
          <w:p w14:paraId="09BE634D" w14:textId="77777777" w:rsidR="00266A95" w:rsidRDefault="00266A95">
            <w:pPr>
              <w:pStyle w:val="TableParagraph"/>
              <w:rPr>
                <w:rFonts w:ascii="Times New Roman"/>
              </w:rPr>
            </w:pPr>
          </w:p>
        </w:tc>
        <w:tc>
          <w:tcPr>
            <w:tcW w:w="4144" w:type="dxa"/>
            <w:gridSpan w:val="4"/>
          </w:tcPr>
          <w:p w14:paraId="09BE634E" w14:textId="77777777" w:rsidR="00266A95" w:rsidRDefault="00266A95">
            <w:pPr>
              <w:pStyle w:val="TableParagraph"/>
              <w:rPr>
                <w:rFonts w:ascii="Times New Roman"/>
              </w:rPr>
            </w:pPr>
          </w:p>
        </w:tc>
      </w:tr>
      <w:tr w:rsidR="00266A95" w14:paraId="09BE6352" w14:textId="77777777">
        <w:trPr>
          <w:trHeight w:val="423"/>
        </w:trPr>
        <w:tc>
          <w:tcPr>
            <w:tcW w:w="1034" w:type="dxa"/>
          </w:tcPr>
          <w:p w14:paraId="09BE6350" w14:textId="77777777" w:rsidR="00266A95" w:rsidRDefault="00196874">
            <w:pPr>
              <w:pStyle w:val="TableParagraph"/>
              <w:spacing w:line="210" w:lineRule="atLeast"/>
              <w:ind w:left="265" w:hanging="72"/>
              <w:rPr>
                <w:sz w:val="18"/>
              </w:rPr>
            </w:pPr>
            <w:r>
              <w:rPr>
                <w:spacing w:val="-4"/>
                <w:sz w:val="18"/>
              </w:rPr>
              <w:t>Counties</w:t>
            </w:r>
            <w:r>
              <w:rPr>
                <w:spacing w:val="40"/>
                <w:sz w:val="18"/>
              </w:rPr>
              <w:t xml:space="preserve"> </w:t>
            </w:r>
            <w:r>
              <w:rPr>
                <w:spacing w:val="-2"/>
                <w:sz w:val="18"/>
              </w:rPr>
              <w:t>Served</w:t>
            </w:r>
          </w:p>
        </w:tc>
        <w:tc>
          <w:tcPr>
            <w:tcW w:w="9131" w:type="dxa"/>
            <w:gridSpan w:val="10"/>
          </w:tcPr>
          <w:p w14:paraId="09BE6351" w14:textId="77777777" w:rsidR="00266A95" w:rsidRDefault="00266A95">
            <w:pPr>
              <w:pStyle w:val="TableParagraph"/>
              <w:rPr>
                <w:rFonts w:ascii="Times New Roman"/>
              </w:rPr>
            </w:pPr>
          </w:p>
        </w:tc>
      </w:tr>
      <w:tr w:rsidR="00266A95" w14:paraId="09BE6354" w14:textId="77777777">
        <w:trPr>
          <w:trHeight w:val="255"/>
        </w:trPr>
        <w:tc>
          <w:tcPr>
            <w:tcW w:w="10165" w:type="dxa"/>
            <w:gridSpan w:val="11"/>
          </w:tcPr>
          <w:p w14:paraId="09BE6353" w14:textId="77777777" w:rsidR="00266A95" w:rsidRDefault="00196874">
            <w:pPr>
              <w:pStyle w:val="TableParagraph"/>
              <w:spacing w:line="236" w:lineRule="exact"/>
              <w:ind w:left="1026"/>
              <w:rPr>
                <w:b/>
              </w:rPr>
            </w:pPr>
            <w:r>
              <w:rPr>
                <w:b/>
              </w:rPr>
              <w:t>*MDOT</w:t>
            </w:r>
            <w:r>
              <w:rPr>
                <w:b/>
                <w:spacing w:val="-14"/>
              </w:rPr>
              <w:t xml:space="preserve"> </w:t>
            </w:r>
            <w:r>
              <w:rPr>
                <w:b/>
              </w:rPr>
              <w:t>MTA</w:t>
            </w:r>
            <w:r>
              <w:rPr>
                <w:b/>
                <w:spacing w:val="-9"/>
              </w:rPr>
              <w:t xml:space="preserve"> </w:t>
            </w:r>
            <w:r>
              <w:rPr>
                <w:b/>
              </w:rPr>
              <w:t>Region(s)</w:t>
            </w:r>
            <w:r>
              <w:rPr>
                <w:b/>
                <w:spacing w:val="-11"/>
              </w:rPr>
              <w:t xml:space="preserve"> </w:t>
            </w:r>
            <w:r>
              <w:rPr>
                <w:b/>
              </w:rPr>
              <w:t>Which</w:t>
            </w:r>
            <w:r>
              <w:rPr>
                <w:b/>
                <w:spacing w:val="-9"/>
              </w:rPr>
              <w:t xml:space="preserve"> </w:t>
            </w:r>
            <w:r>
              <w:rPr>
                <w:b/>
              </w:rPr>
              <w:t>Proposed</w:t>
            </w:r>
            <w:r>
              <w:rPr>
                <w:b/>
                <w:spacing w:val="-12"/>
              </w:rPr>
              <w:t xml:space="preserve"> </w:t>
            </w:r>
            <w:r>
              <w:rPr>
                <w:b/>
              </w:rPr>
              <w:t>Projects</w:t>
            </w:r>
            <w:r>
              <w:rPr>
                <w:b/>
                <w:spacing w:val="-9"/>
              </w:rPr>
              <w:t xml:space="preserve"> </w:t>
            </w:r>
            <w:r>
              <w:rPr>
                <w:b/>
              </w:rPr>
              <w:t>Will</w:t>
            </w:r>
            <w:r>
              <w:rPr>
                <w:b/>
                <w:spacing w:val="-10"/>
              </w:rPr>
              <w:t xml:space="preserve"> </w:t>
            </w:r>
            <w:r>
              <w:rPr>
                <w:b/>
              </w:rPr>
              <w:t>Serve</w:t>
            </w:r>
            <w:r>
              <w:rPr>
                <w:b/>
                <w:spacing w:val="-9"/>
              </w:rPr>
              <w:t xml:space="preserve"> </w:t>
            </w:r>
            <w:r>
              <w:rPr>
                <w:b/>
              </w:rPr>
              <w:t>(check</w:t>
            </w:r>
            <w:r>
              <w:rPr>
                <w:b/>
                <w:spacing w:val="-10"/>
              </w:rPr>
              <w:t xml:space="preserve"> </w:t>
            </w:r>
            <w:r>
              <w:rPr>
                <w:b/>
              </w:rPr>
              <w:t>all</w:t>
            </w:r>
            <w:r>
              <w:rPr>
                <w:b/>
                <w:spacing w:val="-10"/>
              </w:rPr>
              <w:t xml:space="preserve"> </w:t>
            </w:r>
            <w:r>
              <w:rPr>
                <w:b/>
              </w:rPr>
              <w:t>that</w:t>
            </w:r>
            <w:r>
              <w:rPr>
                <w:b/>
                <w:spacing w:val="-5"/>
              </w:rPr>
              <w:t xml:space="preserve"> </w:t>
            </w:r>
            <w:r>
              <w:rPr>
                <w:b/>
                <w:spacing w:val="-2"/>
              </w:rPr>
              <w:t>apply)</w:t>
            </w:r>
          </w:p>
        </w:tc>
      </w:tr>
      <w:tr w:rsidR="00266A95" w14:paraId="09BE635B" w14:textId="77777777">
        <w:trPr>
          <w:trHeight w:val="1803"/>
        </w:trPr>
        <w:tc>
          <w:tcPr>
            <w:tcW w:w="10165" w:type="dxa"/>
            <w:gridSpan w:val="11"/>
          </w:tcPr>
          <w:p w14:paraId="09BE6355" w14:textId="77777777" w:rsidR="00266A95" w:rsidRDefault="00196874">
            <w:pPr>
              <w:pStyle w:val="TableParagraph"/>
              <w:ind w:left="719" w:hanging="240"/>
            </w:pPr>
            <w:r>
              <w:rPr>
                <w:spacing w:val="64"/>
                <w:u w:val="single"/>
              </w:rPr>
              <w:t xml:space="preserve">  </w:t>
            </w:r>
            <w:r>
              <w:t>Baltimore</w:t>
            </w:r>
            <w:r>
              <w:rPr>
                <w:spacing w:val="-5"/>
              </w:rPr>
              <w:t xml:space="preserve"> </w:t>
            </w:r>
            <w:r>
              <w:t>Region</w:t>
            </w:r>
            <w:r>
              <w:rPr>
                <w:spacing w:val="-9"/>
              </w:rPr>
              <w:t xml:space="preserve"> </w:t>
            </w:r>
            <w:r>
              <w:t>(Annapolis,</w:t>
            </w:r>
            <w:r>
              <w:rPr>
                <w:spacing w:val="-5"/>
              </w:rPr>
              <w:t xml:space="preserve"> </w:t>
            </w:r>
            <w:r>
              <w:t>Anne</w:t>
            </w:r>
            <w:r>
              <w:rPr>
                <w:spacing w:val="-5"/>
              </w:rPr>
              <w:t xml:space="preserve"> </w:t>
            </w:r>
            <w:r>
              <w:t>Arundel,</w:t>
            </w:r>
            <w:r>
              <w:rPr>
                <w:spacing w:val="-5"/>
              </w:rPr>
              <w:t xml:space="preserve"> </w:t>
            </w:r>
            <w:r>
              <w:t>Baltimore,</w:t>
            </w:r>
            <w:r>
              <w:rPr>
                <w:spacing w:val="-7"/>
              </w:rPr>
              <w:t xml:space="preserve"> </w:t>
            </w:r>
            <w:r>
              <w:t>Carroll,</w:t>
            </w:r>
            <w:r>
              <w:rPr>
                <w:spacing w:val="-5"/>
              </w:rPr>
              <w:t xml:space="preserve"> </w:t>
            </w:r>
            <w:r>
              <w:t>Harford,</w:t>
            </w:r>
            <w:r>
              <w:rPr>
                <w:spacing w:val="-7"/>
              </w:rPr>
              <w:t xml:space="preserve"> </w:t>
            </w:r>
            <w:r>
              <w:t>and</w:t>
            </w:r>
            <w:r>
              <w:rPr>
                <w:spacing w:val="-5"/>
              </w:rPr>
              <w:t xml:space="preserve"> </w:t>
            </w:r>
            <w:r>
              <w:t>Howard</w:t>
            </w:r>
            <w:r>
              <w:rPr>
                <w:spacing w:val="-8"/>
              </w:rPr>
              <w:t xml:space="preserve"> </w:t>
            </w:r>
            <w:r>
              <w:t>counties</w:t>
            </w:r>
            <w:r>
              <w:rPr>
                <w:spacing w:val="-4"/>
              </w:rPr>
              <w:t xml:space="preserve"> </w:t>
            </w:r>
            <w:r>
              <w:t>and Baltimore City)</w:t>
            </w:r>
          </w:p>
          <w:p w14:paraId="09BE6356" w14:textId="77777777" w:rsidR="00266A95" w:rsidRDefault="00196874">
            <w:pPr>
              <w:pStyle w:val="TableParagraph"/>
              <w:spacing w:line="256" w:lineRule="exact"/>
              <w:ind w:left="481"/>
            </w:pPr>
            <w:r>
              <w:rPr>
                <w:spacing w:val="60"/>
                <w:u w:val="single"/>
              </w:rPr>
              <w:t xml:space="preserve">  </w:t>
            </w:r>
            <w:r>
              <w:t>Lower</w:t>
            </w:r>
            <w:r>
              <w:rPr>
                <w:spacing w:val="-6"/>
              </w:rPr>
              <w:t xml:space="preserve"> </w:t>
            </w:r>
            <w:r>
              <w:t>Eastern</w:t>
            </w:r>
            <w:r>
              <w:rPr>
                <w:spacing w:val="-8"/>
              </w:rPr>
              <w:t xml:space="preserve"> </w:t>
            </w:r>
            <w:r>
              <w:t>Shore</w:t>
            </w:r>
            <w:r>
              <w:rPr>
                <w:spacing w:val="-8"/>
              </w:rPr>
              <w:t xml:space="preserve"> </w:t>
            </w:r>
            <w:r>
              <w:t>(Somerset,</w:t>
            </w:r>
            <w:r>
              <w:rPr>
                <w:spacing w:val="-5"/>
              </w:rPr>
              <w:t xml:space="preserve"> </w:t>
            </w:r>
            <w:r>
              <w:t>Wicomico,</w:t>
            </w:r>
            <w:r>
              <w:rPr>
                <w:spacing w:val="-6"/>
              </w:rPr>
              <w:t xml:space="preserve"> </w:t>
            </w:r>
            <w:r>
              <w:t>and</w:t>
            </w:r>
            <w:r>
              <w:rPr>
                <w:spacing w:val="-12"/>
              </w:rPr>
              <w:t xml:space="preserve"> </w:t>
            </w:r>
            <w:r>
              <w:t>Worcester</w:t>
            </w:r>
            <w:r>
              <w:rPr>
                <w:spacing w:val="-5"/>
              </w:rPr>
              <w:t xml:space="preserve"> </w:t>
            </w:r>
            <w:r>
              <w:rPr>
                <w:spacing w:val="-2"/>
              </w:rPr>
              <w:t>counties)</w:t>
            </w:r>
          </w:p>
          <w:p w14:paraId="09BE6357" w14:textId="77777777" w:rsidR="00266A95" w:rsidRDefault="00196874">
            <w:pPr>
              <w:pStyle w:val="TableParagraph"/>
              <w:spacing w:line="256" w:lineRule="exact"/>
              <w:ind w:left="481"/>
            </w:pPr>
            <w:r>
              <w:rPr>
                <w:spacing w:val="59"/>
                <w:u w:val="single"/>
              </w:rPr>
              <w:t xml:space="preserve">  </w:t>
            </w:r>
            <w:r>
              <w:t>Southern</w:t>
            </w:r>
            <w:r>
              <w:rPr>
                <w:spacing w:val="-8"/>
              </w:rPr>
              <w:t xml:space="preserve"> </w:t>
            </w:r>
            <w:r>
              <w:t>Maryland</w:t>
            </w:r>
            <w:r>
              <w:rPr>
                <w:spacing w:val="-5"/>
              </w:rPr>
              <w:t xml:space="preserve"> </w:t>
            </w:r>
            <w:r>
              <w:t>(Calvert,</w:t>
            </w:r>
            <w:r>
              <w:rPr>
                <w:spacing w:val="-9"/>
              </w:rPr>
              <w:t xml:space="preserve"> </w:t>
            </w:r>
            <w:r>
              <w:t>Charles,</w:t>
            </w:r>
            <w:r>
              <w:rPr>
                <w:spacing w:val="-7"/>
              </w:rPr>
              <w:t xml:space="preserve"> </w:t>
            </w:r>
            <w:r>
              <w:t>and</w:t>
            </w:r>
            <w:r>
              <w:rPr>
                <w:spacing w:val="-9"/>
              </w:rPr>
              <w:t xml:space="preserve"> </w:t>
            </w:r>
            <w:r>
              <w:t>St.</w:t>
            </w:r>
            <w:r>
              <w:rPr>
                <w:spacing w:val="-8"/>
              </w:rPr>
              <w:t xml:space="preserve"> </w:t>
            </w:r>
            <w:r>
              <w:t>Mary’s</w:t>
            </w:r>
            <w:r>
              <w:rPr>
                <w:spacing w:val="-5"/>
              </w:rPr>
              <w:t xml:space="preserve"> </w:t>
            </w:r>
            <w:r>
              <w:rPr>
                <w:spacing w:val="-2"/>
              </w:rPr>
              <w:t>counties)</w:t>
            </w:r>
          </w:p>
          <w:p w14:paraId="09BE6358" w14:textId="77777777" w:rsidR="00266A95" w:rsidRDefault="00196874">
            <w:pPr>
              <w:pStyle w:val="TableParagraph"/>
              <w:ind w:left="481"/>
            </w:pPr>
            <w:r>
              <w:rPr>
                <w:spacing w:val="59"/>
                <w:u w:val="single"/>
              </w:rPr>
              <w:t xml:space="preserve">  </w:t>
            </w:r>
            <w:r>
              <w:t>Upper</w:t>
            </w:r>
            <w:r>
              <w:rPr>
                <w:spacing w:val="-4"/>
              </w:rPr>
              <w:t xml:space="preserve"> </w:t>
            </w:r>
            <w:r>
              <w:t>Eastern</w:t>
            </w:r>
            <w:r>
              <w:rPr>
                <w:spacing w:val="-12"/>
              </w:rPr>
              <w:t xml:space="preserve"> </w:t>
            </w:r>
            <w:r>
              <w:t>Shore</w:t>
            </w:r>
            <w:r>
              <w:rPr>
                <w:spacing w:val="-5"/>
              </w:rPr>
              <w:t xml:space="preserve"> </w:t>
            </w:r>
            <w:r>
              <w:t>(Caroline,</w:t>
            </w:r>
            <w:r>
              <w:rPr>
                <w:spacing w:val="-6"/>
              </w:rPr>
              <w:t xml:space="preserve"> </w:t>
            </w:r>
            <w:r>
              <w:t>Cecil,</w:t>
            </w:r>
            <w:r>
              <w:rPr>
                <w:spacing w:val="-7"/>
              </w:rPr>
              <w:t xml:space="preserve"> </w:t>
            </w:r>
            <w:r>
              <w:t>Dorchester,</w:t>
            </w:r>
            <w:r>
              <w:rPr>
                <w:spacing w:val="-8"/>
              </w:rPr>
              <w:t xml:space="preserve"> </w:t>
            </w:r>
            <w:r>
              <w:t>Kent,</w:t>
            </w:r>
            <w:r>
              <w:rPr>
                <w:spacing w:val="-7"/>
              </w:rPr>
              <w:t xml:space="preserve"> </w:t>
            </w:r>
            <w:r>
              <w:t>Queen</w:t>
            </w:r>
            <w:r>
              <w:rPr>
                <w:spacing w:val="-9"/>
              </w:rPr>
              <w:t xml:space="preserve"> </w:t>
            </w:r>
            <w:r>
              <w:t>Anne’s,</w:t>
            </w:r>
            <w:r>
              <w:rPr>
                <w:spacing w:val="-7"/>
              </w:rPr>
              <w:t xml:space="preserve"> </w:t>
            </w:r>
            <w:r>
              <w:t>and</w:t>
            </w:r>
            <w:r>
              <w:rPr>
                <w:spacing w:val="-8"/>
              </w:rPr>
              <w:t xml:space="preserve"> </w:t>
            </w:r>
            <w:r>
              <w:t>Talbot</w:t>
            </w:r>
            <w:r>
              <w:rPr>
                <w:spacing w:val="-6"/>
              </w:rPr>
              <w:t xml:space="preserve"> </w:t>
            </w:r>
            <w:r>
              <w:rPr>
                <w:spacing w:val="-2"/>
              </w:rPr>
              <w:t>counties)</w:t>
            </w:r>
          </w:p>
          <w:p w14:paraId="09BE6359" w14:textId="77777777" w:rsidR="00266A95" w:rsidRDefault="00196874">
            <w:pPr>
              <w:pStyle w:val="TableParagraph"/>
              <w:spacing w:before="2" w:line="249" w:lineRule="exact"/>
              <w:ind w:left="481"/>
            </w:pPr>
            <w:r>
              <w:rPr>
                <w:spacing w:val="58"/>
                <w:u w:val="single"/>
              </w:rPr>
              <w:t xml:space="preserve">  </w:t>
            </w:r>
            <w:r>
              <w:t>Western</w:t>
            </w:r>
            <w:r>
              <w:rPr>
                <w:spacing w:val="-9"/>
              </w:rPr>
              <w:t xml:space="preserve"> </w:t>
            </w:r>
            <w:r>
              <w:t>Maryland</w:t>
            </w:r>
            <w:r>
              <w:rPr>
                <w:spacing w:val="-6"/>
              </w:rPr>
              <w:t xml:space="preserve"> </w:t>
            </w:r>
            <w:r>
              <w:t>(Allegany,</w:t>
            </w:r>
            <w:r>
              <w:rPr>
                <w:spacing w:val="-6"/>
              </w:rPr>
              <w:t xml:space="preserve"> </w:t>
            </w:r>
            <w:r>
              <w:t>Frederick,</w:t>
            </w:r>
            <w:r>
              <w:rPr>
                <w:spacing w:val="-7"/>
              </w:rPr>
              <w:t xml:space="preserve"> </w:t>
            </w:r>
            <w:r>
              <w:t>Garrett,</w:t>
            </w:r>
            <w:r>
              <w:rPr>
                <w:spacing w:val="-12"/>
              </w:rPr>
              <w:t xml:space="preserve"> </w:t>
            </w:r>
            <w:r>
              <w:t>and</w:t>
            </w:r>
            <w:r>
              <w:rPr>
                <w:spacing w:val="-6"/>
              </w:rPr>
              <w:t xml:space="preserve"> </w:t>
            </w:r>
            <w:r>
              <w:t>Washington</w:t>
            </w:r>
            <w:r>
              <w:rPr>
                <w:spacing w:val="-12"/>
              </w:rPr>
              <w:t xml:space="preserve"> </w:t>
            </w:r>
            <w:r>
              <w:rPr>
                <w:spacing w:val="-2"/>
              </w:rPr>
              <w:t>counties)</w:t>
            </w:r>
          </w:p>
          <w:p w14:paraId="09BE635A" w14:textId="77777777" w:rsidR="00266A95" w:rsidRDefault="00196874">
            <w:pPr>
              <w:pStyle w:val="TableParagraph"/>
              <w:spacing w:line="247" w:lineRule="exact"/>
              <w:ind w:left="481"/>
            </w:pPr>
            <w:r>
              <w:rPr>
                <w:spacing w:val="61"/>
                <w:u w:val="single"/>
              </w:rPr>
              <w:t xml:space="preserve">  </w:t>
            </w:r>
            <w:r>
              <w:t>Washington</w:t>
            </w:r>
            <w:r>
              <w:rPr>
                <w:spacing w:val="-6"/>
              </w:rPr>
              <w:t xml:space="preserve"> </w:t>
            </w:r>
            <w:r>
              <w:t>Region</w:t>
            </w:r>
            <w:r>
              <w:rPr>
                <w:spacing w:val="-8"/>
              </w:rPr>
              <w:t xml:space="preserve"> </w:t>
            </w:r>
            <w:r>
              <w:t>(Montgomery</w:t>
            </w:r>
            <w:r>
              <w:rPr>
                <w:spacing w:val="-9"/>
              </w:rPr>
              <w:t xml:space="preserve"> </w:t>
            </w:r>
            <w:r>
              <w:t>and</w:t>
            </w:r>
            <w:r>
              <w:rPr>
                <w:spacing w:val="-5"/>
              </w:rPr>
              <w:t xml:space="preserve"> </w:t>
            </w:r>
            <w:r>
              <w:t>Prince</w:t>
            </w:r>
            <w:r>
              <w:rPr>
                <w:spacing w:val="-5"/>
              </w:rPr>
              <w:t xml:space="preserve"> </w:t>
            </w:r>
            <w:r>
              <w:rPr>
                <w:spacing w:val="-2"/>
              </w:rPr>
              <w:t>George’s)</w:t>
            </w:r>
          </w:p>
        </w:tc>
      </w:tr>
      <w:tr w:rsidR="00266A95" w14:paraId="09BE635D" w14:textId="77777777">
        <w:trPr>
          <w:trHeight w:val="258"/>
        </w:trPr>
        <w:tc>
          <w:tcPr>
            <w:tcW w:w="10165" w:type="dxa"/>
            <w:gridSpan w:val="11"/>
          </w:tcPr>
          <w:p w14:paraId="09BE635C" w14:textId="77777777" w:rsidR="00266A95" w:rsidRDefault="00266A95">
            <w:pPr>
              <w:pStyle w:val="TableParagraph"/>
              <w:rPr>
                <w:rFonts w:ascii="Times New Roman"/>
                <w:sz w:val="18"/>
              </w:rPr>
            </w:pPr>
          </w:p>
        </w:tc>
      </w:tr>
      <w:tr w:rsidR="00266A95" w14:paraId="09BE635F" w14:textId="77777777">
        <w:trPr>
          <w:trHeight w:val="257"/>
        </w:trPr>
        <w:tc>
          <w:tcPr>
            <w:tcW w:w="10165" w:type="dxa"/>
            <w:gridSpan w:val="11"/>
          </w:tcPr>
          <w:p w14:paraId="09BE635E" w14:textId="77777777" w:rsidR="00266A95" w:rsidRDefault="00196874">
            <w:pPr>
              <w:pStyle w:val="TableParagraph"/>
              <w:spacing w:line="238" w:lineRule="exact"/>
              <w:ind w:left="481"/>
              <w:rPr>
                <w:b/>
              </w:rPr>
            </w:pPr>
            <w:r>
              <w:rPr>
                <w:b/>
              </w:rPr>
              <w:t>*Please</w:t>
            </w:r>
            <w:r>
              <w:rPr>
                <w:b/>
                <w:spacing w:val="-13"/>
              </w:rPr>
              <w:t xml:space="preserve"> </w:t>
            </w:r>
            <w:r>
              <w:rPr>
                <w:b/>
              </w:rPr>
              <w:t>refer</w:t>
            </w:r>
            <w:r>
              <w:rPr>
                <w:b/>
                <w:spacing w:val="-9"/>
              </w:rPr>
              <w:t xml:space="preserve"> </w:t>
            </w:r>
            <w:r>
              <w:rPr>
                <w:b/>
              </w:rPr>
              <w:t>to</w:t>
            </w:r>
            <w:r>
              <w:rPr>
                <w:b/>
                <w:spacing w:val="-9"/>
              </w:rPr>
              <w:t xml:space="preserve"> </w:t>
            </w:r>
            <w:r>
              <w:rPr>
                <w:b/>
              </w:rPr>
              <w:t>Note</w:t>
            </w:r>
            <w:r>
              <w:rPr>
                <w:b/>
                <w:spacing w:val="-5"/>
              </w:rPr>
              <w:t xml:space="preserve"> </w:t>
            </w:r>
            <w:r>
              <w:rPr>
                <w:b/>
              </w:rPr>
              <w:t>to</w:t>
            </w:r>
            <w:r>
              <w:rPr>
                <w:b/>
                <w:spacing w:val="-11"/>
              </w:rPr>
              <w:t xml:space="preserve"> </w:t>
            </w:r>
            <w:r>
              <w:rPr>
                <w:b/>
              </w:rPr>
              <w:t>Applicants</w:t>
            </w:r>
            <w:r>
              <w:rPr>
                <w:b/>
                <w:spacing w:val="-8"/>
              </w:rPr>
              <w:t xml:space="preserve"> </w:t>
            </w:r>
            <w:r>
              <w:rPr>
                <w:b/>
              </w:rPr>
              <w:t>on</w:t>
            </w:r>
            <w:r>
              <w:rPr>
                <w:b/>
                <w:spacing w:val="-7"/>
              </w:rPr>
              <w:t xml:space="preserve"> </w:t>
            </w:r>
            <w:r>
              <w:rPr>
                <w:b/>
              </w:rPr>
              <w:t>Page</w:t>
            </w:r>
            <w:r>
              <w:rPr>
                <w:b/>
                <w:spacing w:val="-7"/>
              </w:rPr>
              <w:t xml:space="preserve"> </w:t>
            </w:r>
            <w:r>
              <w:rPr>
                <w:b/>
              </w:rPr>
              <w:t>16</w:t>
            </w:r>
            <w:r>
              <w:rPr>
                <w:b/>
                <w:spacing w:val="-8"/>
              </w:rPr>
              <w:t xml:space="preserve"> </w:t>
            </w:r>
            <w:r>
              <w:rPr>
                <w:b/>
              </w:rPr>
              <w:t>to</w:t>
            </w:r>
            <w:r>
              <w:rPr>
                <w:b/>
                <w:spacing w:val="-9"/>
              </w:rPr>
              <w:t xml:space="preserve"> </w:t>
            </w:r>
            <w:r>
              <w:rPr>
                <w:b/>
              </w:rPr>
              <w:t>determine</w:t>
            </w:r>
            <w:r>
              <w:rPr>
                <w:b/>
                <w:spacing w:val="-5"/>
              </w:rPr>
              <w:t xml:space="preserve"> </w:t>
            </w:r>
            <w:r>
              <w:rPr>
                <w:b/>
              </w:rPr>
              <w:t>areas</w:t>
            </w:r>
            <w:r>
              <w:rPr>
                <w:b/>
                <w:spacing w:val="-8"/>
              </w:rPr>
              <w:t xml:space="preserve"> </w:t>
            </w:r>
            <w:r>
              <w:rPr>
                <w:b/>
              </w:rPr>
              <w:t>of</w:t>
            </w:r>
            <w:r>
              <w:rPr>
                <w:b/>
                <w:spacing w:val="-5"/>
              </w:rPr>
              <w:t xml:space="preserve"> </w:t>
            </w:r>
            <w:r>
              <w:rPr>
                <w:b/>
                <w:spacing w:val="-2"/>
              </w:rPr>
              <w:t>service.</w:t>
            </w:r>
          </w:p>
        </w:tc>
      </w:tr>
      <w:tr w:rsidR="00266A95" w14:paraId="09BE6361" w14:textId="77777777">
        <w:trPr>
          <w:trHeight w:val="255"/>
        </w:trPr>
        <w:tc>
          <w:tcPr>
            <w:tcW w:w="10165" w:type="dxa"/>
            <w:gridSpan w:val="11"/>
          </w:tcPr>
          <w:p w14:paraId="09BE6360" w14:textId="77777777" w:rsidR="00266A95" w:rsidRDefault="00266A95">
            <w:pPr>
              <w:pStyle w:val="TableParagraph"/>
              <w:rPr>
                <w:rFonts w:ascii="Times New Roman"/>
                <w:sz w:val="18"/>
              </w:rPr>
            </w:pPr>
          </w:p>
        </w:tc>
      </w:tr>
      <w:tr w:rsidR="00266A95" w14:paraId="09BE6363" w14:textId="77777777">
        <w:trPr>
          <w:trHeight w:val="514"/>
        </w:trPr>
        <w:tc>
          <w:tcPr>
            <w:tcW w:w="10165" w:type="dxa"/>
            <w:gridSpan w:val="11"/>
          </w:tcPr>
          <w:p w14:paraId="09BE6362" w14:textId="77777777" w:rsidR="00266A95" w:rsidRDefault="00196874">
            <w:pPr>
              <w:pStyle w:val="TableParagraph"/>
              <w:spacing w:line="256" w:lineRule="exact"/>
              <w:ind w:left="2797" w:right="2441" w:firstLine="139"/>
              <w:rPr>
                <w:b/>
              </w:rPr>
            </w:pPr>
            <w:r>
              <w:rPr>
                <w:b/>
              </w:rPr>
              <w:t>Summary of Current Program and Services (one</w:t>
            </w:r>
            <w:r>
              <w:rPr>
                <w:b/>
                <w:spacing w:val="-13"/>
              </w:rPr>
              <w:t xml:space="preserve"> </w:t>
            </w:r>
            <w:r>
              <w:rPr>
                <w:b/>
              </w:rPr>
              <w:t>trip</w:t>
            </w:r>
            <w:r>
              <w:rPr>
                <w:b/>
                <w:spacing w:val="-12"/>
              </w:rPr>
              <w:t xml:space="preserve"> </w:t>
            </w:r>
            <w:r>
              <w:rPr>
                <w:b/>
              </w:rPr>
              <w:t>equals</w:t>
            </w:r>
            <w:r>
              <w:rPr>
                <w:b/>
                <w:spacing w:val="-12"/>
              </w:rPr>
              <w:t xml:space="preserve"> </w:t>
            </w:r>
            <w:r>
              <w:rPr>
                <w:b/>
              </w:rPr>
              <w:t>one,</w:t>
            </w:r>
            <w:r>
              <w:rPr>
                <w:b/>
                <w:spacing w:val="-12"/>
              </w:rPr>
              <w:t xml:space="preserve"> </w:t>
            </w:r>
            <w:r>
              <w:rPr>
                <w:b/>
              </w:rPr>
              <w:t>one-way</w:t>
            </w:r>
            <w:r>
              <w:rPr>
                <w:b/>
                <w:spacing w:val="-12"/>
              </w:rPr>
              <w:t xml:space="preserve"> </w:t>
            </w:r>
            <w:r>
              <w:rPr>
                <w:b/>
              </w:rPr>
              <w:t>passenger</w:t>
            </w:r>
            <w:r>
              <w:rPr>
                <w:b/>
                <w:spacing w:val="-12"/>
              </w:rPr>
              <w:t xml:space="preserve"> </w:t>
            </w:r>
            <w:r>
              <w:rPr>
                <w:b/>
              </w:rPr>
              <w:t>trip)</w:t>
            </w:r>
          </w:p>
        </w:tc>
      </w:tr>
      <w:tr w:rsidR="00266A95" w14:paraId="09BE6368" w14:textId="77777777">
        <w:trPr>
          <w:trHeight w:val="257"/>
        </w:trPr>
        <w:tc>
          <w:tcPr>
            <w:tcW w:w="3834" w:type="dxa"/>
            <w:gridSpan w:val="3"/>
          </w:tcPr>
          <w:p w14:paraId="09BE6364" w14:textId="77777777" w:rsidR="00266A95" w:rsidRDefault="00196874">
            <w:pPr>
              <w:pStyle w:val="TableParagraph"/>
              <w:spacing w:line="238" w:lineRule="exact"/>
              <w:ind w:left="121"/>
            </w:pPr>
            <w:r>
              <w:t>#</w:t>
            </w:r>
            <w:r>
              <w:rPr>
                <w:spacing w:val="-11"/>
              </w:rPr>
              <w:t xml:space="preserve"> </w:t>
            </w:r>
            <w:r>
              <w:t>trips</w:t>
            </w:r>
            <w:r>
              <w:rPr>
                <w:spacing w:val="-5"/>
              </w:rPr>
              <w:t xml:space="preserve"> </w:t>
            </w:r>
            <w:r>
              <w:t>provided</w:t>
            </w:r>
            <w:r>
              <w:rPr>
                <w:spacing w:val="-6"/>
              </w:rPr>
              <w:t xml:space="preserve"> </w:t>
            </w:r>
            <w:r>
              <w:t>per</w:t>
            </w:r>
            <w:r>
              <w:rPr>
                <w:spacing w:val="-5"/>
              </w:rPr>
              <w:t xml:space="preserve"> day</w:t>
            </w:r>
          </w:p>
        </w:tc>
        <w:tc>
          <w:tcPr>
            <w:tcW w:w="1257" w:type="dxa"/>
            <w:gridSpan w:val="2"/>
          </w:tcPr>
          <w:p w14:paraId="09BE6365" w14:textId="77777777" w:rsidR="00266A95" w:rsidRDefault="00266A95">
            <w:pPr>
              <w:pStyle w:val="TableParagraph"/>
              <w:rPr>
                <w:rFonts w:ascii="Times New Roman"/>
                <w:sz w:val="18"/>
              </w:rPr>
            </w:pPr>
          </w:p>
        </w:tc>
        <w:tc>
          <w:tcPr>
            <w:tcW w:w="3600" w:type="dxa"/>
            <w:gridSpan w:val="5"/>
          </w:tcPr>
          <w:p w14:paraId="09BE6366" w14:textId="77777777" w:rsidR="00266A95" w:rsidRDefault="00196874">
            <w:pPr>
              <w:pStyle w:val="TableParagraph"/>
              <w:spacing w:line="238" w:lineRule="exact"/>
              <w:ind w:left="126"/>
            </w:pPr>
            <w:r>
              <w:t>#</w:t>
            </w:r>
            <w:r>
              <w:rPr>
                <w:spacing w:val="-4"/>
              </w:rPr>
              <w:t xml:space="preserve"> </w:t>
            </w:r>
            <w:r>
              <w:t>lift</w:t>
            </w:r>
            <w:r>
              <w:rPr>
                <w:spacing w:val="-5"/>
              </w:rPr>
              <w:t xml:space="preserve"> </w:t>
            </w:r>
            <w:r>
              <w:t>vehicles</w:t>
            </w:r>
            <w:r>
              <w:rPr>
                <w:spacing w:val="-3"/>
              </w:rPr>
              <w:t xml:space="preserve"> </w:t>
            </w:r>
            <w:r>
              <w:t>in</w:t>
            </w:r>
            <w:r>
              <w:rPr>
                <w:spacing w:val="-4"/>
              </w:rPr>
              <w:t xml:space="preserve"> </w:t>
            </w:r>
            <w:r>
              <w:rPr>
                <w:spacing w:val="-2"/>
              </w:rPr>
              <w:t>service</w:t>
            </w:r>
          </w:p>
        </w:tc>
        <w:tc>
          <w:tcPr>
            <w:tcW w:w="1474" w:type="dxa"/>
          </w:tcPr>
          <w:p w14:paraId="09BE6367" w14:textId="77777777" w:rsidR="00266A95" w:rsidRDefault="00266A95">
            <w:pPr>
              <w:pStyle w:val="TableParagraph"/>
              <w:rPr>
                <w:rFonts w:ascii="Times New Roman"/>
                <w:sz w:val="18"/>
              </w:rPr>
            </w:pPr>
          </w:p>
        </w:tc>
      </w:tr>
      <w:tr w:rsidR="00266A95" w14:paraId="09BE636D" w14:textId="77777777">
        <w:trPr>
          <w:trHeight w:val="255"/>
        </w:trPr>
        <w:tc>
          <w:tcPr>
            <w:tcW w:w="3834" w:type="dxa"/>
            <w:gridSpan w:val="3"/>
          </w:tcPr>
          <w:p w14:paraId="09BE6369" w14:textId="77777777" w:rsidR="00266A95" w:rsidRDefault="00196874">
            <w:pPr>
              <w:pStyle w:val="TableParagraph"/>
              <w:spacing w:line="236" w:lineRule="exact"/>
              <w:ind w:left="121"/>
            </w:pPr>
            <w:r>
              <w:t>#</w:t>
            </w:r>
            <w:r>
              <w:rPr>
                <w:spacing w:val="-5"/>
              </w:rPr>
              <w:t xml:space="preserve"> </w:t>
            </w:r>
            <w:r>
              <w:t>total</w:t>
            </w:r>
            <w:r>
              <w:rPr>
                <w:spacing w:val="-4"/>
              </w:rPr>
              <w:t xml:space="preserve"> </w:t>
            </w:r>
            <w:r>
              <w:t>vehicles</w:t>
            </w:r>
            <w:r>
              <w:rPr>
                <w:spacing w:val="-3"/>
              </w:rPr>
              <w:t xml:space="preserve"> </w:t>
            </w:r>
            <w:r>
              <w:t>in</w:t>
            </w:r>
            <w:r>
              <w:rPr>
                <w:spacing w:val="-8"/>
              </w:rPr>
              <w:t xml:space="preserve"> </w:t>
            </w:r>
            <w:r>
              <w:rPr>
                <w:spacing w:val="-2"/>
              </w:rPr>
              <w:t>service</w:t>
            </w:r>
          </w:p>
        </w:tc>
        <w:tc>
          <w:tcPr>
            <w:tcW w:w="1257" w:type="dxa"/>
            <w:gridSpan w:val="2"/>
          </w:tcPr>
          <w:p w14:paraId="09BE636A" w14:textId="77777777" w:rsidR="00266A95" w:rsidRDefault="00266A95">
            <w:pPr>
              <w:pStyle w:val="TableParagraph"/>
              <w:rPr>
                <w:rFonts w:ascii="Times New Roman"/>
                <w:sz w:val="18"/>
              </w:rPr>
            </w:pPr>
          </w:p>
        </w:tc>
        <w:tc>
          <w:tcPr>
            <w:tcW w:w="3600" w:type="dxa"/>
            <w:gridSpan w:val="5"/>
          </w:tcPr>
          <w:p w14:paraId="09BE636B" w14:textId="77777777" w:rsidR="00266A95" w:rsidRDefault="00196874">
            <w:pPr>
              <w:pStyle w:val="TableParagraph"/>
              <w:spacing w:line="236" w:lineRule="exact"/>
              <w:ind w:left="126"/>
            </w:pPr>
            <w:r>
              <w:t>#</w:t>
            </w:r>
            <w:r>
              <w:rPr>
                <w:spacing w:val="-8"/>
              </w:rPr>
              <w:t xml:space="preserve"> </w:t>
            </w:r>
            <w:r>
              <w:t>seats</w:t>
            </w:r>
            <w:r>
              <w:rPr>
                <w:spacing w:val="-2"/>
              </w:rPr>
              <w:t xml:space="preserve"> available</w:t>
            </w:r>
          </w:p>
        </w:tc>
        <w:tc>
          <w:tcPr>
            <w:tcW w:w="1474" w:type="dxa"/>
          </w:tcPr>
          <w:p w14:paraId="09BE636C" w14:textId="77777777" w:rsidR="00266A95" w:rsidRDefault="00266A95">
            <w:pPr>
              <w:pStyle w:val="TableParagraph"/>
              <w:rPr>
                <w:rFonts w:ascii="Times New Roman"/>
                <w:sz w:val="18"/>
              </w:rPr>
            </w:pPr>
          </w:p>
        </w:tc>
      </w:tr>
      <w:tr w:rsidR="00266A95" w14:paraId="09BE6372" w14:textId="77777777">
        <w:trPr>
          <w:trHeight w:val="258"/>
        </w:trPr>
        <w:tc>
          <w:tcPr>
            <w:tcW w:w="3834" w:type="dxa"/>
            <w:gridSpan w:val="3"/>
          </w:tcPr>
          <w:p w14:paraId="09BE636E" w14:textId="77777777" w:rsidR="00266A95" w:rsidRDefault="00196874">
            <w:pPr>
              <w:pStyle w:val="TableParagraph"/>
              <w:spacing w:line="238" w:lineRule="exact"/>
              <w:ind w:left="121"/>
            </w:pPr>
            <w:r>
              <w:t>#</w:t>
            </w:r>
            <w:r>
              <w:rPr>
                <w:spacing w:val="-8"/>
              </w:rPr>
              <w:t xml:space="preserve"> </w:t>
            </w:r>
            <w:r>
              <w:t>vehicles</w:t>
            </w:r>
            <w:r>
              <w:rPr>
                <w:spacing w:val="-7"/>
              </w:rPr>
              <w:t xml:space="preserve"> </w:t>
            </w:r>
            <w:r>
              <w:t>currently</w:t>
            </w:r>
            <w:r>
              <w:rPr>
                <w:spacing w:val="-9"/>
              </w:rPr>
              <w:t xml:space="preserve"> </w:t>
            </w:r>
            <w:r>
              <w:t>on</w:t>
            </w:r>
            <w:r>
              <w:rPr>
                <w:spacing w:val="-8"/>
              </w:rPr>
              <w:t xml:space="preserve"> </w:t>
            </w:r>
            <w:r>
              <w:rPr>
                <w:spacing w:val="-2"/>
              </w:rPr>
              <w:t>order</w:t>
            </w:r>
          </w:p>
        </w:tc>
        <w:tc>
          <w:tcPr>
            <w:tcW w:w="1257" w:type="dxa"/>
            <w:gridSpan w:val="2"/>
          </w:tcPr>
          <w:p w14:paraId="09BE636F" w14:textId="77777777" w:rsidR="00266A95" w:rsidRDefault="00266A95">
            <w:pPr>
              <w:pStyle w:val="TableParagraph"/>
              <w:rPr>
                <w:rFonts w:ascii="Times New Roman"/>
                <w:sz w:val="18"/>
              </w:rPr>
            </w:pPr>
          </w:p>
        </w:tc>
        <w:tc>
          <w:tcPr>
            <w:tcW w:w="3600" w:type="dxa"/>
            <w:gridSpan w:val="5"/>
          </w:tcPr>
          <w:p w14:paraId="09BE6370" w14:textId="77777777" w:rsidR="00266A95" w:rsidRDefault="00196874">
            <w:pPr>
              <w:pStyle w:val="TableParagraph"/>
              <w:spacing w:line="238" w:lineRule="exact"/>
              <w:ind w:left="126"/>
            </w:pPr>
            <w:r>
              <w:t>#</w:t>
            </w:r>
            <w:r>
              <w:rPr>
                <w:spacing w:val="-10"/>
              </w:rPr>
              <w:t xml:space="preserve"> </w:t>
            </w:r>
            <w:r>
              <w:t>wheelchair</w:t>
            </w:r>
            <w:r>
              <w:rPr>
                <w:spacing w:val="-9"/>
              </w:rPr>
              <w:t xml:space="preserve"> </w:t>
            </w:r>
            <w:r>
              <w:t>places</w:t>
            </w:r>
            <w:r>
              <w:rPr>
                <w:spacing w:val="-5"/>
              </w:rPr>
              <w:t xml:space="preserve"> </w:t>
            </w:r>
            <w:r>
              <w:rPr>
                <w:spacing w:val="-2"/>
              </w:rPr>
              <w:t>available</w:t>
            </w:r>
          </w:p>
        </w:tc>
        <w:tc>
          <w:tcPr>
            <w:tcW w:w="1474" w:type="dxa"/>
          </w:tcPr>
          <w:p w14:paraId="09BE6371" w14:textId="77777777" w:rsidR="00266A95" w:rsidRDefault="00266A95">
            <w:pPr>
              <w:pStyle w:val="TableParagraph"/>
              <w:rPr>
                <w:rFonts w:ascii="Times New Roman"/>
                <w:sz w:val="18"/>
              </w:rPr>
            </w:pPr>
          </w:p>
        </w:tc>
      </w:tr>
      <w:tr w:rsidR="00266A95" w14:paraId="09BE6374" w14:textId="77777777">
        <w:trPr>
          <w:trHeight w:val="258"/>
        </w:trPr>
        <w:tc>
          <w:tcPr>
            <w:tcW w:w="10165" w:type="dxa"/>
            <w:gridSpan w:val="11"/>
          </w:tcPr>
          <w:p w14:paraId="09BE6373" w14:textId="77777777" w:rsidR="00266A95" w:rsidRDefault="00266A95">
            <w:pPr>
              <w:pStyle w:val="TableParagraph"/>
              <w:rPr>
                <w:rFonts w:ascii="Times New Roman"/>
                <w:sz w:val="18"/>
              </w:rPr>
            </w:pPr>
          </w:p>
        </w:tc>
      </w:tr>
      <w:tr w:rsidR="00266A95" w14:paraId="09BE6378" w14:textId="77777777">
        <w:trPr>
          <w:trHeight w:val="807"/>
        </w:trPr>
        <w:tc>
          <w:tcPr>
            <w:tcW w:w="3834" w:type="dxa"/>
            <w:gridSpan w:val="3"/>
          </w:tcPr>
          <w:p w14:paraId="09BE6375" w14:textId="77777777" w:rsidR="00266A95" w:rsidRDefault="00196874">
            <w:pPr>
              <w:pStyle w:val="TableParagraph"/>
              <w:spacing w:before="1"/>
              <w:ind w:left="121" w:right="164"/>
              <w:rPr>
                <w:b/>
              </w:rPr>
            </w:pPr>
            <w:r>
              <w:rPr>
                <w:b/>
              </w:rPr>
              <w:t>Estimated</w:t>
            </w:r>
            <w:r>
              <w:rPr>
                <w:b/>
                <w:spacing w:val="-13"/>
              </w:rPr>
              <w:t xml:space="preserve"> </w:t>
            </w:r>
            <w:r>
              <w:rPr>
                <w:b/>
              </w:rPr>
              <w:t>number</w:t>
            </w:r>
            <w:r>
              <w:rPr>
                <w:b/>
                <w:spacing w:val="-13"/>
              </w:rPr>
              <w:t xml:space="preserve"> </w:t>
            </w:r>
            <w:r>
              <w:rPr>
                <w:b/>
              </w:rPr>
              <w:t>of</w:t>
            </w:r>
            <w:r>
              <w:rPr>
                <w:b/>
                <w:spacing w:val="-12"/>
              </w:rPr>
              <w:t xml:space="preserve"> </w:t>
            </w:r>
            <w:r>
              <w:rPr>
                <w:b/>
              </w:rPr>
              <w:t>clients</w:t>
            </w:r>
            <w:r>
              <w:rPr>
                <w:b/>
                <w:spacing w:val="-12"/>
              </w:rPr>
              <w:t xml:space="preserve"> </w:t>
            </w:r>
            <w:r>
              <w:rPr>
                <w:b/>
              </w:rPr>
              <w:t>within the following groups who receive any of your agency’s services</w:t>
            </w:r>
          </w:p>
        </w:tc>
        <w:tc>
          <w:tcPr>
            <w:tcW w:w="1765" w:type="dxa"/>
            <w:gridSpan w:val="3"/>
          </w:tcPr>
          <w:p w14:paraId="09BE6376" w14:textId="77777777" w:rsidR="00266A95" w:rsidRDefault="00196874">
            <w:pPr>
              <w:pStyle w:val="TableParagraph"/>
              <w:spacing w:line="257" w:lineRule="exact"/>
              <w:ind w:left="123"/>
              <w:rPr>
                <w:b/>
              </w:rPr>
            </w:pPr>
            <w:r>
              <w:rPr>
                <w:b/>
                <w:spacing w:val="-2"/>
              </w:rPr>
              <w:t>Number</w:t>
            </w:r>
          </w:p>
        </w:tc>
        <w:tc>
          <w:tcPr>
            <w:tcW w:w="4566" w:type="dxa"/>
            <w:gridSpan w:val="5"/>
          </w:tcPr>
          <w:p w14:paraId="09BE6377" w14:textId="77777777" w:rsidR="00266A95" w:rsidRDefault="00196874">
            <w:pPr>
              <w:pStyle w:val="TableParagraph"/>
              <w:spacing w:before="1"/>
              <w:ind w:left="129" w:right="112"/>
              <w:rPr>
                <w:b/>
              </w:rPr>
            </w:pPr>
            <w:r>
              <w:rPr>
                <w:b/>
              </w:rPr>
              <w:t>Number</w:t>
            </w:r>
            <w:r>
              <w:rPr>
                <w:b/>
                <w:spacing w:val="-13"/>
              </w:rPr>
              <w:t xml:space="preserve"> </w:t>
            </w:r>
            <w:r>
              <w:rPr>
                <w:b/>
              </w:rPr>
              <w:t>of</w:t>
            </w:r>
            <w:r>
              <w:rPr>
                <w:b/>
                <w:spacing w:val="-10"/>
              </w:rPr>
              <w:t xml:space="preserve"> </w:t>
            </w:r>
            <w:r>
              <w:rPr>
                <w:b/>
              </w:rPr>
              <w:t>clients</w:t>
            </w:r>
            <w:r>
              <w:rPr>
                <w:b/>
                <w:spacing w:val="-13"/>
              </w:rPr>
              <w:t xml:space="preserve"> </w:t>
            </w:r>
            <w:r>
              <w:rPr>
                <w:b/>
              </w:rPr>
              <w:t>you</w:t>
            </w:r>
            <w:r>
              <w:rPr>
                <w:b/>
                <w:spacing w:val="-11"/>
              </w:rPr>
              <w:t xml:space="preserve"> </w:t>
            </w:r>
            <w:r>
              <w:rPr>
                <w:b/>
              </w:rPr>
              <w:t>transport</w:t>
            </w:r>
            <w:r>
              <w:rPr>
                <w:b/>
                <w:spacing w:val="-9"/>
              </w:rPr>
              <w:t xml:space="preserve"> </w:t>
            </w:r>
            <w:r>
              <w:rPr>
                <w:b/>
              </w:rPr>
              <w:t>with</w:t>
            </w:r>
            <w:r>
              <w:rPr>
                <w:b/>
                <w:spacing w:val="-12"/>
              </w:rPr>
              <w:t xml:space="preserve"> </w:t>
            </w:r>
            <w:r>
              <w:rPr>
                <w:b/>
              </w:rPr>
              <w:t>your agency’s transportation services* (these do not overlap)</w:t>
            </w:r>
          </w:p>
        </w:tc>
      </w:tr>
      <w:tr w:rsidR="00266A95" w14:paraId="09BE637F" w14:textId="77777777">
        <w:trPr>
          <w:trHeight w:val="519"/>
        </w:trPr>
        <w:tc>
          <w:tcPr>
            <w:tcW w:w="3834" w:type="dxa"/>
            <w:gridSpan w:val="3"/>
          </w:tcPr>
          <w:p w14:paraId="09BE6379" w14:textId="77777777" w:rsidR="00266A95" w:rsidRDefault="00196874">
            <w:pPr>
              <w:pStyle w:val="TableParagraph"/>
              <w:spacing w:line="255" w:lineRule="exact"/>
              <w:ind w:left="121"/>
            </w:pPr>
            <w:r>
              <w:rPr>
                <w:spacing w:val="-2"/>
              </w:rPr>
              <w:t>Black</w:t>
            </w:r>
          </w:p>
        </w:tc>
        <w:tc>
          <w:tcPr>
            <w:tcW w:w="1765" w:type="dxa"/>
            <w:gridSpan w:val="3"/>
          </w:tcPr>
          <w:p w14:paraId="09BE637A" w14:textId="77777777" w:rsidR="00266A95" w:rsidRDefault="00266A95">
            <w:pPr>
              <w:pStyle w:val="TableParagraph"/>
              <w:rPr>
                <w:rFonts w:ascii="Times New Roman"/>
              </w:rPr>
            </w:pPr>
          </w:p>
        </w:tc>
        <w:tc>
          <w:tcPr>
            <w:tcW w:w="1322" w:type="dxa"/>
            <w:gridSpan w:val="2"/>
          </w:tcPr>
          <w:p w14:paraId="09BE637B" w14:textId="77777777" w:rsidR="00266A95" w:rsidRDefault="00266A95">
            <w:pPr>
              <w:pStyle w:val="TableParagraph"/>
              <w:rPr>
                <w:rFonts w:ascii="Times New Roman"/>
              </w:rPr>
            </w:pPr>
          </w:p>
        </w:tc>
        <w:tc>
          <w:tcPr>
            <w:tcW w:w="1450" w:type="dxa"/>
          </w:tcPr>
          <w:p w14:paraId="09BE637C" w14:textId="77777777" w:rsidR="00266A95" w:rsidRDefault="00196874">
            <w:pPr>
              <w:pStyle w:val="TableParagraph"/>
              <w:spacing w:line="255" w:lineRule="exact"/>
              <w:ind w:left="129"/>
            </w:pPr>
            <w:r>
              <w:rPr>
                <w:spacing w:val="-2"/>
              </w:rPr>
              <w:t>Ambulatory</w:t>
            </w:r>
          </w:p>
        </w:tc>
        <w:tc>
          <w:tcPr>
            <w:tcW w:w="1794" w:type="dxa"/>
            <w:gridSpan w:val="2"/>
          </w:tcPr>
          <w:p w14:paraId="09BE637D" w14:textId="77777777" w:rsidR="00266A95" w:rsidRDefault="00196874">
            <w:pPr>
              <w:pStyle w:val="TableParagraph"/>
              <w:spacing w:line="257" w:lineRule="exact"/>
              <w:ind w:left="129"/>
            </w:pPr>
            <w:r>
              <w:rPr>
                <w:spacing w:val="-4"/>
              </w:rPr>
              <w:t>Non-</w:t>
            </w:r>
          </w:p>
          <w:p w14:paraId="09BE637E" w14:textId="77777777" w:rsidR="00266A95" w:rsidRDefault="00196874">
            <w:pPr>
              <w:pStyle w:val="TableParagraph"/>
              <w:spacing w:before="3" w:line="239" w:lineRule="exact"/>
              <w:ind w:left="129"/>
            </w:pPr>
            <w:r>
              <w:rPr>
                <w:spacing w:val="-2"/>
              </w:rPr>
              <w:t>Ambulatory</w:t>
            </w:r>
          </w:p>
        </w:tc>
      </w:tr>
      <w:tr w:rsidR="00266A95" w14:paraId="09BE6385" w14:textId="77777777">
        <w:trPr>
          <w:trHeight w:val="253"/>
        </w:trPr>
        <w:tc>
          <w:tcPr>
            <w:tcW w:w="3834" w:type="dxa"/>
            <w:gridSpan w:val="3"/>
          </w:tcPr>
          <w:p w14:paraId="09BE6380" w14:textId="77777777" w:rsidR="00266A95" w:rsidRDefault="00196874">
            <w:pPr>
              <w:pStyle w:val="TableParagraph"/>
              <w:spacing w:line="233" w:lineRule="exact"/>
              <w:ind w:left="121"/>
            </w:pPr>
            <w:r>
              <w:rPr>
                <w:spacing w:val="-2"/>
              </w:rPr>
              <w:t>Hispanic</w:t>
            </w:r>
          </w:p>
        </w:tc>
        <w:tc>
          <w:tcPr>
            <w:tcW w:w="1765" w:type="dxa"/>
            <w:gridSpan w:val="3"/>
          </w:tcPr>
          <w:p w14:paraId="09BE6381" w14:textId="77777777" w:rsidR="00266A95" w:rsidRDefault="00266A95">
            <w:pPr>
              <w:pStyle w:val="TableParagraph"/>
              <w:rPr>
                <w:rFonts w:ascii="Times New Roman"/>
                <w:sz w:val="18"/>
              </w:rPr>
            </w:pPr>
          </w:p>
        </w:tc>
        <w:tc>
          <w:tcPr>
            <w:tcW w:w="1322" w:type="dxa"/>
            <w:gridSpan w:val="2"/>
          </w:tcPr>
          <w:p w14:paraId="09BE6382" w14:textId="77777777" w:rsidR="00266A95" w:rsidRDefault="00196874">
            <w:pPr>
              <w:pStyle w:val="TableParagraph"/>
              <w:spacing w:line="233" w:lineRule="exact"/>
              <w:ind w:left="129"/>
            </w:pPr>
            <w:r>
              <w:rPr>
                <w:spacing w:val="-2"/>
              </w:rPr>
              <w:t>Elderly</w:t>
            </w:r>
          </w:p>
        </w:tc>
        <w:tc>
          <w:tcPr>
            <w:tcW w:w="1450" w:type="dxa"/>
          </w:tcPr>
          <w:p w14:paraId="09BE6383" w14:textId="77777777" w:rsidR="00266A95" w:rsidRDefault="00266A95">
            <w:pPr>
              <w:pStyle w:val="TableParagraph"/>
              <w:rPr>
                <w:rFonts w:ascii="Times New Roman"/>
                <w:sz w:val="18"/>
              </w:rPr>
            </w:pPr>
          </w:p>
        </w:tc>
        <w:tc>
          <w:tcPr>
            <w:tcW w:w="1794" w:type="dxa"/>
            <w:gridSpan w:val="2"/>
          </w:tcPr>
          <w:p w14:paraId="09BE6384" w14:textId="77777777" w:rsidR="00266A95" w:rsidRDefault="00266A95">
            <w:pPr>
              <w:pStyle w:val="TableParagraph"/>
              <w:rPr>
                <w:rFonts w:ascii="Times New Roman"/>
                <w:sz w:val="18"/>
              </w:rPr>
            </w:pPr>
          </w:p>
        </w:tc>
      </w:tr>
      <w:tr w:rsidR="00266A95" w14:paraId="09BE638B" w14:textId="77777777">
        <w:trPr>
          <w:trHeight w:val="257"/>
        </w:trPr>
        <w:tc>
          <w:tcPr>
            <w:tcW w:w="3834" w:type="dxa"/>
            <w:gridSpan w:val="3"/>
          </w:tcPr>
          <w:p w14:paraId="09BE6386" w14:textId="77777777" w:rsidR="00266A95" w:rsidRDefault="00196874">
            <w:pPr>
              <w:pStyle w:val="TableParagraph"/>
              <w:spacing w:line="238" w:lineRule="exact"/>
              <w:ind w:left="121"/>
            </w:pPr>
            <w:r>
              <w:t>American</w:t>
            </w:r>
            <w:r>
              <w:rPr>
                <w:spacing w:val="-5"/>
              </w:rPr>
              <w:t xml:space="preserve"> </w:t>
            </w:r>
            <w:r>
              <w:rPr>
                <w:spacing w:val="-2"/>
              </w:rPr>
              <w:t>Indian</w:t>
            </w:r>
          </w:p>
        </w:tc>
        <w:tc>
          <w:tcPr>
            <w:tcW w:w="1765" w:type="dxa"/>
            <w:gridSpan w:val="3"/>
          </w:tcPr>
          <w:p w14:paraId="09BE6387" w14:textId="77777777" w:rsidR="00266A95" w:rsidRDefault="00266A95">
            <w:pPr>
              <w:pStyle w:val="TableParagraph"/>
              <w:rPr>
                <w:rFonts w:ascii="Times New Roman"/>
                <w:sz w:val="18"/>
              </w:rPr>
            </w:pPr>
          </w:p>
        </w:tc>
        <w:tc>
          <w:tcPr>
            <w:tcW w:w="1322" w:type="dxa"/>
            <w:gridSpan w:val="2"/>
          </w:tcPr>
          <w:p w14:paraId="09BE6388" w14:textId="77777777" w:rsidR="00266A95" w:rsidRDefault="00196874">
            <w:pPr>
              <w:pStyle w:val="TableParagraph"/>
              <w:spacing w:line="238" w:lineRule="exact"/>
              <w:ind w:left="129"/>
            </w:pPr>
            <w:r>
              <w:rPr>
                <w:spacing w:val="-2"/>
              </w:rPr>
              <w:t>Disabled</w:t>
            </w:r>
          </w:p>
        </w:tc>
        <w:tc>
          <w:tcPr>
            <w:tcW w:w="1450" w:type="dxa"/>
          </w:tcPr>
          <w:p w14:paraId="09BE6389" w14:textId="77777777" w:rsidR="00266A95" w:rsidRDefault="00266A95">
            <w:pPr>
              <w:pStyle w:val="TableParagraph"/>
              <w:rPr>
                <w:rFonts w:ascii="Times New Roman"/>
                <w:sz w:val="18"/>
              </w:rPr>
            </w:pPr>
          </w:p>
        </w:tc>
        <w:tc>
          <w:tcPr>
            <w:tcW w:w="1794" w:type="dxa"/>
            <w:gridSpan w:val="2"/>
          </w:tcPr>
          <w:p w14:paraId="09BE638A" w14:textId="77777777" w:rsidR="00266A95" w:rsidRDefault="00266A95">
            <w:pPr>
              <w:pStyle w:val="TableParagraph"/>
              <w:rPr>
                <w:rFonts w:ascii="Times New Roman"/>
                <w:sz w:val="18"/>
              </w:rPr>
            </w:pPr>
          </w:p>
        </w:tc>
      </w:tr>
      <w:tr w:rsidR="00266A95" w14:paraId="09BE6391" w14:textId="77777777">
        <w:trPr>
          <w:trHeight w:val="258"/>
        </w:trPr>
        <w:tc>
          <w:tcPr>
            <w:tcW w:w="3834" w:type="dxa"/>
            <w:gridSpan w:val="3"/>
          </w:tcPr>
          <w:p w14:paraId="09BE638C" w14:textId="77777777" w:rsidR="00266A95" w:rsidRDefault="00196874">
            <w:pPr>
              <w:pStyle w:val="TableParagraph"/>
              <w:spacing w:line="238" w:lineRule="exact"/>
              <w:ind w:left="121"/>
            </w:pPr>
            <w:r>
              <w:t>Asian</w:t>
            </w:r>
            <w:r>
              <w:rPr>
                <w:spacing w:val="-8"/>
              </w:rPr>
              <w:t xml:space="preserve"> </w:t>
            </w:r>
            <w:r>
              <w:t>or</w:t>
            </w:r>
            <w:r>
              <w:rPr>
                <w:spacing w:val="-6"/>
              </w:rPr>
              <w:t xml:space="preserve"> </w:t>
            </w:r>
            <w:r>
              <w:t>Pacific</w:t>
            </w:r>
            <w:r>
              <w:rPr>
                <w:spacing w:val="-4"/>
              </w:rPr>
              <w:t xml:space="preserve"> </w:t>
            </w:r>
            <w:r>
              <w:rPr>
                <w:spacing w:val="-2"/>
              </w:rPr>
              <w:t>Islanders</w:t>
            </w:r>
          </w:p>
        </w:tc>
        <w:tc>
          <w:tcPr>
            <w:tcW w:w="1765" w:type="dxa"/>
            <w:gridSpan w:val="3"/>
          </w:tcPr>
          <w:p w14:paraId="09BE638D" w14:textId="77777777" w:rsidR="00266A95" w:rsidRDefault="00266A95">
            <w:pPr>
              <w:pStyle w:val="TableParagraph"/>
              <w:rPr>
                <w:rFonts w:ascii="Times New Roman"/>
                <w:sz w:val="18"/>
              </w:rPr>
            </w:pPr>
          </w:p>
        </w:tc>
        <w:tc>
          <w:tcPr>
            <w:tcW w:w="1322" w:type="dxa"/>
            <w:gridSpan w:val="2"/>
          </w:tcPr>
          <w:p w14:paraId="09BE638E" w14:textId="77777777" w:rsidR="00266A95" w:rsidRDefault="00196874">
            <w:pPr>
              <w:pStyle w:val="TableParagraph"/>
              <w:spacing w:line="238" w:lineRule="exact"/>
              <w:ind w:left="129"/>
            </w:pPr>
            <w:r>
              <w:rPr>
                <w:spacing w:val="-2"/>
              </w:rPr>
              <w:t>Total</w:t>
            </w:r>
          </w:p>
        </w:tc>
        <w:tc>
          <w:tcPr>
            <w:tcW w:w="1450" w:type="dxa"/>
          </w:tcPr>
          <w:p w14:paraId="09BE638F" w14:textId="77777777" w:rsidR="00266A95" w:rsidRDefault="00266A95">
            <w:pPr>
              <w:pStyle w:val="TableParagraph"/>
              <w:rPr>
                <w:rFonts w:ascii="Times New Roman"/>
                <w:sz w:val="18"/>
              </w:rPr>
            </w:pPr>
          </w:p>
        </w:tc>
        <w:tc>
          <w:tcPr>
            <w:tcW w:w="1794" w:type="dxa"/>
            <w:gridSpan w:val="2"/>
          </w:tcPr>
          <w:p w14:paraId="09BE6390" w14:textId="77777777" w:rsidR="00266A95" w:rsidRDefault="00266A95">
            <w:pPr>
              <w:pStyle w:val="TableParagraph"/>
              <w:rPr>
                <w:rFonts w:ascii="Times New Roman"/>
                <w:sz w:val="18"/>
              </w:rPr>
            </w:pPr>
          </w:p>
        </w:tc>
      </w:tr>
      <w:tr w:rsidR="00266A95" w14:paraId="09BE6395" w14:textId="77777777">
        <w:trPr>
          <w:trHeight w:val="255"/>
        </w:trPr>
        <w:tc>
          <w:tcPr>
            <w:tcW w:w="3834" w:type="dxa"/>
            <w:gridSpan w:val="3"/>
          </w:tcPr>
          <w:p w14:paraId="09BE6392" w14:textId="77777777" w:rsidR="00266A95" w:rsidRDefault="00196874">
            <w:pPr>
              <w:pStyle w:val="TableParagraph"/>
              <w:spacing w:line="236" w:lineRule="exact"/>
              <w:ind w:left="121"/>
            </w:pPr>
            <w:r>
              <w:rPr>
                <w:spacing w:val="-2"/>
              </w:rPr>
              <w:t>Caucasian</w:t>
            </w:r>
          </w:p>
        </w:tc>
        <w:tc>
          <w:tcPr>
            <w:tcW w:w="1765" w:type="dxa"/>
            <w:gridSpan w:val="3"/>
          </w:tcPr>
          <w:p w14:paraId="09BE6393" w14:textId="77777777" w:rsidR="00266A95" w:rsidRDefault="00266A95">
            <w:pPr>
              <w:pStyle w:val="TableParagraph"/>
              <w:rPr>
                <w:rFonts w:ascii="Times New Roman"/>
                <w:sz w:val="18"/>
              </w:rPr>
            </w:pPr>
          </w:p>
        </w:tc>
        <w:tc>
          <w:tcPr>
            <w:tcW w:w="4566" w:type="dxa"/>
            <w:gridSpan w:val="5"/>
          </w:tcPr>
          <w:p w14:paraId="09BE6394" w14:textId="77777777" w:rsidR="00266A95" w:rsidRDefault="00196874">
            <w:pPr>
              <w:pStyle w:val="TableParagraph"/>
              <w:tabs>
                <w:tab w:val="left" w:pos="4201"/>
              </w:tabs>
              <w:spacing w:line="236" w:lineRule="exact"/>
              <w:ind w:left="129"/>
            </w:pPr>
            <w:r>
              <w:t>#</w:t>
            </w:r>
            <w:r>
              <w:rPr>
                <w:spacing w:val="-5"/>
              </w:rPr>
              <w:t xml:space="preserve"> </w:t>
            </w:r>
            <w:r>
              <w:t>of</w:t>
            </w:r>
            <w:r>
              <w:rPr>
                <w:spacing w:val="-5"/>
              </w:rPr>
              <w:t xml:space="preserve"> </w:t>
            </w:r>
            <w:r>
              <w:t>Eligible</w:t>
            </w:r>
            <w:r>
              <w:rPr>
                <w:spacing w:val="-5"/>
              </w:rPr>
              <w:t xml:space="preserve"> </w:t>
            </w:r>
            <w:r>
              <w:t>Low-Income</w:t>
            </w:r>
            <w:r>
              <w:rPr>
                <w:spacing w:val="-8"/>
              </w:rPr>
              <w:t xml:space="preserve"> </w:t>
            </w:r>
            <w:r>
              <w:t>Individuals</w:t>
            </w:r>
            <w:r>
              <w:rPr>
                <w:spacing w:val="-7"/>
              </w:rPr>
              <w:t xml:space="preserve"> </w:t>
            </w:r>
            <w:r>
              <w:rPr>
                <w:u w:val="single"/>
              </w:rPr>
              <w:tab/>
            </w:r>
          </w:p>
        </w:tc>
      </w:tr>
      <w:tr w:rsidR="00266A95" w14:paraId="09BE6399" w14:textId="77777777">
        <w:trPr>
          <w:trHeight w:val="258"/>
        </w:trPr>
        <w:tc>
          <w:tcPr>
            <w:tcW w:w="3834" w:type="dxa"/>
            <w:gridSpan w:val="3"/>
          </w:tcPr>
          <w:p w14:paraId="09BE6396" w14:textId="77777777" w:rsidR="00266A95" w:rsidRDefault="00196874">
            <w:pPr>
              <w:pStyle w:val="TableParagraph"/>
              <w:spacing w:line="238" w:lineRule="exact"/>
              <w:ind w:left="121"/>
            </w:pPr>
            <w:r>
              <w:t>Alaskan</w:t>
            </w:r>
            <w:r>
              <w:rPr>
                <w:spacing w:val="-7"/>
              </w:rPr>
              <w:t xml:space="preserve"> </w:t>
            </w:r>
            <w:r>
              <w:rPr>
                <w:spacing w:val="-2"/>
              </w:rPr>
              <w:t>Native</w:t>
            </w:r>
          </w:p>
        </w:tc>
        <w:tc>
          <w:tcPr>
            <w:tcW w:w="1765" w:type="dxa"/>
            <w:gridSpan w:val="3"/>
          </w:tcPr>
          <w:p w14:paraId="09BE6397" w14:textId="77777777" w:rsidR="00266A95" w:rsidRDefault="00266A95">
            <w:pPr>
              <w:pStyle w:val="TableParagraph"/>
              <w:rPr>
                <w:rFonts w:ascii="Times New Roman"/>
                <w:sz w:val="18"/>
              </w:rPr>
            </w:pPr>
          </w:p>
        </w:tc>
        <w:tc>
          <w:tcPr>
            <w:tcW w:w="4566" w:type="dxa"/>
            <w:gridSpan w:val="5"/>
          </w:tcPr>
          <w:p w14:paraId="09BE6398" w14:textId="77777777" w:rsidR="00266A95" w:rsidRDefault="00196874">
            <w:pPr>
              <w:pStyle w:val="TableParagraph"/>
              <w:tabs>
                <w:tab w:val="left" w:pos="4177"/>
              </w:tabs>
              <w:spacing w:line="238" w:lineRule="exact"/>
              <w:ind w:left="129"/>
            </w:pPr>
            <w:r>
              <w:t>%</w:t>
            </w:r>
            <w:r>
              <w:rPr>
                <w:spacing w:val="-4"/>
              </w:rPr>
              <w:t xml:space="preserve"> </w:t>
            </w:r>
            <w:r>
              <w:t>of</w:t>
            </w:r>
            <w:r>
              <w:rPr>
                <w:spacing w:val="-4"/>
              </w:rPr>
              <w:t xml:space="preserve"> </w:t>
            </w:r>
            <w:r>
              <w:t>Eligible</w:t>
            </w:r>
            <w:r>
              <w:rPr>
                <w:spacing w:val="-4"/>
              </w:rPr>
              <w:t xml:space="preserve"> </w:t>
            </w:r>
            <w:r>
              <w:t>Low-Income</w:t>
            </w:r>
            <w:r>
              <w:rPr>
                <w:spacing w:val="-7"/>
              </w:rPr>
              <w:t xml:space="preserve"> </w:t>
            </w:r>
            <w:r>
              <w:t>Individuals</w:t>
            </w:r>
            <w:r>
              <w:rPr>
                <w:spacing w:val="-3"/>
              </w:rPr>
              <w:t xml:space="preserve"> </w:t>
            </w:r>
            <w:r>
              <w:rPr>
                <w:u w:val="single"/>
              </w:rPr>
              <w:tab/>
            </w:r>
          </w:p>
        </w:tc>
      </w:tr>
      <w:tr w:rsidR="00266A95" w14:paraId="09BE639D" w14:textId="77777777">
        <w:trPr>
          <w:trHeight w:val="260"/>
        </w:trPr>
        <w:tc>
          <w:tcPr>
            <w:tcW w:w="3834" w:type="dxa"/>
            <w:gridSpan w:val="3"/>
          </w:tcPr>
          <w:p w14:paraId="09BE639A" w14:textId="77777777" w:rsidR="00266A95" w:rsidRDefault="00196874">
            <w:pPr>
              <w:pStyle w:val="TableParagraph"/>
              <w:spacing w:line="240" w:lineRule="exact"/>
              <w:ind w:left="121"/>
            </w:pPr>
            <w:r>
              <w:t>Total</w:t>
            </w:r>
            <w:r>
              <w:rPr>
                <w:spacing w:val="-7"/>
              </w:rPr>
              <w:t xml:space="preserve"> </w:t>
            </w:r>
            <w:r>
              <w:t>Agency</w:t>
            </w:r>
            <w:r>
              <w:rPr>
                <w:spacing w:val="-6"/>
              </w:rPr>
              <w:t xml:space="preserve"> </w:t>
            </w:r>
            <w:r>
              <w:rPr>
                <w:spacing w:val="-2"/>
              </w:rPr>
              <w:t>Clientele</w:t>
            </w:r>
          </w:p>
        </w:tc>
        <w:tc>
          <w:tcPr>
            <w:tcW w:w="1765" w:type="dxa"/>
            <w:gridSpan w:val="3"/>
          </w:tcPr>
          <w:p w14:paraId="09BE639B" w14:textId="77777777" w:rsidR="00266A95" w:rsidRDefault="00266A95">
            <w:pPr>
              <w:pStyle w:val="TableParagraph"/>
              <w:rPr>
                <w:rFonts w:ascii="Times New Roman"/>
                <w:sz w:val="18"/>
              </w:rPr>
            </w:pPr>
          </w:p>
        </w:tc>
        <w:tc>
          <w:tcPr>
            <w:tcW w:w="4566" w:type="dxa"/>
            <w:gridSpan w:val="5"/>
          </w:tcPr>
          <w:p w14:paraId="09BE639C" w14:textId="77777777" w:rsidR="00266A95" w:rsidRDefault="00266A95">
            <w:pPr>
              <w:pStyle w:val="TableParagraph"/>
              <w:rPr>
                <w:rFonts w:ascii="Times New Roman"/>
                <w:sz w:val="18"/>
              </w:rPr>
            </w:pPr>
          </w:p>
        </w:tc>
      </w:tr>
    </w:tbl>
    <w:p w14:paraId="09BE639E" w14:textId="77777777" w:rsidR="00266A95" w:rsidRDefault="00266A95">
      <w:pPr>
        <w:rPr>
          <w:rFonts w:ascii="Times New Roman"/>
          <w:sz w:val="18"/>
        </w:rPr>
        <w:sectPr w:rsidR="00266A95">
          <w:pgSz w:w="12240" w:h="15840"/>
          <w:pgMar w:top="1620" w:right="480" w:bottom="1363" w:left="860" w:header="0" w:footer="688" w:gutter="0"/>
          <w:cols w:space="720"/>
        </w:sect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869"/>
        <w:gridCol w:w="1704"/>
        <w:gridCol w:w="1397"/>
        <w:gridCol w:w="1275"/>
        <w:gridCol w:w="1959"/>
      </w:tblGrid>
      <w:tr w:rsidR="00266A95" w14:paraId="09BE63A0" w14:textId="77777777">
        <w:trPr>
          <w:trHeight w:val="255"/>
        </w:trPr>
        <w:tc>
          <w:tcPr>
            <w:tcW w:w="10173" w:type="dxa"/>
            <w:gridSpan w:val="6"/>
          </w:tcPr>
          <w:p w14:paraId="09BE639F" w14:textId="77777777" w:rsidR="00266A95" w:rsidRDefault="00196874">
            <w:pPr>
              <w:pStyle w:val="TableParagraph"/>
              <w:tabs>
                <w:tab w:val="left" w:pos="1674"/>
              </w:tabs>
              <w:spacing w:line="236" w:lineRule="exact"/>
              <w:ind w:left="121"/>
              <w:rPr>
                <w:b/>
              </w:rPr>
            </w:pPr>
            <w:r>
              <w:rPr>
                <w:b/>
                <w:spacing w:val="-2"/>
              </w:rPr>
              <w:lastRenderedPageBreak/>
              <w:t>Traditional:</w:t>
            </w:r>
            <w:r>
              <w:rPr>
                <w:b/>
              </w:rPr>
              <w:tab/>
              <w:t>Vehicle,</w:t>
            </w:r>
            <w:r>
              <w:rPr>
                <w:b/>
                <w:spacing w:val="-15"/>
              </w:rPr>
              <w:t xml:space="preserve"> </w:t>
            </w:r>
            <w:r>
              <w:rPr>
                <w:b/>
              </w:rPr>
              <w:t>Equipment</w:t>
            </w:r>
            <w:r>
              <w:rPr>
                <w:b/>
                <w:spacing w:val="-9"/>
              </w:rPr>
              <w:t xml:space="preserve"> </w:t>
            </w:r>
            <w:r>
              <w:rPr>
                <w:b/>
              </w:rPr>
              <w:t>and</w:t>
            </w:r>
            <w:r>
              <w:rPr>
                <w:b/>
                <w:spacing w:val="-12"/>
              </w:rPr>
              <w:t xml:space="preserve"> </w:t>
            </w:r>
            <w:r>
              <w:rPr>
                <w:b/>
              </w:rPr>
              <w:t>Mobility</w:t>
            </w:r>
            <w:r>
              <w:rPr>
                <w:b/>
                <w:spacing w:val="-11"/>
              </w:rPr>
              <w:t xml:space="preserve"> </w:t>
            </w:r>
            <w:r>
              <w:rPr>
                <w:b/>
              </w:rPr>
              <w:t>Management</w:t>
            </w:r>
            <w:r>
              <w:rPr>
                <w:b/>
                <w:spacing w:val="-11"/>
              </w:rPr>
              <w:t xml:space="preserve"> </w:t>
            </w:r>
            <w:r>
              <w:rPr>
                <w:b/>
              </w:rPr>
              <w:t>Request</w:t>
            </w:r>
            <w:r>
              <w:rPr>
                <w:b/>
                <w:spacing w:val="-9"/>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A7" w14:textId="77777777">
        <w:trPr>
          <w:trHeight w:val="774"/>
        </w:trPr>
        <w:tc>
          <w:tcPr>
            <w:tcW w:w="3838" w:type="dxa"/>
            <w:gridSpan w:val="2"/>
          </w:tcPr>
          <w:p w14:paraId="09BE63A1" w14:textId="77777777" w:rsidR="00266A95" w:rsidRDefault="00196874">
            <w:pPr>
              <w:pStyle w:val="TableParagraph"/>
              <w:spacing w:line="257" w:lineRule="exact"/>
              <w:ind w:left="121"/>
              <w:rPr>
                <w:sz w:val="20"/>
              </w:rPr>
            </w:pPr>
            <w:r>
              <w:rPr>
                <w:spacing w:val="-2"/>
              </w:rPr>
              <w:t xml:space="preserve">Description </w:t>
            </w:r>
            <w:r>
              <w:rPr>
                <w:spacing w:val="-2"/>
                <w:sz w:val="20"/>
              </w:rPr>
              <w:t>(If</w:t>
            </w:r>
            <w:r>
              <w:rPr>
                <w:spacing w:val="1"/>
                <w:sz w:val="20"/>
              </w:rPr>
              <w:t xml:space="preserve"> </w:t>
            </w:r>
            <w:r>
              <w:rPr>
                <w:spacing w:val="-2"/>
                <w:sz w:val="20"/>
              </w:rPr>
              <w:t>vehicle</w:t>
            </w:r>
            <w:r>
              <w:rPr>
                <w:spacing w:val="2"/>
                <w:sz w:val="20"/>
              </w:rPr>
              <w:t xml:space="preserve"> </w:t>
            </w:r>
            <w:r>
              <w:rPr>
                <w:spacing w:val="-2"/>
                <w:sz w:val="20"/>
              </w:rPr>
              <w:t>-Gas</w:t>
            </w:r>
            <w:r>
              <w:rPr>
                <w:spacing w:val="-4"/>
                <w:sz w:val="20"/>
              </w:rPr>
              <w:t xml:space="preserve"> </w:t>
            </w:r>
            <w:r>
              <w:rPr>
                <w:spacing w:val="-2"/>
                <w:sz w:val="20"/>
              </w:rPr>
              <w:t>or</w:t>
            </w:r>
            <w:r>
              <w:rPr>
                <w:sz w:val="20"/>
              </w:rPr>
              <w:t xml:space="preserve"> </w:t>
            </w:r>
            <w:r>
              <w:rPr>
                <w:spacing w:val="-2"/>
                <w:sz w:val="20"/>
              </w:rPr>
              <w:t>Diesel)</w:t>
            </w:r>
          </w:p>
          <w:p w14:paraId="09BE63A2" w14:textId="77777777" w:rsidR="00266A95" w:rsidRDefault="00196874">
            <w:pPr>
              <w:pStyle w:val="TableParagraph"/>
              <w:spacing w:line="254" w:lineRule="exact"/>
              <w:ind w:left="121"/>
            </w:pPr>
            <w:r>
              <w:rPr>
                <w:spacing w:val="-2"/>
              </w:rPr>
              <w:t>Other</w:t>
            </w:r>
            <w:r>
              <w:rPr>
                <w:spacing w:val="-13"/>
              </w:rPr>
              <w:t xml:space="preserve"> </w:t>
            </w:r>
            <w:r>
              <w:rPr>
                <w:spacing w:val="-2"/>
              </w:rPr>
              <w:t>Equipment/PM/Mobility Management</w:t>
            </w:r>
          </w:p>
        </w:tc>
        <w:tc>
          <w:tcPr>
            <w:tcW w:w="1704" w:type="dxa"/>
          </w:tcPr>
          <w:p w14:paraId="09BE63A3" w14:textId="77777777" w:rsidR="00266A95" w:rsidRDefault="00196874">
            <w:pPr>
              <w:pStyle w:val="TableParagraph"/>
              <w:spacing w:before="1"/>
              <w:ind w:left="119" w:right="345"/>
            </w:pPr>
            <w:r>
              <w:rPr>
                <w:spacing w:val="-4"/>
              </w:rPr>
              <w:t xml:space="preserve">Replacement </w:t>
            </w:r>
            <w:r>
              <w:t>(Vehicle #)</w:t>
            </w:r>
          </w:p>
        </w:tc>
        <w:tc>
          <w:tcPr>
            <w:tcW w:w="1397" w:type="dxa"/>
          </w:tcPr>
          <w:p w14:paraId="09BE63A4" w14:textId="77777777" w:rsidR="00266A95" w:rsidRDefault="00196874">
            <w:pPr>
              <w:pStyle w:val="TableParagraph"/>
              <w:spacing w:line="257" w:lineRule="exact"/>
              <w:ind w:left="119"/>
            </w:pPr>
            <w:r>
              <w:rPr>
                <w:spacing w:val="-2"/>
              </w:rPr>
              <w:t>Expansion</w:t>
            </w:r>
          </w:p>
        </w:tc>
        <w:tc>
          <w:tcPr>
            <w:tcW w:w="1275" w:type="dxa"/>
          </w:tcPr>
          <w:p w14:paraId="09BE63A5" w14:textId="77777777" w:rsidR="00266A95" w:rsidRDefault="00196874">
            <w:pPr>
              <w:pStyle w:val="TableParagraph"/>
              <w:spacing w:line="257" w:lineRule="exact"/>
              <w:ind w:left="121"/>
            </w:pPr>
            <w:r>
              <w:rPr>
                <w:spacing w:val="-2"/>
              </w:rPr>
              <w:t>Rehab</w:t>
            </w:r>
          </w:p>
        </w:tc>
        <w:tc>
          <w:tcPr>
            <w:tcW w:w="1959" w:type="dxa"/>
          </w:tcPr>
          <w:p w14:paraId="09BE63A6" w14:textId="77777777" w:rsidR="00266A95" w:rsidRDefault="00196874">
            <w:pPr>
              <w:pStyle w:val="TableParagraph"/>
              <w:spacing w:line="257" w:lineRule="exact"/>
              <w:ind w:left="120"/>
            </w:pPr>
            <w:r>
              <w:rPr>
                <w:spacing w:val="-2"/>
              </w:rPr>
              <w:t>Cost**</w:t>
            </w:r>
          </w:p>
        </w:tc>
      </w:tr>
      <w:tr w:rsidR="00266A95" w14:paraId="09BE63AD" w14:textId="77777777">
        <w:trPr>
          <w:trHeight w:val="257"/>
        </w:trPr>
        <w:tc>
          <w:tcPr>
            <w:tcW w:w="3838" w:type="dxa"/>
            <w:gridSpan w:val="2"/>
          </w:tcPr>
          <w:p w14:paraId="09BE63A8" w14:textId="77777777" w:rsidR="00266A95" w:rsidRDefault="00266A95">
            <w:pPr>
              <w:pStyle w:val="TableParagraph"/>
              <w:rPr>
                <w:rFonts w:ascii="Times New Roman"/>
                <w:sz w:val="18"/>
              </w:rPr>
            </w:pPr>
          </w:p>
        </w:tc>
        <w:tc>
          <w:tcPr>
            <w:tcW w:w="1704" w:type="dxa"/>
          </w:tcPr>
          <w:p w14:paraId="09BE63A9" w14:textId="77777777" w:rsidR="00266A95" w:rsidRDefault="00266A95">
            <w:pPr>
              <w:pStyle w:val="TableParagraph"/>
              <w:rPr>
                <w:rFonts w:ascii="Times New Roman"/>
                <w:sz w:val="18"/>
              </w:rPr>
            </w:pPr>
          </w:p>
        </w:tc>
        <w:tc>
          <w:tcPr>
            <w:tcW w:w="1397" w:type="dxa"/>
          </w:tcPr>
          <w:p w14:paraId="09BE63AA" w14:textId="77777777" w:rsidR="00266A95" w:rsidRDefault="00266A95">
            <w:pPr>
              <w:pStyle w:val="TableParagraph"/>
              <w:rPr>
                <w:rFonts w:ascii="Times New Roman"/>
                <w:sz w:val="18"/>
              </w:rPr>
            </w:pPr>
          </w:p>
        </w:tc>
        <w:tc>
          <w:tcPr>
            <w:tcW w:w="1275" w:type="dxa"/>
          </w:tcPr>
          <w:p w14:paraId="09BE63AB" w14:textId="77777777" w:rsidR="00266A95" w:rsidRDefault="00266A95">
            <w:pPr>
              <w:pStyle w:val="TableParagraph"/>
              <w:rPr>
                <w:rFonts w:ascii="Times New Roman"/>
                <w:sz w:val="18"/>
              </w:rPr>
            </w:pPr>
          </w:p>
        </w:tc>
        <w:tc>
          <w:tcPr>
            <w:tcW w:w="1959" w:type="dxa"/>
          </w:tcPr>
          <w:p w14:paraId="09BE63AC" w14:textId="77777777" w:rsidR="00266A95" w:rsidRDefault="00196874">
            <w:pPr>
              <w:pStyle w:val="TableParagraph"/>
              <w:spacing w:line="238" w:lineRule="exact"/>
              <w:ind w:left="120"/>
            </w:pPr>
            <w:r>
              <w:rPr>
                <w:spacing w:val="-10"/>
              </w:rPr>
              <w:t>$</w:t>
            </w:r>
          </w:p>
        </w:tc>
      </w:tr>
      <w:tr w:rsidR="00266A95" w14:paraId="09BE63B3" w14:textId="77777777">
        <w:trPr>
          <w:trHeight w:val="255"/>
        </w:trPr>
        <w:tc>
          <w:tcPr>
            <w:tcW w:w="3838" w:type="dxa"/>
            <w:gridSpan w:val="2"/>
          </w:tcPr>
          <w:p w14:paraId="09BE63AE" w14:textId="77777777" w:rsidR="00266A95" w:rsidRDefault="00266A95">
            <w:pPr>
              <w:pStyle w:val="TableParagraph"/>
              <w:rPr>
                <w:rFonts w:ascii="Times New Roman"/>
                <w:sz w:val="18"/>
              </w:rPr>
            </w:pPr>
          </w:p>
        </w:tc>
        <w:tc>
          <w:tcPr>
            <w:tcW w:w="1704" w:type="dxa"/>
          </w:tcPr>
          <w:p w14:paraId="09BE63AF" w14:textId="77777777" w:rsidR="00266A95" w:rsidRDefault="00266A95">
            <w:pPr>
              <w:pStyle w:val="TableParagraph"/>
              <w:rPr>
                <w:rFonts w:ascii="Times New Roman"/>
                <w:sz w:val="18"/>
              </w:rPr>
            </w:pPr>
          </w:p>
        </w:tc>
        <w:tc>
          <w:tcPr>
            <w:tcW w:w="1397" w:type="dxa"/>
          </w:tcPr>
          <w:p w14:paraId="09BE63B0" w14:textId="77777777" w:rsidR="00266A95" w:rsidRDefault="00266A95">
            <w:pPr>
              <w:pStyle w:val="TableParagraph"/>
              <w:rPr>
                <w:rFonts w:ascii="Times New Roman"/>
                <w:sz w:val="18"/>
              </w:rPr>
            </w:pPr>
          </w:p>
        </w:tc>
        <w:tc>
          <w:tcPr>
            <w:tcW w:w="1275" w:type="dxa"/>
          </w:tcPr>
          <w:p w14:paraId="09BE63B1" w14:textId="77777777" w:rsidR="00266A95" w:rsidRDefault="00266A95">
            <w:pPr>
              <w:pStyle w:val="TableParagraph"/>
              <w:rPr>
                <w:rFonts w:ascii="Times New Roman"/>
                <w:sz w:val="18"/>
              </w:rPr>
            </w:pPr>
          </w:p>
        </w:tc>
        <w:tc>
          <w:tcPr>
            <w:tcW w:w="1959" w:type="dxa"/>
          </w:tcPr>
          <w:p w14:paraId="09BE63B2" w14:textId="77777777" w:rsidR="00266A95" w:rsidRDefault="00196874">
            <w:pPr>
              <w:pStyle w:val="TableParagraph"/>
              <w:spacing w:line="236" w:lineRule="exact"/>
              <w:ind w:left="120"/>
            </w:pPr>
            <w:r>
              <w:rPr>
                <w:spacing w:val="-10"/>
              </w:rPr>
              <w:t>$</w:t>
            </w:r>
          </w:p>
        </w:tc>
      </w:tr>
      <w:tr w:rsidR="00266A95" w14:paraId="09BE63B9" w14:textId="77777777">
        <w:trPr>
          <w:trHeight w:val="257"/>
        </w:trPr>
        <w:tc>
          <w:tcPr>
            <w:tcW w:w="3838" w:type="dxa"/>
            <w:gridSpan w:val="2"/>
          </w:tcPr>
          <w:p w14:paraId="09BE63B4" w14:textId="77777777" w:rsidR="00266A95" w:rsidRDefault="00266A95">
            <w:pPr>
              <w:pStyle w:val="TableParagraph"/>
              <w:rPr>
                <w:rFonts w:ascii="Times New Roman"/>
                <w:sz w:val="18"/>
              </w:rPr>
            </w:pPr>
          </w:p>
        </w:tc>
        <w:tc>
          <w:tcPr>
            <w:tcW w:w="1704" w:type="dxa"/>
          </w:tcPr>
          <w:p w14:paraId="09BE63B5" w14:textId="77777777" w:rsidR="00266A95" w:rsidRDefault="00266A95">
            <w:pPr>
              <w:pStyle w:val="TableParagraph"/>
              <w:rPr>
                <w:rFonts w:ascii="Times New Roman"/>
                <w:sz w:val="18"/>
              </w:rPr>
            </w:pPr>
          </w:p>
        </w:tc>
        <w:tc>
          <w:tcPr>
            <w:tcW w:w="1397" w:type="dxa"/>
          </w:tcPr>
          <w:p w14:paraId="09BE63B6" w14:textId="77777777" w:rsidR="00266A95" w:rsidRDefault="00266A95">
            <w:pPr>
              <w:pStyle w:val="TableParagraph"/>
              <w:rPr>
                <w:rFonts w:ascii="Times New Roman"/>
                <w:sz w:val="18"/>
              </w:rPr>
            </w:pPr>
          </w:p>
        </w:tc>
        <w:tc>
          <w:tcPr>
            <w:tcW w:w="1275" w:type="dxa"/>
          </w:tcPr>
          <w:p w14:paraId="09BE63B7" w14:textId="77777777" w:rsidR="00266A95" w:rsidRDefault="00266A95">
            <w:pPr>
              <w:pStyle w:val="TableParagraph"/>
              <w:rPr>
                <w:rFonts w:ascii="Times New Roman"/>
                <w:sz w:val="18"/>
              </w:rPr>
            </w:pPr>
          </w:p>
        </w:tc>
        <w:tc>
          <w:tcPr>
            <w:tcW w:w="1959" w:type="dxa"/>
          </w:tcPr>
          <w:p w14:paraId="09BE63B8" w14:textId="77777777" w:rsidR="00266A95" w:rsidRDefault="00196874">
            <w:pPr>
              <w:pStyle w:val="TableParagraph"/>
              <w:spacing w:line="238" w:lineRule="exact"/>
              <w:ind w:left="120"/>
            </w:pPr>
            <w:r>
              <w:rPr>
                <w:spacing w:val="-10"/>
              </w:rPr>
              <w:t>$</w:t>
            </w:r>
          </w:p>
        </w:tc>
      </w:tr>
      <w:tr w:rsidR="00266A95" w14:paraId="09BE63BF" w14:textId="77777777">
        <w:trPr>
          <w:trHeight w:val="258"/>
        </w:trPr>
        <w:tc>
          <w:tcPr>
            <w:tcW w:w="3838" w:type="dxa"/>
            <w:gridSpan w:val="2"/>
          </w:tcPr>
          <w:p w14:paraId="09BE63BA" w14:textId="77777777" w:rsidR="00266A95" w:rsidRDefault="00266A95">
            <w:pPr>
              <w:pStyle w:val="TableParagraph"/>
              <w:rPr>
                <w:rFonts w:ascii="Times New Roman"/>
                <w:sz w:val="18"/>
              </w:rPr>
            </w:pPr>
          </w:p>
        </w:tc>
        <w:tc>
          <w:tcPr>
            <w:tcW w:w="1704" w:type="dxa"/>
          </w:tcPr>
          <w:p w14:paraId="09BE63BB" w14:textId="77777777" w:rsidR="00266A95" w:rsidRDefault="00266A95">
            <w:pPr>
              <w:pStyle w:val="TableParagraph"/>
              <w:rPr>
                <w:rFonts w:ascii="Times New Roman"/>
                <w:sz w:val="18"/>
              </w:rPr>
            </w:pPr>
          </w:p>
        </w:tc>
        <w:tc>
          <w:tcPr>
            <w:tcW w:w="1397" w:type="dxa"/>
          </w:tcPr>
          <w:p w14:paraId="09BE63BC" w14:textId="77777777" w:rsidR="00266A95" w:rsidRDefault="00266A95">
            <w:pPr>
              <w:pStyle w:val="TableParagraph"/>
              <w:rPr>
                <w:rFonts w:ascii="Times New Roman"/>
                <w:sz w:val="18"/>
              </w:rPr>
            </w:pPr>
          </w:p>
        </w:tc>
        <w:tc>
          <w:tcPr>
            <w:tcW w:w="1275" w:type="dxa"/>
          </w:tcPr>
          <w:p w14:paraId="09BE63BD" w14:textId="77777777" w:rsidR="00266A95" w:rsidRDefault="00266A95">
            <w:pPr>
              <w:pStyle w:val="TableParagraph"/>
              <w:rPr>
                <w:rFonts w:ascii="Times New Roman"/>
                <w:sz w:val="18"/>
              </w:rPr>
            </w:pPr>
          </w:p>
        </w:tc>
        <w:tc>
          <w:tcPr>
            <w:tcW w:w="1959" w:type="dxa"/>
          </w:tcPr>
          <w:p w14:paraId="09BE63BE" w14:textId="77777777" w:rsidR="00266A95" w:rsidRDefault="00196874">
            <w:pPr>
              <w:pStyle w:val="TableParagraph"/>
              <w:spacing w:line="238" w:lineRule="exact"/>
              <w:ind w:left="120"/>
            </w:pPr>
            <w:r>
              <w:rPr>
                <w:spacing w:val="-10"/>
              </w:rPr>
              <w:t>$</w:t>
            </w:r>
          </w:p>
        </w:tc>
      </w:tr>
      <w:tr w:rsidR="00266A95" w14:paraId="09BE63C1" w14:textId="77777777">
        <w:trPr>
          <w:trHeight w:val="255"/>
        </w:trPr>
        <w:tc>
          <w:tcPr>
            <w:tcW w:w="10173" w:type="dxa"/>
            <w:gridSpan w:val="6"/>
          </w:tcPr>
          <w:p w14:paraId="09BE63C0" w14:textId="77777777" w:rsidR="00266A95" w:rsidRDefault="00266A95">
            <w:pPr>
              <w:pStyle w:val="TableParagraph"/>
              <w:rPr>
                <w:rFonts w:ascii="Times New Roman"/>
                <w:sz w:val="18"/>
              </w:rPr>
            </w:pPr>
          </w:p>
        </w:tc>
      </w:tr>
      <w:tr w:rsidR="00266A95" w14:paraId="09BE63C3" w14:textId="77777777">
        <w:trPr>
          <w:trHeight w:val="257"/>
        </w:trPr>
        <w:tc>
          <w:tcPr>
            <w:tcW w:w="10173" w:type="dxa"/>
            <w:gridSpan w:val="6"/>
          </w:tcPr>
          <w:p w14:paraId="09BE63C2" w14:textId="77777777" w:rsidR="00266A95" w:rsidRDefault="00196874">
            <w:pPr>
              <w:pStyle w:val="TableParagraph"/>
              <w:spacing w:line="238"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C6" w14:textId="77777777">
        <w:trPr>
          <w:trHeight w:val="257"/>
        </w:trPr>
        <w:tc>
          <w:tcPr>
            <w:tcW w:w="2969" w:type="dxa"/>
          </w:tcPr>
          <w:p w14:paraId="09BE63C4" w14:textId="77777777" w:rsidR="00266A95" w:rsidRDefault="00196874">
            <w:pPr>
              <w:pStyle w:val="TableParagraph"/>
              <w:spacing w:line="238" w:lineRule="exact"/>
              <w:ind w:left="121"/>
            </w:pPr>
            <w:r>
              <w:t>Total</w:t>
            </w:r>
            <w:r>
              <w:rPr>
                <w:spacing w:val="-5"/>
              </w:rPr>
              <w:t xml:space="preserve"> </w:t>
            </w:r>
            <w:r>
              <w:rPr>
                <w:spacing w:val="-2"/>
              </w:rPr>
              <w:t>Budget</w:t>
            </w:r>
          </w:p>
        </w:tc>
        <w:tc>
          <w:tcPr>
            <w:tcW w:w="7204" w:type="dxa"/>
            <w:gridSpan w:val="5"/>
          </w:tcPr>
          <w:p w14:paraId="09BE63C5" w14:textId="77777777" w:rsidR="00266A95" w:rsidRDefault="00196874">
            <w:pPr>
              <w:pStyle w:val="TableParagraph"/>
              <w:spacing w:line="238" w:lineRule="exact"/>
              <w:ind w:left="121"/>
            </w:pPr>
            <w:r>
              <w:rPr>
                <w:spacing w:val="-10"/>
              </w:rPr>
              <w:t>$</w:t>
            </w:r>
          </w:p>
        </w:tc>
      </w:tr>
      <w:tr w:rsidR="00266A95" w14:paraId="09BE63C9" w14:textId="77777777">
        <w:trPr>
          <w:trHeight w:val="255"/>
        </w:trPr>
        <w:tc>
          <w:tcPr>
            <w:tcW w:w="2969" w:type="dxa"/>
          </w:tcPr>
          <w:p w14:paraId="09BE63C7" w14:textId="77777777" w:rsidR="00266A95" w:rsidRDefault="00196874">
            <w:pPr>
              <w:pStyle w:val="TableParagraph"/>
              <w:spacing w:line="236" w:lineRule="exact"/>
              <w:ind w:left="121"/>
            </w:pPr>
            <w:r>
              <w:t>Federal</w:t>
            </w:r>
            <w:r>
              <w:rPr>
                <w:spacing w:val="-10"/>
              </w:rPr>
              <w:t xml:space="preserve"> </w:t>
            </w:r>
            <w:r>
              <w:t>Funds</w:t>
            </w:r>
            <w:r>
              <w:rPr>
                <w:spacing w:val="-9"/>
              </w:rPr>
              <w:t xml:space="preserve"> </w:t>
            </w:r>
            <w:r>
              <w:rPr>
                <w:spacing w:val="-2"/>
              </w:rPr>
              <w:t>(80%)</w:t>
            </w:r>
          </w:p>
        </w:tc>
        <w:tc>
          <w:tcPr>
            <w:tcW w:w="7204" w:type="dxa"/>
            <w:gridSpan w:val="5"/>
          </w:tcPr>
          <w:p w14:paraId="09BE63C8" w14:textId="77777777" w:rsidR="00266A95" w:rsidRDefault="00196874">
            <w:pPr>
              <w:pStyle w:val="TableParagraph"/>
              <w:spacing w:line="236" w:lineRule="exact"/>
              <w:ind w:left="121"/>
            </w:pPr>
            <w:r>
              <w:rPr>
                <w:spacing w:val="-10"/>
              </w:rPr>
              <w:t>$</w:t>
            </w:r>
          </w:p>
        </w:tc>
      </w:tr>
      <w:tr w:rsidR="00266A95" w14:paraId="09BE63CC" w14:textId="77777777">
        <w:trPr>
          <w:trHeight w:val="258"/>
        </w:trPr>
        <w:tc>
          <w:tcPr>
            <w:tcW w:w="2969" w:type="dxa"/>
          </w:tcPr>
          <w:p w14:paraId="09BE63CA"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5"/>
          </w:tcPr>
          <w:p w14:paraId="09BE63CB" w14:textId="77777777" w:rsidR="00266A95" w:rsidRDefault="00196874">
            <w:pPr>
              <w:pStyle w:val="TableParagraph"/>
              <w:spacing w:line="238" w:lineRule="exact"/>
              <w:ind w:left="121"/>
            </w:pPr>
            <w:r>
              <w:rPr>
                <w:spacing w:val="-10"/>
              </w:rPr>
              <w:t>$</w:t>
            </w:r>
          </w:p>
        </w:tc>
      </w:tr>
    </w:tbl>
    <w:p w14:paraId="09BE63CD" w14:textId="77777777" w:rsidR="00266A95" w:rsidRDefault="00196874">
      <w:pPr>
        <w:pStyle w:val="ListParagraph"/>
        <w:numPr>
          <w:ilvl w:val="0"/>
          <w:numId w:val="17"/>
        </w:numPr>
        <w:tabs>
          <w:tab w:val="left" w:pos="1297"/>
        </w:tabs>
        <w:spacing w:before="52"/>
        <w:ind w:hanging="357"/>
        <w:rPr>
          <w:sz w:val="16"/>
        </w:rPr>
      </w:pPr>
      <w:r>
        <w:rPr>
          <w:sz w:val="16"/>
        </w:rPr>
        <w:t>Age</w:t>
      </w:r>
      <w:r>
        <w:rPr>
          <w:spacing w:val="-9"/>
          <w:sz w:val="16"/>
        </w:rPr>
        <w:t xml:space="preserve"> </w:t>
      </w:r>
      <w:r>
        <w:rPr>
          <w:sz w:val="16"/>
        </w:rPr>
        <w:t>of</w:t>
      </w:r>
      <w:r>
        <w:rPr>
          <w:spacing w:val="-9"/>
          <w:sz w:val="16"/>
        </w:rPr>
        <w:t xml:space="preserve"> </w:t>
      </w:r>
      <w:r>
        <w:rPr>
          <w:sz w:val="16"/>
        </w:rPr>
        <w:t>your</w:t>
      </w:r>
      <w:r>
        <w:rPr>
          <w:spacing w:val="-4"/>
          <w:sz w:val="16"/>
        </w:rPr>
        <w:t xml:space="preserve"> </w:t>
      </w:r>
      <w:r>
        <w:rPr>
          <w:sz w:val="16"/>
        </w:rPr>
        <w:t>elderly</w:t>
      </w:r>
      <w:r>
        <w:rPr>
          <w:spacing w:val="-9"/>
          <w:sz w:val="16"/>
        </w:rPr>
        <w:t xml:space="preserve"> </w:t>
      </w:r>
      <w:r>
        <w:rPr>
          <w:sz w:val="16"/>
        </w:rPr>
        <w:t>clients</w:t>
      </w:r>
      <w:r>
        <w:rPr>
          <w:spacing w:val="-5"/>
          <w:sz w:val="16"/>
        </w:rPr>
        <w:t xml:space="preserve"> </w:t>
      </w:r>
      <w:r>
        <w:rPr>
          <w:sz w:val="16"/>
        </w:rPr>
        <w:t>depends</w:t>
      </w:r>
      <w:r>
        <w:rPr>
          <w:spacing w:val="-9"/>
          <w:sz w:val="16"/>
        </w:rPr>
        <w:t xml:space="preserve"> </w:t>
      </w:r>
      <w:r>
        <w:rPr>
          <w:sz w:val="16"/>
        </w:rPr>
        <w:t>on</w:t>
      </w:r>
      <w:r>
        <w:rPr>
          <w:spacing w:val="-8"/>
          <w:sz w:val="16"/>
        </w:rPr>
        <w:t xml:space="preserve"> </w:t>
      </w:r>
      <w:r>
        <w:rPr>
          <w:sz w:val="16"/>
        </w:rPr>
        <w:t>your</w:t>
      </w:r>
      <w:r>
        <w:rPr>
          <w:spacing w:val="-7"/>
          <w:sz w:val="16"/>
        </w:rPr>
        <w:t xml:space="preserve"> </w:t>
      </w:r>
      <w:r>
        <w:rPr>
          <w:sz w:val="16"/>
        </w:rPr>
        <w:t>agency’s</w:t>
      </w:r>
      <w:r>
        <w:rPr>
          <w:spacing w:val="-5"/>
          <w:sz w:val="16"/>
        </w:rPr>
        <w:t xml:space="preserve"> </w:t>
      </w:r>
      <w:r>
        <w:rPr>
          <w:spacing w:val="-2"/>
          <w:sz w:val="16"/>
        </w:rPr>
        <w:t>guidelines</w:t>
      </w:r>
    </w:p>
    <w:p w14:paraId="09BE63CE" w14:textId="77777777" w:rsidR="00266A95" w:rsidRDefault="00196874">
      <w:pPr>
        <w:pStyle w:val="ListParagraph"/>
        <w:numPr>
          <w:ilvl w:val="0"/>
          <w:numId w:val="17"/>
        </w:numPr>
        <w:tabs>
          <w:tab w:val="left" w:pos="1297"/>
        </w:tabs>
        <w:spacing w:before="3"/>
        <w:ind w:hanging="357"/>
        <w:rPr>
          <w:sz w:val="16"/>
        </w:rPr>
      </w:pPr>
      <w:r>
        <w:rPr>
          <w:sz w:val="16"/>
        </w:rPr>
        <w:t>Eligible</w:t>
      </w:r>
      <w:r>
        <w:rPr>
          <w:spacing w:val="-11"/>
          <w:sz w:val="16"/>
        </w:rPr>
        <w:t xml:space="preserve"> </w:t>
      </w:r>
      <w:r>
        <w:rPr>
          <w:sz w:val="16"/>
        </w:rPr>
        <w:t>Low-Income</w:t>
      </w:r>
      <w:r>
        <w:rPr>
          <w:spacing w:val="-9"/>
          <w:sz w:val="16"/>
        </w:rPr>
        <w:t xml:space="preserve"> </w:t>
      </w:r>
      <w:r>
        <w:rPr>
          <w:sz w:val="16"/>
        </w:rPr>
        <w:t>Individual</w:t>
      </w:r>
      <w:r>
        <w:rPr>
          <w:spacing w:val="-9"/>
          <w:sz w:val="16"/>
        </w:rPr>
        <w:t xml:space="preserve"> </w:t>
      </w:r>
      <w:r>
        <w:rPr>
          <w:sz w:val="16"/>
        </w:rPr>
        <w:t>is</w:t>
      </w:r>
      <w:r>
        <w:rPr>
          <w:spacing w:val="-9"/>
          <w:sz w:val="16"/>
        </w:rPr>
        <w:t xml:space="preserve"> </w:t>
      </w:r>
      <w:r>
        <w:rPr>
          <w:sz w:val="16"/>
        </w:rPr>
        <w:t>an</w:t>
      </w:r>
      <w:r>
        <w:rPr>
          <w:spacing w:val="-9"/>
          <w:sz w:val="16"/>
        </w:rPr>
        <w:t xml:space="preserve"> </w:t>
      </w:r>
      <w:r>
        <w:rPr>
          <w:sz w:val="16"/>
        </w:rPr>
        <w:t>individual</w:t>
      </w:r>
      <w:r>
        <w:rPr>
          <w:spacing w:val="-10"/>
          <w:sz w:val="16"/>
        </w:rPr>
        <w:t xml:space="preserve"> </w:t>
      </w:r>
      <w:r>
        <w:rPr>
          <w:sz w:val="16"/>
        </w:rPr>
        <w:t>whose</w:t>
      </w:r>
      <w:r>
        <w:rPr>
          <w:spacing w:val="-8"/>
          <w:sz w:val="16"/>
        </w:rPr>
        <w:t xml:space="preserve"> </w:t>
      </w:r>
      <w:r>
        <w:rPr>
          <w:sz w:val="16"/>
        </w:rPr>
        <w:t>family</w:t>
      </w:r>
      <w:r>
        <w:rPr>
          <w:spacing w:val="-7"/>
          <w:sz w:val="16"/>
        </w:rPr>
        <w:t xml:space="preserve"> </w:t>
      </w:r>
      <w:r>
        <w:rPr>
          <w:sz w:val="16"/>
        </w:rPr>
        <w:t>income</w:t>
      </w:r>
      <w:r>
        <w:rPr>
          <w:spacing w:val="-9"/>
          <w:sz w:val="16"/>
        </w:rPr>
        <w:t xml:space="preserve"> </w:t>
      </w:r>
      <w:r>
        <w:rPr>
          <w:sz w:val="16"/>
        </w:rPr>
        <w:t>is</w:t>
      </w:r>
      <w:r>
        <w:rPr>
          <w:spacing w:val="-9"/>
          <w:sz w:val="16"/>
        </w:rPr>
        <w:t xml:space="preserve"> </w:t>
      </w:r>
      <w:r>
        <w:rPr>
          <w:sz w:val="16"/>
        </w:rPr>
        <w:t>at</w:t>
      </w:r>
      <w:r>
        <w:rPr>
          <w:spacing w:val="-8"/>
          <w:sz w:val="16"/>
        </w:rPr>
        <w:t xml:space="preserve"> </w:t>
      </w:r>
      <w:r>
        <w:rPr>
          <w:sz w:val="16"/>
        </w:rPr>
        <w:t>or</w:t>
      </w:r>
      <w:r>
        <w:rPr>
          <w:spacing w:val="-8"/>
          <w:sz w:val="16"/>
        </w:rPr>
        <w:t xml:space="preserve"> </w:t>
      </w:r>
      <w:r>
        <w:rPr>
          <w:sz w:val="16"/>
        </w:rPr>
        <w:t>below</w:t>
      </w:r>
      <w:r>
        <w:rPr>
          <w:spacing w:val="-7"/>
          <w:sz w:val="16"/>
        </w:rPr>
        <w:t xml:space="preserve"> </w:t>
      </w:r>
      <w:r>
        <w:rPr>
          <w:sz w:val="16"/>
        </w:rPr>
        <w:t>150</w:t>
      </w:r>
      <w:r>
        <w:rPr>
          <w:spacing w:val="-9"/>
          <w:sz w:val="16"/>
        </w:rPr>
        <w:t xml:space="preserve"> </w:t>
      </w:r>
      <w:r>
        <w:rPr>
          <w:sz w:val="16"/>
        </w:rPr>
        <w:t>percent</w:t>
      </w:r>
      <w:r>
        <w:rPr>
          <w:spacing w:val="-9"/>
          <w:sz w:val="16"/>
        </w:rPr>
        <w:t xml:space="preserve"> </w:t>
      </w:r>
      <w:r>
        <w:rPr>
          <w:sz w:val="16"/>
        </w:rPr>
        <w:t>of</w:t>
      </w:r>
      <w:r>
        <w:rPr>
          <w:spacing w:val="-8"/>
          <w:sz w:val="16"/>
        </w:rPr>
        <w:t xml:space="preserve"> </w:t>
      </w:r>
      <w:r>
        <w:rPr>
          <w:sz w:val="16"/>
        </w:rPr>
        <w:t>the</w:t>
      </w:r>
      <w:r>
        <w:rPr>
          <w:spacing w:val="-8"/>
          <w:sz w:val="16"/>
        </w:rPr>
        <w:t xml:space="preserve"> </w:t>
      </w:r>
      <w:r>
        <w:rPr>
          <w:sz w:val="16"/>
        </w:rPr>
        <w:t>poverty</w:t>
      </w:r>
      <w:r>
        <w:rPr>
          <w:spacing w:val="-4"/>
          <w:sz w:val="16"/>
        </w:rPr>
        <w:t xml:space="preserve"> line</w:t>
      </w:r>
    </w:p>
    <w:p w14:paraId="09BE63CF" w14:textId="77777777" w:rsidR="00266A95" w:rsidRDefault="00196874">
      <w:pPr>
        <w:pStyle w:val="ListParagraph"/>
        <w:numPr>
          <w:ilvl w:val="0"/>
          <w:numId w:val="17"/>
        </w:numPr>
        <w:tabs>
          <w:tab w:val="left" w:pos="1299"/>
        </w:tabs>
        <w:ind w:left="1299" w:hanging="359"/>
        <w:rPr>
          <w:sz w:val="16"/>
        </w:rPr>
      </w:pPr>
      <w:r>
        <w:rPr>
          <w:sz w:val="16"/>
        </w:rPr>
        <w:t>**</w:t>
      </w:r>
      <w:r>
        <w:rPr>
          <w:spacing w:val="-9"/>
          <w:sz w:val="16"/>
        </w:rPr>
        <w:t xml:space="preserve"> </w:t>
      </w:r>
      <w:r>
        <w:rPr>
          <w:sz w:val="16"/>
        </w:rPr>
        <w:t>see</w:t>
      </w:r>
      <w:r>
        <w:rPr>
          <w:spacing w:val="-4"/>
          <w:sz w:val="16"/>
        </w:rPr>
        <w:t xml:space="preserve"> </w:t>
      </w:r>
      <w:r>
        <w:rPr>
          <w:sz w:val="16"/>
        </w:rPr>
        <w:t>page</w:t>
      </w:r>
      <w:r>
        <w:rPr>
          <w:spacing w:val="-3"/>
          <w:sz w:val="16"/>
        </w:rPr>
        <w:t xml:space="preserve"> </w:t>
      </w:r>
      <w:r>
        <w:rPr>
          <w:sz w:val="16"/>
        </w:rPr>
        <w:t>92</w:t>
      </w:r>
      <w:r>
        <w:rPr>
          <w:spacing w:val="-8"/>
          <w:sz w:val="16"/>
        </w:rPr>
        <w:t xml:space="preserve"> </w:t>
      </w:r>
      <w:r>
        <w:rPr>
          <w:sz w:val="16"/>
        </w:rPr>
        <w:t>for</w:t>
      </w:r>
      <w:r>
        <w:rPr>
          <w:spacing w:val="-6"/>
          <w:sz w:val="16"/>
        </w:rPr>
        <w:t xml:space="preserve"> </w:t>
      </w:r>
      <w:r>
        <w:rPr>
          <w:sz w:val="16"/>
        </w:rPr>
        <w:t>approx.</w:t>
      </w:r>
      <w:r>
        <w:rPr>
          <w:spacing w:val="-6"/>
          <w:sz w:val="16"/>
        </w:rPr>
        <w:t xml:space="preserve"> </w:t>
      </w:r>
      <w:r>
        <w:rPr>
          <w:spacing w:val="-4"/>
          <w:sz w:val="16"/>
        </w:rPr>
        <w:t>costs</w:t>
      </w:r>
    </w:p>
    <w:p w14:paraId="09BE63D0" w14:textId="77777777" w:rsidR="00266A95" w:rsidRDefault="00266A95">
      <w:pPr>
        <w:pStyle w:val="BodyText"/>
        <w:spacing w:before="140" w:after="1"/>
        <w:rPr>
          <w:sz w:val="20"/>
        </w:rPr>
      </w:pPr>
    </w:p>
    <w:tbl>
      <w:tblPr>
        <w:tblW w:w="0" w:type="auto"/>
        <w:tblInd w:w="6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1"/>
        <w:gridCol w:w="1400"/>
        <w:gridCol w:w="1278"/>
        <w:gridCol w:w="1957"/>
      </w:tblGrid>
      <w:tr w:rsidR="00266A95" w14:paraId="09BE63D2" w14:textId="77777777">
        <w:trPr>
          <w:trHeight w:val="258"/>
        </w:trPr>
        <w:tc>
          <w:tcPr>
            <w:tcW w:w="10175" w:type="dxa"/>
            <w:gridSpan w:val="5"/>
            <w:tcBorders>
              <w:bottom w:val="single" w:sz="6" w:space="0" w:color="000000"/>
            </w:tcBorders>
          </w:tcPr>
          <w:p w14:paraId="09BE63D1" w14:textId="77777777" w:rsidR="00266A95" w:rsidRDefault="00196874">
            <w:pPr>
              <w:pStyle w:val="TableParagraph"/>
              <w:tabs>
                <w:tab w:val="left" w:pos="2929"/>
              </w:tabs>
              <w:spacing w:line="238" w:lineRule="exact"/>
              <w:ind w:left="119"/>
              <w:rPr>
                <w:b/>
              </w:rPr>
            </w:pPr>
            <w:r>
              <w:rPr>
                <w:b/>
                <w:spacing w:val="-4"/>
              </w:rPr>
              <w:t>Non-</w:t>
            </w:r>
            <w:r>
              <w:rPr>
                <w:b/>
                <w:spacing w:val="-2"/>
              </w:rPr>
              <w:t>Traditional:</w:t>
            </w:r>
            <w:r>
              <w:rPr>
                <w:b/>
              </w:rPr>
              <w:tab/>
              <w:t>Operating</w:t>
            </w:r>
            <w:r>
              <w:rPr>
                <w:b/>
                <w:spacing w:val="-15"/>
              </w:rPr>
              <w:t xml:space="preserve"> </w:t>
            </w:r>
            <w:r>
              <w:rPr>
                <w:b/>
              </w:rPr>
              <w:t>Request</w:t>
            </w:r>
            <w:r>
              <w:rPr>
                <w:b/>
                <w:spacing w:val="-11"/>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D7" w14:textId="77777777">
        <w:trPr>
          <w:trHeight w:val="258"/>
        </w:trPr>
        <w:tc>
          <w:tcPr>
            <w:tcW w:w="5540" w:type="dxa"/>
            <w:gridSpan w:val="2"/>
            <w:tcBorders>
              <w:top w:val="single" w:sz="6" w:space="0" w:color="000000"/>
              <w:bottom w:val="single" w:sz="6" w:space="0" w:color="000000"/>
              <w:right w:val="single" w:sz="6" w:space="0" w:color="000000"/>
            </w:tcBorders>
          </w:tcPr>
          <w:p w14:paraId="09BE63D3" w14:textId="77777777" w:rsidR="00266A95" w:rsidRDefault="00196874">
            <w:pPr>
              <w:pStyle w:val="TableParagraph"/>
              <w:spacing w:line="239" w:lineRule="exact"/>
              <w:ind w:left="119"/>
            </w:pPr>
            <w:r>
              <w:t>Program</w:t>
            </w:r>
            <w:r>
              <w:rPr>
                <w:spacing w:val="-12"/>
              </w:rPr>
              <w:t xml:space="preserve"> </w:t>
            </w:r>
            <w:r>
              <w:rPr>
                <w:spacing w:val="-4"/>
              </w:rPr>
              <w:t>Name</w:t>
            </w:r>
          </w:p>
        </w:tc>
        <w:tc>
          <w:tcPr>
            <w:tcW w:w="1400" w:type="dxa"/>
            <w:tcBorders>
              <w:top w:val="single" w:sz="6" w:space="0" w:color="000000"/>
              <w:left w:val="single" w:sz="6" w:space="0" w:color="000000"/>
              <w:bottom w:val="single" w:sz="6" w:space="0" w:color="000000"/>
              <w:right w:val="single" w:sz="6" w:space="0" w:color="000000"/>
            </w:tcBorders>
          </w:tcPr>
          <w:p w14:paraId="09BE63D4" w14:textId="77777777" w:rsidR="00266A95" w:rsidRDefault="00196874">
            <w:pPr>
              <w:pStyle w:val="TableParagraph"/>
              <w:spacing w:line="239" w:lineRule="exact"/>
              <w:ind w:left="126"/>
            </w:pPr>
            <w:r>
              <w:rPr>
                <w:spacing w:val="-2"/>
              </w:rPr>
              <w:t>Federal</w:t>
            </w:r>
          </w:p>
        </w:tc>
        <w:tc>
          <w:tcPr>
            <w:tcW w:w="1278" w:type="dxa"/>
            <w:tcBorders>
              <w:top w:val="single" w:sz="6" w:space="0" w:color="000000"/>
              <w:left w:val="single" w:sz="6" w:space="0" w:color="000000"/>
              <w:bottom w:val="single" w:sz="6" w:space="0" w:color="000000"/>
              <w:right w:val="single" w:sz="6" w:space="0" w:color="000000"/>
            </w:tcBorders>
          </w:tcPr>
          <w:p w14:paraId="09BE63D5" w14:textId="77777777" w:rsidR="00266A95" w:rsidRDefault="00196874">
            <w:pPr>
              <w:pStyle w:val="TableParagraph"/>
              <w:spacing w:line="239" w:lineRule="exact"/>
              <w:ind w:left="127"/>
            </w:pPr>
            <w:r>
              <w:rPr>
                <w:spacing w:val="-2"/>
              </w:rPr>
              <w:t>Local</w:t>
            </w:r>
          </w:p>
        </w:tc>
        <w:tc>
          <w:tcPr>
            <w:tcW w:w="1957" w:type="dxa"/>
            <w:tcBorders>
              <w:top w:val="single" w:sz="6" w:space="0" w:color="000000"/>
              <w:left w:val="single" w:sz="6" w:space="0" w:color="000000"/>
              <w:bottom w:val="single" w:sz="6" w:space="0" w:color="000000"/>
            </w:tcBorders>
          </w:tcPr>
          <w:p w14:paraId="09BE63D6" w14:textId="77777777" w:rsidR="00266A95" w:rsidRDefault="00196874">
            <w:pPr>
              <w:pStyle w:val="TableParagraph"/>
              <w:spacing w:line="239" w:lineRule="exact"/>
              <w:ind w:left="124"/>
            </w:pPr>
            <w:r>
              <w:t>Total</w:t>
            </w:r>
            <w:r>
              <w:rPr>
                <w:spacing w:val="-6"/>
              </w:rPr>
              <w:t xml:space="preserve"> </w:t>
            </w:r>
            <w:r>
              <w:rPr>
                <w:spacing w:val="-2"/>
              </w:rPr>
              <w:t>Cost**</w:t>
            </w:r>
          </w:p>
        </w:tc>
      </w:tr>
      <w:tr w:rsidR="00266A95" w14:paraId="09BE63DC" w14:textId="77777777">
        <w:trPr>
          <w:trHeight w:val="256"/>
        </w:trPr>
        <w:tc>
          <w:tcPr>
            <w:tcW w:w="5540" w:type="dxa"/>
            <w:gridSpan w:val="2"/>
            <w:tcBorders>
              <w:top w:val="single" w:sz="6" w:space="0" w:color="000000"/>
              <w:bottom w:val="single" w:sz="6" w:space="0" w:color="000000"/>
              <w:right w:val="single" w:sz="6" w:space="0" w:color="000000"/>
            </w:tcBorders>
          </w:tcPr>
          <w:p w14:paraId="09BE63D8"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9"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A"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DB" w14:textId="77777777" w:rsidR="00266A95" w:rsidRDefault="00196874">
            <w:pPr>
              <w:pStyle w:val="TableParagraph"/>
              <w:spacing w:line="236" w:lineRule="exact"/>
              <w:ind w:left="124"/>
            </w:pPr>
            <w:r>
              <w:rPr>
                <w:spacing w:val="-10"/>
              </w:rPr>
              <w:t>$</w:t>
            </w:r>
          </w:p>
        </w:tc>
      </w:tr>
      <w:tr w:rsidR="00266A95" w14:paraId="09BE63E1" w14:textId="77777777">
        <w:trPr>
          <w:trHeight w:val="256"/>
        </w:trPr>
        <w:tc>
          <w:tcPr>
            <w:tcW w:w="5540" w:type="dxa"/>
            <w:gridSpan w:val="2"/>
            <w:tcBorders>
              <w:top w:val="single" w:sz="6" w:space="0" w:color="000000"/>
              <w:bottom w:val="single" w:sz="6" w:space="0" w:color="000000"/>
              <w:right w:val="single" w:sz="6" w:space="0" w:color="000000"/>
            </w:tcBorders>
          </w:tcPr>
          <w:p w14:paraId="09BE63DD"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E"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F"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0" w14:textId="77777777" w:rsidR="00266A95" w:rsidRDefault="00196874">
            <w:pPr>
              <w:pStyle w:val="TableParagraph"/>
              <w:spacing w:line="236" w:lineRule="exact"/>
              <w:ind w:left="124"/>
            </w:pPr>
            <w:r>
              <w:rPr>
                <w:spacing w:val="-10"/>
              </w:rPr>
              <w:t>$</w:t>
            </w:r>
          </w:p>
        </w:tc>
      </w:tr>
      <w:tr w:rsidR="00266A95" w14:paraId="09BE63E6" w14:textId="77777777">
        <w:trPr>
          <w:trHeight w:val="258"/>
        </w:trPr>
        <w:tc>
          <w:tcPr>
            <w:tcW w:w="5540" w:type="dxa"/>
            <w:gridSpan w:val="2"/>
            <w:tcBorders>
              <w:top w:val="single" w:sz="6" w:space="0" w:color="000000"/>
              <w:bottom w:val="single" w:sz="6" w:space="0" w:color="000000"/>
              <w:right w:val="single" w:sz="6" w:space="0" w:color="000000"/>
            </w:tcBorders>
          </w:tcPr>
          <w:p w14:paraId="09BE63E2"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3"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4"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5" w14:textId="77777777" w:rsidR="00266A95" w:rsidRDefault="00196874">
            <w:pPr>
              <w:pStyle w:val="TableParagraph"/>
              <w:spacing w:line="239" w:lineRule="exact"/>
              <w:ind w:left="124"/>
            </w:pPr>
            <w:r>
              <w:rPr>
                <w:spacing w:val="-10"/>
              </w:rPr>
              <w:t>$</w:t>
            </w:r>
          </w:p>
        </w:tc>
      </w:tr>
      <w:tr w:rsidR="00266A95" w14:paraId="09BE63EB" w14:textId="77777777">
        <w:trPr>
          <w:trHeight w:val="256"/>
        </w:trPr>
        <w:tc>
          <w:tcPr>
            <w:tcW w:w="5540" w:type="dxa"/>
            <w:gridSpan w:val="2"/>
            <w:tcBorders>
              <w:top w:val="single" w:sz="6" w:space="0" w:color="000000"/>
              <w:bottom w:val="single" w:sz="6" w:space="0" w:color="000000"/>
              <w:right w:val="single" w:sz="6" w:space="0" w:color="000000"/>
            </w:tcBorders>
          </w:tcPr>
          <w:p w14:paraId="09BE63E7"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8"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9"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A" w14:textId="77777777" w:rsidR="00266A95" w:rsidRDefault="00196874">
            <w:pPr>
              <w:pStyle w:val="TableParagraph"/>
              <w:spacing w:line="236" w:lineRule="exact"/>
              <w:ind w:left="124"/>
            </w:pPr>
            <w:r>
              <w:rPr>
                <w:spacing w:val="-10"/>
              </w:rPr>
              <w:t>$</w:t>
            </w:r>
          </w:p>
        </w:tc>
      </w:tr>
      <w:tr w:rsidR="00266A95" w14:paraId="09BE63ED" w14:textId="77777777">
        <w:trPr>
          <w:trHeight w:val="258"/>
        </w:trPr>
        <w:tc>
          <w:tcPr>
            <w:tcW w:w="10175" w:type="dxa"/>
            <w:gridSpan w:val="5"/>
            <w:tcBorders>
              <w:top w:val="single" w:sz="6" w:space="0" w:color="000000"/>
              <w:bottom w:val="single" w:sz="6" w:space="0" w:color="000000"/>
            </w:tcBorders>
          </w:tcPr>
          <w:p w14:paraId="09BE63EC" w14:textId="77777777" w:rsidR="00266A95" w:rsidRDefault="00266A95">
            <w:pPr>
              <w:pStyle w:val="TableParagraph"/>
              <w:rPr>
                <w:rFonts w:ascii="Times New Roman"/>
                <w:sz w:val="18"/>
              </w:rPr>
            </w:pPr>
          </w:p>
        </w:tc>
      </w:tr>
      <w:tr w:rsidR="00266A95" w14:paraId="09BE63EF" w14:textId="77777777">
        <w:trPr>
          <w:trHeight w:val="258"/>
        </w:trPr>
        <w:tc>
          <w:tcPr>
            <w:tcW w:w="10175" w:type="dxa"/>
            <w:gridSpan w:val="5"/>
            <w:tcBorders>
              <w:top w:val="single" w:sz="6" w:space="0" w:color="000000"/>
              <w:bottom w:val="single" w:sz="6" w:space="0" w:color="000000"/>
            </w:tcBorders>
          </w:tcPr>
          <w:p w14:paraId="09BE63EE" w14:textId="77777777" w:rsidR="00266A95" w:rsidRDefault="00196874">
            <w:pPr>
              <w:pStyle w:val="TableParagraph"/>
              <w:spacing w:line="239" w:lineRule="exact"/>
              <w:ind w:left="50"/>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F2" w14:textId="77777777">
        <w:trPr>
          <w:trHeight w:val="256"/>
        </w:trPr>
        <w:tc>
          <w:tcPr>
            <w:tcW w:w="2969" w:type="dxa"/>
            <w:tcBorders>
              <w:top w:val="single" w:sz="6" w:space="0" w:color="000000"/>
              <w:bottom w:val="single" w:sz="6" w:space="0" w:color="000000"/>
              <w:right w:val="single" w:sz="6" w:space="0" w:color="000000"/>
            </w:tcBorders>
          </w:tcPr>
          <w:p w14:paraId="09BE63F0" w14:textId="77777777" w:rsidR="00266A95" w:rsidRDefault="00196874">
            <w:pPr>
              <w:pStyle w:val="TableParagraph"/>
              <w:spacing w:line="236" w:lineRule="exact"/>
              <w:ind w:left="119"/>
            </w:pPr>
            <w:r>
              <w:t>Total</w:t>
            </w:r>
            <w:r>
              <w:rPr>
                <w:spacing w:val="-5"/>
              </w:rPr>
              <w:t xml:space="preserve"> </w:t>
            </w:r>
            <w:r>
              <w:rPr>
                <w:spacing w:val="-2"/>
              </w:rPr>
              <w:t>Budget</w:t>
            </w:r>
          </w:p>
        </w:tc>
        <w:tc>
          <w:tcPr>
            <w:tcW w:w="7206" w:type="dxa"/>
            <w:gridSpan w:val="4"/>
            <w:tcBorders>
              <w:top w:val="single" w:sz="6" w:space="0" w:color="000000"/>
              <w:left w:val="single" w:sz="6" w:space="0" w:color="000000"/>
              <w:bottom w:val="single" w:sz="6" w:space="0" w:color="000000"/>
            </w:tcBorders>
          </w:tcPr>
          <w:p w14:paraId="09BE63F1" w14:textId="77777777" w:rsidR="00266A95" w:rsidRDefault="00196874">
            <w:pPr>
              <w:pStyle w:val="TableParagraph"/>
              <w:spacing w:line="236" w:lineRule="exact"/>
              <w:ind w:left="126"/>
            </w:pPr>
            <w:r>
              <w:rPr>
                <w:spacing w:val="-10"/>
              </w:rPr>
              <w:t>$</w:t>
            </w:r>
          </w:p>
        </w:tc>
      </w:tr>
      <w:tr w:rsidR="00266A95" w14:paraId="09BE63F5" w14:textId="77777777">
        <w:trPr>
          <w:trHeight w:val="256"/>
        </w:trPr>
        <w:tc>
          <w:tcPr>
            <w:tcW w:w="2969" w:type="dxa"/>
            <w:tcBorders>
              <w:top w:val="single" w:sz="6" w:space="0" w:color="000000"/>
              <w:bottom w:val="single" w:sz="6" w:space="0" w:color="000000"/>
              <w:right w:val="single" w:sz="6" w:space="0" w:color="000000"/>
            </w:tcBorders>
          </w:tcPr>
          <w:p w14:paraId="09BE63F3" w14:textId="77777777" w:rsidR="00266A95" w:rsidRDefault="00196874">
            <w:pPr>
              <w:pStyle w:val="TableParagraph"/>
              <w:spacing w:line="236" w:lineRule="exact"/>
              <w:ind w:left="119"/>
            </w:pPr>
            <w:r>
              <w:t>Federal</w:t>
            </w:r>
            <w:r>
              <w:rPr>
                <w:spacing w:val="-10"/>
              </w:rPr>
              <w:t xml:space="preserve"> </w:t>
            </w:r>
            <w:r>
              <w:t>Funds</w:t>
            </w:r>
            <w:r>
              <w:rPr>
                <w:spacing w:val="-9"/>
              </w:rPr>
              <w:t xml:space="preserve"> </w:t>
            </w:r>
            <w:r>
              <w:rPr>
                <w:spacing w:val="-2"/>
              </w:rPr>
              <w:t>(50%)</w:t>
            </w:r>
          </w:p>
        </w:tc>
        <w:tc>
          <w:tcPr>
            <w:tcW w:w="7206" w:type="dxa"/>
            <w:gridSpan w:val="4"/>
            <w:tcBorders>
              <w:top w:val="single" w:sz="6" w:space="0" w:color="000000"/>
              <w:left w:val="single" w:sz="6" w:space="0" w:color="000000"/>
              <w:bottom w:val="single" w:sz="6" w:space="0" w:color="000000"/>
            </w:tcBorders>
          </w:tcPr>
          <w:p w14:paraId="09BE63F4" w14:textId="77777777" w:rsidR="00266A95" w:rsidRDefault="00196874">
            <w:pPr>
              <w:pStyle w:val="TableParagraph"/>
              <w:spacing w:line="236" w:lineRule="exact"/>
              <w:ind w:left="126"/>
            </w:pPr>
            <w:r>
              <w:rPr>
                <w:spacing w:val="-10"/>
              </w:rPr>
              <w:t>$</w:t>
            </w:r>
          </w:p>
        </w:tc>
      </w:tr>
      <w:tr w:rsidR="00266A95" w14:paraId="09BE63F8" w14:textId="77777777">
        <w:trPr>
          <w:trHeight w:val="260"/>
        </w:trPr>
        <w:tc>
          <w:tcPr>
            <w:tcW w:w="2969" w:type="dxa"/>
            <w:tcBorders>
              <w:top w:val="single" w:sz="6" w:space="0" w:color="000000"/>
              <w:right w:val="single" w:sz="6" w:space="0" w:color="000000"/>
            </w:tcBorders>
          </w:tcPr>
          <w:p w14:paraId="09BE63F6" w14:textId="77777777" w:rsidR="00266A95" w:rsidRDefault="00196874">
            <w:pPr>
              <w:pStyle w:val="TableParagraph"/>
              <w:spacing w:line="241" w:lineRule="exact"/>
              <w:ind w:left="119"/>
            </w:pPr>
            <w:r>
              <w:t>Local</w:t>
            </w:r>
            <w:r>
              <w:rPr>
                <w:spacing w:val="-10"/>
              </w:rPr>
              <w:t xml:space="preserve"> </w:t>
            </w:r>
            <w:r>
              <w:t>Funds</w:t>
            </w:r>
            <w:r>
              <w:rPr>
                <w:spacing w:val="-3"/>
              </w:rPr>
              <w:t xml:space="preserve"> </w:t>
            </w:r>
            <w:r>
              <w:rPr>
                <w:spacing w:val="-2"/>
              </w:rPr>
              <w:t>(50%)</w:t>
            </w:r>
          </w:p>
        </w:tc>
        <w:tc>
          <w:tcPr>
            <w:tcW w:w="7206" w:type="dxa"/>
            <w:gridSpan w:val="4"/>
            <w:tcBorders>
              <w:top w:val="single" w:sz="6" w:space="0" w:color="000000"/>
              <w:left w:val="single" w:sz="6" w:space="0" w:color="000000"/>
            </w:tcBorders>
          </w:tcPr>
          <w:p w14:paraId="09BE63F7" w14:textId="77777777" w:rsidR="00266A95" w:rsidRDefault="00196874">
            <w:pPr>
              <w:pStyle w:val="TableParagraph"/>
              <w:spacing w:line="241" w:lineRule="exact"/>
              <w:ind w:left="126"/>
            </w:pPr>
            <w:r>
              <w:rPr>
                <w:spacing w:val="-10"/>
              </w:rPr>
              <w:t>$</w:t>
            </w:r>
          </w:p>
        </w:tc>
      </w:tr>
    </w:tbl>
    <w:p w14:paraId="09BE63F9" w14:textId="77777777" w:rsidR="00266A95" w:rsidRDefault="00266A95">
      <w:pPr>
        <w:pStyle w:val="BodyText"/>
        <w:rPr>
          <w:sz w:val="20"/>
        </w:rPr>
      </w:pPr>
    </w:p>
    <w:p w14:paraId="09BE63FA" w14:textId="77777777" w:rsidR="00266A95" w:rsidRDefault="00266A95">
      <w:pPr>
        <w:pStyle w:val="BodyText"/>
        <w:spacing w:before="52"/>
        <w:rPr>
          <w:sz w:val="20"/>
        </w:r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3"/>
        <w:gridCol w:w="1397"/>
        <w:gridCol w:w="1275"/>
        <w:gridCol w:w="1959"/>
      </w:tblGrid>
      <w:tr w:rsidR="00266A95" w14:paraId="09BE63FC" w14:textId="77777777">
        <w:trPr>
          <w:trHeight w:val="258"/>
        </w:trPr>
        <w:tc>
          <w:tcPr>
            <w:tcW w:w="10173" w:type="dxa"/>
            <w:gridSpan w:val="5"/>
            <w:tcBorders>
              <w:bottom w:val="single" w:sz="6" w:space="0" w:color="000000"/>
            </w:tcBorders>
          </w:tcPr>
          <w:p w14:paraId="09BE63FB" w14:textId="77777777" w:rsidR="00266A95" w:rsidRDefault="00196874">
            <w:pPr>
              <w:pStyle w:val="TableParagraph"/>
              <w:tabs>
                <w:tab w:val="left" w:pos="2881"/>
              </w:tabs>
              <w:spacing w:line="238" w:lineRule="exact"/>
              <w:ind w:left="121"/>
              <w:rPr>
                <w:b/>
              </w:rPr>
            </w:pPr>
            <w:r>
              <w:rPr>
                <w:b/>
                <w:spacing w:val="-4"/>
              </w:rPr>
              <w:t>Non-</w:t>
            </w:r>
            <w:r>
              <w:rPr>
                <w:b/>
                <w:spacing w:val="-2"/>
              </w:rPr>
              <w:t>Traditional:</w:t>
            </w:r>
            <w:r>
              <w:rPr>
                <w:b/>
              </w:rPr>
              <w:tab/>
              <w:t>Capital</w:t>
            </w:r>
            <w:r>
              <w:rPr>
                <w:b/>
                <w:spacing w:val="-15"/>
              </w:rPr>
              <w:t xml:space="preserve"> </w:t>
            </w:r>
            <w:r>
              <w:rPr>
                <w:b/>
              </w:rPr>
              <w:t>Request</w:t>
            </w:r>
            <w:r>
              <w:rPr>
                <w:b/>
                <w:spacing w:val="-8"/>
              </w:rPr>
              <w:t xml:space="preserve"> </w:t>
            </w:r>
            <w:r>
              <w:rPr>
                <w:b/>
              </w:rPr>
              <w:t>in</w:t>
            </w:r>
            <w:r>
              <w:rPr>
                <w:b/>
                <w:spacing w:val="-6"/>
              </w:rPr>
              <w:t xml:space="preserve"> </w:t>
            </w:r>
            <w:r>
              <w:rPr>
                <w:b/>
              </w:rPr>
              <w:t>Priority</w:t>
            </w:r>
            <w:r>
              <w:rPr>
                <w:b/>
                <w:spacing w:val="-8"/>
              </w:rPr>
              <w:t xml:space="preserve"> </w:t>
            </w:r>
            <w:r>
              <w:rPr>
                <w:b/>
                <w:spacing w:val="-2"/>
              </w:rPr>
              <w:t>Order</w:t>
            </w:r>
          </w:p>
        </w:tc>
      </w:tr>
      <w:tr w:rsidR="00266A95" w14:paraId="09BE6401" w14:textId="77777777">
        <w:trPr>
          <w:trHeight w:val="258"/>
        </w:trPr>
        <w:tc>
          <w:tcPr>
            <w:tcW w:w="5542" w:type="dxa"/>
            <w:gridSpan w:val="2"/>
            <w:tcBorders>
              <w:top w:val="single" w:sz="6" w:space="0" w:color="000000"/>
              <w:bottom w:val="single" w:sz="6" w:space="0" w:color="000000"/>
              <w:right w:val="single" w:sz="6" w:space="0" w:color="000000"/>
            </w:tcBorders>
          </w:tcPr>
          <w:p w14:paraId="09BE63FD" w14:textId="77777777" w:rsidR="00266A95" w:rsidRDefault="00196874">
            <w:pPr>
              <w:pStyle w:val="TableParagraph"/>
              <w:spacing w:line="239" w:lineRule="exact"/>
              <w:ind w:left="121"/>
            </w:pPr>
            <w:r>
              <w:t>Program</w:t>
            </w:r>
            <w:r>
              <w:rPr>
                <w:spacing w:val="-12"/>
              </w:rPr>
              <w:t xml:space="preserve"> </w:t>
            </w:r>
            <w:r>
              <w:rPr>
                <w:spacing w:val="-4"/>
              </w:rPr>
              <w:t>Name</w:t>
            </w:r>
          </w:p>
        </w:tc>
        <w:tc>
          <w:tcPr>
            <w:tcW w:w="1397" w:type="dxa"/>
            <w:tcBorders>
              <w:top w:val="single" w:sz="6" w:space="0" w:color="000000"/>
              <w:left w:val="single" w:sz="6" w:space="0" w:color="000000"/>
              <w:bottom w:val="single" w:sz="6" w:space="0" w:color="000000"/>
              <w:right w:val="single" w:sz="6" w:space="0" w:color="000000"/>
            </w:tcBorders>
          </w:tcPr>
          <w:p w14:paraId="09BE63FE" w14:textId="77777777" w:rsidR="00266A95" w:rsidRDefault="00196874">
            <w:pPr>
              <w:pStyle w:val="TableParagraph"/>
              <w:spacing w:line="239" w:lineRule="exact"/>
              <w:ind w:left="126"/>
            </w:pPr>
            <w:r>
              <w:rPr>
                <w:spacing w:val="-2"/>
              </w:rPr>
              <w:t>Federal</w:t>
            </w:r>
          </w:p>
        </w:tc>
        <w:tc>
          <w:tcPr>
            <w:tcW w:w="1275" w:type="dxa"/>
            <w:tcBorders>
              <w:top w:val="single" w:sz="6" w:space="0" w:color="000000"/>
              <w:left w:val="single" w:sz="6" w:space="0" w:color="000000"/>
              <w:bottom w:val="single" w:sz="6" w:space="0" w:color="000000"/>
              <w:right w:val="single" w:sz="6" w:space="0" w:color="000000"/>
            </w:tcBorders>
          </w:tcPr>
          <w:p w14:paraId="09BE63FF" w14:textId="77777777" w:rsidR="00266A95" w:rsidRDefault="00196874">
            <w:pPr>
              <w:pStyle w:val="TableParagraph"/>
              <w:spacing w:line="239" w:lineRule="exact"/>
              <w:ind w:left="126"/>
            </w:pPr>
            <w:r>
              <w:rPr>
                <w:spacing w:val="-2"/>
              </w:rPr>
              <w:t>Local</w:t>
            </w:r>
          </w:p>
        </w:tc>
        <w:tc>
          <w:tcPr>
            <w:tcW w:w="1959" w:type="dxa"/>
            <w:tcBorders>
              <w:top w:val="single" w:sz="6" w:space="0" w:color="000000"/>
              <w:left w:val="single" w:sz="6" w:space="0" w:color="000000"/>
              <w:bottom w:val="single" w:sz="6" w:space="0" w:color="000000"/>
            </w:tcBorders>
          </w:tcPr>
          <w:p w14:paraId="09BE6400" w14:textId="77777777" w:rsidR="00266A95" w:rsidRDefault="00196874">
            <w:pPr>
              <w:pStyle w:val="TableParagraph"/>
              <w:spacing w:line="239" w:lineRule="exact"/>
              <w:ind w:left="128"/>
            </w:pPr>
            <w:r>
              <w:t>Total</w:t>
            </w:r>
            <w:r>
              <w:rPr>
                <w:spacing w:val="-6"/>
              </w:rPr>
              <w:t xml:space="preserve"> </w:t>
            </w:r>
            <w:r>
              <w:rPr>
                <w:spacing w:val="-2"/>
              </w:rPr>
              <w:t>Cost**</w:t>
            </w:r>
          </w:p>
        </w:tc>
      </w:tr>
      <w:tr w:rsidR="00266A95" w14:paraId="09BE6406" w14:textId="77777777">
        <w:trPr>
          <w:trHeight w:val="256"/>
        </w:trPr>
        <w:tc>
          <w:tcPr>
            <w:tcW w:w="5542" w:type="dxa"/>
            <w:gridSpan w:val="2"/>
            <w:tcBorders>
              <w:top w:val="single" w:sz="6" w:space="0" w:color="000000"/>
              <w:bottom w:val="single" w:sz="6" w:space="0" w:color="000000"/>
              <w:right w:val="single" w:sz="6" w:space="0" w:color="000000"/>
            </w:tcBorders>
          </w:tcPr>
          <w:p w14:paraId="09BE6402"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3"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4"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5" w14:textId="77777777" w:rsidR="00266A95" w:rsidRDefault="00196874">
            <w:pPr>
              <w:pStyle w:val="TableParagraph"/>
              <w:spacing w:line="236" w:lineRule="exact"/>
              <w:ind w:left="128"/>
            </w:pPr>
            <w:r>
              <w:rPr>
                <w:spacing w:val="-10"/>
              </w:rPr>
              <w:t>$</w:t>
            </w:r>
          </w:p>
        </w:tc>
      </w:tr>
      <w:tr w:rsidR="00266A95" w14:paraId="09BE640B" w14:textId="77777777">
        <w:trPr>
          <w:trHeight w:val="258"/>
        </w:trPr>
        <w:tc>
          <w:tcPr>
            <w:tcW w:w="5542" w:type="dxa"/>
            <w:gridSpan w:val="2"/>
            <w:tcBorders>
              <w:top w:val="single" w:sz="6" w:space="0" w:color="000000"/>
              <w:bottom w:val="single" w:sz="6" w:space="0" w:color="000000"/>
              <w:right w:val="single" w:sz="6" w:space="0" w:color="000000"/>
            </w:tcBorders>
          </w:tcPr>
          <w:p w14:paraId="09BE6407"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8"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9"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A" w14:textId="77777777" w:rsidR="00266A95" w:rsidRDefault="00196874">
            <w:pPr>
              <w:pStyle w:val="TableParagraph"/>
              <w:spacing w:line="239" w:lineRule="exact"/>
              <w:ind w:left="128"/>
            </w:pPr>
            <w:r>
              <w:rPr>
                <w:spacing w:val="-10"/>
              </w:rPr>
              <w:t>$</w:t>
            </w:r>
          </w:p>
        </w:tc>
      </w:tr>
      <w:tr w:rsidR="00266A95" w14:paraId="09BE6410" w14:textId="77777777">
        <w:trPr>
          <w:trHeight w:val="256"/>
        </w:trPr>
        <w:tc>
          <w:tcPr>
            <w:tcW w:w="5542" w:type="dxa"/>
            <w:gridSpan w:val="2"/>
            <w:tcBorders>
              <w:top w:val="single" w:sz="6" w:space="0" w:color="000000"/>
              <w:bottom w:val="single" w:sz="6" w:space="0" w:color="000000"/>
              <w:right w:val="single" w:sz="6" w:space="0" w:color="000000"/>
            </w:tcBorders>
          </w:tcPr>
          <w:p w14:paraId="09BE640C"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D"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E"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F" w14:textId="77777777" w:rsidR="00266A95" w:rsidRDefault="00196874">
            <w:pPr>
              <w:pStyle w:val="TableParagraph"/>
              <w:spacing w:line="236" w:lineRule="exact"/>
              <w:ind w:left="128"/>
            </w:pPr>
            <w:r>
              <w:rPr>
                <w:spacing w:val="-10"/>
              </w:rPr>
              <w:t>$</w:t>
            </w:r>
          </w:p>
        </w:tc>
      </w:tr>
      <w:tr w:rsidR="00266A95" w14:paraId="09BE6415" w14:textId="77777777">
        <w:trPr>
          <w:trHeight w:val="258"/>
        </w:trPr>
        <w:tc>
          <w:tcPr>
            <w:tcW w:w="5542" w:type="dxa"/>
            <w:gridSpan w:val="2"/>
            <w:tcBorders>
              <w:top w:val="single" w:sz="6" w:space="0" w:color="000000"/>
              <w:bottom w:val="single" w:sz="6" w:space="0" w:color="000000"/>
              <w:right w:val="single" w:sz="6" w:space="0" w:color="000000"/>
            </w:tcBorders>
          </w:tcPr>
          <w:p w14:paraId="09BE6411"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12"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13"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14" w14:textId="77777777" w:rsidR="00266A95" w:rsidRDefault="00196874">
            <w:pPr>
              <w:pStyle w:val="TableParagraph"/>
              <w:spacing w:line="239" w:lineRule="exact"/>
              <w:ind w:left="128"/>
            </w:pPr>
            <w:r>
              <w:rPr>
                <w:spacing w:val="-10"/>
              </w:rPr>
              <w:t>$</w:t>
            </w:r>
          </w:p>
        </w:tc>
      </w:tr>
      <w:tr w:rsidR="00266A95" w14:paraId="09BE6417" w14:textId="77777777">
        <w:trPr>
          <w:trHeight w:val="256"/>
        </w:trPr>
        <w:tc>
          <w:tcPr>
            <w:tcW w:w="10173" w:type="dxa"/>
            <w:gridSpan w:val="5"/>
            <w:tcBorders>
              <w:top w:val="single" w:sz="6" w:space="0" w:color="000000"/>
              <w:bottom w:val="single" w:sz="6" w:space="0" w:color="000000"/>
            </w:tcBorders>
          </w:tcPr>
          <w:p w14:paraId="09BE6416" w14:textId="77777777" w:rsidR="00266A95" w:rsidRDefault="00266A95">
            <w:pPr>
              <w:pStyle w:val="TableParagraph"/>
              <w:rPr>
                <w:rFonts w:ascii="Times New Roman"/>
                <w:sz w:val="18"/>
              </w:rPr>
            </w:pPr>
          </w:p>
        </w:tc>
      </w:tr>
      <w:tr w:rsidR="00266A95" w14:paraId="09BE6419" w14:textId="77777777">
        <w:trPr>
          <w:trHeight w:val="256"/>
        </w:trPr>
        <w:tc>
          <w:tcPr>
            <w:tcW w:w="10173" w:type="dxa"/>
            <w:gridSpan w:val="5"/>
            <w:tcBorders>
              <w:top w:val="single" w:sz="6" w:space="0" w:color="000000"/>
              <w:bottom w:val="single" w:sz="6" w:space="0" w:color="000000"/>
            </w:tcBorders>
          </w:tcPr>
          <w:p w14:paraId="09BE6418" w14:textId="77777777" w:rsidR="00266A95" w:rsidRDefault="00196874">
            <w:pPr>
              <w:pStyle w:val="TableParagraph"/>
              <w:spacing w:line="236"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41C" w14:textId="77777777">
        <w:trPr>
          <w:trHeight w:val="258"/>
        </w:trPr>
        <w:tc>
          <w:tcPr>
            <w:tcW w:w="2969" w:type="dxa"/>
            <w:tcBorders>
              <w:top w:val="single" w:sz="6" w:space="0" w:color="000000"/>
              <w:bottom w:val="single" w:sz="6" w:space="0" w:color="000000"/>
              <w:right w:val="single" w:sz="6" w:space="0" w:color="000000"/>
            </w:tcBorders>
          </w:tcPr>
          <w:p w14:paraId="09BE641A" w14:textId="77777777" w:rsidR="00266A95" w:rsidRDefault="00196874">
            <w:pPr>
              <w:pStyle w:val="TableParagraph"/>
              <w:spacing w:line="239" w:lineRule="exact"/>
              <w:ind w:left="121"/>
            </w:pPr>
            <w:r>
              <w:t>Total</w:t>
            </w:r>
            <w:r>
              <w:rPr>
                <w:spacing w:val="-5"/>
              </w:rPr>
              <w:t xml:space="preserve"> </w:t>
            </w:r>
            <w:r>
              <w:rPr>
                <w:spacing w:val="-2"/>
              </w:rPr>
              <w:t>Budget</w:t>
            </w:r>
          </w:p>
        </w:tc>
        <w:tc>
          <w:tcPr>
            <w:tcW w:w="7204" w:type="dxa"/>
            <w:gridSpan w:val="4"/>
            <w:tcBorders>
              <w:top w:val="single" w:sz="6" w:space="0" w:color="000000"/>
              <w:left w:val="single" w:sz="6" w:space="0" w:color="000000"/>
              <w:bottom w:val="single" w:sz="6" w:space="0" w:color="000000"/>
            </w:tcBorders>
          </w:tcPr>
          <w:p w14:paraId="09BE641B" w14:textId="77777777" w:rsidR="00266A95" w:rsidRDefault="00196874">
            <w:pPr>
              <w:pStyle w:val="TableParagraph"/>
              <w:spacing w:line="239" w:lineRule="exact"/>
              <w:ind w:left="126"/>
            </w:pPr>
            <w:r>
              <w:rPr>
                <w:spacing w:val="-10"/>
              </w:rPr>
              <w:t>$</w:t>
            </w:r>
          </w:p>
        </w:tc>
      </w:tr>
      <w:tr w:rsidR="00266A95" w14:paraId="09BE641F" w14:textId="77777777">
        <w:trPr>
          <w:trHeight w:val="258"/>
        </w:trPr>
        <w:tc>
          <w:tcPr>
            <w:tcW w:w="2969" w:type="dxa"/>
            <w:tcBorders>
              <w:top w:val="single" w:sz="6" w:space="0" w:color="000000"/>
              <w:bottom w:val="single" w:sz="6" w:space="0" w:color="000000"/>
              <w:right w:val="single" w:sz="6" w:space="0" w:color="000000"/>
            </w:tcBorders>
          </w:tcPr>
          <w:p w14:paraId="09BE641D" w14:textId="77777777" w:rsidR="00266A95" w:rsidRDefault="00196874">
            <w:pPr>
              <w:pStyle w:val="TableParagraph"/>
              <w:spacing w:line="239" w:lineRule="exact"/>
              <w:ind w:left="121"/>
            </w:pPr>
            <w:r>
              <w:t>Federal</w:t>
            </w:r>
            <w:r>
              <w:rPr>
                <w:spacing w:val="-10"/>
              </w:rPr>
              <w:t xml:space="preserve"> </w:t>
            </w:r>
            <w:r>
              <w:t>Funds</w:t>
            </w:r>
            <w:r>
              <w:rPr>
                <w:spacing w:val="-9"/>
              </w:rPr>
              <w:t xml:space="preserve"> </w:t>
            </w:r>
            <w:r>
              <w:rPr>
                <w:spacing w:val="-2"/>
              </w:rPr>
              <w:t>(80%)</w:t>
            </w:r>
          </w:p>
        </w:tc>
        <w:tc>
          <w:tcPr>
            <w:tcW w:w="7204" w:type="dxa"/>
            <w:gridSpan w:val="4"/>
            <w:tcBorders>
              <w:top w:val="single" w:sz="6" w:space="0" w:color="000000"/>
              <w:left w:val="single" w:sz="6" w:space="0" w:color="000000"/>
              <w:bottom w:val="single" w:sz="6" w:space="0" w:color="000000"/>
            </w:tcBorders>
          </w:tcPr>
          <w:p w14:paraId="09BE641E" w14:textId="77777777" w:rsidR="00266A95" w:rsidRDefault="00196874">
            <w:pPr>
              <w:pStyle w:val="TableParagraph"/>
              <w:spacing w:line="239" w:lineRule="exact"/>
              <w:ind w:left="126"/>
            </w:pPr>
            <w:r>
              <w:rPr>
                <w:spacing w:val="-10"/>
              </w:rPr>
              <w:t>$</w:t>
            </w:r>
          </w:p>
        </w:tc>
      </w:tr>
      <w:tr w:rsidR="00266A95" w14:paraId="09BE6422" w14:textId="77777777">
        <w:trPr>
          <w:trHeight w:val="258"/>
        </w:trPr>
        <w:tc>
          <w:tcPr>
            <w:tcW w:w="2969" w:type="dxa"/>
            <w:tcBorders>
              <w:top w:val="single" w:sz="6" w:space="0" w:color="000000"/>
              <w:right w:val="single" w:sz="6" w:space="0" w:color="000000"/>
            </w:tcBorders>
          </w:tcPr>
          <w:p w14:paraId="09BE6420"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4"/>
            <w:tcBorders>
              <w:top w:val="single" w:sz="6" w:space="0" w:color="000000"/>
              <w:left w:val="single" w:sz="6" w:space="0" w:color="000000"/>
            </w:tcBorders>
          </w:tcPr>
          <w:p w14:paraId="09BE6421" w14:textId="77777777" w:rsidR="00266A95" w:rsidRDefault="00196874">
            <w:pPr>
              <w:pStyle w:val="TableParagraph"/>
              <w:spacing w:line="238" w:lineRule="exact"/>
              <w:ind w:left="126"/>
            </w:pPr>
            <w:r>
              <w:rPr>
                <w:spacing w:val="-10"/>
              </w:rPr>
              <w:t>$</w:t>
            </w:r>
          </w:p>
        </w:tc>
      </w:tr>
    </w:tbl>
    <w:p w14:paraId="09BE6423" w14:textId="77777777" w:rsidR="00266A95" w:rsidRDefault="00266A95">
      <w:pPr>
        <w:pStyle w:val="BodyText"/>
        <w:spacing w:before="79"/>
        <w:rPr>
          <w:sz w:val="16"/>
        </w:rPr>
      </w:pPr>
    </w:p>
    <w:p w14:paraId="09BE6424" w14:textId="77777777" w:rsidR="00266A95" w:rsidRDefault="00196874">
      <w:pPr>
        <w:ind w:left="577" w:right="1038" w:hanging="1"/>
        <w:rPr>
          <w:b/>
          <w:i/>
        </w:rPr>
      </w:pPr>
      <w:r>
        <w:rPr>
          <w:b/>
        </w:rPr>
        <w:t>Note:</w:t>
      </w:r>
      <w:r>
        <w:rPr>
          <w:b/>
          <w:spacing w:val="-1"/>
        </w:rPr>
        <w:t xml:space="preserve"> </w:t>
      </w:r>
      <w:r>
        <w:rPr>
          <w:b/>
          <w:i/>
        </w:rPr>
        <w:t>In</w:t>
      </w:r>
      <w:r>
        <w:rPr>
          <w:b/>
          <w:i/>
          <w:spacing w:val="-2"/>
        </w:rPr>
        <w:t xml:space="preserve"> </w:t>
      </w:r>
      <w:r>
        <w:rPr>
          <w:b/>
          <w:i/>
        </w:rPr>
        <w:t>order</w:t>
      </w:r>
      <w:r>
        <w:rPr>
          <w:b/>
          <w:i/>
          <w:spacing w:val="-4"/>
        </w:rPr>
        <w:t xml:space="preserve"> </w:t>
      </w:r>
      <w:r>
        <w:rPr>
          <w:b/>
          <w:i/>
        </w:rPr>
        <w:t>to</w:t>
      </w:r>
      <w:r>
        <w:rPr>
          <w:b/>
          <w:i/>
          <w:spacing w:val="-1"/>
        </w:rPr>
        <w:t xml:space="preserve"> </w:t>
      </w:r>
      <w:r>
        <w:rPr>
          <w:b/>
          <w:i/>
        </w:rPr>
        <w:t>determine</w:t>
      </w:r>
      <w:r>
        <w:rPr>
          <w:b/>
          <w:i/>
          <w:spacing w:val="-4"/>
        </w:rPr>
        <w:t xml:space="preserve"> </w:t>
      </w:r>
      <w:r>
        <w:rPr>
          <w:b/>
          <w:i/>
        </w:rPr>
        <w:t>priority,</w:t>
      </w:r>
      <w:r>
        <w:rPr>
          <w:b/>
          <w:i/>
          <w:spacing w:val="-4"/>
        </w:rPr>
        <w:t xml:space="preserve"> </w:t>
      </w:r>
      <w:r>
        <w:rPr>
          <w:b/>
          <w:i/>
        </w:rPr>
        <w:t>place</w:t>
      </w:r>
      <w:r>
        <w:rPr>
          <w:b/>
          <w:i/>
          <w:spacing w:val="-4"/>
        </w:rPr>
        <w:t xml:space="preserve"> </w:t>
      </w:r>
      <w:r>
        <w:rPr>
          <w:b/>
          <w:i/>
        </w:rPr>
        <w:t>the</w:t>
      </w:r>
      <w:r>
        <w:rPr>
          <w:b/>
          <w:i/>
          <w:spacing w:val="-6"/>
        </w:rPr>
        <w:t xml:space="preserve"> </w:t>
      </w:r>
      <w:r>
        <w:rPr>
          <w:b/>
          <w:i/>
        </w:rPr>
        <w:t>number</w:t>
      </w:r>
      <w:r>
        <w:rPr>
          <w:b/>
          <w:i/>
          <w:spacing w:val="-4"/>
        </w:rPr>
        <w:t xml:space="preserve"> </w:t>
      </w:r>
      <w:r>
        <w:rPr>
          <w:b/>
          <w:i/>
        </w:rPr>
        <w:t>of</w:t>
      </w:r>
      <w:r>
        <w:rPr>
          <w:b/>
          <w:i/>
          <w:spacing w:val="-3"/>
        </w:rPr>
        <w:t xml:space="preserve"> </w:t>
      </w:r>
      <w:r>
        <w:rPr>
          <w:b/>
          <w:i/>
        </w:rPr>
        <w:t>priority</w:t>
      </w:r>
      <w:r>
        <w:rPr>
          <w:b/>
          <w:i/>
          <w:spacing w:val="-4"/>
        </w:rPr>
        <w:t xml:space="preserve"> </w:t>
      </w:r>
      <w:r>
        <w:rPr>
          <w:b/>
          <w:i/>
        </w:rPr>
        <w:t>throughout</w:t>
      </w:r>
      <w:r>
        <w:rPr>
          <w:b/>
          <w:i/>
          <w:spacing w:val="-1"/>
        </w:rPr>
        <w:t xml:space="preserve"> </w:t>
      </w:r>
      <w:r>
        <w:rPr>
          <w:b/>
          <w:i/>
        </w:rPr>
        <w:t>all</w:t>
      </w:r>
      <w:r>
        <w:rPr>
          <w:b/>
          <w:i/>
          <w:spacing w:val="-5"/>
        </w:rPr>
        <w:t xml:space="preserve"> </w:t>
      </w:r>
      <w:r>
        <w:rPr>
          <w:b/>
          <w:i/>
        </w:rPr>
        <w:t>three</w:t>
      </w:r>
      <w:r>
        <w:rPr>
          <w:b/>
          <w:i/>
          <w:spacing w:val="-2"/>
        </w:rPr>
        <w:t xml:space="preserve"> </w:t>
      </w:r>
      <w:r>
        <w:rPr>
          <w:b/>
          <w:i/>
        </w:rPr>
        <w:t>boxes. Example: priority 1 is in the non-traditional (50/50), priority 2 is in non-traditional 80/20, Priority</w:t>
      </w:r>
      <w:r>
        <w:rPr>
          <w:b/>
          <w:i/>
          <w:spacing w:val="-5"/>
        </w:rPr>
        <w:t xml:space="preserve"> </w:t>
      </w:r>
      <w:r>
        <w:rPr>
          <w:b/>
          <w:i/>
        </w:rPr>
        <w:t>3</w:t>
      </w:r>
      <w:r>
        <w:rPr>
          <w:b/>
          <w:i/>
          <w:spacing w:val="-2"/>
        </w:rPr>
        <w:t xml:space="preserve"> </w:t>
      </w:r>
      <w:r>
        <w:rPr>
          <w:b/>
          <w:i/>
        </w:rPr>
        <w:t>is</w:t>
      </w:r>
      <w:r>
        <w:rPr>
          <w:b/>
          <w:i/>
          <w:spacing w:val="-7"/>
        </w:rPr>
        <w:t xml:space="preserve"> </w:t>
      </w:r>
      <w:r>
        <w:rPr>
          <w:b/>
          <w:i/>
        </w:rPr>
        <w:t>traditional</w:t>
      </w:r>
      <w:r>
        <w:rPr>
          <w:b/>
          <w:i/>
          <w:spacing w:val="-6"/>
        </w:rPr>
        <w:t xml:space="preserve"> </w:t>
      </w:r>
      <w:r>
        <w:rPr>
          <w:b/>
          <w:i/>
        </w:rPr>
        <w:t>(80/20).</w:t>
      </w:r>
      <w:r>
        <w:rPr>
          <w:b/>
          <w:i/>
          <w:spacing w:val="37"/>
        </w:rPr>
        <w:t xml:space="preserve"> </w:t>
      </w:r>
      <w:r>
        <w:rPr>
          <w:b/>
          <w:i/>
        </w:rPr>
        <w:t>If</w:t>
      </w:r>
      <w:r>
        <w:rPr>
          <w:b/>
          <w:i/>
          <w:spacing w:val="-4"/>
        </w:rPr>
        <w:t xml:space="preserve"> </w:t>
      </w:r>
      <w:r>
        <w:rPr>
          <w:b/>
          <w:i/>
        </w:rPr>
        <w:t>no</w:t>
      </w:r>
      <w:r>
        <w:rPr>
          <w:b/>
          <w:i/>
          <w:spacing w:val="-2"/>
        </w:rPr>
        <w:t xml:space="preserve"> </w:t>
      </w:r>
      <w:r>
        <w:rPr>
          <w:b/>
          <w:i/>
        </w:rPr>
        <w:t>priority</w:t>
      </w:r>
      <w:r>
        <w:rPr>
          <w:b/>
          <w:i/>
          <w:spacing w:val="-5"/>
        </w:rPr>
        <w:t xml:space="preserve"> </w:t>
      </w:r>
      <w:r>
        <w:rPr>
          <w:b/>
          <w:i/>
        </w:rPr>
        <w:t>is</w:t>
      </w:r>
      <w:r>
        <w:rPr>
          <w:b/>
          <w:i/>
          <w:spacing w:val="-9"/>
        </w:rPr>
        <w:t xml:space="preserve"> </w:t>
      </w:r>
      <w:r>
        <w:rPr>
          <w:b/>
          <w:i/>
        </w:rPr>
        <w:t>assigned</w:t>
      </w:r>
      <w:r>
        <w:rPr>
          <w:b/>
          <w:i/>
          <w:spacing w:val="-6"/>
        </w:rPr>
        <w:t xml:space="preserve"> </w:t>
      </w:r>
      <w:r>
        <w:rPr>
          <w:b/>
          <w:i/>
        </w:rPr>
        <w:t>it</w:t>
      </w:r>
      <w:r>
        <w:rPr>
          <w:b/>
          <w:i/>
          <w:spacing w:val="-2"/>
        </w:rPr>
        <w:t xml:space="preserve"> </w:t>
      </w:r>
      <w:r>
        <w:rPr>
          <w:b/>
          <w:i/>
        </w:rPr>
        <w:t>will</w:t>
      </w:r>
      <w:r>
        <w:rPr>
          <w:b/>
          <w:i/>
          <w:spacing w:val="-6"/>
        </w:rPr>
        <w:t xml:space="preserve"> </w:t>
      </w:r>
      <w:r>
        <w:rPr>
          <w:b/>
          <w:i/>
        </w:rPr>
        <w:t>be</w:t>
      </w:r>
      <w:r>
        <w:rPr>
          <w:b/>
          <w:i/>
          <w:spacing w:val="-5"/>
        </w:rPr>
        <w:t xml:space="preserve"> </w:t>
      </w:r>
      <w:r>
        <w:rPr>
          <w:b/>
          <w:i/>
        </w:rPr>
        <w:t>assumed</w:t>
      </w:r>
      <w:r>
        <w:rPr>
          <w:b/>
          <w:i/>
          <w:spacing w:val="-6"/>
        </w:rPr>
        <w:t xml:space="preserve"> </w:t>
      </w:r>
      <w:r>
        <w:rPr>
          <w:b/>
          <w:i/>
        </w:rPr>
        <w:t>that</w:t>
      </w:r>
      <w:r>
        <w:rPr>
          <w:b/>
          <w:i/>
          <w:spacing w:val="-4"/>
        </w:rPr>
        <w:t xml:space="preserve"> </w:t>
      </w:r>
      <w:r>
        <w:rPr>
          <w:b/>
          <w:i/>
        </w:rPr>
        <w:t>the</w:t>
      </w:r>
      <w:r>
        <w:rPr>
          <w:b/>
          <w:i/>
          <w:spacing w:val="-7"/>
        </w:rPr>
        <w:t xml:space="preserve"> </w:t>
      </w:r>
      <w:r>
        <w:rPr>
          <w:b/>
          <w:i/>
        </w:rPr>
        <w:t>order</w:t>
      </w:r>
      <w:r>
        <w:rPr>
          <w:b/>
          <w:i/>
          <w:spacing w:val="-5"/>
        </w:rPr>
        <w:t xml:space="preserve"> </w:t>
      </w:r>
      <w:r>
        <w:rPr>
          <w:b/>
          <w:i/>
        </w:rPr>
        <w:t>of the list is the priority.</w:t>
      </w:r>
    </w:p>
    <w:p w14:paraId="09BE6425" w14:textId="77777777" w:rsidR="00266A95" w:rsidRDefault="00266A95">
      <w:pPr>
        <w:sectPr w:rsidR="00266A95">
          <w:type w:val="continuous"/>
          <w:pgSz w:w="12240" w:h="15840"/>
          <w:pgMar w:top="1400" w:right="480" w:bottom="880" w:left="860" w:header="0" w:footer="688" w:gutter="0"/>
          <w:cols w:space="720"/>
        </w:sectPr>
      </w:pPr>
    </w:p>
    <w:p w14:paraId="09BE6426" w14:textId="77777777" w:rsidR="00266A95" w:rsidRDefault="00196874">
      <w:pPr>
        <w:pStyle w:val="BodyText"/>
        <w:rPr>
          <w:b/>
          <w:i/>
          <w:sz w:val="32"/>
        </w:rPr>
      </w:pPr>
      <w:r>
        <w:rPr>
          <w:noProof/>
        </w:rPr>
        <w:lastRenderedPageBreak/>
        <mc:AlternateContent>
          <mc:Choice Requires="wps">
            <w:drawing>
              <wp:anchor distT="0" distB="0" distL="0" distR="0" simplePos="0" relativeHeight="482873856" behindDoc="1" locked="0" layoutInCell="1" allowOverlap="1" wp14:anchorId="09BE6F57" wp14:editId="09BE6F58">
                <wp:simplePos x="0" y="0"/>
                <wp:positionH relativeFrom="page">
                  <wp:posOffset>886460</wp:posOffset>
                </wp:positionH>
                <wp:positionV relativeFrom="page">
                  <wp:posOffset>1078864</wp:posOffset>
                </wp:positionV>
                <wp:extent cx="5998845" cy="772414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724140"/>
                        </a:xfrm>
                        <a:custGeom>
                          <a:avLst/>
                          <a:gdLst/>
                          <a:ahLst/>
                          <a:cxnLst/>
                          <a:rect l="l" t="t" r="r" b="b"/>
                          <a:pathLst>
                            <a:path w="5998845" h="7724140">
                              <a:moveTo>
                                <a:pt x="9144" y="2939580"/>
                              </a:moveTo>
                              <a:lnTo>
                                <a:pt x="0" y="2939580"/>
                              </a:lnTo>
                              <a:lnTo>
                                <a:pt x="0" y="5917222"/>
                              </a:lnTo>
                              <a:lnTo>
                                <a:pt x="0" y="6095492"/>
                              </a:lnTo>
                              <a:lnTo>
                                <a:pt x="9144" y="6095492"/>
                              </a:lnTo>
                              <a:lnTo>
                                <a:pt x="9144" y="5917222"/>
                              </a:lnTo>
                              <a:lnTo>
                                <a:pt x="9144" y="2939580"/>
                              </a:lnTo>
                              <a:close/>
                            </a:path>
                            <a:path w="5998845" h="7724140">
                              <a:moveTo>
                                <a:pt x="9144" y="1272451"/>
                              </a:moveTo>
                              <a:lnTo>
                                <a:pt x="0" y="1272451"/>
                              </a:lnTo>
                              <a:lnTo>
                                <a:pt x="0" y="2939567"/>
                              </a:lnTo>
                              <a:lnTo>
                                <a:pt x="9144" y="2939567"/>
                              </a:lnTo>
                              <a:lnTo>
                                <a:pt x="9144" y="1272451"/>
                              </a:lnTo>
                              <a:close/>
                            </a:path>
                            <a:path w="5998845" h="7724140">
                              <a:moveTo>
                                <a:pt x="9144" y="736041"/>
                              </a:moveTo>
                              <a:lnTo>
                                <a:pt x="0" y="736041"/>
                              </a:lnTo>
                              <a:lnTo>
                                <a:pt x="0" y="1272438"/>
                              </a:lnTo>
                              <a:lnTo>
                                <a:pt x="9144" y="1272438"/>
                              </a:lnTo>
                              <a:lnTo>
                                <a:pt x="9144" y="736041"/>
                              </a:lnTo>
                              <a:close/>
                            </a:path>
                            <a:path w="5998845" h="7724140">
                              <a:moveTo>
                                <a:pt x="9144" y="199644"/>
                              </a:moveTo>
                              <a:lnTo>
                                <a:pt x="0" y="199644"/>
                              </a:lnTo>
                              <a:lnTo>
                                <a:pt x="0" y="736028"/>
                              </a:lnTo>
                              <a:lnTo>
                                <a:pt x="9144" y="736028"/>
                              </a:lnTo>
                              <a:lnTo>
                                <a:pt x="9144" y="199644"/>
                              </a:lnTo>
                              <a:close/>
                            </a:path>
                            <a:path w="5998845" h="7724140">
                              <a:moveTo>
                                <a:pt x="5998464" y="6631914"/>
                              </a:moveTo>
                              <a:lnTo>
                                <a:pt x="5989320" y="6631914"/>
                              </a:lnTo>
                              <a:lnTo>
                                <a:pt x="5989320" y="7715224"/>
                              </a:lnTo>
                              <a:lnTo>
                                <a:pt x="9144" y="7715224"/>
                              </a:lnTo>
                              <a:lnTo>
                                <a:pt x="9144" y="6631914"/>
                              </a:lnTo>
                              <a:lnTo>
                                <a:pt x="9144" y="6095504"/>
                              </a:lnTo>
                              <a:lnTo>
                                <a:pt x="0" y="6095504"/>
                              </a:lnTo>
                              <a:lnTo>
                                <a:pt x="0" y="6631914"/>
                              </a:lnTo>
                              <a:lnTo>
                                <a:pt x="0" y="7715224"/>
                              </a:lnTo>
                              <a:lnTo>
                                <a:pt x="0" y="7724114"/>
                              </a:lnTo>
                              <a:lnTo>
                                <a:pt x="5998464" y="7724114"/>
                              </a:lnTo>
                              <a:lnTo>
                                <a:pt x="5998464" y="7715224"/>
                              </a:lnTo>
                              <a:lnTo>
                                <a:pt x="5998464" y="6631914"/>
                              </a:lnTo>
                              <a:close/>
                            </a:path>
                            <a:path w="5998845" h="7724140">
                              <a:moveTo>
                                <a:pt x="5998464" y="2939567"/>
                              </a:moveTo>
                              <a:lnTo>
                                <a:pt x="5989320" y="2939567"/>
                              </a:lnTo>
                              <a:lnTo>
                                <a:pt x="5989320" y="5917209"/>
                              </a:lnTo>
                              <a:lnTo>
                                <a:pt x="5989320" y="6095492"/>
                              </a:lnTo>
                              <a:lnTo>
                                <a:pt x="5989320" y="6631902"/>
                              </a:lnTo>
                              <a:lnTo>
                                <a:pt x="5998464" y="6631902"/>
                              </a:lnTo>
                              <a:lnTo>
                                <a:pt x="5998464" y="6095492"/>
                              </a:lnTo>
                              <a:lnTo>
                                <a:pt x="5998464" y="5917222"/>
                              </a:lnTo>
                              <a:lnTo>
                                <a:pt x="5998464" y="2939567"/>
                              </a:lnTo>
                              <a:close/>
                            </a:path>
                            <a:path w="5998845" h="7724140">
                              <a:moveTo>
                                <a:pt x="5998464" y="1272451"/>
                              </a:moveTo>
                              <a:lnTo>
                                <a:pt x="5989320" y="1272451"/>
                              </a:lnTo>
                              <a:lnTo>
                                <a:pt x="5989320" y="2939554"/>
                              </a:lnTo>
                              <a:lnTo>
                                <a:pt x="5998464" y="2939554"/>
                              </a:lnTo>
                              <a:lnTo>
                                <a:pt x="5998464" y="1272451"/>
                              </a:lnTo>
                              <a:close/>
                            </a:path>
                            <a:path w="5998845" h="7724140">
                              <a:moveTo>
                                <a:pt x="5998464" y="736041"/>
                              </a:moveTo>
                              <a:lnTo>
                                <a:pt x="5989320" y="736041"/>
                              </a:lnTo>
                              <a:lnTo>
                                <a:pt x="5989320" y="1272438"/>
                              </a:lnTo>
                              <a:lnTo>
                                <a:pt x="5998464" y="1272438"/>
                              </a:lnTo>
                              <a:lnTo>
                                <a:pt x="5998464" y="736041"/>
                              </a:lnTo>
                              <a:close/>
                            </a:path>
                            <a:path w="5998845" h="7724140">
                              <a:moveTo>
                                <a:pt x="5998464" y="199644"/>
                              </a:moveTo>
                              <a:lnTo>
                                <a:pt x="5989320" y="199644"/>
                              </a:lnTo>
                              <a:lnTo>
                                <a:pt x="5989320" y="736028"/>
                              </a:lnTo>
                              <a:lnTo>
                                <a:pt x="5998464" y="736028"/>
                              </a:lnTo>
                              <a:lnTo>
                                <a:pt x="5998464" y="199644"/>
                              </a:lnTo>
                              <a:close/>
                            </a:path>
                            <a:path w="5998845" h="7724140">
                              <a:moveTo>
                                <a:pt x="5998464" y="0"/>
                              </a:moveTo>
                              <a:lnTo>
                                <a:pt x="0" y="0"/>
                              </a:lnTo>
                              <a:lnTo>
                                <a:pt x="0" y="8890"/>
                              </a:lnTo>
                              <a:lnTo>
                                <a:pt x="0" y="199390"/>
                              </a:lnTo>
                              <a:lnTo>
                                <a:pt x="9144" y="199390"/>
                              </a:lnTo>
                              <a:lnTo>
                                <a:pt x="9144" y="8890"/>
                              </a:lnTo>
                              <a:lnTo>
                                <a:pt x="5989320" y="8890"/>
                              </a:lnTo>
                              <a:lnTo>
                                <a:pt x="5989320" y="199390"/>
                              </a:lnTo>
                              <a:lnTo>
                                <a:pt x="5998464" y="199390"/>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191B7" id="Graphic 27" o:spid="_x0000_s1026" style="position:absolute;margin-left:69.8pt;margin-top:84.95pt;width:472.35pt;height:608.2pt;z-index:-20442624;visibility:visible;mso-wrap-style:square;mso-wrap-distance-left:0;mso-wrap-distance-top:0;mso-wrap-distance-right:0;mso-wrap-distance-bottom:0;mso-position-horizontal:absolute;mso-position-horizontal-relative:page;mso-position-vertical:absolute;mso-position-vertical-relative:page;v-text-anchor:top" coordsize="5998845,772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" path="m9144,2939580r-9144,l,5917222r,178270l9144,6095492r,-178270l9144,2939580xem9144,1272451r-9144,l,2939567r9144,l9144,1272451xem9144,736041r-9144,l,1272438r9144,l9144,736041xem9144,199644r-9144,l,736028r9144,l9144,199644xem5998464,6631914r-9144,l5989320,7715224r-5980176,l9144,6631914r,-536410l,6095504r,536410l,7715224r,8890l5998464,7724114r,-8890l5998464,6631914xem5998464,2939567r-9144,l5989320,5917209r,178283l5989320,6631902r9144,l5998464,6095492r,-178270l5998464,2939567xem5998464,1272451r-9144,l5989320,2939554r9144,l5998464,1272451xem5998464,736041r-9144,l5989320,1272438r9144,l5998464,736041xem5998464,199644r-9144,l5989320,736028r9144,l5998464,199644xem5998464,l,,,8890,,199390r9144,l9144,8890r5980176,l5989320,199390r9144,l5998464,8890r,-8890xe" fillcolor="black" stroked="f">
                <v:path arrowok="t"/>
                <w10:wrap anchorx="page" anchory="page"/>
              </v:shape>
            </w:pict>
          </mc:Fallback>
        </mc:AlternateContent>
      </w:r>
    </w:p>
    <w:p w14:paraId="09BE6427" w14:textId="77777777" w:rsidR="00266A95" w:rsidRDefault="00266A95">
      <w:pPr>
        <w:pStyle w:val="BodyText"/>
        <w:rPr>
          <w:b/>
          <w:i/>
          <w:sz w:val="32"/>
        </w:rPr>
      </w:pPr>
    </w:p>
    <w:p w14:paraId="09BE6428" w14:textId="77777777" w:rsidR="00266A95" w:rsidRDefault="00266A95">
      <w:pPr>
        <w:pStyle w:val="BodyText"/>
        <w:rPr>
          <w:b/>
          <w:i/>
          <w:sz w:val="32"/>
        </w:rPr>
      </w:pPr>
    </w:p>
    <w:p w14:paraId="09BE6429" w14:textId="77777777" w:rsidR="00266A95" w:rsidRDefault="00266A95">
      <w:pPr>
        <w:pStyle w:val="BodyText"/>
        <w:rPr>
          <w:b/>
          <w:i/>
          <w:sz w:val="32"/>
        </w:rPr>
      </w:pPr>
    </w:p>
    <w:p w14:paraId="09BE642A" w14:textId="77777777" w:rsidR="00266A95" w:rsidRDefault="00266A95">
      <w:pPr>
        <w:pStyle w:val="BodyText"/>
        <w:rPr>
          <w:b/>
          <w:i/>
          <w:sz w:val="32"/>
        </w:rPr>
      </w:pPr>
    </w:p>
    <w:p w14:paraId="09BE642B" w14:textId="77777777" w:rsidR="00266A95" w:rsidRDefault="00266A95">
      <w:pPr>
        <w:pStyle w:val="BodyText"/>
        <w:rPr>
          <w:b/>
          <w:i/>
          <w:sz w:val="32"/>
        </w:rPr>
      </w:pPr>
    </w:p>
    <w:p w14:paraId="09BE642C" w14:textId="77777777" w:rsidR="00266A95" w:rsidRDefault="00266A95">
      <w:pPr>
        <w:pStyle w:val="BodyText"/>
        <w:rPr>
          <w:b/>
          <w:i/>
          <w:sz w:val="32"/>
        </w:rPr>
      </w:pPr>
    </w:p>
    <w:p w14:paraId="09BE642D" w14:textId="77777777" w:rsidR="00266A95" w:rsidRDefault="00266A95">
      <w:pPr>
        <w:pStyle w:val="BodyText"/>
        <w:rPr>
          <w:b/>
          <w:i/>
          <w:sz w:val="32"/>
        </w:rPr>
      </w:pPr>
    </w:p>
    <w:p w14:paraId="09BE642E" w14:textId="77777777" w:rsidR="00266A95" w:rsidRDefault="00266A95">
      <w:pPr>
        <w:pStyle w:val="BodyText"/>
        <w:rPr>
          <w:b/>
          <w:i/>
          <w:sz w:val="32"/>
        </w:rPr>
      </w:pPr>
    </w:p>
    <w:p w14:paraId="09BE642F" w14:textId="77777777" w:rsidR="00266A95" w:rsidRDefault="00266A95">
      <w:pPr>
        <w:pStyle w:val="BodyText"/>
        <w:spacing w:before="219"/>
        <w:rPr>
          <w:b/>
          <w:i/>
          <w:sz w:val="32"/>
        </w:rPr>
      </w:pPr>
    </w:p>
    <w:p w14:paraId="09BE6430" w14:textId="77777777" w:rsidR="00266A95" w:rsidRDefault="00196874">
      <w:pPr>
        <w:pStyle w:val="Heading2"/>
        <w:spacing w:before="1" w:line="420" w:lineRule="auto"/>
        <w:ind w:left="2807" w:firstLine="1152"/>
        <w:jc w:val="left"/>
      </w:pPr>
      <w:r>
        <w:t xml:space="preserve">PART II, Section 2 </w:t>
      </w:r>
      <w:r>
        <w:rPr>
          <w:spacing w:val="-2"/>
        </w:rPr>
        <w:t>GENERAL</w:t>
      </w:r>
      <w:r>
        <w:rPr>
          <w:spacing w:val="-12"/>
        </w:rPr>
        <w:t xml:space="preserve"> </w:t>
      </w:r>
      <w:r>
        <w:rPr>
          <w:spacing w:val="-2"/>
        </w:rPr>
        <w:t>AGENCY</w:t>
      </w:r>
      <w:r>
        <w:rPr>
          <w:spacing w:val="-16"/>
        </w:rPr>
        <w:t xml:space="preserve"> </w:t>
      </w:r>
      <w:r>
        <w:rPr>
          <w:spacing w:val="-2"/>
        </w:rPr>
        <w:t>INFORMATION</w:t>
      </w:r>
    </w:p>
    <w:p w14:paraId="09BE6431" w14:textId="77777777" w:rsidR="00266A95" w:rsidRDefault="00266A95">
      <w:pPr>
        <w:spacing w:line="420" w:lineRule="auto"/>
        <w:sectPr w:rsidR="00266A95">
          <w:pgSz w:w="12240" w:h="15840"/>
          <w:pgMar w:top="1700" w:right="480" w:bottom="880" w:left="860" w:header="0" w:footer="688" w:gutter="0"/>
          <w:cols w:space="720"/>
        </w:sectPr>
      </w:pPr>
    </w:p>
    <w:p w14:paraId="09BE6432" w14:textId="77777777" w:rsidR="00266A95" w:rsidRDefault="00196874">
      <w:pPr>
        <w:pStyle w:val="Heading5"/>
        <w:spacing w:before="80"/>
      </w:pPr>
      <w:bookmarkStart w:id="98" w:name="NOTE:_AGENCY_AND_TRANSPORTATION_PROGRAM_"/>
      <w:bookmarkEnd w:id="98"/>
      <w:r>
        <w:rPr>
          <w:sz w:val="22"/>
          <w:u w:val="single"/>
        </w:rPr>
        <w:lastRenderedPageBreak/>
        <w:t>NOTE:</w:t>
      </w:r>
      <w:r>
        <w:rPr>
          <w:spacing w:val="37"/>
          <w:sz w:val="22"/>
          <w:u w:val="single"/>
        </w:rPr>
        <w:t xml:space="preserve"> </w:t>
      </w:r>
      <w:r>
        <w:rPr>
          <w:u w:val="single"/>
        </w:rPr>
        <w:t>AGENCY</w:t>
      </w:r>
      <w:r>
        <w:rPr>
          <w:spacing w:val="-8"/>
          <w:u w:val="single"/>
        </w:rPr>
        <w:t xml:space="preserve"> </w:t>
      </w:r>
      <w:r>
        <w:rPr>
          <w:u w:val="single"/>
        </w:rPr>
        <w:t>AND</w:t>
      </w:r>
      <w:r>
        <w:rPr>
          <w:spacing w:val="-5"/>
          <w:u w:val="single"/>
        </w:rPr>
        <w:t xml:space="preserve"> </w:t>
      </w:r>
      <w:r>
        <w:rPr>
          <w:u w:val="single"/>
        </w:rPr>
        <w:t>TRANSPORTATION</w:t>
      </w:r>
      <w:r>
        <w:rPr>
          <w:spacing w:val="-4"/>
          <w:u w:val="single"/>
        </w:rPr>
        <w:t xml:space="preserve"> </w:t>
      </w:r>
      <w:r>
        <w:rPr>
          <w:u w:val="single"/>
        </w:rPr>
        <w:t xml:space="preserve">PROGRAM </w:t>
      </w:r>
      <w:r>
        <w:rPr>
          <w:spacing w:val="-2"/>
          <w:u w:val="single"/>
        </w:rPr>
        <w:t>INFORMATION</w:t>
      </w:r>
    </w:p>
    <w:p w14:paraId="09BE6433" w14:textId="77777777" w:rsidR="00266A95" w:rsidRDefault="00196874">
      <w:pPr>
        <w:pStyle w:val="BodyText"/>
        <w:spacing w:before="280"/>
        <w:ind w:left="579" w:right="964"/>
      </w:pPr>
      <w:r>
        <w:rPr>
          <w:u w:val="single"/>
        </w:rPr>
        <w:t>Part II, Sections 1 through 5</w:t>
      </w:r>
      <w:r>
        <w:rPr>
          <w:spacing w:val="-1"/>
        </w:rPr>
        <w:t xml:space="preserve"> </w:t>
      </w:r>
      <w:r>
        <w:t>of application is to be submitted according</w:t>
      </w:r>
      <w:r>
        <w:rPr>
          <w:spacing w:val="-6"/>
        </w:rPr>
        <w:t xml:space="preserve"> </w:t>
      </w:r>
      <w:r>
        <w:t>to the format.</w:t>
      </w:r>
      <w:r>
        <w:rPr>
          <w:spacing w:val="40"/>
        </w:rPr>
        <w:t xml:space="preserve"> </w:t>
      </w:r>
      <w:r>
        <w:t>You must submit each section, complete or labeled “N/A”, before your application will be considered</w:t>
      </w:r>
      <w:r>
        <w:rPr>
          <w:spacing w:val="-5"/>
        </w:rPr>
        <w:t xml:space="preserve"> </w:t>
      </w:r>
      <w:r>
        <w:t>complete.</w:t>
      </w:r>
      <w:r>
        <w:rPr>
          <w:spacing w:val="33"/>
        </w:rPr>
        <w:t xml:space="preserve"> </w:t>
      </w:r>
      <w:r>
        <w:t>Sample</w:t>
      </w:r>
      <w:r>
        <w:rPr>
          <w:spacing w:val="-5"/>
        </w:rPr>
        <w:t xml:space="preserve"> </w:t>
      </w:r>
      <w:r>
        <w:t>charts/tables</w:t>
      </w:r>
      <w:r>
        <w:rPr>
          <w:spacing w:val="-9"/>
        </w:rPr>
        <w:t xml:space="preserve"> </w:t>
      </w:r>
      <w:r>
        <w:t>should</w:t>
      </w:r>
      <w:r>
        <w:rPr>
          <w:spacing w:val="-5"/>
        </w:rPr>
        <w:t xml:space="preserve"> </w:t>
      </w:r>
      <w:r>
        <w:t>be</w:t>
      </w:r>
      <w:r>
        <w:rPr>
          <w:spacing w:val="-6"/>
        </w:rPr>
        <w:t xml:space="preserve"> </w:t>
      </w:r>
      <w:r>
        <w:t>duplicated</w:t>
      </w:r>
      <w:r>
        <w:rPr>
          <w:spacing w:val="-5"/>
        </w:rPr>
        <w:t xml:space="preserve"> </w:t>
      </w:r>
      <w:r>
        <w:t>as</w:t>
      </w:r>
      <w:r>
        <w:rPr>
          <w:spacing w:val="-11"/>
        </w:rPr>
        <w:t xml:space="preserve"> </w:t>
      </w:r>
      <w:r>
        <w:t>appropriate</w:t>
      </w:r>
      <w:r>
        <w:rPr>
          <w:spacing w:val="-6"/>
        </w:rPr>
        <w:t xml:space="preserve"> </w:t>
      </w:r>
      <w:r>
        <w:t>for</w:t>
      </w:r>
      <w:r>
        <w:rPr>
          <w:spacing w:val="-9"/>
        </w:rPr>
        <w:t xml:space="preserve"> </w:t>
      </w:r>
      <w:r>
        <w:t>use</w:t>
      </w:r>
      <w:r>
        <w:rPr>
          <w:spacing w:val="-6"/>
        </w:rPr>
        <w:t xml:space="preserve"> </w:t>
      </w:r>
      <w:r>
        <w:t>by the applicant.</w:t>
      </w:r>
    </w:p>
    <w:p w14:paraId="09BE6434" w14:textId="77777777" w:rsidR="00266A95" w:rsidRDefault="00266A95">
      <w:pPr>
        <w:pStyle w:val="BodyText"/>
        <w:spacing w:before="2"/>
      </w:pPr>
    </w:p>
    <w:p w14:paraId="09BE6435" w14:textId="77777777" w:rsidR="00266A95" w:rsidRDefault="00196874">
      <w:pPr>
        <w:pStyle w:val="BodyText"/>
        <w:ind w:left="579" w:right="964"/>
      </w:pPr>
      <w:r>
        <w:t>Applications</w:t>
      </w:r>
      <w:r>
        <w:rPr>
          <w:spacing w:val="-5"/>
        </w:rPr>
        <w:t xml:space="preserve"> </w:t>
      </w:r>
      <w:r>
        <w:t>for</w:t>
      </w:r>
      <w:r>
        <w:rPr>
          <w:spacing w:val="-8"/>
        </w:rPr>
        <w:t xml:space="preserve"> </w:t>
      </w:r>
      <w:r>
        <w:t>financial</w:t>
      </w:r>
      <w:r>
        <w:rPr>
          <w:spacing w:val="-8"/>
        </w:rPr>
        <w:t xml:space="preserve"> </w:t>
      </w:r>
      <w:r>
        <w:t>assistance</w:t>
      </w:r>
      <w:r>
        <w:rPr>
          <w:spacing w:val="-5"/>
        </w:rPr>
        <w:t xml:space="preserve"> </w:t>
      </w:r>
      <w:r>
        <w:t>must</w:t>
      </w:r>
      <w:r>
        <w:rPr>
          <w:spacing w:val="-6"/>
        </w:rPr>
        <w:t xml:space="preserve"> </w:t>
      </w:r>
      <w:r>
        <w:t>contain</w:t>
      </w:r>
      <w:r>
        <w:rPr>
          <w:spacing w:val="-5"/>
        </w:rPr>
        <w:t xml:space="preserve"> </w:t>
      </w:r>
      <w:r>
        <w:t>or</w:t>
      </w:r>
      <w:r>
        <w:rPr>
          <w:spacing w:val="-8"/>
        </w:rPr>
        <w:t xml:space="preserve"> </w:t>
      </w:r>
      <w:r>
        <w:t>address</w:t>
      </w:r>
      <w:r>
        <w:rPr>
          <w:spacing w:val="-7"/>
        </w:rPr>
        <w:t xml:space="preserve"> </w:t>
      </w:r>
      <w:r>
        <w:t>the</w:t>
      </w:r>
      <w:r>
        <w:rPr>
          <w:spacing w:val="-5"/>
        </w:rPr>
        <w:t xml:space="preserve"> </w:t>
      </w:r>
      <w:r>
        <w:t>following</w:t>
      </w:r>
      <w:r>
        <w:rPr>
          <w:spacing w:val="-8"/>
        </w:rPr>
        <w:t xml:space="preserve"> </w:t>
      </w:r>
      <w:r>
        <w:t>in</w:t>
      </w:r>
      <w:r>
        <w:rPr>
          <w:spacing w:val="-5"/>
        </w:rPr>
        <w:t xml:space="preserve"> </w:t>
      </w:r>
      <w:r>
        <w:t>Part</w:t>
      </w:r>
      <w:r>
        <w:rPr>
          <w:spacing w:val="-5"/>
        </w:rPr>
        <w:t xml:space="preserve"> </w:t>
      </w:r>
      <w:r>
        <w:t>II</w:t>
      </w:r>
      <w:r>
        <w:rPr>
          <w:spacing w:val="-8"/>
        </w:rPr>
        <w:t xml:space="preserve"> </w:t>
      </w:r>
      <w:r>
        <w:t>of</w:t>
      </w:r>
      <w:r>
        <w:rPr>
          <w:spacing w:val="-8"/>
        </w:rPr>
        <w:t xml:space="preserve"> </w:t>
      </w:r>
      <w:r>
        <w:t xml:space="preserve">this </w:t>
      </w:r>
      <w:r>
        <w:rPr>
          <w:spacing w:val="-2"/>
        </w:rPr>
        <w:t>application:</w:t>
      </w:r>
    </w:p>
    <w:p w14:paraId="09BE6436" w14:textId="77777777" w:rsidR="00266A95" w:rsidRDefault="00196874">
      <w:pPr>
        <w:pStyle w:val="ListParagraph"/>
        <w:numPr>
          <w:ilvl w:val="0"/>
          <w:numId w:val="16"/>
        </w:numPr>
        <w:tabs>
          <w:tab w:val="left" w:pos="937"/>
        </w:tabs>
        <w:spacing w:before="281"/>
        <w:ind w:hanging="357"/>
        <w:rPr>
          <w:sz w:val="24"/>
        </w:rPr>
      </w:pPr>
      <w:r>
        <w:rPr>
          <w:sz w:val="24"/>
        </w:rPr>
        <w:t>General</w:t>
      </w:r>
      <w:r>
        <w:rPr>
          <w:spacing w:val="-9"/>
          <w:sz w:val="24"/>
        </w:rPr>
        <w:t xml:space="preserve"> </w:t>
      </w:r>
      <w:r>
        <w:rPr>
          <w:sz w:val="24"/>
        </w:rPr>
        <w:t>Agency</w:t>
      </w:r>
      <w:r>
        <w:rPr>
          <w:spacing w:val="-6"/>
          <w:sz w:val="24"/>
        </w:rPr>
        <w:t xml:space="preserve"> </w:t>
      </w:r>
      <w:r>
        <w:rPr>
          <w:spacing w:val="-2"/>
          <w:sz w:val="24"/>
        </w:rPr>
        <w:t>Information</w:t>
      </w:r>
    </w:p>
    <w:p w14:paraId="09BE6437" w14:textId="77777777" w:rsidR="00266A95" w:rsidRDefault="00196874">
      <w:pPr>
        <w:pStyle w:val="ListParagraph"/>
        <w:numPr>
          <w:ilvl w:val="0"/>
          <w:numId w:val="16"/>
        </w:numPr>
        <w:tabs>
          <w:tab w:val="left" w:pos="937"/>
        </w:tabs>
        <w:spacing w:before="281"/>
        <w:ind w:hanging="357"/>
        <w:rPr>
          <w:sz w:val="24"/>
        </w:rPr>
      </w:pPr>
      <w:r>
        <w:rPr>
          <w:sz w:val="24"/>
        </w:rPr>
        <w:t>Extent</w:t>
      </w:r>
      <w:r>
        <w:rPr>
          <w:spacing w:val="-4"/>
          <w:sz w:val="24"/>
        </w:rPr>
        <w:t xml:space="preserve"> </w:t>
      </w:r>
      <w:r>
        <w:rPr>
          <w:sz w:val="24"/>
        </w:rPr>
        <w:t>and</w:t>
      </w:r>
      <w:r>
        <w:rPr>
          <w:spacing w:val="-1"/>
          <w:sz w:val="24"/>
        </w:rPr>
        <w:t xml:space="preserve"> </w:t>
      </w:r>
      <w:r>
        <w:rPr>
          <w:sz w:val="24"/>
        </w:rPr>
        <w:t>Urgency</w:t>
      </w:r>
      <w:r>
        <w:rPr>
          <w:spacing w:val="-5"/>
          <w:sz w:val="24"/>
        </w:rPr>
        <w:t xml:space="preserve"> </w:t>
      </w:r>
      <w:r>
        <w:rPr>
          <w:sz w:val="24"/>
        </w:rPr>
        <w:t>of</w:t>
      </w:r>
      <w:r>
        <w:rPr>
          <w:spacing w:val="-6"/>
          <w:sz w:val="24"/>
        </w:rPr>
        <w:t xml:space="preserve"> </w:t>
      </w:r>
      <w:r>
        <w:rPr>
          <w:sz w:val="24"/>
        </w:rPr>
        <w:t>Local</w:t>
      </w:r>
      <w:r>
        <w:rPr>
          <w:spacing w:val="-4"/>
          <w:sz w:val="24"/>
        </w:rPr>
        <w:t xml:space="preserve"> </w:t>
      </w:r>
      <w:r>
        <w:rPr>
          <w:spacing w:val="-2"/>
          <w:sz w:val="24"/>
        </w:rPr>
        <w:t>Needs</w:t>
      </w:r>
    </w:p>
    <w:p w14:paraId="09BE6438" w14:textId="77777777" w:rsidR="00266A95" w:rsidRDefault="00266A95">
      <w:pPr>
        <w:pStyle w:val="BodyText"/>
      </w:pPr>
    </w:p>
    <w:p w14:paraId="09BE6439" w14:textId="77777777" w:rsidR="00266A95" w:rsidRDefault="00196874">
      <w:pPr>
        <w:pStyle w:val="ListParagraph"/>
        <w:numPr>
          <w:ilvl w:val="0"/>
          <w:numId w:val="16"/>
        </w:numPr>
        <w:tabs>
          <w:tab w:val="left" w:pos="937"/>
        </w:tabs>
        <w:ind w:hanging="357"/>
        <w:rPr>
          <w:sz w:val="24"/>
        </w:rPr>
      </w:pPr>
      <w:r>
        <w:rPr>
          <w:sz w:val="24"/>
        </w:rPr>
        <w:t>Coordination</w:t>
      </w:r>
      <w:r>
        <w:rPr>
          <w:spacing w:val="-6"/>
          <w:sz w:val="24"/>
        </w:rPr>
        <w:t xml:space="preserve"> </w:t>
      </w:r>
      <w:r>
        <w:rPr>
          <w:sz w:val="24"/>
        </w:rPr>
        <w:t>and</w:t>
      </w:r>
      <w:r>
        <w:rPr>
          <w:spacing w:val="-5"/>
          <w:sz w:val="24"/>
        </w:rPr>
        <w:t xml:space="preserve"> </w:t>
      </w:r>
      <w:r>
        <w:rPr>
          <w:spacing w:val="-2"/>
          <w:sz w:val="24"/>
        </w:rPr>
        <w:t>Cooperation</w:t>
      </w:r>
    </w:p>
    <w:p w14:paraId="09BE643A" w14:textId="77777777" w:rsidR="00266A95" w:rsidRDefault="00266A95">
      <w:pPr>
        <w:pStyle w:val="BodyText"/>
      </w:pPr>
    </w:p>
    <w:p w14:paraId="09BE643B" w14:textId="77777777" w:rsidR="00266A95" w:rsidRDefault="00196874">
      <w:pPr>
        <w:pStyle w:val="ListParagraph"/>
        <w:numPr>
          <w:ilvl w:val="0"/>
          <w:numId w:val="16"/>
        </w:numPr>
        <w:tabs>
          <w:tab w:val="left" w:pos="937"/>
        </w:tabs>
        <w:ind w:hanging="357"/>
        <w:rPr>
          <w:sz w:val="24"/>
        </w:rPr>
      </w:pPr>
      <w:r>
        <w:rPr>
          <w:sz w:val="24"/>
        </w:rPr>
        <w:t>Vehicle</w:t>
      </w:r>
      <w:r>
        <w:rPr>
          <w:spacing w:val="-9"/>
          <w:sz w:val="24"/>
        </w:rPr>
        <w:t xml:space="preserve"> </w:t>
      </w:r>
      <w:r>
        <w:rPr>
          <w:spacing w:val="-2"/>
          <w:sz w:val="24"/>
        </w:rPr>
        <w:t>Utilization</w:t>
      </w:r>
    </w:p>
    <w:p w14:paraId="09BE643C" w14:textId="77777777" w:rsidR="00266A95" w:rsidRDefault="00266A95">
      <w:pPr>
        <w:pStyle w:val="BodyText"/>
      </w:pPr>
    </w:p>
    <w:p w14:paraId="09BE643D" w14:textId="77777777" w:rsidR="00266A95" w:rsidRDefault="00196874">
      <w:pPr>
        <w:pStyle w:val="ListParagraph"/>
        <w:numPr>
          <w:ilvl w:val="0"/>
          <w:numId w:val="16"/>
        </w:numPr>
        <w:tabs>
          <w:tab w:val="left" w:pos="937"/>
        </w:tabs>
        <w:ind w:hanging="360"/>
        <w:rPr>
          <w:sz w:val="24"/>
        </w:rPr>
      </w:pPr>
      <w:r>
        <w:rPr>
          <w:sz w:val="24"/>
        </w:rPr>
        <w:t>Fiscal</w:t>
      </w:r>
      <w:r>
        <w:rPr>
          <w:spacing w:val="-4"/>
          <w:sz w:val="24"/>
        </w:rPr>
        <w:t xml:space="preserve"> </w:t>
      </w:r>
      <w:r>
        <w:rPr>
          <w:sz w:val="24"/>
        </w:rPr>
        <w:t>and</w:t>
      </w:r>
      <w:r>
        <w:rPr>
          <w:spacing w:val="-5"/>
          <w:sz w:val="24"/>
        </w:rPr>
        <w:t xml:space="preserve"> </w:t>
      </w:r>
      <w:r>
        <w:rPr>
          <w:sz w:val="24"/>
        </w:rPr>
        <w:t>Managerial</w:t>
      </w:r>
      <w:r>
        <w:rPr>
          <w:spacing w:val="-1"/>
          <w:sz w:val="24"/>
        </w:rPr>
        <w:t xml:space="preserve"> </w:t>
      </w:r>
      <w:r>
        <w:rPr>
          <w:spacing w:val="-2"/>
          <w:sz w:val="24"/>
        </w:rPr>
        <w:t>Capability</w:t>
      </w:r>
    </w:p>
    <w:p w14:paraId="09BE643E" w14:textId="77777777" w:rsidR="00266A95" w:rsidRDefault="00266A95">
      <w:pPr>
        <w:rPr>
          <w:sz w:val="24"/>
        </w:rPr>
        <w:sectPr w:rsidR="00266A95">
          <w:pgSz w:w="12240" w:h="15840"/>
          <w:pgMar w:top="1360" w:right="480" w:bottom="880" w:left="860" w:header="0" w:footer="688" w:gutter="0"/>
          <w:cols w:space="720"/>
        </w:sectPr>
      </w:pPr>
    </w:p>
    <w:p w14:paraId="09BE643F" w14:textId="77777777" w:rsidR="00266A95" w:rsidRDefault="00196874">
      <w:pPr>
        <w:pStyle w:val="Heading5"/>
        <w:spacing w:before="80"/>
      </w:pPr>
      <w:bookmarkStart w:id="99" w:name="GENERAL_AGENCY_INFORMATION"/>
      <w:bookmarkEnd w:id="99"/>
      <w:r>
        <w:rPr>
          <w:u w:val="single"/>
        </w:rPr>
        <w:lastRenderedPageBreak/>
        <w:t>GENERAL</w:t>
      </w:r>
      <w:r>
        <w:rPr>
          <w:spacing w:val="-8"/>
          <w:u w:val="single"/>
        </w:rPr>
        <w:t xml:space="preserve"> </w:t>
      </w:r>
      <w:r>
        <w:rPr>
          <w:u w:val="single"/>
        </w:rPr>
        <w:t>AGENCY</w:t>
      </w:r>
      <w:r>
        <w:rPr>
          <w:spacing w:val="-6"/>
          <w:u w:val="single"/>
        </w:rPr>
        <w:t xml:space="preserve"> </w:t>
      </w:r>
      <w:r>
        <w:rPr>
          <w:spacing w:val="-2"/>
          <w:u w:val="single"/>
        </w:rPr>
        <w:t>INFORMATION</w:t>
      </w:r>
    </w:p>
    <w:p w14:paraId="09BE6440" w14:textId="77777777" w:rsidR="00266A95" w:rsidRDefault="00196874">
      <w:pPr>
        <w:pStyle w:val="ListParagraph"/>
        <w:numPr>
          <w:ilvl w:val="0"/>
          <w:numId w:val="15"/>
        </w:numPr>
        <w:tabs>
          <w:tab w:val="left" w:pos="763"/>
        </w:tabs>
        <w:spacing w:before="280"/>
        <w:ind w:right="952" w:firstLine="0"/>
        <w:jc w:val="both"/>
        <w:rPr>
          <w:sz w:val="24"/>
        </w:rPr>
      </w:pPr>
      <w:r>
        <w:rPr>
          <w:sz w:val="24"/>
        </w:rPr>
        <w:t xml:space="preserve">Please provide a brief agency description (if necessary, use separate page but keep in the context of your application). At a minimum, include in this description the following </w:t>
      </w:r>
      <w:r>
        <w:rPr>
          <w:spacing w:val="-2"/>
          <w:sz w:val="24"/>
        </w:rPr>
        <w:t>information:</w:t>
      </w:r>
    </w:p>
    <w:p w14:paraId="09BE6441" w14:textId="77777777" w:rsidR="00266A95" w:rsidRDefault="00266A95">
      <w:pPr>
        <w:pStyle w:val="BodyText"/>
      </w:pPr>
    </w:p>
    <w:p w14:paraId="09BE6442" w14:textId="77777777" w:rsidR="00266A95" w:rsidRDefault="00196874">
      <w:pPr>
        <w:pStyle w:val="ListParagraph"/>
        <w:numPr>
          <w:ilvl w:val="1"/>
          <w:numId w:val="15"/>
        </w:numPr>
        <w:tabs>
          <w:tab w:val="left" w:pos="1296"/>
        </w:tabs>
        <w:ind w:left="1296" w:hanging="716"/>
        <w:jc w:val="both"/>
        <w:rPr>
          <w:sz w:val="24"/>
        </w:rPr>
      </w:pPr>
      <w:r>
        <w:rPr>
          <w:sz w:val="24"/>
        </w:rPr>
        <w:t>Purpose</w:t>
      </w:r>
      <w:r>
        <w:rPr>
          <w:spacing w:val="-4"/>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3" w14:textId="77777777" w:rsidR="00266A95" w:rsidRDefault="00266A95">
      <w:pPr>
        <w:pStyle w:val="BodyText"/>
        <w:spacing w:before="1"/>
      </w:pPr>
    </w:p>
    <w:p w14:paraId="09BE6444" w14:textId="77777777" w:rsidR="00266A95" w:rsidRDefault="00196874">
      <w:pPr>
        <w:pStyle w:val="ListParagraph"/>
        <w:numPr>
          <w:ilvl w:val="1"/>
          <w:numId w:val="15"/>
        </w:numPr>
        <w:tabs>
          <w:tab w:val="left" w:pos="1296"/>
        </w:tabs>
        <w:ind w:left="1296" w:hanging="716"/>
        <w:jc w:val="both"/>
        <w:rPr>
          <w:sz w:val="24"/>
        </w:rPr>
      </w:pPr>
      <w:r>
        <w:rPr>
          <w:sz w:val="24"/>
        </w:rPr>
        <w:t>Specific</w:t>
      </w:r>
      <w:r>
        <w:rPr>
          <w:spacing w:val="-5"/>
          <w:sz w:val="24"/>
        </w:rPr>
        <w:t xml:space="preserve"> </w:t>
      </w:r>
      <w:r>
        <w:rPr>
          <w:sz w:val="24"/>
        </w:rPr>
        <w:t>goals</w:t>
      </w:r>
      <w:r>
        <w:rPr>
          <w:spacing w:val="-5"/>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5" w14:textId="77777777" w:rsidR="00266A95" w:rsidRDefault="00196874">
      <w:pPr>
        <w:pStyle w:val="ListParagraph"/>
        <w:numPr>
          <w:ilvl w:val="1"/>
          <w:numId w:val="15"/>
        </w:numPr>
        <w:tabs>
          <w:tab w:val="left" w:pos="1297"/>
        </w:tabs>
        <w:spacing w:before="281"/>
        <w:ind w:hanging="717"/>
        <w:jc w:val="both"/>
        <w:rPr>
          <w:sz w:val="24"/>
        </w:rPr>
      </w:pPr>
      <w:r>
        <w:rPr>
          <w:sz w:val="24"/>
        </w:rPr>
        <w:t>Length</w:t>
      </w:r>
      <w:r>
        <w:rPr>
          <w:spacing w:val="-5"/>
          <w:sz w:val="24"/>
        </w:rPr>
        <w:t xml:space="preserve"> </w:t>
      </w:r>
      <w:r>
        <w:rPr>
          <w:sz w:val="24"/>
        </w:rPr>
        <w:t>of</w:t>
      </w:r>
      <w:r>
        <w:rPr>
          <w:spacing w:val="-6"/>
          <w:sz w:val="24"/>
        </w:rPr>
        <w:t xml:space="preserve"> </w:t>
      </w:r>
      <w:r>
        <w:rPr>
          <w:sz w:val="24"/>
        </w:rPr>
        <w:t>time</w:t>
      </w:r>
      <w:r>
        <w:rPr>
          <w:spacing w:val="-1"/>
          <w:sz w:val="24"/>
        </w:rPr>
        <w:t xml:space="preserve"> </w:t>
      </w:r>
      <w:r>
        <w:rPr>
          <w:sz w:val="24"/>
        </w:rPr>
        <w:t>the</w:t>
      </w:r>
      <w:r>
        <w:rPr>
          <w:spacing w:val="-4"/>
          <w:sz w:val="24"/>
        </w:rPr>
        <w:t xml:space="preserve"> </w:t>
      </w:r>
      <w:r>
        <w:rPr>
          <w:sz w:val="24"/>
        </w:rPr>
        <w:t>agency</w:t>
      </w:r>
      <w:r>
        <w:rPr>
          <w:spacing w:val="-5"/>
          <w:sz w:val="24"/>
        </w:rPr>
        <w:t xml:space="preserve"> </w:t>
      </w:r>
      <w:r>
        <w:rPr>
          <w:sz w:val="24"/>
        </w:rPr>
        <w:t>has</w:t>
      </w:r>
      <w:r>
        <w:rPr>
          <w:spacing w:val="-2"/>
          <w:sz w:val="24"/>
        </w:rPr>
        <w:t xml:space="preserve"> </w:t>
      </w:r>
      <w:r>
        <w:rPr>
          <w:sz w:val="24"/>
        </w:rPr>
        <w:t>provided</w:t>
      </w:r>
      <w:r>
        <w:rPr>
          <w:spacing w:val="-4"/>
          <w:sz w:val="24"/>
        </w:rPr>
        <w:t xml:space="preserve"> </w:t>
      </w:r>
      <w:r>
        <w:rPr>
          <w:sz w:val="24"/>
        </w:rPr>
        <w:t>client</w:t>
      </w:r>
      <w:r>
        <w:rPr>
          <w:spacing w:val="-1"/>
          <w:sz w:val="24"/>
        </w:rPr>
        <w:t xml:space="preserve"> </w:t>
      </w:r>
      <w:r>
        <w:rPr>
          <w:spacing w:val="-2"/>
          <w:sz w:val="24"/>
        </w:rPr>
        <w:t>services</w:t>
      </w:r>
    </w:p>
    <w:p w14:paraId="09BE6446" w14:textId="77777777" w:rsidR="00266A95" w:rsidRDefault="00266A95">
      <w:pPr>
        <w:pStyle w:val="BodyText"/>
        <w:spacing w:before="1"/>
      </w:pPr>
    </w:p>
    <w:p w14:paraId="09BE6447" w14:textId="77777777" w:rsidR="00266A95" w:rsidRDefault="00196874">
      <w:pPr>
        <w:pStyle w:val="ListParagraph"/>
        <w:numPr>
          <w:ilvl w:val="1"/>
          <w:numId w:val="15"/>
        </w:numPr>
        <w:tabs>
          <w:tab w:val="left" w:pos="1296"/>
        </w:tabs>
        <w:ind w:left="1296" w:hanging="716"/>
        <w:jc w:val="both"/>
        <w:rPr>
          <w:sz w:val="24"/>
        </w:rPr>
      </w:pPr>
      <w:r>
        <w:rPr>
          <w:sz w:val="24"/>
        </w:rPr>
        <w:t>Length</w:t>
      </w:r>
      <w:r>
        <w:rPr>
          <w:spacing w:val="-9"/>
          <w:sz w:val="24"/>
        </w:rPr>
        <w:t xml:space="preserve"> </w:t>
      </w:r>
      <w:r>
        <w:rPr>
          <w:sz w:val="24"/>
        </w:rPr>
        <w:t>of</w:t>
      </w:r>
      <w:r>
        <w:rPr>
          <w:spacing w:val="-6"/>
          <w:sz w:val="24"/>
        </w:rPr>
        <w:t xml:space="preserve"> </w:t>
      </w:r>
      <w:r>
        <w:rPr>
          <w:sz w:val="24"/>
        </w:rPr>
        <w:t>time</w:t>
      </w:r>
      <w:r>
        <w:rPr>
          <w:spacing w:val="-4"/>
          <w:sz w:val="24"/>
        </w:rPr>
        <w:t xml:space="preserve"> </w:t>
      </w:r>
      <w:r>
        <w:rPr>
          <w:sz w:val="24"/>
        </w:rPr>
        <w:t>the</w:t>
      </w:r>
      <w:r>
        <w:rPr>
          <w:spacing w:val="-4"/>
          <w:sz w:val="24"/>
        </w:rPr>
        <w:t xml:space="preserve"> </w:t>
      </w:r>
      <w:r>
        <w:rPr>
          <w:sz w:val="24"/>
        </w:rPr>
        <w:t>agency</w:t>
      </w:r>
      <w:r>
        <w:rPr>
          <w:spacing w:val="-7"/>
          <w:sz w:val="24"/>
        </w:rPr>
        <w:t xml:space="preserve"> </w:t>
      </w:r>
      <w:r>
        <w:rPr>
          <w:sz w:val="24"/>
        </w:rPr>
        <w:t>has</w:t>
      </w:r>
      <w:r>
        <w:rPr>
          <w:spacing w:val="-5"/>
          <w:sz w:val="24"/>
        </w:rPr>
        <w:t xml:space="preserve"> </w:t>
      </w:r>
      <w:r>
        <w:rPr>
          <w:sz w:val="24"/>
        </w:rPr>
        <w:t>provided</w:t>
      </w:r>
      <w:r>
        <w:rPr>
          <w:spacing w:val="-1"/>
          <w:sz w:val="24"/>
        </w:rPr>
        <w:t xml:space="preserve"> </w:t>
      </w:r>
      <w:r>
        <w:rPr>
          <w:sz w:val="24"/>
        </w:rPr>
        <w:t>transportation</w:t>
      </w:r>
      <w:r>
        <w:rPr>
          <w:spacing w:val="-5"/>
          <w:sz w:val="24"/>
        </w:rPr>
        <w:t xml:space="preserve"> </w:t>
      </w:r>
      <w:r>
        <w:rPr>
          <w:spacing w:val="-2"/>
          <w:sz w:val="24"/>
        </w:rPr>
        <w:t>services</w:t>
      </w:r>
    </w:p>
    <w:p w14:paraId="09BE6448" w14:textId="77777777" w:rsidR="00266A95" w:rsidRDefault="00196874">
      <w:pPr>
        <w:pStyle w:val="ListParagraph"/>
        <w:numPr>
          <w:ilvl w:val="1"/>
          <w:numId w:val="15"/>
        </w:numPr>
        <w:tabs>
          <w:tab w:val="left" w:pos="1296"/>
        </w:tabs>
        <w:spacing w:before="280"/>
        <w:ind w:left="1296" w:hanging="716"/>
        <w:jc w:val="both"/>
        <w:rPr>
          <w:sz w:val="24"/>
        </w:rPr>
      </w:pPr>
      <w:r>
        <w:rPr>
          <w:sz w:val="24"/>
        </w:rPr>
        <w:t>Brief</w:t>
      </w:r>
      <w:r>
        <w:rPr>
          <w:spacing w:val="-6"/>
          <w:sz w:val="24"/>
        </w:rPr>
        <w:t xml:space="preserve"> </w:t>
      </w:r>
      <w:r>
        <w:rPr>
          <w:sz w:val="24"/>
        </w:rPr>
        <w:t>overview</w:t>
      </w:r>
      <w:r>
        <w:rPr>
          <w:spacing w:val="-6"/>
          <w:sz w:val="24"/>
        </w:rPr>
        <w:t xml:space="preserve"> </w:t>
      </w:r>
      <w:r>
        <w:rPr>
          <w:sz w:val="24"/>
        </w:rPr>
        <w:t>of</w:t>
      </w:r>
      <w:r>
        <w:rPr>
          <w:spacing w:val="-3"/>
          <w:sz w:val="24"/>
        </w:rPr>
        <w:t xml:space="preserve"> </w:t>
      </w:r>
      <w:r>
        <w:rPr>
          <w:sz w:val="24"/>
        </w:rPr>
        <w:t>your</w:t>
      </w:r>
      <w:r>
        <w:rPr>
          <w:spacing w:val="-6"/>
          <w:sz w:val="24"/>
        </w:rPr>
        <w:t xml:space="preserve"> </w:t>
      </w:r>
      <w:r>
        <w:rPr>
          <w:sz w:val="24"/>
        </w:rPr>
        <w:t>transportation</w:t>
      </w:r>
      <w:r>
        <w:rPr>
          <w:spacing w:val="-2"/>
          <w:sz w:val="24"/>
        </w:rPr>
        <w:t xml:space="preserve"> program</w:t>
      </w:r>
    </w:p>
    <w:p w14:paraId="09BE6449" w14:textId="77777777" w:rsidR="00266A95" w:rsidRDefault="00266A95">
      <w:pPr>
        <w:pStyle w:val="BodyText"/>
        <w:spacing w:before="1"/>
      </w:pPr>
    </w:p>
    <w:p w14:paraId="09BE644A" w14:textId="77777777" w:rsidR="00266A95" w:rsidRDefault="00196874">
      <w:pPr>
        <w:pStyle w:val="ListParagraph"/>
        <w:numPr>
          <w:ilvl w:val="1"/>
          <w:numId w:val="15"/>
        </w:numPr>
        <w:tabs>
          <w:tab w:val="left" w:pos="1297"/>
        </w:tabs>
        <w:ind w:hanging="717"/>
        <w:jc w:val="both"/>
        <w:rPr>
          <w:sz w:val="24"/>
        </w:rPr>
      </w:pPr>
      <w:r>
        <w:rPr>
          <w:sz w:val="24"/>
        </w:rPr>
        <w:t>Specific</w:t>
      </w:r>
      <w:r>
        <w:rPr>
          <w:spacing w:val="-11"/>
          <w:sz w:val="24"/>
        </w:rPr>
        <w:t xml:space="preserve"> </w:t>
      </w:r>
      <w:r>
        <w:rPr>
          <w:sz w:val="24"/>
        </w:rPr>
        <w:t>ways</w:t>
      </w:r>
      <w:r>
        <w:rPr>
          <w:spacing w:val="-5"/>
          <w:sz w:val="24"/>
        </w:rPr>
        <w:t xml:space="preserve"> </w:t>
      </w:r>
      <w:r>
        <w:rPr>
          <w:sz w:val="24"/>
        </w:rPr>
        <w:t>in</w:t>
      </w:r>
      <w:r>
        <w:rPr>
          <w:spacing w:val="-4"/>
          <w:sz w:val="24"/>
        </w:rPr>
        <w:t xml:space="preserve"> </w:t>
      </w:r>
      <w:r>
        <w:rPr>
          <w:sz w:val="24"/>
        </w:rPr>
        <w:t>which</w:t>
      </w:r>
      <w:r>
        <w:rPr>
          <w:spacing w:val="-7"/>
          <w:sz w:val="24"/>
        </w:rPr>
        <w:t xml:space="preserve"> </w:t>
      </w:r>
      <w:r>
        <w:rPr>
          <w:sz w:val="24"/>
        </w:rPr>
        <w:t>your</w:t>
      </w:r>
      <w:r>
        <w:rPr>
          <w:spacing w:val="-6"/>
          <w:sz w:val="24"/>
        </w:rPr>
        <w:t xml:space="preserve"> </w:t>
      </w:r>
      <w:r>
        <w:rPr>
          <w:sz w:val="24"/>
        </w:rPr>
        <w:t>transportation</w:t>
      </w:r>
      <w:r>
        <w:rPr>
          <w:spacing w:val="-5"/>
          <w:sz w:val="24"/>
        </w:rPr>
        <w:t xml:space="preserve"> </w:t>
      </w:r>
      <w:r>
        <w:rPr>
          <w:sz w:val="24"/>
        </w:rPr>
        <w:t>program</w:t>
      </w:r>
      <w:r>
        <w:rPr>
          <w:spacing w:val="-8"/>
          <w:sz w:val="24"/>
        </w:rPr>
        <w:t xml:space="preserve"> </w:t>
      </w:r>
      <w:r>
        <w:rPr>
          <w:sz w:val="24"/>
        </w:rPr>
        <w:t>serves</w:t>
      </w:r>
      <w:r>
        <w:rPr>
          <w:spacing w:val="-3"/>
          <w:sz w:val="24"/>
        </w:rPr>
        <w:t xml:space="preserve"> </w:t>
      </w:r>
      <w:r>
        <w:rPr>
          <w:sz w:val="24"/>
        </w:rPr>
        <w:t>your</w:t>
      </w:r>
      <w:r>
        <w:rPr>
          <w:spacing w:val="-8"/>
          <w:sz w:val="24"/>
        </w:rPr>
        <w:t xml:space="preserve"> </w:t>
      </w:r>
      <w:r>
        <w:rPr>
          <w:sz w:val="24"/>
        </w:rPr>
        <w:t>agency’s</w:t>
      </w:r>
      <w:r>
        <w:rPr>
          <w:spacing w:val="-5"/>
          <w:sz w:val="24"/>
        </w:rPr>
        <w:t xml:space="preserve"> </w:t>
      </w:r>
      <w:r>
        <w:rPr>
          <w:spacing w:val="-2"/>
          <w:sz w:val="24"/>
        </w:rPr>
        <w:t>clients</w:t>
      </w:r>
    </w:p>
    <w:p w14:paraId="09BE644B" w14:textId="77777777" w:rsidR="00266A95" w:rsidRDefault="00196874">
      <w:pPr>
        <w:pStyle w:val="ListParagraph"/>
        <w:numPr>
          <w:ilvl w:val="1"/>
          <w:numId w:val="15"/>
        </w:numPr>
        <w:tabs>
          <w:tab w:val="left" w:pos="1297"/>
        </w:tabs>
        <w:spacing w:before="281"/>
        <w:ind w:hanging="717"/>
        <w:jc w:val="both"/>
        <w:rPr>
          <w:sz w:val="24"/>
        </w:rPr>
      </w:pPr>
      <w:r>
        <w:rPr>
          <w:sz w:val="24"/>
        </w:rPr>
        <w:t>Geographic</w:t>
      </w:r>
      <w:r>
        <w:rPr>
          <w:spacing w:val="-10"/>
          <w:sz w:val="24"/>
        </w:rPr>
        <w:t xml:space="preserve"> </w:t>
      </w:r>
      <w:r>
        <w:rPr>
          <w:sz w:val="24"/>
        </w:rPr>
        <w:t>area</w:t>
      </w:r>
      <w:r>
        <w:rPr>
          <w:spacing w:val="-6"/>
          <w:sz w:val="24"/>
        </w:rPr>
        <w:t xml:space="preserve"> </w:t>
      </w:r>
      <w:r>
        <w:rPr>
          <w:sz w:val="24"/>
        </w:rPr>
        <w:t>served</w:t>
      </w:r>
      <w:r>
        <w:rPr>
          <w:spacing w:val="-4"/>
          <w:sz w:val="24"/>
        </w:rPr>
        <w:t xml:space="preserve"> </w:t>
      </w:r>
      <w:r>
        <w:rPr>
          <w:sz w:val="24"/>
        </w:rPr>
        <w:t>by</w:t>
      </w:r>
      <w:r>
        <w:rPr>
          <w:spacing w:val="-6"/>
          <w:sz w:val="24"/>
        </w:rPr>
        <w:t xml:space="preserve"> </w:t>
      </w:r>
      <w:r>
        <w:rPr>
          <w:sz w:val="24"/>
        </w:rPr>
        <w:t>your</w:t>
      </w:r>
      <w:r>
        <w:rPr>
          <w:spacing w:val="-6"/>
          <w:sz w:val="24"/>
        </w:rPr>
        <w:t xml:space="preserve"> </w:t>
      </w:r>
      <w:r>
        <w:rPr>
          <w:sz w:val="24"/>
        </w:rPr>
        <w:t>agency</w:t>
      </w:r>
      <w:r>
        <w:rPr>
          <w:spacing w:val="-6"/>
          <w:sz w:val="24"/>
        </w:rPr>
        <w:t xml:space="preserve"> </w:t>
      </w:r>
      <w:r>
        <w:rPr>
          <w:sz w:val="24"/>
        </w:rPr>
        <w:t>(region,</w:t>
      </w:r>
      <w:r>
        <w:rPr>
          <w:spacing w:val="-1"/>
          <w:sz w:val="24"/>
        </w:rPr>
        <w:t xml:space="preserve"> </w:t>
      </w:r>
      <w:r>
        <w:rPr>
          <w:sz w:val="24"/>
        </w:rPr>
        <w:t>county,</w:t>
      </w:r>
      <w:r>
        <w:rPr>
          <w:spacing w:val="-4"/>
          <w:sz w:val="24"/>
        </w:rPr>
        <w:t xml:space="preserve"> </w:t>
      </w:r>
      <w:r>
        <w:rPr>
          <w:sz w:val="24"/>
        </w:rPr>
        <w:t>or</w:t>
      </w:r>
      <w:r>
        <w:rPr>
          <w:spacing w:val="-6"/>
          <w:sz w:val="24"/>
        </w:rPr>
        <w:t xml:space="preserve"> </w:t>
      </w:r>
      <w:r>
        <w:rPr>
          <w:spacing w:val="-2"/>
          <w:sz w:val="24"/>
        </w:rPr>
        <w:t>city)</w:t>
      </w:r>
    </w:p>
    <w:p w14:paraId="09BE644C" w14:textId="77777777" w:rsidR="00266A95" w:rsidRDefault="00266A95">
      <w:pPr>
        <w:pStyle w:val="BodyText"/>
      </w:pPr>
    </w:p>
    <w:p w14:paraId="09BE644D" w14:textId="77777777" w:rsidR="00266A95" w:rsidRDefault="00266A95">
      <w:pPr>
        <w:pStyle w:val="BodyText"/>
      </w:pPr>
    </w:p>
    <w:p w14:paraId="09BE644E" w14:textId="77777777" w:rsidR="00266A95" w:rsidRDefault="00196874">
      <w:pPr>
        <w:pStyle w:val="ListParagraph"/>
        <w:numPr>
          <w:ilvl w:val="0"/>
          <w:numId w:val="15"/>
        </w:numPr>
        <w:tabs>
          <w:tab w:val="left" w:pos="873"/>
        </w:tabs>
        <w:ind w:left="579" w:right="960" w:firstLine="0"/>
        <w:jc w:val="both"/>
        <w:rPr>
          <w:sz w:val="24"/>
        </w:rPr>
      </w:pPr>
      <w:r>
        <w:rPr>
          <w:sz w:val="24"/>
        </w:rPr>
        <w:t xml:space="preserve">Please complete the following pages regarding your agency’s Civil Rights/Cell Phone </w:t>
      </w:r>
      <w:r>
        <w:rPr>
          <w:spacing w:val="-2"/>
          <w:sz w:val="24"/>
        </w:rPr>
        <w:t>Policies.</w:t>
      </w:r>
    </w:p>
    <w:p w14:paraId="09BE644F" w14:textId="77777777" w:rsidR="00266A95" w:rsidRDefault="00266A95">
      <w:pPr>
        <w:jc w:val="both"/>
        <w:rPr>
          <w:sz w:val="24"/>
        </w:rPr>
        <w:sectPr w:rsidR="00266A95">
          <w:pgSz w:w="12240" w:h="15840"/>
          <w:pgMar w:top="1360" w:right="480" w:bottom="880" w:left="860" w:header="0" w:footer="688" w:gutter="0"/>
          <w:cols w:space="720"/>
        </w:sectPr>
      </w:pPr>
    </w:p>
    <w:p w14:paraId="09BE6450" w14:textId="77777777" w:rsidR="00266A95" w:rsidRDefault="00196874">
      <w:pPr>
        <w:pStyle w:val="Heading5"/>
        <w:numPr>
          <w:ilvl w:val="0"/>
          <w:numId w:val="14"/>
        </w:numPr>
        <w:tabs>
          <w:tab w:val="left" w:pos="893"/>
        </w:tabs>
        <w:spacing w:before="76"/>
        <w:ind w:left="893" w:hanging="313"/>
        <w:jc w:val="left"/>
      </w:pPr>
      <w:bookmarkStart w:id="100" w:name="A._CIVIL_RIGHTS"/>
      <w:bookmarkEnd w:id="100"/>
      <w:r>
        <w:lastRenderedPageBreak/>
        <w:t>CIVIL</w:t>
      </w:r>
      <w:r>
        <w:rPr>
          <w:spacing w:val="-9"/>
        </w:rPr>
        <w:t xml:space="preserve"> </w:t>
      </w:r>
      <w:r>
        <w:rPr>
          <w:spacing w:val="-2"/>
        </w:rPr>
        <w:t>RIGHTS</w:t>
      </w:r>
    </w:p>
    <w:p w14:paraId="09BE6451" w14:textId="77777777" w:rsidR="00266A95" w:rsidRDefault="00196874">
      <w:pPr>
        <w:pStyle w:val="BodyText"/>
        <w:spacing w:before="115"/>
        <w:rPr>
          <w:b/>
          <w:sz w:val="20"/>
        </w:rPr>
      </w:pPr>
      <w:r>
        <w:rPr>
          <w:noProof/>
        </w:rPr>
        <mc:AlternateContent>
          <mc:Choice Requires="wpg">
            <w:drawing>
              <wp:anchor distT="0" distB="0" distL="0" distR="0" simplePos="0" relativeHeight="487599104" behindDoc="1" locked="0" layoutInCell="1" allowOverlap="1" wp14:anchorId="09BE6F59" wp14:editId="09BE6F5A">
                <wp:simplePos x="0" y="0"/>
                <wp:positionH relativeFrom="page">
                  <wp:posOffset>643888</wp:posOffset>
                </wp:positionH>
                <wp:positionV relativeFrom="paragraph">
                  <wp:posOffset>237256</wp:posOffset>
                </wp:positionV>
                <wp:extent cx="6438900" cy="294894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2948940"/>
                          <a:chOff x="0" y="0"/>
                          <a:chExt cx="6438900" cy="2948940"/>
                        </a:xfrm>
                      </wpg:grpSpPr>
                      <wps:wsp>
                        <wps:cNvPr id="29" name="Graphic 29"/>
                        <wps:cNvSpPr/>
                        <wps:spPr>
                          <a:xfrm>
                            <a:off x="-11" y="0"/>
                            <a:ext cx="6438900" cy="2948940"/>
                          </a:xfrm>
                          <a:custGeom>
                            <a:avLst/>
                            <a:gdLst/>
                            <a:ahLst/>
                            <a:cxnLst/>
                            <a:rect l="l" t="t" r="r" b="b"/>
                            <a:pathLst>
                              <a:path w="6438900" h="2948940">
                                <a:moveTo>
                                  <a:pt x="6413500" y="25400"/>
                                </a:moveTo>
                                <a:lnTo>
                                  <a:pt x="6400800" y="25400"/>
                                </a:lnTo>
                                <a:lnTo>
                                  <a:pt x="6400800" y="38100"/>
                                </a:lnTo>
                                <a:lnTo>
                                  <a:pt x="6400800" y="2910840"/>
                                </a:lnTo>
                                <a:lnTo>
                                  <a:pt x="38100" y="2910840"/>
                                </a:lnTo>
                                <a:lnTo>
                                  <a:pt x="38100" y="38100"/>
                                </a:lnTo>
                                <a:lnTo>
                                  <a:pt x="6400800" y="38100"/>
                                </a:lnTo>
                                <a:lnTo>
                                  <a:pt x="6400800" y="25400"/>
                                </a:lnTo>
                                <a:lnTo>
                                  <a:pt x="25400" y="25400"/>
                                </a:lnTo>
                                <a:lnTo>
                                  <a:pt x="25400" y="38100"/>
                                </a:lnTo>
                                <a:lnTo>
                                  <a:pt x="25400" y="2910840"/>
                                </a:lnTo>
                                <a:lnTo>
                                  <a:pt x="25400" y="2923540"/>
                                </a:lnTo>
                                <a:lnTo>
                                  <a:pt x="6413500" y="2923540"/>
                                </a:lnTo>
                                <a:lnTo>
                                  <a:pt x="6413500" y="2910840"/>
                                </a:lnTo>
                                <a:lnTo>
                                  <a:pt x="6413500" y="38100"/>
                                </a:lnTo>
                                <a:lnTo>
                                  <a:pt x="6413500" y="25400"/>
                                </a:lnTo>
                                <a:close/>
                              </a:path>
                              <a:path w="6438900" h="2948940">
                                <a:moveTo>
                                  <a:pt x="6438900" y="0"/>
                                </a:moveTo>
                                <a:lnTo>
                                  <a:pt x="6426200" y="0"/>
                                </a:lnTo>
                                <a:lnTo>
                                  <a:pt x="6426200" y="12700"/>
                                </a:lnTo>
                                <a:lnTo>
                                  <a:pt x="6426200" y="2936240"/>
                                </a:lnTo>
                                <a:lnTo>
                                  <a:pt x="12700" y="2936240"/>
                                </a:lnTo>
                                <a:lnTo>
                                  <a:pt x="12700" y="12700"/>
                                </a:lnTo>
                                <a:lnTo>
                                  <a:pt x="6426200" y="12700"/>
                                </a:lnTo>
                                <a:lnTo>
                                  <a:pt x="6426200" y="0"/>
                                </a:lnTo>
                                <a:lnTo>
                                  <a:pt x="0" y="0"/>
                                </a:lnTo>
                                <a:lnTo>
                                  <a:pt x="0" y="12700"/>
                                </a:lnTo>
                                <a:lnTo>
                                  <a:pt x="0" y="2936240"/>
                                </a:lnTo>
                                <a:lnTo>
                                  <a:pt x="0" y="2948940"/>
                                </a:lnTo>
                                <a:lnTo>
                                  <a:pt x="6438900" y="2948940"/>
                                </a:lnTo>
                                <a:lnTo>
                                  <a:pt x="6438900" y="2936240"/>
                                </a:lnTo>
                                <a:lnTo>
                                  <a:pt x="6438900"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1427227" y="670559"/>
                            <a:ext cx="3121660" cy="1579245"/>
                          </a:xfrm>
                          <a:custGeom>
                            <a:avLst/>
                            <a:gdLst/>
                            <a:ahLst/>
                            <a:cxnLst/>
                            <a:rect l="l" t="t" r="r" b="b"/>
                            <a:pathLst>
                              <a:path w="3121660" h="1579245">
                                <a:moveTo>
                                  <a:pt x="0" y="0"/>
                                </a:moveTo>
                                <a:lnTo>
                                  <a:pt x="149351" y="0"/>
                                </a:lnTo>
                                <a:lnTo>
                                  <a:pt x="149351" y="149351"/>
                                </a:lnTo>
                                <a:lnTo>
                                  <a:pt x="0" y="149351"/>
                                </a:lnTo>
                                <a:lnTo>
                                  <a:pt x="0" y="0"/>
                                </a:lnTo>
                                <a:close/>
                              </a:path>
                              <a:path w="3121660" h="1579245">
                                <a:moveTo>
                                  <a:pt x="2971799" y="0"/>
                                </a:moveTo>
                                <a:lnTo>
                                  <a:pt x="3121151" y="0"/>
                                </a:lnTo>
                                <a:lnTo>
                                  <a:pt x="3121151" y="149351"/>
                                </a:lnTo>
                                <a:lnTo>
                                  <a:pt x="2971799" y="149351"/>
                                </a:lnTo>
                                <a:lnTo>
                                  <a:pt x="2971799" y="0"/>
                                </a:lnTo>
                                <a:close/>
                              </a:path>
                              <a:path w="3121660" h="1579245">
                                <a:moveTo>
                                  <a:pt x="0" y="1429512"/>
                                </a:moveTo>
                                <a:lnTo>
                                  <a:pt x="149351" y="1429512"/>
                                </a:lnTo>
                                <a:lnTo>
                                  <a:pt x="149351" y="1578864"/>
                                </a:lnTo>
                                <a:lnTo>
                                  <a:pt x="0" y="1578864"/>
                                </a:lnTo>
                                <a:lnTo>
                                  <a:pt x="0" y="1429512"/>
                                </a:lnTo>
                                <a:close/>
                              </a:path>
                              <a:path w="3121660" h="1579245">
                                <a:moveTo>
                                  <a:pt x="2971799" y="1429512"/>
                                </a:moveTo>
                                <a:lnTo>
                                  <a:pt x="3121151" y="1429512"/>
                                </a:lnTo>
                                <a:lnTo>
                                  <a:pt x="3121151" y="1578864"/>
                                </a:lnTo>
                                <a:lnTo>
                                  <a:pt x="2971799" y="1578864"/>
                                </a:lnTo>
                                <a:lnTo>
                                  <a:pt x="2971799" y="1429512"/>
                                </a:lnTo>
                                <a:close/>
                              </a:path>
                            </a:pathLst>
                          </a:custGeom>
                          <a:ln w="9144">
                            <a:solidFill>
                              <a:srgbClr val="000000"/>
                            </a:solidFill>
                            <a:prstDash val="solid"/>
                          </a:ln>
                        </wps:spPr>
                        <wps:bodyPr wrap="square" lIns="0" tIns="0" rIns="0" bIns="0" rtlCol="0">
                          <a:prstTxWarp prst="textNoShape">
                            <a:avLst/>
                          </a:prstTxWarp>
                          <a:noAutofit/>
                        </wps:bodyPr>
                      </wps:wsp>
                      <wps:wsp>
                        <wps:cNvPr id="31" name="Textbox 31"/>
                        <wps:cNvSpPr txBox="1"/>
                        <wps:spPr>
                          <a:xfrm>
                            <a:off x="270511" y="121001"/>
                            <a:ext cx="5805805" cy="357505"/>
                          </a:xfrm>
                          <a:prstGeom prst="rect">
                            <a:avLst/>
                          </a:prstGeom>
                        </wps:spPr>
                        <wps:txbx>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r>
                                <w:rPr>
                                  <w:sz w:val="24"/>
                                </w:rPr>
                                <w:t>persons</w:t>
                              </w:r>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wps:txbx>
                        <wps:bodyPr wrap="square" lIns="0" tIns="0" rIns="0" bIns="0" rtlCol="0">
                          <a:noAutofit/>
                        </wps:bodyPr>
                      </wps:wsp>
                      <wps:wsp>
                        <wps:cNvPr id="32" name="Textbox 32"/>
                        <wps:cNvSpPr txBox="1"/>
                        <wps:spPr>
                          <a:xfrm>
                            <a:off x="1675639" y="655925"/>
                            <a:ext cx="264795" cy="179070"/>
                          </a:xfrm>
                          <a:prstGeom prst="rect">
                            <a:avLst/>
                          </a:prstGeom>
                        </wps:spPr>
                        <wps:txbx>
                          <w:txbxContent>
                            <w:p w14:paraId="09BE7023" w14:textId="77777777" w:rsidR="00266A95" w:rsidRDefault="00196874">
                              <w:pPr>
                                <w:rPr>
                                  <w:b/>
                                  <w:sz w:val="24"/>
                                </w:rPr>
                              </w:pPr>
                              <w:r>
                                <w:rPr>
                                  <w:b/>
                                  <w:spacing w:val="-5"/>
                                  <w:sz w:val="24"/>
                                </w:rPr>
                                <w:t>YES</w:t>
                              </w:r>
                            </w:p>
                          </w:txbxContent>
                        </wps:txbx>
                        <wps:bodyPr wrap="square" lIns="0" tIns="0" rIns="0" bIns="0" rtlCol="0">
                          <a:noAutofit/>
                        </wps:bodyPr>
                      </wps:wsp>
                      <wps:wsp>
                        <wps:cNvPr id="33" name="Textbox 33"/>
                        <wps:cNvSpPr txBox="1"/>
                        <wps:spPr>
                          <a:xfrm>
                            <a:off x="4630675" y="655925"/>
                            <a:ext cx="216535" cy="179070"/>
                          </a:xfrm>
                          <a:prstGeom prst="rect">
                            <a:avLst/>
                          </a:prstGeom>
                        </wps:spPr>
                        <wps:txbx>
                          <w:txbxContent>
                            <w:p w14:paraId="09BE7024" w14:textId="77777777" w:rsidR="00266A95" w:rsidRDefault="00196874">
                              <w:pPr>
                                <w:rPr>
                                  <w:b/>
                                  <w:sz w:val="24"/>
                                </w:rPr>
                              </w:pPr>
                              <w:r>
                                <w:rPr>
                                  <w:b/>
                                  <w:spacing w:val="-5"/>
                                  <w:sz w:val="24"/>
                                </w:rPr>
                                <w:t>NO</w:t>
                              </w:r>
                            </w:p>
                          </w:txbxContent>
                        </wps:txbx>
                        <wps:bodyPr wrap="square" lIns="0" tIns="0" rIns="0" bIns="0" rtlCol="0">
                          <a:noAutofit/>
                        </wps:bodyPr>
                      </wps:wsp>
                      <wps:wsp>
                        <wps:cNvPr id="34" name="Textbox 34"/>
                        <wps:cNvSpPr txBox="1"/>
                        <wps:spPr>
                          <a:xfrm>
                            <a:off x="270511" y="1014065"/>
                            <a:ext cx="5560695" cy="893444"/>
                          </a:xfrm>
                          <a:prstGeom prst="rect">
                            <a:avLst/>
                          </a:prstGeom>
                        </wps:spPr>
                        <wps:txbx>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or operating assistance or in excess of $250,000 in planning assistance?</w:t>
                              </w:r>
                            </w:p>
                          </w:txbxContent>
                        </wps:txbx>
                        <wps:bodyPr wrap="square" lIns="0" tIns="0" rIns="0" bIns="0" rtlCol="0">
                          <a:noAutofit/>
                        </wps:bodyPr>
                      </wps:wsp>
                      <wps:wsp>
                        <wps:cNvPr id="35" name="Textbox 35"/>
                        <wps:cNvSpPr txBox="1"/>
                        <wps:spPr>
                          <a:xfrm>
                            <a:off x="1675639" y="2086961"/>
                            <a:ext cx="264795" cy="179070"/>
                          </a:xfrm>
                          <a:prstGeom prst="rect">
                            <a:avLst/>
                          </a:prstGeom>
                        </wps:spPr>
                        <wps:txbx>
                          <w:txbxContent>
                            <w:p w14:paraId="09BE7027" w14:textId="77777777" w:rsidR="00266A95" w:rsidRDefault="00196874">
                              <w:pPr>
                                <w:rPr>
                                  <w:b/>
                                  <w:sz w:val="24"/>
                                </w:rPr>
                              </w:pPr>
                              <w:r>
                                <w:rPr>
                                  <w:b/>
                                  <w:spacing w:val="-5"/>
                                  <w:sz w:val="24"/>
                                </w:rPr>
                                <w:t>YES</w:t>
                              </w:r>
                            </w:p>
                          </w:txbxContent>
                        </wps:txbx>
                        <wps:bodyPr wrap="square" lIns="0" tIns="0" rIns="0" bIns="0" rtlCol="0">
                          <a:noAutofit/>
                        </wps:bodyPr>
                      </wps:wsp>
                      <wps:wsp>
                        <wps:cNvPr id="36" name="Textbox 36"/>
                        <wps:cNvSpPr txBox="1"/>
                        <wps:spPr>
                          <a:xfrm>
                            <a:off x="4630675" y="2086961"/>
                            <a:ext cx="216535" cy="179070"/>
                          </a:xfrm>
                          <a:prstGeom prst="rect">
                            <a:avLst/>
                          </a:prstGeom>
                        </wps:spPr>
                        <wps:txbx>
                          <w:txbxContent>
                            <w:p w14:paraId="09BE7028" w14:textId="77777777" w:rsidR="00266A95" w:rsidRDefault="00196874">
                              <w:pPr>
                                <w:rPr>
                                  <w:b/>
                                  <w:sz w:val="24"/>
                                </w:rPr>
                              </w:pPr>
                              <w:r>
                                <w:rPr>
                                  <w:b/>
                                  <w:spacing w:val="-5"/>
                                  <w:sz w:val="24"/>
                                </w:rPr>
                                <w:t>NO</w:t>
                              </w:r>
                            </w:p>
                          </w:txbxContent>
                        </wps:txbx>
                        <wps:bodyPr wrap="square" lIns="0" tIns="0" rIns="0" bIns="0" rtlCol="0">
                          <a:noAutofit/>
                        </wps:bodyPr>
                      </wps:wsp>
                      <wps:wsp>
                        <wps:cNvPr id="37" name="Textbox 37"/>
                        <wps:cNvSpPr txBox="1"/>
                        <wps:spPr>
                          <a:xfrm>
                            <a:off x="270511" y="2442053"/>
                            <a:ext cx="5868035" cy="358775"/>
                          </a:xfrm>
                          <a:prstGeom prst="rect">
                            <a:avLst/>
                          </a:prstGeom>
                        </wps:spPr>
                        <wps:txbx>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r>
                                <w:rPr>
                                  <w:sz w:val="24"/>
                                </w:rPr>
                                <w:t>and</w:t>
                              </w:r>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wps:txbx>
                        <wps:bodyPr wrap="square" lIns="0" tIns="0" rIns="0" bIns="0" rtlCol="0">
                          <a:noAutofit/>
                        </wps:bodyPr>
                      </wps:wsp>
                    </wpg:wgp>
                  </a:graphicData>
                </a:graphic>
              </wp:anchor>
            </w:drawing>
          </mc:Choice>
          <mc:Fallback>
            <w:pict>
              <v:group w14:anchorId="09BE6F59" id="Group 28" o:spid="_x0000_s1028" style="position:absolute;margin-left:50.7pt;margin-top:18.7pt;width:507pt;height:232.2pt;z-index:-15717376;mso-wrap-distance-left:0;mso-wrap-distance-right:0;mso-position-horizontal-relative:page;mso-position-vertical-relative:text" coordsize="64389,2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">
                <v:shape id="Graphic 29" o:spid="_x0000_s1029" style="position:absolute;width:64388;height:29489;visibility:visible;mso-wrap-style:square;v-text-anchor:top" coordsize="6438900,294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" path="m6413500,25400r-12700,l6400800,38100r,2872740l38100,2910840r,-2872740l6400800,38100r,-12700l25400,25400r,12700l25400,2910840r,12700l6413500,2923540r,-12700l6413500,38100r,-12700xem6438900,r-12700,l6426200,12700r,2923540l12700,2936240r,-2923540l6426200,12700r,-12700l,,,12700,,2936240r,12700l6438900,2948940r,-12700l6438900,xe" fillcolor="black" stroked="f">
                  <v:path arrowok="t"/>
                </v:shape>
                <v:shape id="Graphic 30" o:spid="_x0000_s1030" style="position:absolute;left:14272;top:6705;width:31216;height:15793;visibility:visible;mso-wrap-style:square;v-text-anchor:top" coordsize="3121660,157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" path="m,l149351,r,149351l,149351,,xem2971799,r149352,l3121151,149351r-149352,l2971799,xem,1429512r149351,l149351,1578864,,1578864,,1429512xem2971799,1429512r149352,l3121151,1578864r-149352,l2971799,1429512xe" filled="f" strokeweight=".72pt">
                  <v:path arrowok="t"/>
                </v:shape>
                <v:shape id="Textbox 31" o:spid="_x0000_s1031" type="#_x0000_t202" style="position:absolute;left:2705;top:1210;width:5805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r>
                          <w:rPr>
                            <w:sz w:val="24"/>
                          </w:rPr>
                          <w:t>persons</w:t>
                        </w:r>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v:textbox>
                </v:shape>
                <v:shape id="Textbox 32" o:spid="_x0000_s1032" type="#_x0000_t202" style="position:absolute;left:16756;top:6559;width:2648;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9BE7023" w14:textId="77777777" w:rsidR="00266A95" w:rsidRDefault="00196874">
                        <w:pPr>
                          <w:rPr>
                            <w:b/>
                            <w:sz w:val="24"/>
                          </w:rPr>
                        </w:pPr>
                        <w:r>
                          <w:rPr>
                            <w:b/>
                            <w:spacing w:val="-5"/>
                            <w:sz w:val="24"/>
                          </w:rPr>
                          <w:t>YES</w:t>
                        </w:r>
                      </w:p>
                    </w:txbxContent>
                  </v:textbox>
                </v:shape>
                <v:shape id="Textbox 33" o:spid="_x0000_s1033" type="#_x0000_t202" style="position:absolute;left:46306;top:6559;width:2166;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9BE7024" w14:textId="77777777" w:rsidR="00266A95" w:rsidRDefault="00196874">
                        <w:pPr>
                          <w:rPr>
                            <w:b/>
                            <w:sz w:val="24"/>
                          </w:rPr>
                        </w:pPr>
                        <w:r>
                          <w:rPr>
                            <w:b/>
                            <w:spacing w:val="-5"/>
                            <w:sz w:val="24"/>
                          </w:rPr>
                          <w:t>NO</w:t>
                        </w:r>
                      </w:p>
                    </w:txbxContent>
                  </v:textbox>
                </v:shape>
                <v:shape id="Textbox 34" o:spid="_x0000_s1034" type="#_x0000_t202" style="position:absolute;left:2705;top:10140;width:55607;height:8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or operating assistance or in excess of $250,000 in planning assistance?</w:t>
                        </w:r>
                      </w:p>
                    </w:txbxContent>
                  </v:textbox>
                </v:shape>
                <v:shape id="Textbox 35" o:spid="_x0000_s1035" type="#_x0000_t202" style="position:absolute;left:16756;top:20869;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9BE7027" w14:textId="77777777" w:rsidR="00266A95" w:rsidRDefault="00196874">
                        <w:pPr>
                          <w:rPr>
                            <w:b/>
                            <w:sz w:val="24"/>
                          </w:rPr>
                        </w:pPr>
                        <w:r>
                          <w:rPr>
                            <w:b/>
                            <w:spacing w:val="-5"/>
                            <w:sz w:val="24"/>
                          </w:rPr>
                          <w:t>YES</w:t>
                        </w:r>
                      </w:p>
                    </w:txbxContent>
                  </v:textbox>
                </v:shape>
                <v:shape id="Textbox 36" o:spid="_x0000_s1036" type="#_x0000_t202" style="position:absolute;left:46306;top:20869;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09BE7028" w14:textId="77777777" w:rsidR="00266A95" w:rsidRDefault="00196874">
                        <w:pPr>
                          <w:rPr>
                            <w:b/>
                            <w:sz w:val="24"/>
                          </w:rPr>
                        </w:pPr>
                        <w:r>
                          <w:rPr>
                            <w:b/>
                            <w:spacing w:val="-5"/>
                            <w:sz w:val="24"/>
                          </w:rPr>
                          <w:t>NO</w:t>
                        </w:r>
                      </w:p>
                    </w:txbxContent>
                  </v:textbox>
                </v:shape>
                <v:shape id="Textbox 37" o:spid="_x0000_s1037" type="#_x0000_t202" style="position:absolute;left:2705;top:24420;width:58680;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r>
                          <w:rPr>
                            <w:sz w:val="24"/>
                          </w:rPr>
                          <w:t>and</w:t>
                        </w:r>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v:textbox>
                </v:shape>
                <w10:wrap type="topAndBottom" anchorx="page"/>
              </v:group>
            </w:pict>
          </mc:Fallback>
        </mc:AlternateContent>
      </w:r>
    </w:p>
    <w:p w14:paraId="09BE6452" w14:textId="77777777" w:rsidR="00266A95" w:rsidRDefault="00266A95">
      <w:pPr>
        <w:pStyle w:val="BodyText"/>
        <w:rPr>
          <w:b/>
          <w:sz w:val="20"/>
        </w:rPr>
      </w:pPr>
    </w:p>
    <w:p w14:paraId="09BE6453" w14:textId="77777777" w:rsidR="00266A95" w:rsidRDefault="00266A95">
      <w:pPr>
        <w:pStyle w:val="BodyText"/>
        <w:rPr>
          <w:b/>
          <w:sz w:val="20"/>
        </w:rPr>
      </w:pPr>
    </w:p>
    <w:p w14:paraId="09BE6454" w14:textId="77777777" w:rsidR="00266A95" w:rsidRDefault="00196874">
      <w:pPr>
        <w:pStyle w:val="BodyText"/>
        <w:spacing w:before="189"/>
        <w:rPr>
          <w:b/>
          <w:sz w:val="20"/>
        </w:rPr>
      </w:pPr>
      <w:r>
        <w:rPr>
          <w:noProof/>
        </w:rPr>
        <mc:AlternateContent>
          <mc:Choice Requires="wpg">
            <w:drawing>
              <wp:anchor distT="0" distB="0" distL="0" distR="0" simplePos="0" relativeHeight="487599616" behindDoc="1" locked="0" layoutInCell="1" allowOverlap="1" wp14:anchorId="09BE6F5B" wp14:editId="09BE6F5C">
                <wp:simplePos x="0" y="0"/>
                <wp:positionH relativeFrom="page">
                  <wp:posOffset>613409</wp:posOffset>
                </wp:positionH>
                <wp:positionV relativeFrom="paragraph">
                  <wp:posOffset>284145</wp:posOffset>
                </wp:positionV>
                <wp:extent cx="6438900" cy="338455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384550"/>
                          <a:chOff x="0" y="0"/>
                          <a:chExt cx="6438900" cy="3384550"/>
                        </a:xfrm>
                      </wpg:grpSpPr>
                      <wps:wsp>
                        <wps:cNvPr id="39" name="Graphic 39"/>
                        <wps:cNvSpPr/>
                        <wps:spPr>
                          <a:xfrm>
                            <a:off x="0" y="11"/>
                            <a:ext cx="6438900" cy="3384550"/>
                          </a:xfrm>
                          <a:custGeom>
                            <a:avLst/>
                            <a:gdLst/>
                            <a:ahLst/>
                            <a:cxnLst/>
                            <a:rect l="l" t="t" r="r" b="b"/>
                            <a:pathLst>
                              <a:path w="6438900" h="3384550">
                                <a:moveTo>
                                  <a:pt x="6413500" y="25400"/>
                                </a:moveTo>
                                <a:lnTo>
                                  <a:pt x="6400800" y="25400"/>
                                </a:lnTo>
                                <a:lnTo>
                                  <a:pt x="6400800" y="38100"/>
                                </a:lnTo>
                                <a:lnTo>
                                  <a:pt x="6400800" y="3346450"/>
                                </a:lnTo>
                                <a:lnTo>
                                  <a:pt x="38100" y="3346450"/>
                                </a:lnTo>
                                <a:lnTo>
                                  <a:pt x="38100" y="38100"/>
                                </a:lnTo>
                                <a:lnTo>
                                  <a:pt x="6400800" y="38100"/>
                                </a:lnTo>
                                <a:lnTo>
                                  <a:pt x="6400800" y="25400"/>
                                </a:lnTo>
                                <a:lnTo>
                                  <a:pt x="25400" y="25400"/>
                                </a:lnTo>
                                <a:lnTo>
                                  <a:pt x="25400" y="38100"/>
                                </a:lnTo>
                                <a:lnTo>
                                  <a:pt x="25400" y="3346450"/>
                                </a:lnTo>
                                <a:lnTo>
                                  <a:pt x="25400" y="3359150"/>
                                </a:lnTo>
                                <a:lnTo>
                                  <a:pt x="6413500" y="3359150"/>
                                </a:lnTo>
                                <a:lnTo>
                                  <a:pt x="6413500" y="3346450"/>
                                </a:lnTo>
                                <a:lnTo>
                                  <a:pt x="6413500" y="38100"/>
                                </a:lnTo>
                                <a:lnTo>
                                  <a:pt x="6413500" y="25400"/>
                                </a:lnTo>
                                <a:close/>
                              </a:path>
                              <a:path w="6438900" h="3384550">
                                <a:moveTo>
                                  <a:pt x="6438900" y="0"/>
                                </a:moveTo>
                                <a:lnTo>
                                  <a:pt x="6426200" y="0"/>
                                </a:lnTo>
                                <a:lnTo>
                                  <a:pt x="6426200" y="12700"/>
                                </a:lnTo>
                                <a:lnTo>
                                  <a:pt x="6426200" y="3371850"/>
                                </a:lnTo>
                                <a:lnTo>
                                  <a:pt x="12700" y="3371850"/>
                                </a:lnTo>
                                <a:lnTo>
                                  <a:pt x="12700" y="12700"/>
                                </a:lnTo>
                                <a:lnTo>
                                  <a:pt x="6426200" y="12700"/>
                                </a:lnTo>
                                <a:lnTo>
                                  <a:pt x="6426200" y="0"/>
                                </a:lnTo>
                                <a:lnTo>
                                  <a:pt x="0" y="0"/>
                                </a:lnTo>
                                <a:lnTo>
                                  <a:pt x="0" y="12700"/>
                                </a:lnTo>
                                <a:lnTo>
                                  <a:pt x="0" y="3371850"/>
                                </a:lnTo>
                                <a:lnTo>
                                  <a:pt x="0" y="3384550"/>
                                </a:lnTo>
                                <a:lnTo>
                                  <a:pt x="6438900" y="3384550"/>
                                </a:lnTo>
                                <a:lnTo>
                                  <a:pt x="6438900" y="3371850"/>
                                </a:lnTo>
                                <a:lnTo>
                                  <a:pt x="6438900"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1490599" y="1428494"/>
                            <a:ext cx="3088005" cy="149860"/>
                          </a:xfrm>
                          <a:custGeom>
                            <a:avLst/>
                            <a:gdLst/>
                            <a:ahLst/>
                            <a:cxnLst/>
                            <a:rect l="l" t="t" r="r" b="b"/>
                            <a:pathLst>
                              <a:path w="3088005" h="149860">
                                <a:moveTo>
                                  <a:pt x="0" y="0"/>
                                </a:moveTo>
                                <a:lnTo>
                                  <a:pt x="149351" y="0"/>
                                </a:lnTo>
                                <a:lnTo>
                                  <a:pt x="149351" y="149351"/>
                                </a:lnTo>
                                <a:lnTo>
                                  <a:pt x="0" y="149351"/>
                                </a:lnTo>
                                <a:lnTo>
                                  <a:pt x="0" y="0"/>
                                </a:lnTo>
                                <a:close/>
                              </a:path>
                              <a:path w="3088005" h="149860">
                                <a:moveTo>
                                  <a:pt x="2938272" y="0"/>
                                </a:moveTo>
                                <a:lnTo>
                                  <a:pt x="3087623" y="0"/>
                                </a:lnTo>
                                <a:lnTo>
                                  <a:pt x="3087623" y="149351"/>
                                </a:lnTo>
                                <a:lnTo>
                                  <a:pt x="2938272" y="149351"/>
                                </a:lnTo>
                                <a:lnTo>
                                  <a:pt x="2938272" y="0"/>
                                </a:lnTo>
                                <a:close/>
                              </a:path>
                            </a:pathLst>
                          </a:custGeom>
                          <a:ln w="9144">
                            <a:solidFill>
                              <a:srgbClr val="000000"/>
                            </a:solidFill>
                            <a:prstDash val="solid"/>
                          </a:ln>
                        </wps:spPr>
                        <wps:bodyPr wrap="square" lIns="0" tIns="0" rIns="0" bIns="0" rtlCol="0">
                          <a:prstTxWarp prst="textNoShape">
                            <a:avLst/>
                          </a:prstTxWarp>
                          <a:noAutofit/>
                        </wps:bodyPr>
                      </wps:wsp>
                      <wps:wsp>
                        <wps:cNvPr id="41" name="Textbox 41"/>
                        <wps:cNvSpPr txBox="1"/>
                        <wps:spPr>
                          <a:xfrm>
                            <a:off x="300990" y="163544"/>
                            <a:ext cx="5802630" cy="1071880"/>
                          </a:xfrm>
                          <a:prstGeom prst="rect">
                            <a:avLst/>
                          </a:prstGeom>
                        </wps:spPr>
                        <wps:txbx>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wps:txbx>
                        <wps:bodyPr wrap="square" lIns="0" tIns="0" rIns="0" bIns="0" rtlCol="0">
                          <a:noAutofit/>
                        </wps:bodyPr>
                      </wps:wsp>
                      <wps:wsp>
                        <wps:cNvPr id="42" name="Textbox 42"/>
                        <wps:cNvSpPr txBox="1"/>
                        <wps:spPr>
                          <a:xfrm>
                            <a:off x="1706117" y="1414748"/>
                            <a:ext cx="264795" cy="179070"/>
                          </a:xfrm>
                          <a:prstGeom prst="rect">
                            <a:avLst/>
                          </a:prstGeom>
                        </wps:spPr>
                        <wps:txbx>
                          <w:txbxContent>
                            <w:p w14:paraId="09BE702C" w14:textId="77777777" w:rsidR="00266A95" w:rsidRDefault="00196874">
                              <w:pPr>
                                <w:rPr>
                                  <w:b/>
                                  <w:sz w:val="24"/>
                                </w:rPr>
                              </w:pPr>
                              <w:r>
                                <w:rPr>
                                  <w:b/>
                                  <w:spacing w:val="-5"/>
                                  <w:sz w:val="24"/>
                                </w:rPr>
                                <w:t>YES</w:t>
                              </w:r>
                            </w:p>
                          </w:txbxContent>
                        </wps:txbx>
                        <wps:bodyPr wrap="square" lIns="0" tIns="0" rIns="0" bIns="0" rtlCol="0">
                          <a:noAutofit/>
                        </wps:bodyPr>
                      </wps:wsp>
                      <wps:wsp>
                        <wps:cNvPr id="43" name="Textbox 43"/>
                        <wps:cNvSpPr txBox="1"/>
                        <wps:spPr>
                          <a:xfrm>
                            <a:off x="4659629" y="1414748"/>
                            <a:ext cx="216535" cy="179070"/>
                          </a:xfrm>
                          <a:prstGeom prst="rect">
                            <a:avLst/>
                          </a:prstGeom>
                        </wps:spPr>
                        <wps:txbx>
                          <w:txbxContent>
                            <w:p w14:paraId="09BE702D" w14:textId="77777777" w:rsidR="00266A95" w:rsidRDefault="00196874">
                              <w:pPr>
                                <w:rPr>
                                  <w:b/>
                                  <w:sz w:val="24"/>
                                </w:rPr>
                              </w:pPr>
                              <w:r>
                                <w:rPr>
                                  <w:b/>
                                  <w:spacing w:val="-5"/>
                                  <w:sz w:val="24"/>
                                </w:rPr>
                                <w:t>NO</w:t>
                              </w:r>
                            </w:p>
                          </w:txbxContent>
                        </wps:txbx>
                        <wps:bodyPr wrap="square" lIns="0" tIns="0" rIns="0" bIns="0" rtlCol="0">
                          <a:noAutofit/>
                        </wps:bodyPr>
                      </wps:wsp>
                      <wps:wsp>
                        <wps:cNvPr id="44" name="Textbox 44"/>
                        <wps:cNvSpPr txBox="1"/>
                        <wps:spPr>
                          <a:xfrm>
                            <a:off x="300990" y="1771364"/>
                            <a:ext cx="5905500" cy="878205"/>
                          </a:xfrm>
                          <a:prstGeom prst="rect">
                            <a:avLst/>
                          </a:prstGeom>
                        </wps:spPr>
                        <wps:txbx>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wps:txbx>
                        <wps:bodyPr wrap="square" lIns="0" tIns="0" rIns="0" bIns="0" rtlCol="0">
                          <a:noAutofit/>
                        </wps:bodyPr>
                      </wps:wsp>
                    </wpg:wgp>
                  </a:graphicData>
                </a:graphic>
              </wp:anchor>
            </w:drawing>
          </mc:Choice>
          <mc:Fallback>
            <w:pict>
              <v:group w14:anchorId="09BE6F5B" id="Group 38" o:spid="_x0000_s1038" style="position:absolute;margin-left:48.3pt;margin-top:22.35pt;width:507pt;height:266.5pt;z-index:-15716864;mso-wrap-distance-left:0;mso-wrap-distance-right:0;mso-position-horizontal-relative:page;mso-position-vertical-relative:text" coordsize="64389,3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">
                <v:shape id="Graphic 39" o:spid="_x0000_s1039" style="position:absolute;width:64389;height:33845;visibility:visible;mso-wrap-style:square;v-text-anchor:top" coordsize="6438900,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" path="m6413500,25400r-12700,l6400800,38100r,3308350l38100,3346450r,-3308350l6400800,38100r,-12700l25400,25400r,12700l25400,3346450r,12700l6413500,3359150r,-12700l6413500,38100r,-12700xem6438900,r-12700,l6426200,12700r,3359150l12700,3371850r,-3359150l6426200,12700r,-12700l,,,12700,,3371850r,12700l6438900,3384550r,-12700l6438900,xe" fillcolor="black" stroked="f">
                  <v:path arrowok="t"/>
                </v:shape>
                <v:shape id="Graphic 40" o:spid="_x0000_s1040" style="position:absolute;left:14905;top:14284;width:30881;height:1499;visibility:visible;mso-wrap-style:square;v-text-anchor:top" coordsize="308800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" path="m,l149351,r,149351l,149351,,xem2938272,r149351,l3087623,149351r-149351,l2938272,xe" filled="f" strokeweight=".72pt">
                  <v:path arrowok="t"/>
                </v:shape>
                <v:shape id="Textbox 41" o:spid="_x0000_s1041" type="#_x0000_t202" style="position:absolute;left:3009;top:1635;width:58027;height:10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v:textbox>
                </v:shape>
                <v:shape id="Textbox 42" o:spid="_x0000_s1042" type="#_x0000_t202" style="position:absolute;left:17061;top:14147;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9BE702C" w14:textId="77777777" w:rsidR="00266A95" w:rsidRDefault="00196874">
                        <w:pPr>
                          <w:rPr>
                            <w:b/>
                            <w:sz w:val="24"/>
                          </w:rPr>
                        </w:pPr>
                        <w:r>
                          <w:rPr>
                            <w:b/>
                            <w:spacing w:val="-5"/>
                            <w:sz w:val="24"/>
                          </w:rPr>
                          <w:t>YES</w:t>
                        </w:r>
                      </w:p>
                    </w:txbxContent>
                  </v:textbox>
                </v:shape>
                <v:shape id="Textbox 43" o:spid="_x0000_s1043" type="#_x0000_t202" style="position:absolute;left:46596;top:14147;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9BE702D" w14:textId="77777777" w:rsidR="00266A95" w:rsidRDefault="00196874">
                        <w:pPr>
                          <w:rPr>
                            <w:b/>
                            <w:sz w:val="24"/>
                          </w:rPr>
                        </w:pPr>
                        <w:r>
                          <w:rPr>
                            <w:b/>
                            <w:spacing w:val="-5"/>
                            <w:sz w:val="24"/>
                          </w:rPr>
                          <w:t>NO</w:t>
                        </w:r>
                      </w:p>
                    </w:txbxContent>
                  </v:textbox>
                </v:shape>
                <v:shape id="Textbox 44" o:spid="_x0000_s1044" type="#_x0000_t202" style="position:absolute;left:3009;top:17713;width:59055;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v:textbox>
                </v:shape>
                <w10:wrap type="topAndBottom" anchorx="page"/>
              </v:group>
            </w:pict>
          </mc:Fallback>
        </mc:AlternateContent>
      </w:r>
    </w:p>
    <w:p w14:paraId="09BE6455" w14:textId="77777777" w:rsidR="00266A95" w:rsidRDefault="00266A95">
      <w:pPr>
        <w:rPr>
          <w:sz w:val="20"/>
        </w:rPr>
        <w:sectPr w:rsidR="00266A95">
          <w:pgSz w:w="12240" w:h="15840"/>
          <w:pgMar w:top="1620" w:right="480" w:bottom="880" w:left="860" w:header="0" w:footer="688" w:gutter="0"/>
          <w:cols w:space="720"/>
        </w:sectPr>
      </w:pPr>
    </w:p>
    <w:p w14:paraId="09BE6456" w14:textId="77777777" w:rsidR="00266A95" w:rsidRDefault="00266A95">
      <w:pPr>
        <w:pStyle w:val="BodyText"/>
        <w:spacing w:before="2"/>
        <w:rPr>
          <w:b/>
          <w:sz w:val="14"/>
        </w:rPr>
      </w:pPr>
    </w:p>
    <w:p w14:paraId="09BE6457" w14:textId="77777777" w:rsidR="00266A95" w:rsidRDefault="00196874">
      <w:pPr>
        <w:pStyle w:val="BodyText"/>
        <w:ind w:left="358"/>
        <w:rPr>
          <w:sz w:val="20"/>
        </w:rPr>
      </w:pPr>
      <w:r>
        <w:rPr>
          <w:noProof/>
          <w:sz w:val="20"/>
        </w:rPr>
        <mc:AlternateContent>
          <mc:Choice Requires="wpg">
            <w:drawing>
              <wp:inline distT="0" distB="0" distL="0" distR="0" wp14:anchorId="09BE6F5D" wp14:editId="09BE6F5E">
                <wp:extent cx="6438900" cy="3032760"/>
                <wp:effectExtent l="9525" t="0" r="0" b="5714"/>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032760"/>
                          <a:chOff x="0" y="0"/>
                          <a:chExt cx="6438900" cy="3032760"/>
                        </a:xfrm>
                      </wpg:grpSpPr>
                      <wps:wsp>
                        <wps:cNvPr id="46" name="Graphic 46"/>
                        <wps:cNvSpPr/>
                        <wps:spPr>
                          <a:xfrm>
                            <a:off x="-11" y="3"/>
                            <a:ext cx="6438900" cy="3032760"/>
                          </a:xfrm>
                          <a:custGeom>
                            <a:avLst/>
                            <a:gdLst/>
                            <a:ahLst/>
                            <a:cxnLst/>
                            <a:rect l="l" t="t" r="r" b="b"/>
                            <a:pathLst>
                              <a:path w="6438900" h="3032760">
                                <a:moveTo>
                                  <a:pt x="6413500" y="25400"/>
                                </a:moveTo>
                                <a:lnTo>
                                  <a:pt x="6400800" y="25400"/>
                                </a:lnTo>
                                <a:lnTo>
                                  <a:pt x="6400800" y="38100"/>
                                </a:lnTo>
                                <a:lnTo>
                                  <a:pt x="6400800" y="2994660"/>
                                </a:lnTo>
                                <a:lnTo>
                                  <a:pt x="38100" y="2994660"/>
                                </a:lnTo>
                                <a:lnTo>
                                  <a:pt x="38100" y="38100"/>
                                </a:lnTo>
                                <a:lnTo>
                                  <a:pt x="6400800" y="38100"/>
                                </a:lnTo>
                                <a:lnTo>
                                  <a:pt x="6400800" y="25400"/>
                                </a:lnTo>
                                <a:lnTo>
                                  <a:pt x="25400" y="25400"/>
                                </a:lnTo>
                                <a:lnTo>
                                  <a:pt x="25400" y="38100"/>
                                </a:lnTo>
                                <a:lnTo>
                                  <a:pt x="25400" y="2994660"/>
                                </a:lnTo>
                                <a:lnTo>
                                  <a:pt x="25400" y="3007360"/>
                                </a:lnTo>
                                <a:lnTo>
                                  <a:pt x="6413500" y="3007360"/>
                                </a:lnTo>
                                <a:lnTo>
                                  <a:pt x="6413500" y="2994660"/>
                                </a:lnTo>
                                <a:lnTo>
                                  <a:pt x="6413500" y="38100"/>
                                </a:lnTo>
                                <a:lnTo>
                                  <a:pt x="6413500" y="25400"/>
                                </a:lnTo>
                                <a:close/>
                              </a:path>
                              <a:path w="6438900" h="3032760">
                                <a:moveTo>
                                  <a:pt x="6438900" y="0"/>
                                </a:moveTo>
                                <a:lnTo>
                                  <a:pt x="6426200" y="0"/>
                                </a:lnTo>
                                <a:lnTo>
                                  <a:pt x="6426200" y="12700"/>
                                </a:lnTo>
                                <a:lnTo>
                                  <a:pt x="6426200" y="3020060"/>
                                </a:lnTo>
                                <a:lnTo>
                                  <a:pt x="12700" y="3020060"/>
                                </a:lnTo>
                                <a:lnTo>
                                  <a:pt x="12700" y="12700"/>
                                </a:lnTo>
                                <a:lnTo>
                                  <a:pt x="6426200" y="12700"/>
                                </a:lnTo>
                                <a:lnTo>
                                  <a:pt x="6426200" y="0"/>
                                </a:lnTo>
                                <a:lnTo>
                                  <a:pt x="0" y="0"/>
                                </a:lnTo>
                                <a:lnTo>
                                  <a:pt x="0" y="12700"/>
                                </a:lnTo>
                                <a:lnTo>
                                  <a:pt x="0" y="3020060"/>
                                </a:lnTo>
                                <a:lnTo>
                                  <a:pt x="0" y="3032760"/>
                                </a:lnTo>
                                <a:lnTo>
                                  <a:pt x="6438900" y="3032760"/>
                                </a:lnTo>
                                <a:lnTo>
                                  <a:pt x="6438900" y="3020060"/>
                                </a:lnTo>
                                <a:lnTo>
                                  <a:pt x="6438900"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297687" y="471681"/>
                            <a:ext cx="3121660" cy="149860"/>
                          </a:xfrm>
                          <a:custGeom>
                            <a:avLst/>
                            <a:gdLst/>
                            <a:ahLst/>
                            <a:cxnLst/>
                            <a:rect l="l" t="t" r="r" b="b"/>
                            <a:pathLst>
                              <a:path w="3121660" h="149860">
                                <a:moveTo>
                                  <a:pt x="0" y="0"/>
                                </a:moveTo>
                                <a:lnTo>
                                  <a:pt x="149351" y="0"/>
                                </a:lnTo>
                                <a:lnTo>
                                  <a:pt x="149351" y="149351"/>
                                </a:lnTo>
                                <a:lnTo>
                                  <a:pt x="0" y="149351"/>
                                </a:lnTo>
                                <a:lnTo>
                                  <a:pt x="0" y="0"/>
                                </a:lnTo>
                                <a:close/>
                              </a:path>
                              <a:path w="3121660" h="149860">
                                <a:moveTo>
                                  <a:pt x="2971799" y="0"/>
                                </a:moveTo>
                                <a:lnTo>
                                  <a:pt x="3121151" y="0"/>
                                </a:lnTo>
                                <a:lnTo>
                                  <a:pt x="3121151" y="149351"/>
                                </a:lnTo>
                                <a:lnTo>
                                  <a:pt x="2971799" y="149351"/>
                                </a:lnTo>
                                <a:lnTo>
                                  <a:pt x="2971799" y="0"/>
                                </a:lnTo>
                                <a:close/>
                              </a:path>
                            </a:pathLst>
                          </a:custGeom>
                          <a:ln w="9144">
                            <a:solidFill>
                              <a:srgbClr val="000000"/>
                            </a:solidFill>
                            <a:prstDash val="solid"/>
                          </a:ln>
                        </wps:spPr>
                        <wps:bodyPr wrap="square" lIns="0" tIns="0" rIns="0" bIns="0" rtlCol="0">
                          <a:prstTxWarp prst="textNoShape">
                            <a:avLst/>
                          </a:prstTxWarp>
                          <a:noAutofit/>
                        </wps:bodyPr>
                      </wps:wsp>
                      <wps:wsp>
                        <wps:cNvPr id="48" name="Graphic 48"/>
                        <wps:cNvSpPr/>
                        <wps:spPr>
                          <a:xfrm>
                            <a:off x="1626870" y="1112045"/>
                            <a:ext cx="1600200" cy="1270"/>
                          </a:xfrm>
                          <a:custGeom>
                            <a:avLst/>
                            <a:gdLst/>
                            <a:ahLst/>
                            <a:cxnLst/>
                            <a:rect l="l" t="t" r="r" b="b"/>
                            <a:pathLst>
                              <a:path w="1600200">
                                <a:moveTo>
                                  <a:pt x="0" y="0"/>
                                </a:moveTo>
                                <a:lnTo>
                                  <a:pt x="1600200" y="0"/>
                                </a:lnTo>
                              </a:path>
                            </a:pathLst>
                          </a:custGeom>
                          <a:ln w="9525">
                            <a:solidFill>
                              <a:srgbClr val="000000"/>
                            </a:solidFill>
                            <a:prstDash val="solid"/>
                          </a:ln>
                        </wps:spPr>
                        <wps:bodyPr wrap="square" lIns="0" tIns="0" rIns="0" bIns="0" rtlCol="0">
                          <a:prstTxWarp prst="textNoShape">
                            <a:avLst/>
                          </a:prstTxWarp>
                          <a:noAutofit/>
                        </wps:bodyPr>
                      </wps:wsp>
                      <wps:wsp>
                        <wps:cNvPr id="49" name="Textbox 49"/>
                        <wps:cNvSpPr txBox="1"/>
                        <wps:spPr>
                          <a:xfrm>
                            <a:off x="140971" y="99707"/>
                            <a:ext cx="4826635" cy="179070"/>
                          </a:xfrm>
                          <a:prstGeom prst="rect">
                            <a:avLst/>
                          </a:prstGeom>
                        </wps:spPr>
                        <wps:txbx>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wps:txbx>
                        <wps:bodyPr wrap="square" lIns="0" tIns="0" rIns="0" bIns="0" rtlCol="0">
                          <a:noAutofit/>
                        </wps:bodyPr>
                      </wps:wsp>
                      <wps:wsp>
                        <wps:cNvPr id="50" name="Textbox 50"/>
                        <wps:cNvSpPr txBox="1"/>
                        <wps:spPr>
                          <a:xfrm>
                            <a:off x="1546099" y="457847"/>
                            <a:ext cx="264795" cy="179070"/>
                          </a:xfrm>
                          <a:prstGeom prst="rect">
                            <a:avLst/>
                          </a:prstGeom>
                        </wps:spPr>
                        <wps:txbx>
                          <w:txbxContent>
                            <w:p w14:paraId="09BE7031" w14:textId="77777777" w:rsidR="00266A95" w:rsidRDefault="00196874">
                              <w:pPr>
                                <w:rPr>
                                  <w:b/>
                                  <w:sz w:val="24"/>
                                </w:rPr>
                              </w:pPr>
                              <w:r>
                                <w:rPr>
                                  <w:b/>
                                  <w:spacing w:val="-5"/>
                                  <w:sz w:val="24"/>
                                </w:rPr>
                                <w:t>YES</w:t>
                              </w:r>
                            </w:p>
                          </w:txbxContent>
                        </wps:txbx>
                        <wps:bodyPr wrap="square" lIns="0" tIns="0" rIns="0" bIns="0" rtlCol="0">
                          <a:noAutofit/>
                        </wps:bodyPr>
                      </wps:wsp>
                      <wps:wsp>
                        <wps:cNvPr id="51" name="Textbox 51"/>
                        <wps:cNvSpPr txBox="1"/>
                        <wps:spPr>
                          <a:xfrm>
                            <a:off x="4501135" y="457847"/>
                            <a:ext cx="216535" cy="179070"/>
                          </a:xfrm>
                          <a:prstGeom prst="rect">
                            <a:avLst/>
                          </a:prstGeom>
                        </wps:spPr>
                        <wps:txbx>
                          <w:txbxContent>
                            <w:p w14:paraId="09BE7032" w14:textId="77777777" w:rsidR="00266A95" w:rsidRDefault="00196874">
                              <w:pPr>
                                <w:rPr>
                                  <w:b/>
                                  <w:sz w:val="24"/>
                                </w:rPr>
                              </w:pPr>
                              <w:r>
                                <w:rPr>
                                  <w:b/>
                                  <w:spacing w:val="-5"/>
                                  <w:sz w:val="24"/>
                                </w:rPr>
                                <w:t>NO</w:t>
                              </w:r>
                            </w:p>
                          </w:txbxContent>
                        </wps:txbx>
                        <wps:bodyPr wrap="square" lIns="0" tIns="0" rIns="0" bIns="0" rtlCol="0">
                          <a:noAutofit/>
                        </wps:bodyPr>
                      </wps:wsp>
                      <wps:wsp>
                        <wps:cNvPr id="52" name="Textbox 52"/>
                        <wps:cNvSpPr txBox="1"/>
                        <wps:spPr>
                          <a:xfrm>
                            <a:off x="488443" y="992771"/>
                            <a:ext cx="1160145" cy="179070"/>
                          </a:xfrm>
                          <a:prstGeom prst="rect">
                            <a:avLst/>
                          </a:prstGeom>
                        </wps:spPr>
                        <wps:txbx>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wps:txbx>
                        <wps:bodyPr wrap="square" lIns="0" tIns="0" rIns="0" bIns="0" rtlCol="0">
                          <a:noAutofit/>
                        </wps:bodyPr>
                      </wps:wsp>
                      <wps:wsp>
                        <wps:cNvPr id="53" name="Textbox 53"/>
                        <wps:cNvSpPr txBox="1"/>
                        <wps:spPr>
                          <a:xfrm>
                            <a:off x="140971" y="1529219"/>
                            <a:ext cx="5671820" cy="715645"/>
                          </a:xfrm>
                          <a:prstGeom prst="rect">
                            <a:avLst/>
                          </a:prstGeom>
                        </wps:spPr>
                        <wps:txbx>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wps:txbx>
                        <wps:bodyPr wrap="square" lIns="0" tIns="0" rIns="0" bIns="0" rtlCol="0">
                          <a:noAutofit/>
                        </wps:bodyPr>
                      </wps:wsp>
                    </wpg:wgp>
                  </a:graphicData>
                </a:graphic>
              </wp:inline>
            </w:drawing>
          </mc:Choice>
          <mc:Fallback>
            <w:pict>
              <v:group w14:anchorId="09BE6F5D" id="Group 45" o:spid="_x0000_s1045" style="width:507pt;height:238.8pt;mso-position-horizontal-relative:char;mso-position-vertical-relative:line" coordsize="64389,30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">
                <v:shape id="Graphic 46" o:spid="_x0000_s1046" style="position:absolute;width:64388;height:30327;visibility:visible;mso-wrap-style:square;v-text-anchor:top" coordsize="6438900,303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" path="m6413500,25400r-12700,l6400800,38100r,2956560l38100,2994660r,-2956560l6400800,38100r,-12700l25400,25400r,12700l25400,2994660r,12700l6413500,3007360r,-12700l6413500,38100r,-12700xem6438900,r-12700,l6426200,12700r,3007360l12700,3020060r,-3007360l6426200,12700r,-12700l,,,12700,,3020060r,12700l6438900,3032760r,-12700l6438900,xe" fillcolor="black" stroked="f">
                  <v:path arrowok="t"/>
                </v:shape>
                <v:shape id="Graphic 47" o:spid="_x0000_s1047" style="position:absolute;left:12976;top:4716;width:31217;height:1499;visibility:visible;mso-wrap-style:square;v-text-anchor:top" coordsize="31216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" path="m,l149351,r,149351l,149351,,xem2971799,r149352,l3121151,149351r-149352,l2971799,xe" filled="f" strokeweight=".72pt">
                  <v:path arrowok="t"/>
                </v:shape>
                <v:shape id="Graphic 48" o:spid="_x0000_s1048" style="position:absolute;left:16268;top:11120;width:16002;height:13;visibility:visible;mso-wrap-style:square;v-text-anchor:top" coordsize="1600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" path="m,l1600200,e" filled="f">
                  <v:path arrowok="t"/>
                </v:shape>
                <v:shape id="Textbox 49" o:spid="_x0000_s1049" type="#_x0000_t202" style="position:absolute;left:1409;top:997;width:48267;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v:textbox>
                </v:shape>
                <v:shape id="Textbox 50" o:spid="_x0000_s1050" type="#_x0000_t202" style="position:absolute;left:15460;top:4578;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9BE7031" w14:textId="77777777" w:rsidR="00266A95" w:rsidRDefault="00196874">
                        <w:pPr>
                          <w:rPr>
                            <w:b/>
                            <w:sz w:val="24"/>
                          </w:rPr>
                        </w:pPr>
                        <w:r>
                          <w:rPr>
                            <w:b/>
                            <w:spacing w:val="-5"/>
                            <w:sz w:val="24"/>
                          </w:rPr>
                          <w:t>YES</w:t>
                        </w:r>
                      </w:p>
                    </w:txbxContent>
                  </v:textbox>
                </v:shape>
                <v:shape id="Textbox 51" o:spid="_x0000_s1051" type="#_x0000_t202" style="position:absolute;left:45011;top:4578;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09BE7032" w14:textId="77777777" w:rsidR="00266A95" w:rsidRDefault="00196874">
                        <w:pPr>
                          <w:rPr>
                            <w:b/>
                            <w:sz w:val="24"/>
                          </w:rPr>
                        </w:pPr>
                        <w:r>
                          <w:rPr>
                            <w:b/>
                            <w:spacing w:val="-5"/>
                            <w:sz w:val="24"/>
                          </w:rPr>
                          <w:t>NO</w:t>
                        </w:r>
                      </w:p>
                    </w:txbxContent>
                  </v:textbox>
                </v:shape>
                <v:shape id="Textbox 52" o:spid="_x0000_s1052" type="#_x0000_t202" style="position:absolute;left:4884;top:9927;width:1160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v:textbox>
                </v:shape>
                <v:shape id="Textbox 53" o:spid="_x0000_s1053" type="#_x0000_t202" style="position:absolute;left:1409;top:15292;width:56718;height:7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v:textbox>
                </v:shape>
                <w10:anchorlock/>
              </v:group>
            </w:pict>
          </mc:Fallback>
        </mc:AlternateContent>
      </w:r>
    </w:p>
    <w:p w14:paraId="09BE6458" w14:textId="77777777" w:rsidR="00266A95" w:rsidRDefault="00266A95">
      <w:pPr>
        <w:rPr>
          <w:sz w:val="20"/>
        </w:rPr>
        <w:sectPr w:rsidR="00266A95">
          <w:pgSz w:w="12240" w:h="15840"/>
          <w:pgMar w:top="1820" w:right="480" w:bottom="880" w:left="860" w:header="0" w:footer="688" w:gutter="0"/>
          <w:cols w:space="720"/>
        </w:sectPr>
      </w:pPr>
    </w:p>
    <w:p w14:paraId="09BE6459" w14:textId="77777777" w:rsidR="00266A95" w:rsidRDefault="00196874">
      <w:pPr>
        <w:pStyle w:val="Heading6"/>
        <w:numPr>
          <w:ilvl w:val="0"/>
          <w:numId w:val="14"/>
        </w:numPr>
        <w:tabs>
          <w:tab w:val="left" w:pos="947"/>
        </w:tabs>
        <w:spacing w:before="80"/>
        <w:ind w:left="947" w:hanging="259"/>
        <w:jc w:val="left"/>
      </w:pPr>
      <w:r>
        <w:rPr>
          <w:noProof/>
        </w:rPr>
        <w:lastRenderedPageBreak/>
        <mc:AlternateContent>
          <mc:Choice Requires="wps">
            <w:drawing>
              <wp:anchor distT="0" distB="0" distL="0" distR="0" simplePos="0" relativeHeight="482875904" behindDoc="1" locked="0" layoutInCell="1" allowOverlap="1" wp14:anchorId="09BE6F5F" wp14:editId="09BE6F60">
                <wp:simplePos x="0" y="0"/>
                <wp:positionH relativeFrom="page">
                  <wp:posOffset>695325</wp:posOffset>
                </wp:positionH>
                <wp:positionV relativeFrom="page">
                  <wp:posOffset>1332864</wp:posOffset>
                </wp:positionV>
                <wp:extent cx="6553200" cy="802894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8028940"/>
                        </a:xfrm>
                        <a:custGeom>
                          <a:avLst/>
                          <a:gdLst/>
                          <a:ahLst/>
                          <a:cxnLst/>
                          <a:rect l="l" t="t" r="r" b="b"/>
                          <a:pathLst>
                            <a:path w="6553200" h="8028940">
                              <a:moveTo>
                                <a:pt x="6527800" y="25400"/>
                              </a:moveTo>
                              <a:lnTo>
                                <a:pt x="6515100" y="25400"/>
                              </a:lnTo>
                              <a:lnTo>
                                <a:pt x="6515100" y="38100"/>
                              </a:lnTo>
                              <a:lnTo>
                                <a:pt x="6515100" y="7990840"/>
                              </a:lnTo>
                              <a:lnTo>
                                <a:pt x="38100" y="7990840"/>
                              </a:lnTo>
                              <a:lnTo>
                                <a:pt x="38100" y="38100"/>
                              </a:lnTo>
                              <a:lnTo>
                                <a:pt x="6515100" y="38100"/>
                              </a:lnTo>
                              <a:lnTo>
                                <a:pt x="6515100" y="25400"/>
                              </a:lnTo>
                              <a:lnTo>
                                <a:pt x="25400" y="25400"/>
                              </a:lnTo>
                              <a:lnTo>
                                <a:pt x="25400" y="38100"/>
                              </a:lnTo>
                              <a:lnTo>
                                <a:pt x="25400" y="7990840"/>
                              </a:lnTo>
                              <a:lnTo>
                                <a:pt x="25400" y="8003540"/>
                              </a:lnTo>
                              <a:lnTo>
                                <a:pt x="6527800" y="8003540"/>
                              </a:lnTo>
                              <a:lnTo>
                                <a:pt x="6527800" y="7990840"/>
                              </a:lnTo>
                              <a:lnTo>
                                <a:pt x="6527800" y="25400"/>
                              </a:lnTo>
                              <a:close/>
                            </a:path>
                            <a:path w="6553200" h="8028940">
                              <a:moveTo>
                                <a:pt x="6553200" y="0"/>
                              </a:moveTo>
                              <a:lnTo>
                                <a:pt x="6540500" y="0"/>
                              </a:lnTo>
                              <a:lnTo>
                                <a:pt x="6540500" y="12700"/>
                              </a:lnTo>
                              <a:lnTo>
                                <a:pt x="6540500" y="8016240"/>
                              </a:lnTo>
                              <a:lnTo>
                                <a:pt x="12700" y="8016240"/>
                              </a:lnTo>
                              <a:lnTo>
                                <a:pt x="12700" y="12700"/>
                              </a:lnTo>
                              <a:lnTo>
                                <a:pt x="6540500" y="12700"/>
                              </a:lnTo>
                              <a:lnTo>
                                <a:pt x="6540500" y="0"/>
                              </a:lnTo>
                              <a:lnTo>
                                <a:pt x="0" y="0"/>
                              </a:lnTo>
                              <a:lnTo>
                                <a:pt x="0" y="12700"/>
                              </a:lnTo>
                              <a:lnTo>
                                <a:pt x="0" y="8016240"/>
                              </a:lnTo>
                              <a:lnTo>
                                <a:pt x="0" y="8028940"/>
                              </a:lnTo>
                              <a:lnTo>
                                <a:pt x="6553200" y="8028940"/>
                              </a:lnTo>
                              <a:lnTo>
                                <a:pt x="6553200" y="8016240"/>
                              </a:lnTo>
                              <a:lnTo>
                                <a:pt x="655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7A1E0D" id="Graphic 54" o:spid="_x0000_s1026" style="position:absolute;margin-left:54.75pt;margin-top:104.95pt;width:516pt;height:632.2pt;z-index:-20440576;visibility:visible;mso-wrap-style:square;mso-wrap-distance-left:0;mso-wrap-distance-top:0;mso-wrap-distance-right:0;mso-wrap-distance-bottom:0;mso-position-horizontal:absolute;mso-position-horizontal-relative:page;mso-position-vertical:absolute;mso-position-vertical-relative:page;v-text-anchor:top" coordsize="6553200,802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" path="m6527800,25400r-12700,l6515100,38100r,7952740l38100,7990840r,-7952740l6515100,38100r,-12700l25400,25400r,12700l25400,7990840r,12700l6527800,8003540r,-12700l6527800,25400xem6553200,r-12700,l6540500,12700r,8003540l12700,8016240r,-8003540l6540500,12700r,-12700l,,,12700,,8016240r,12700l6553200,8028940r,-12700l6553200,xe" fillcolor="black" stroked="f">
                <v:path arrowok="t"/>
                <w10:wrap anchorx="page" anchory="page"/>
              </v:shape>
            </w:pict>
          </mc:Fallback>
        </mc:AlternateContent>
      </w:r>
      <w:bookmarkStart w:id="101" w:name="B._CIVIL_RIGHTS_CONTACTS_-_Applicant"/>
      <w:bookmarkEnd w:id="101"/>
      <w:r>
        <w:t>CIVIL</w:t>
      </w:r>
      <w:r>
        <w:rPr>
          <w:spacing w:val="-5"/>
        </w:rPr>
        <w:t xml:space="preserve"> </w:t>
      </w:r>
      <w:r>
        <w:t>RIGHTS</w:t>
      </w:r>
      <w:r>
        <w:rPr>
          <w:spacing w:val="-2"/>
        </w:rPr>
        <w:t xml:space="preserve"> </w:t>
      </w:r>
      <w:r>
        <w:t>CONTACTS</w:t>
      </w:r>
      <w:r>
        <w:rPr>
          <w:spacing w:val="-6"/>
        </w:rPr>
        <w:t xml:space="preserve"> </w:t>
      </w:r>
      <w:r>
        <w:t>-</w:t>
      </w:r>
      <w:r>
        <w:rPr>
          <w:spacing w:val="-1"/>
        </w:rPr>
        <w:t xml:space="preserve"> </w:t>
      </w:r>
      <w:r>
        <w:rPr>
          <w:spacing w:val="-2"/>
        </w:rPr>
        <w:t>Applicant</w:t>
      </w:r>
    </w:p>
    <w:p w14:paraId="09BE645A" w14:textId="77777777" w:rsidR="00266A95" w:rsidRDefault="00266A95">
      <w:pPr>
        <w:pStyle w:val="BodyText"/>
        <w:rPr>
          <w:b/>
        </w:rPr>
      </w:pPr>
    </w:p>
    <w:p w14:paraId="09BE645B" w14:textId="77777777" w:rsidR="00266A95" w:rsidRDefault="00266A95">
      <w:pPr>
        <w:pStyle w:val="BodyText"/>
        <w:rPr>
          <w:b/>
        </w:rPr>
      </w:pPr>
    </w:p>
    <w:p w14:paraId="09BE645C" w14:textId="77777777" w:rsidR="00266A95" w:rsidRDefault="00196874">
      <w:pPr>
        <w:ind w:left="685"/>
        <w:rPr>
          <w:b/>
          <w:sz w:val="24"/>
        </w:rPr>
      </w:pPr>
      <w:r>
        <w:rPr>
          <w:b/>
          <w:sz w:val="24"/>
        </w:rPr>
        <w:t>EEO CONTACT</w:t>
      </w:r>
      <w:r>
        <w:rPr>
          <w:b/>
          <w:spacing w:val="-1"/>
          <w:sz w:val="24"/>
        </w:rPr>
        <w:t xml:space="preserve"> </w:t>
      </w:r>
      <w:r>
        <w:rPr>
          <w:b/>
          <w:sz w:val="24"/>
        </w:rPr>
        <w:t xml:space="preserve">- </w:t>
      </w:r>
      <w:r>
        <w:rPr>
          <w:b/>
          <w:spacing w:val="-2"/>
          <w:sz w:val="24"/>
        </w:rPr>
        <w:t>Applicant</w:t>
      </w:r>
    </w:p>
    <w:p w14:paraId="09BE645D" w14:textId="77777777" w:rsidR="00266A95" w:rsidRDefault="00196874">
      <w:pPr>
        <w:pStyle w:val="BodyText"/>
        <w:tabs>
          <w:tab w:val="left" w:pos="4686"/>
        </w:tabs>
        <w:spacing w:before="281"/>
        <w:ind w:left="688"/>
      </w:pPr>
      <w:r>
        <w:t>Name</w:t>
      </w:r>
      <w:r>
        <w:rPr>
          <w:spacing w:val="40"/>
        </w:rPr>
        <w:t xml:space="preserve"> </w:t>
      </w:r>
      <w:r>
        <w:rPr>
          <w:u w:val="single"/>
        </w:rPr>
        <w:tab/>
      </w:r>
    </w:p>
    <w:p w14:paraId="09BE645E" w14:textId="77777777" w:rsidR="00266A95" w:rsidRDefault="00266A95">
      <w:pPr>
        <w:pStyle w:val="BodyText"/>
        <w:spacing w:before="1"/>
      </w:pPr>
    </w:p>
    <w:p w14:paraId="09BE645F" w14:textId="77777777" w:rsidR="00266A95" w:rsidRDefault="00196874">
      <w:pPr>
        <w:pStyle w:val="BodyText"/>
        <w:tabs>
          <w:tab w:val="left" w:pos="1369"/>
          <w:tab w:val="left" w:pos="4686"/>
        </w:tabs>
        <w:ind w:left="688"/>
      </w:pPr>
      <w:r>
        <w:rPr>
          <w:spacing w:val="-2"/>
        </w:rPr>
        <w:t>Title</w:t>
      </w:r>
      <w:r>
        <w:tab/>
      </w:r>
      <w:r>
        <w:rPr>
          <w:u w:val="single"/>
        </w:rPr>
        <w:tab/>
      </w:r>
    </w:p>
    <w:p w14:paraId="09BE6460" w14:textId="77777777" w:rsidR="00266A95" w:rsidRDefault="00196874">
      <w:pPr>
        <w:pStyle w:val="BodyText"/>
        <w:tabs>
          <w:tab w:val="left" w:pos="7566"/>
        </w:tabs>
        <w:spacing w:before="280"/>
        <w:ind w:left="688"/>
      </w:pPr>
      <w:r>
        <w:t xml:space="preserve">Department/Organization </w:t>
      </w:r>
      <w:r>
        <w:rPr>
          <w:u w:val="single"/>
        </w:rPr>
        <w:tab/>
      </w:r>
    </w:p>
    <w:p w14:paraId="09BE6461" w14:textId="77777777" w:rsidR="00266A95" w:rsidRDefault="00266A95">
      <w:pPr>
        <w:pStyle w:val="BodyText"/>
        <w:spacing w:before="1"/>
      </w:pPr>
    </w:p>
    <w:p w14:paraId="09BE6462" w14:textId="77777777" w:rsidR="00266A95" w:rsidRDefault="00196874">
      <w:pPr>
        <w:pStyle w:val="BodyText"/>
        <w:tabs>
          <w:tab w:val="left" w:pos="2629"/>
          <w:tab w:val="left" w:pos="4686"/>
          <w:tab w:val="left" w:pos="5699"/>
          <w:tab w:val="left" w:pos="6606"/>
          <w:tab w:val="left" w:pos="8927"/>
        </w:tabs>
        <w:spacing w:line="480"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3" w14:textId="77777777" w:rsidR="00266A95" w:rsidRDefault="00196874">
      <w:pPr>
        <w:pStyle w:val="BodyText"/>
        <w:tabs>
          <w:tab w:val="left" w:pos="2653"/>
          <w:tab w:val="left" w:pos="6606"/>
        </w:tabs>
        <w:ind w:left="688"/>
      </w:pPr>
      <w:r>
        <w:t>City,</w:t>
      </w:r>
      <w:r>
        <w:rPr>
          <w:spacing w:val="-1"/>
        </w:rPr>
        <w:t xml:space="preserve"> </w:t>
      </w:r>
      <w:r>
        <w:t>State</w:t>
      </w:r>
      <w:r>
        <w:rPr>
          <w:spacing w:val="-3"/>
        </w:rPr>
        <w:t xml:space="preserve"> </w:t>
      </w:r>
      <w:r>
        <w:rPr>
          <w:spacing w:val="-5"/>
        </w:rPr>
        <w:t>ZIP</w:t>
      </w:r>
      <w:r>
        <w:tab/>
      </w:r>
      <w:r>
        <w:rPr>
          <w:u w:val="single"/>
        </w:rPr>
        <w:tab/>
      </w:r>
    </w:p>
    <w:p w14:paraId="09BE6464" w14:textId="77777777" w:rsidR="00266A95" w:rsidRDefault="00266A95">
      <w:pPr>
        <w:pStyle w:val="BodyText"/>
        <w:spacing w:before="256"/>
      </w:pPr>
    </w:p>
    <w:p w14:paraId="09BE6465" w14:textId="77777777" w:rsidR="00266A95" w:rsidRDefault="00196874">
      <w:pPr>
        <w:pStyle w:val="Heading6"/>
        <w:ind w:left="688"/>
      </w:pPr>
      <w:bookmarkStart w:id="102" w:name="ADA_CONTACT_-_Applicant"/>
      <w:bookmarkEnd w:id="102"/>
      <w:r>
        <w:t>ADA</w:t>
      </w:r>
      <w:r>
        <w:rPr>
          <w:spacing w:val="-5"/>
        </w:rPr>
        <w:t xml:space="preserve"> </w:t>
      </w:r>
      <w:r>
        <w:t>CONTACT</w:t>
      </w:r>
      <w:r>
        <w:rPr>
          <w:spacing w:val="-5"/>
        </w:rPr>
        <w:t xml:space="preserve"> </w:t>
      </w:r>
      <w:r>
        <w:t>-</w:t>
      </w:r>
      <w:r>
        <w:rPr>
          <w:spacing w:val="-1"/>
        </w:rPr>
        <w:t xml:space="preserve"> </w:t>
      </w:r>
      <w:r>
        <w:rPr>
          <w:spacing w:val="-2"/>
        </w:rPr>
        <w:t>Applicant</w:t>
      </w:r>
    </w:p>
    <w:p w14:paraId="09BE6466" w14:textId="77777777" w:rsidR="00266A95" w:rsidRDefault="00266A95">
      <w:pPr>
        <w:pStyle w:val="BodyText"/>
        <w:rPr>
          <w:b/>
        </w:rPr>
      </w:pPr>
    </w:p>
    <w:p w14:paraId="09BE6467" w14:textId="77777777" w:rsidR="00266A95" w:rsidRDefault="00266A95">
      <w:pPr>
        <w:pStyle w:val="BodyText"/>
        <w:spacing w:before="1"/>
        <w:rPr>
          <w:b/>
        </w:rPr>
      </w:pPr>
    </w:p>
    <w:p w14:paraId="09BE6468" w14:textId="77777777" w:rsidR="00266A95" w:rsidRDefault="00196874">
      <w:pPr>
        <w:pStyle w:val="BodyText"/>
        <w:tabs>
          <w:tab w:val="left" w:pos="4686"/>
        </w:tabs>
        <w:ind w:left="688"/>
      </w:pPr>
      <w:r>
        <w:t>Name</w:t>
      </w:r>
      <w:r>
        <w:rPr>
          <w:spacing w:val="40"/>
        </w:rPr>
        <w:t xml:space="preserve"> </w:t>
      </w:r>
      <w:r>
        <w:rPr>
          <w:u w:val="single"/>
        </w:rPr>
        <w:tab/>
      </w:r>
    </w:p>
    <w:p w14:paraId="09BE6469" w14:textId="77777777" w:rsidR="00266A95" w:rsidRDefault="00266A95">
      <w:pPr>
        <w:pStyle w:val="BodyText"/>
        <w:spacing w:before="1"/>
      </w:pPr>
    </w:p>
    <w:p w14:paraId="09BE646A" w14:textId="77777777" w:rsidR="00266A95" w:rsidRDefault="00196874">
      <w:pPr>
        <w:pStyle w:val="BodyText"/>
        <w:tabs>
          <w:tab w:val="left" w:pos="1369"/>
          <w:tab w:val="left" w:pos="4686"/>
        </w:tabs>
        <w:ind w:left="688"/>
      </w:pPr>
      <w:r>
        <w:rPr>
          <w:spacing w:val="-2"/>
        </w:rPr>
        <w:t>Title</w:t>
      </w:r>
      <w:r>
        <w:tab/>
      </w:r>
      <w:r>
        <w:rPr>
          <w:u w:val="single"/>
        </w:rPr>
        <w:tab/>
      </w:r>
    </w:p>
    <w:p w14:paraId="09BE646B" w14:textId="77777777" w:rsidR="00266A95" w:rsidRDefault="00196874">
      <w:pPr>
        <w:pStyle w:val="BodyText"/>
        <w:tabs>
          <w:tab w:val="left" w:pos="7566"/>
        </w:tabs>
        <w:spacing w:before="280"/>
        <w:ind w:left="688"/>
      </w:pPr>
      <w:r>
        <w:t xml:space="preserve">Department/Organization </w:t>
      </w:r>
      <w:r>
        <w:rPr>
          <w:u w:val="single"/>
        </w:rPr>
        <w:tab/>
      </w:r>
    </w:p>
    <w:p w14:paraId="09BE646C" w14:textId="77777777" w:rsidR="00266A95" w:rsidRDefault="00266A95">
      <w:pPr>
        <w:pStyle w:val="BodyText"/>
        <w:spacing w:before="4"/>
      </w:pPr>
    </w:p>
    <w:p w14:paraId="09BE646D" w14:textId="77777777" w:rsidR="00266A95" w:rsidRDefault="00196874">
      <w:pPr>
        <w:pStyle w:val="BodyText"/>
        <w:tabs>
          <w:tab w:val="left" w:pos="2629"/>
          <w:tab w:val="left" w:pos="4686"/>
          <w:tab w:val="left" w:pos="5699"/>
          <w:tab w:val="left" w:pos="6606"/>
          <w:tab w:val="left" w:pos="8927"/>
        </w:tabs>
        <w:spacing w:line="477"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E" w14:textId="77777777" w:rsidR="00266A95" w:rsidRDefault="00196874">
      <w:pPr>
        <w:pStyle w:val="BodyText"/>
        <w:tabs>
          <w:tab w:val="left" w:pos="2653"/>
          <w:tab w:val="left" w:pos="6606"/>
        </w:tabs>
        <w:spacing w:before="3"/>
        <w:ind w:left="688"/>
      </w:pPr>
      <w:bookmarkStart w:id="103" w:name="Title_VI_CONTACT_-_Applicant"/>
      <w:bookmarkEnd w:id="103"/>
      <w:r>
        <w:t>City,</w:t>
      </w:r>
      <w:r>
        <w:rPr>
          <w:spacing w:val="-1"/>
        </w:rPr>
        <w:t xml:space="preserve"> </w:t>
      </w:r>
      <w:r>
        <w:t>State</w:t>
      </w:r>
      <w:r>
        <w:rPr>
          <w:spacing w:val="-3"/>
        </w:rPr>
        <w:t xml:space="preserve"> </w:t>
      </w:r>
      <w:r>
        <w:rPr>
          <w:spacing w:val="-5"/>
        </w:rPr>
        <w:t>ZIP</w:t>
      </w:r>
      <w:r>
        <w:tab/>
      </w:r>
      <w:r>
        <w:rPr>
          <w:u w:val="single"/>
        </w:rPr>
        <w:tab/>
      </w:r>
    </w:p>
    <w:p w14:paraId="09BE646F" w14:textId="77777777" w:rsidR="00266A95" w:rsidRDefault="00196874">
      <w:pPr>
        <w:pStyle w:val="Heading6"/>
        <w:spacing w:before="281"/>
        <w:ind w:left="688"/>
      </w:pPr>
      <w:r>
        <w:t>Title</w:t>
      </w:r>
      <w:r>
        <w:rPr>
          <w:spacing w:val="-4"/>
        </w:rPr>
        <w:t xml:space="preserve"> </w:t>
      </w:r>
      <w:r>
        <w:t>VI</w:t>
      </w:r>
      <w:r>
        <w:rPr>
          <w:spacing w:val="-2"/>
        </w:rPr>
        <w:t xml:space="preserve"> </w:t>
      </w:r>
      <w:r>
        <w:t>CONTACT</w:t>
      </w:r>
      <w:r>
        <w:rPr>
          <w:spacing w:val="-1"/>
        </w:rPr>
        <w:t xml:space="preserve"> </w:t>
      </w:r>
      <w:r>
        <w:t>-</w:t>
      </w:r>
      <w:r>
        <w:rPr>
          <w:spacing w:val="-1"/>
        </w:rPr>
        <w:t xml:space="preserve"> </w:t>
      </w:r>
      <w:r>
        <w:rPr>
          <w:spacing w:val="-2"/>
        </w:rPr>
        <w:t>Applicant</w:t>
      </w:r>
    </w:p>
    <w:p w14:paraId="09BE6470" w14:textId="77777777" w:rsidR="00266A95" w:rsidRDefault="00266A95">
      <w:pPr>
        <w:pStyle w:val="BodyText"/>
        <w:spacing w:before="1"/>
        <w:rPr>
          <w:b/>
        </w:rPr>
      </w:pPr>
    </w:p>
    <w:p w14:paraId="09BE6471" w14:textId="77777777" w:rsidR="00266A95" w:rsidRDefault="00196874">
      <w:pPr>
        <w:pStyle w:val="BodyText"/>
        <w:tabs>
          <w:tab w:val="left" w:pos="1369"/>
          <w:tab w:val="left" w:pos="4686"/>
        </w:tabs>
        <w:spacing w:line="480" w:lineRule="auto"/>
        <w:ind w:left="688" w:right="6211"/>
      </w:pPr>
      <w:r>
        <w:t>Name</w:t>
      </w:r>
      <w:r>
        <w:rPr>
          <w:spacing w:val="40"/>
        </w:rPr>
        <w:t xml:space="preserve"> </w:t>
      </w:r>
      <w:r>
        <w:rPr>
          <w:u w:val="single"/>
        </w:rPr>
        <w:tab/>
      </w:r>
      <w:r>
        <w:t xml:space="preserve"> </w:t>
      </w:r>
      <w:r>
        <w:rPr>
          <w:spacing w:val="-2"/>
        </w:rPr>
        <w:t>Title</w:t>
      </w:r>
      <w:r>
        <w:tab/>
      </w:r>
      <w:r>
        <w:rPr>
          <w:u w:val="single"/>
        </w:rPr>
        <w:tab/>
      </w:r>
    </w:p>
    <w:p w14:paraId="09BE6472" w14:textId="77777777" w:rsidR="00266A95" w:rsidRDefault="00196874">
      <w:pPr>
        <w:pStyle w:val="BodyText"/>
        <w:tabs>
          <w:tab w:val="left" w:pos="7566"/>
        </w:tabs>
        <w:spacing w:line="277" w:lineRule="exact"/>
        <w:ind w:left="688"/>
      </w:pPr>
      <w:r>
        <w:t xml:space="preserve">Department/Organization </w:t>
      </w:r>
      <w:r>
        <w:rPr>
          <w:u w:val="single"/>
        </w:rPr>
        <w:tab/>
      </w:r>
    </w:p>
    <w:p w14:paraId="09BE6473" w14:textId="77777777" w:rsidR="00266A95" w:rsidRDefault="00266A95">
      <w:pPr>
        <w:pStyle w:val="BodyText"/>
        <w:spacing w:before="6"/>
      </w:pPr>
    </w:p>
    <w:p w14:paraId="09BE6474" w14:textId="77777777" w:rsidR="00266A95" w:rsidRDefault="00196874">
      <w:pPr>
        <w:pStyle w:val="BodyText"/>
        <w:tabs>
          <w:tab w:val="left" w:pos="2629"/>
          <w:tab w:val="left" w:pos="4686"/>
          <w:tab w:val="left" w:pos="6606"/>
          <w:tab w:val="left" w:pos="6659"/>
          <w:tab w:val="left" w:pos="7566"/>
          <w:tab w:val="left" w:pos="9887"/>
        </w:tabs>
        <w:spacing w:line="477" w:lineRule="auto"/>
        <w:ind w:left="688" w:right="1010"/>
      </w:pPr>
      <w:r>
        <w:rPr>
          <w:spacing w:val="-2"/>
        </w:rPr>
        <w:t>Phone</w:t>
      </w:r>
      <w:r>
        <w:tab/>
      </w:r>
      <w:r>
        <w:rPr>
          <w:u w:val="single"/>
        </w:rPr>
        <w:tab/>
      </w:r>
      <w: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p>
    <w:p w14:paraId="09BE6475" w14:textId="77777777" w:rsidR="00266A95" w:rsidRDefault="00196874">
      <w:pPr>
        <w:pStyle w:val="BodyText"/>
        <w:tabs>
          <w:tab w:val="left" w:pos="2653"/>
          <w:tab w:val="left" w:pos="6606"/>
        </w:tabs>
        <w:spacing w:before="3"/>
        <w:ind w:left="688"/>
      </w:pPr>
      <w:r>
        <w:t>City,</w:t>
      </w:r>
      <w:r>
        <w:rPr>
          <w:spacing w:val="-1"/>
        </w:rPr>
        <w:t xml:space="preserve"> </w:t>
      </w:r>
      <w:r>
        <w:t>State</w:t>
      </w:r>
      <w:r>
        <w:rPr>
          <w:spacing w:val="-3"/>
        </w:rPr>
        <w:t xml:space="preserve"> </w:t>
      </w:r>
      <w:r>
        <w:rPr>
          <w:spacing w:val="-5"/>
        </w:rPr>
        <w:t>ZIP</w:t>
      </w:r>
      <w:r>
        <w:tab/>
      </w:r>
      <w:r>
        <w:rPr>
          <w:u w:val="single"/>
        </w:rPr>
        <w:tab/>
      </w:r>
    </w:p>
    <w:p w14:paraId="09BE6476" w14:textId="77777777" w:rsidR="00266A95" w:rsidRDefault="00266A95">
      <w:pPr>
        <w:sectPr w:rsidR="00266A95">
          <w:pgSz w:w="12240" w:h="15840"/>
          <w:pgMar w:top="1360" w:right="480" w:bottom="880" w:left="860" w:header="0" w:footer="688" w:gutter="0"/>
          <w:cols w:space="720"/>
        </w:sectPr>
      </w:pPr>
    </w:p>
    <w:p w14:paraId="09BE6477" w14:textId="77777777" w:rsidR="00266A95" w:rsidRDefault="00196874">
      <w:pPr>
        <w:pStyle w:val="ListParagraph"/>
        <w:numPr>
          <w:ilvl w:val="0"/>
          <w:numId w:val="14"/>
        </w:numPr>
        <w:tabs>
          <w:tab w:val="left" w:pos="930"/>
        </w:tabs>
        <w:spacing w:before="80"/>
        <w:ind w:left="930" w:hanging="242"/>
        <w:jc w:val="left"/>
        <w:rPr>
          <w:b/>
          <w:sz w:val="24"/>
        </w:rPr>
      </w:pPr>
      <w:r>
        <w:rPr>
          <w:b/>
          <w:sz w:val="24"/>
        </w:rPr>
        <w:lastRenderedPageBreak/>
        <w:t>CELL</w:t>
      </w:r>
      <w:r>
        <w:rPr>
          <w:b/>
          <w:spacing w:val="-5"/>
          <w:sz w:val="24"/>
        </w:rPr>
        <w:t xml:space="preserve"> </w:t>
      </w:r>
      <w:r>
        <w:rPr>
          <w:b/>
          <w:sz w:val="24"/>
        </w:rPr>
        <w:t>PHONE</w:t>
      </w:r>
      <w:r>
        <w:rPr>
          <w:b/>
          <w:spacing w:val="-1"/>
          <w:sz w:val="24"/>
        </w:rPr>
        <w:t xml:space="preserve"> </w:t>
      </w:r>
      <w:r>
        <w:rPr>
          <w:b/>
          <w:spacing w:val="-5"/>
          <w:sz w:val="24"/>
        </w:rPr>
        <w:t>USE</w:t>
      </w:r>
    </w:p>
    <w:p w14:paraId="09BE6478" w14:textId="77777777" w:rsidR="00266A95" w:rsidRDefault="00196874">
      <w:pPr>
        <w:pStyle w:val="BodyText"/>
        <w:spacing w:before="71"/>
        <w:rPr>
          <w:b/>
          <w:sz w:val="20"/>
        </w:rPr>
      </w:pPr>
      <w:r>
        <w:rPr>
          <w:noProof/>
        </w:rPr>
        <mc:AlternateContent>
          <mc:Choice Requires="wpg">
            <w:drawing>
              <wp:anchor distT="0" distB="0" distL="0" distR="0" simplePos="0" relativeHeight="487601152" behindDoc="1" locked="0" layoutInCell="1" allowOverlap="1" wp14:anchorId="09BE6F61" wp14:editId="09BE6F62">
                <wp:simplePos x="0" y="0"/>
                <wp:positionH relativeFrom="page">
                  <wp:posOffset>666750</wp:posOffset>
                </wp:positionH>
                <wp:positionV relativeFrom="paragraph">
                  <wp:posOffset>209316</wp:posOffset>
                </wp:positionV>
                <wp:extent cx="6781800" cy="1313180"/>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313180"/>
                          <a:chOff x="0" y="0"/>
                          <a:chExt cx="6781800" cy="1313180"/>
                        </a:xfrm>
                      </wpg:grpSpPr>
                      <wps:wsp>
                        <wps:cNvPr id="56" name="Graphic 56"/>
                        <wps:cNvSpPr/>
                        <wps:spPr>
                          <a:xfrm>
                            <a:off x="0" y="0"/>
                            <a:ext cx="6781800" cy="1313180"/>
                          </a:xfrm>
                          <a:custGeom>
                            <a:avLst/>
                            <a:gdLst/>
                            <a:ahLst/>
                            <a:cxnLst/>
                            <a:rect l="l" t="t" r="r" b="b"/>
                            <a:pathLst>
                              <a:path w="6781800" h="1313180">
                                <a:moveTo>
                                  <a:pt x="6756400" y="25400"/>
                                </a:moveTo>
                                <a:lnTo>
                                  <a:pt x="6743700" y="25400"/>
                                </a:lnTo>
                                <a:lnTo>
                                  <a:pt x="6743700" y="38100"/>
                                </a:lnTo>
                                <a:lnTo>
                                  <a:pt x="6743700" y="1275080"/>
                                </a:lnTo>
                                <a:lnTo>
                                  <a:pt x="38100" y="1275080"/>
                                </a:lnTo>
                                <a:lnTo>
                                  <a:pt x="38100" y="38100"/>
                                </a:lnTo>
                                <a:lnTo>
                                  <a:pt x="6743700" y="38100"/>
                                </a:lnTo>
                                <a:lnTo>
                                  <a:pt x="6743700" y="25400"/>
                                </a:lnTo>
                                <a:lnTo>
                                  <a:pt x="25400" y="25400"/>
                                </a:lnTo>
                                <a:lnTo>
                                  <a:pt x="25400" y="38100"/>
                                </a:lnTo>
                                <a:lnTo>
                                  <a:pt x="25400" y="1275080"/>
                                </a:lnTo>
                                <a:lnTo>
                                  <a:pt x="25400" y="1287780"/>
                                </a:lnTo>
                                <a:lnTo>
                                  <a:pt x="6756400" y="1287780"/>
                                </a:lnTo>
                                <a:lnTo>
                                  <a:pt x="6756400" y="1275080"/>
                                </a:lnTo>
                                <a:lnTo>
                                  <a:pt x="6756400" y="38100"/>
                                </a:lnTo>
                                <a:lnTo>
                                  <a:pt x="6756400" y="25400"/>
                                </a:lnTo>
                                <a:close/>
                              </a:path>
                              <a:path w="6781800" h="1313180">
                                <a:moveTo>
                                  <a:pt x="6781800" y="0"/>
                                </a:moveTo>
                                <a:lnTo>
                                  <a:pt x="6769100" y="0"/>
                                </a:lnTo>
                                <a:lnTo>
                                  <a:pt x="6769100" y="12700"/>
                                </a:lnTo>
                                <a:lnTo>
                                  <a:pt x="6769100" y="1300480"/>
                                </a:lnTo>
                                <a:lnTo>
                                  <a:pt x="12700" y="1300480"/>
                                </a:lnTo>
                                <a:lnTo>
                                  <a:pt x="12700" y="12700"/>
                                </a:lnTo>
                                <a:lnTo>
                                  <a:pt x="6769100" y="12700"/>
                                </a:lnTo>
                                <a:lnTo>
                                  <a:pt x="6769100" y="0"/>
                                </a:lnTo>
                                <a:lnTo>
                                  <a:pt x="0" y="0"/>
                                </a:lnTo>
                                <a:lnTo>
                                  <a:pt x="0" y="12700"/>
                                </a:lnTo>
                                <a:lnTo>
                                  <a:pt x="0" y="1300480"/>
                                </a:lnTo>
                                <a:lnTo>
                                  <a:pt x="0" y="1313180"/>
                                </a:lnTo>
                                <a:lnTo>
                                  <a:pt x="6781800" y="1313180"/>
                                </a:lnTo>
                                <a:lnTo>
                                  <a:pt x="6781800" y="1300480"/>
                                </a:lnTo>
                                <a:lnTo>
                                  <a:pt x="678180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404366" y="696468"/>
                            <a:ext cx="2441575" cy="149860"/>
                          </a:xfrm>
                          <a:custGeom>
                            <a:avLst/>
                            <a:gdLst/>
                            <a:ahLst/>
                            <a:cxnLst/>
                            <a:rect l="l" t="t" r="r" b="b"/>
                            <a:pathLst>
                              <a:path w="2441575" h="149860">
                                <a:moveTo>
                                  <a:pt x="0" y="0"/>
                                </a:moveTo>
                                <a:lnTo>
                                  <a:pt x="149351" y="0"/>
                                </a:lnTo>
                                <a:lnTo>
                                  <a:pt x="149351" y="149351"/>
                                </a:lnTo>
                                <a:lnTo>
                                  <a:pt x="0" y="149351"/>
                                </a:lnTo>
                                <a:lnTo>
                                  <a:pt x="0" y="0"/>
                                </a:lnTo>
                                <a:close/>
                              </a:path>
                              <a:path w="2441575" h="149860">
                                <a:moveTo>
                                  <a:pt x="2292096" y="0"/>
                                </a:moveTo>
                                <a:lnTo>
                                  <a:pt x="2441447" y="0"/>
                                </a:lnTo>
                                <a:lnTo>
                                  <a:pt x="2441447" y="149351"/>
                                </a:lnTo>
                                <a:lnTo>
                                  <a:pt x="2292096" y="149351"/>
                                </a:lnTo>
                                <a:lnTo>
                                  <a:pt x="2292096" y="0"/>
                                </a:lnTo>
                                <a:close/>
                              </a:path>
                            </a:pathLst>
                          </a:custGeom>
                          <a:ln w="9144">
                            <a:solidFill>
                              <a:srgbClr val="000000"/>
                            </a:solidFill>
                            <a:prstDash val="solid"/>
                          </a:ln>
                        </wps:spPr>
                        <wps:bodyPr wrap="square" lIns="0" tIns="0" rIns="0" bIns="0" rtlCol="0">
                          <a:prstTxWarp prst="textNoShape">
                            <a:avLst/>
                          </a:prstTxWarp>
                          <a:noAutofit/>
                        </wps:bodyPr>
                      </wps:wsp>
                      <wps:wsp>
                        <wps:cNvPr id="58" name="Textbox 58"/>
                        <wps:cNvSpPr txBox="1"/>
                        <wps:spPr>
                          <a:xfrm>
                            <a:off x="590550" y="148433"/>
                            <a:ext cx="5351780" cy="357505"/>
                          </a:xfrm>
                          <a:prstGeom prst="rect">
                            <a:avLst/>
                          </a:prstGeom>
                        </wps:spPr>
                        <wps:txbx>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wps:txbx>
                        <wps:bodyPr wrap="square" lIns="0" tIns="0" rIns="0" bIns="0" rtlCol="0">
                          <a:noAutofit/>
                        </wps:bodyPr>
                      </wps:wsp>
                      <wps:wsp>
                        <wps:cNvPr id="59" name="Textbox 59"/>
                        <wps:cNvSpPr txBox="1"/>
                        <wps:spPr>
                          <a:xfrm>
                            <a:off x="1619250" y="683357"/>
                            <a:ext cx="264795" cy="179070"/>
                          </a:xfrm>
                          <a:prstGeom prst="rect">
                            <a:avLst/>
                          </a:prstGeom>
                        </wps:spPr>
                        <wps:txbx>
                          <w:txbxContent>
                            <w:p w14:paraId="09BE7038" w14:textId="77777777" w:rsidR="00266A95" w:rsidRDefault="00196874">
                              <w:pPr>
                                <w:rPr>
                                  <w:b/>
                                  <w:sz w:val="24"/>
                                </w:rPr>
                              </w:pPr>
                              <w:r>
                                <w:rPr>
                                  <w:b/>
                                  <w:spacing w:val="-5"/>
                                  <w:sz w:val="24"/>
                                </w:rPr>
                                <w:t>YES</w:t>
                              </w:r>
                            </w:p>
                          </w:txbxContent>
                        </wps:txbx>
                        <wps:bodyPr wrap="square" lIns="0" tIns="0" rIns="0" bIns="0" rtlCol="0">
                          <a:noAutofit/>
                        </wps:bodyPr>
                      </wps:wsp>
                      <wps:wsp>
                        <wps:cNvPr id="60" name="Textbox 60"/>
                        <wps:cNvSpPr txBox="1"/>
                        <wps:spPr>
                          <a:xfrm>
                            <a:off x="4028694" y="683357"/>
                            <a:ext cx="216535" cy="179070"/>
                          </a:xfrm>
                          <a:prstGeom prst="rect">
                            <a:avLst/>
                          </a:prstGeom>
                        </wps:spPr>
                        <wps:txbx>
                          <w:txbxContent>
                            <w:p w14:paraId="09BE7039" w14:textId="77777777" w:rsidR="00266A95" w:rsidRDefault="00196874">
                              <w:pPr>
                                <w:rPr>
                                  <w:b/>
                                  <w:sz w:val="24"/>
                                </w:rPr>
                              </w:pPr>
                              <w:r>
                                <w:rPr>
                                  <w:b/>
                                  <w:spacing w:val="-5"/>
                                  <w:sz w:val="24"/>
                                </w:rPr>
                                <w:t>NO</w:t>
                              </w:r>
                            </w:p>
                          </w:txbxContent>
                        </wps:txbx>
                        <wps:bodyPr wrap="square" lIns="0" tIns="0" rIns="0" bIns="0" rtlCol="0">
                          <a:noAutofit/>
                        </wps:bodyPr>
                      </wps:wsp>
                      <wps:wsp>
                        <wps:cNvPr id="61" name="Textbox 61"/>
                        <wps:cNvSpPr txBox="1"/>
                        <wps:spPr>
                          <a:xfrm>
                            <a:off x="553973" y="1040890"/>
                            <a:ext cx="2140585" cy="164465"/>
                          </a:xfrm>
                          <a:prstGeom prst="rect">
                            <a:avLst/>
                          </a:prstGeom>
                        </wps:spPr>
                        <wps:txbx>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wps:txbx>
                        <wps:bodyPr wrap="square" lIns="0" tIns="0" rIns="0" bIns="0" rtlCol="0">
                          <a:noAutofit/>
                        </wps:bodyPr>
                      </wps:wsp>
                    </wpg:wgp>
                  </a:graphicData>
                </a:graphic>
              </wp:anchor>
            </w:drawing>
          </mc:Choice>
          <mc:Fallback>
            <w:pict>
              <v:group w14:anchorId="09BE6F61" id="Group 55" o:spid="_x0000_s1054" style="position:absolute;margin-left:52.5pt;margin-top:16.5pt;width:534pt;height:103.4pt;z-index:-15715328;mso-wrap-distance-left:0;mso-wrap-distance-right:0;mso-position-horizontal-relative:page;mso-position-vertical-relative:text" coordsize="67818,13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">
                <v:shape id="Graphic 56" o:spid="_x0000_s1055" style="position:absolute;width:67818;height:13131;visibility:visible;mso-wrap-style:square;v-text-anchor:top" coordsize="6781800,131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" path="m6756400,25400r-12700,l6743700,38100r,1236980l38100,1275080r,-1236980l6743700,38100r,-12700l25400,25400r,12700l25400,1275080r,12700l6756400,1287780r,-12700l6756400,38100r,-12700xem6781800,r-12700,l6769100,12700r,1287780l12700,1300480r,-1287780l6769100,12700r,-12700l,,,12700,,1300480r,12700l6781800,1313180r,-12700l6781800,xe" fillcolor="black" stroked="f">
                  <v:path arrowok="t"/>
                </v:shape>
                <v:shape id="Graphic 57" o:spid="_x0000_s1056" style="position:absolute;left:14043;top:6964;width:24416;height:1499;visibility:visible;mso-wrap-style:square;v-text-anchor:top" coordsize="244157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" path="m,l149351,r,149351l,149351,,xem2292096,r149351,l2441447,149351r-149351,l2292096,xe" filled="f" strokeweight=".72pt">
                  <v:path arrowok="t"/>
                </v:shape>
                <v:shape id="Textbox 58" o:spid="_x0000_s1057" type="#_x0000_t202" style="position:absolute;left:5905;top:1484;width:5351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v:textbox>
                </v:shape>
                <v:shape id="Textbox 59" o:spid="_x0000_s1058" type="#_x0000_t202" style="position:absolute;left:16192;top:6833;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09BE7038" w14:textId="77777777" w:rsidR="00266A95" w:rsidRDefault="00196874">
                        <w:pPr>
                          <w:rPr>
                            <w:b/>
                            <w:sz w:val="24"/>
                          </w:rPr>
                        </w:pPr>
                        <w:r>
                          <w:rPr>
                            <w:b/>
                            <w:spacing w:val="-5"/>
                            <w:sz w:val="24"/>
                          </w:rPr>
                          <w:t>YES</w:t>
                        </w:r>
                      </w:p>
                    </w:txbxContent>
                  </v:textbox>
                </v:shape>
                <v:shape id="Textbox 60" o:spid="_x0000_s1059" type="#_x0000_t202" style="position:absolute;left:40286;top:6833;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9BE7039" w14:textId="77777777" w:rsidR="00266A95" w:rsidRDefault="00196874">
                        <w:pPr>
                          <w:rPr>
                            <w:b/>
                            <w:sz w:val="24"/>
                          </w:rPr>
                        </w:pPr>
                        <w:r>
                          <w:rPr>
                            <w:b/>
                            <w:spacing w:val="-5"/>
                            <w:sz w:val="24"/>
                          </w:rPr>
                          <w:t>NO</w:t>
                        </w:r>
                      </w:p>
                    </w:txbxContent>
                  </v:textbox>
                </v:shape>
                <v:shape id="Textbox 61" o:spid="_x0000_s1060" type="#_x0000_t202" style="position:absolute;left:5539;top:10408;width:2140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v:textbox>
                </v:shape>
                <w10:wrap type="topAndBottom" anchorx="page"/>
              </v:group>
            </w:pict>
          </mc:Fallback>
        </mc:AlternateContent>
      </w:r>
    </w:p>
    <w:p w14:paraId="09BE6479" w14:textId="77777777" w:rsidR="00266A95" w:rsidRDefault="00266A95">
      <w:pPr>
        <w:rPr>
          <w:sz w:val="20"/>
        </w:rPr>
        <w:sectPr w:rsidR="00266A95">
          <w:pgSz w:w="12240" w:h="15840"/>
          <w:pgMar w:top="1360" w:right="480" w:bottom="880" w:left="860" w:header="0" w:footer="688" w:gutter="0"/>
          <w:cols w:space="720"/>
        </w:sectPr>
      </w:pPr>
    </w:p>
    <w:p w14:paraId="09BE647A" w14:textId="77777777" w:rsidR="00266A95" w:rsidRDefault="00196874">
      <w:pPr>
        <w:pStyle w:val="BodyText"/>
        <w:rPr>
          <w:b/>
          <w:sz w:val="32"/>
        </w:rPr>
      </w:pPr>
      <w:r>
        <w:rPr>
          <w:noProof/>
        </w:rPr>
        <w:lastRenderedPageBreak/>
        <mc:AlternateContent>
          <mc:Choice Requires="wps">
            <w:drawing>
              <wp:anchor distT="0" distB="0" distL="0" distR="0" simplePos="0" relativeHeight="482876928" behindDoc="1" locked="0" layoutInCell="1" allowOverlap="1" wp14:anchorId="09BE6F63" wp14:editId="09BE6F64">
                <wp:simplePos x="0" y="0"/>
                <wp:positionH relativeFrom="page">
                  <wp:posOffset>645795</wp:posOffset>
                </wp:positionH>
                <wp:positionV relativeFrom="page">
                  <wp:posOffset>987424</wp:posOffset>
                </wp:positionV>
                <wp:extent cx="6480175" cy="7903209"/>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903209"/>
                        </a:xfrm>
                        <a:custGeom>
                          <a:avLst/>
                          <a:gdLst/>
                          <a:ahLst/>
                          <a:cxnLst/>
                          <a:rect l="l" t="t" r="r" b="b"/>
                          <a:pathLst>
                            <a:path w="6480175" h="7903209">
                              <a:moveTo>
                                <a:pt x="9144" y="2759989"/>
                              </a:moveTo>
                              <a:lnTo>
                                <a:pt x="0" y="2759989"/>
                              </a:lnTo>
                              <a:lnTo>
                                <a:pt x="0" y="6096012"/>
                              </a:lnTo>
                              <a:lnTo>
                                <a:pt x="0" y="6632448"/>
                              </a:lnTo>
                              <a:lnTo>
                                <a:pt x="0" y="6810756"/>
                              </a:lnTo>
                              <a:lnTo>
                                <a:pt x="9144" y="6810756"/>
                              </a:lnTo>
                              <a:lnTo>
                                <a:pt x="9144" y="6632461"/>
                              </a:lnTo>
                              <a:lnTo>
                                <a:pt x="9144" y="6096012"/>
                              </a:lnTo>
                              <a:lnTo>
                                <a:pt x="9144" y="2759989"/>
                              </a:lnTo>
                              <a:close/>
                            </a:path>
                            <a:path w="6480175" h="7903209">
                              <a:moveTo>
                                <a:pt x="6480035" y="2759989"/>
                              </a:moveTo>
                              <a:lnTo>
                                <a:pt x="6470891" y="2759989"/>
                              </a:lnTo>
                              <a:lnTo>
                                <a:pt x="6470891" y="6096012"/>
                              </a:lnTo>
                              <a:lnTo>
                                <a:pt x="6470891" y="6452603"/>
                              </a:lnTo>
                              <a:lnTo>
                                <a:pt x="6470891" y="6632461"/>
                              </a:lnTo>
                              <a:lnTo>
                                <a:pt x="6470891" y="6810756"/>
                              </a:lnTo>
                              <a:lnTo>
                                <a:pt x="6480035" y="6810756"/>
                              </a:lnTo>
                              <a:lnTo>
                                <a:pt x="6480035" y="6632461"/>
                              </a:lnTo>
                              <a:lnTo>
                                <a:pt x="6480035" y="6452603"/>
                              </a:lnTo>
                              <a:lnTo>
                                <a:pt x="6480035" y="6096012"/>
                              </a:lnTo>
                              <a:lnTo>
                                <a:pt x="6480035" y="2759989"/>
                              </a:lnTo>
                              <a:close/>
                            </a:path>
                            <a:path w="6480175" h="7903209">
                              <a:moveTo>
                                <a:pt x="6480048" y="6810769"/>
                              </a:moveTo>
                              <a:lnTo>
                                <a:pt x="6470904" y="6810769"/>
                              </a:lnTo>
                              <a:lnTo>
                                <a:pt x="6470904" y="7894079"/>
                              </a:lnTo>
                              <a:lnTo>
                                <a:pt x="9144" y="7894079"/>
                              </a:lnTo>
                              <a:lnTo>
                                <a:pt x="9144" y="6810769"/>
                              </a:lnTo>
                              <a:lnTo>
                                <a:pt x="0" y="6810769"/>
                              </a:lnTo>
                              <a:lnTo>
                                <a:pt x="0" y="7894079"/>
                              </a:lnTo>
                              <a:lnTo>
                                <a:pt x="0" y="7902969"/>
                              </a:lnTo>
                              <a:lnTo>
                                <a:pt x="6480048" y="7902969"/>
                              </a:lnTo>
                              <a:lnTo>
                                <a:pt x="6480048" y="7894079"/>
                              </a:lnTo>
                              <a:lnTo>
                                <a:pt x="6480048" y="6810769"/>
                              </a:lnTo>
                              <a:close/>
                            </a:path>
                            <a:path w="6480175" h="7903209">
                              <a:moveTo>
                                <a:pt x="6480048" y="0"/>
                              </a:moveTo>
                              <a:lnTo>
                                <a:pt x="0" y="0"/>
                              </a:lnTo>
                              <a:lnTo>
                                <a:pt x="0" y="8890"/>
                              </a:lnTo>
                              <a:lnTo>
                                <a:pt x="0" y="2759710"/>
                              </a:lnTo>
                              <a:lnTo>
                                <a:pt x="9144" y="2759710"/>
                              </a:lnTo>
                              <a:lnTo>
                                <a:pt x="9144" y="8890"/>
                              </a:lnTo>
                              <a:lnTo>
                                <a:pt x="6470904" y="8890"/>
                              </a:lnTo>
                              <a:lnTo>
                                <a:pt x="6470904" y="2759710"/>
                              </a:lnTo>
                              <a:lnTo>
                                <a:pt x="6480048" y="275971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2E70E" id="Graphic 63" o:spid="_x0000_s1026" style="position:absolute;margin-left:50.85pt;margin-top:77.75pt;width:510.25pt;height:622.3pt;z-index:-20439552;visibility:visible;mso-wrap-style:square;mso-wrap-distance-left:0;mso-wrap-distance-top:0;mso-wrap-distance-right:0;mso-wrap-distance-bottom:0;mso-position-horizontal:absolute;mso-position-horizontal-relative:page;mso-position-vertical:absolute;mso-position-vertical-relative:page;v-text-anchor:top" coordsize="6480175,790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" path="m9144,2759989r-9144,l,6096012r,536436l,6810756r9144,l9144,6632461r,-536449l9144,2759989xem6480035,2759989r-9144,l6470891,6096012r,356591l6470891,6632461r,178295l6480035,6810756r,-178295l6480035,6452603r,-356591l6480035,2759989xem6480048,6810769r-9144,l6470904,7894079r-6461760,l9144,6810769r-9144,l,7894079r,8890l6480048,7902969r,-8890l6480048,6810769xem6480048,l,,,8890,,2759710r9144,l9144,8890r6461760,l6470904,2759710r9144,l6480048,8890r,-8890xe" fillcolor="black" stroked="f">
                <v:path arrowok="t"/>
                <w10:wrap anchorx="page" anchory="page"/>
              </v:shape>
            </w:pict>
          </mc:Fallback>
        </mc:AlternateContent>
      </w:r>
    </w:p>
    <w:p w14:paraId="09BE647B" w14:textId="77777777" w:rsidR="00266A95" w:rsidRDefault="00266A95">
      <w:pPr>
        <w:pStyle w:val="BodyText"/>
        <w:rPr>
          <w:b/>
          <w:sz w:val="32"/>
        </w:rPr>
      </w:pPr>
    </w:p>
    <w:p w14:paraId="09BE647C" w14:textId="77777777" w:rsidR="00266A95" w:rsidRDefault="00266A95">
      <w:pPr>
        <w:pStyle w:val="BodyText"/>
        <w:rPr>
          <w:b/>
          <w:sz w:val="32"/>
        </w:rPr>
      </w:pPr>
    </w:p>
    <w:p w14:paraId="09BE647D" w14:textId="77777777" w:rsidR="00266A95" w:rsidRDefault="00266A95">
      <w:pPr>
        <w:pStyle w:val="BodyText"/>
        <w:rPr>
          <w:b/>
          <w:sz w:val="32"/>
        </w:rPr>
      </w:pPr>
    </w:p>
    <w:p w14:paraId="09BE647E" w14:textId="77777777" w:rsidR="00266A95" w:rsidRDefault="00266A95">
      <w:pPr>
        <w:pStyle w:val="BodyText"/>
        <w:rPr>
          <w:b/>
          <w:sz w:val="32"/>
        </w:rPr>
      </w:pPr>
    </w:p>
    <w:p w14:paraId="09BE647F" w14:textId="77777777" w:rsidR="00266A95" w:rsidRDefault="00266A95">
      <w:pPr>
        <w:pStyle w:val="BodyText"/>
        <w:rPr>
          <w:b/>
          <w:sz w:val="32"/>
        </w:rPr>
      </w:pPr>
    </w:p>
    <w:p w14:paraId="09BE6480" w14:textId="77777777" w:rsidR="00266A95" w:rsidRDefault="00266A95">
      <w:pPr>
        <w:pStyle w:val="BodyText"/>
        <w:spacing w:before="215"/>
        <w:rPr>
          <w:b/>
          <w:sz w:val="32"/>
        </w:rPr>
      </w:pPr>
    </w:p>
    <w:p w14:paraId="09BE6481" w14:textId="77777777" w:rsidR="00266A95" w:rsidRDefault="00196874">
      <w:pPr>
        <w:pStyle w:val="Heading2"/>
        <w:spacing w:before="1" w:line="480" w:lineRule="auto"/>
        <w:ind w:left="3572" w:right="3955" w:firstLine="13"/>
      </w:pPr>
      <w:r>
        <w:t xml:space="preserve">PART II, Section 3 </w:t>
      </w:r>
      <w:bookmarkStart w:id="104" w:name="EXTENT_AND_URGENCY"/>
      <w:bookmarkEnd w:id="104"/>
      <w:r>
        <w:rPr>
          <w:spacing w:val="-2"/>
        </w:rPr>
        <w:t>EXTENT</w:t>
      </w:r>
      <w:r>
        <w:rPr>
          <w:spacing w:val="-16"/>
        </w:rPr>
        <w:t xml:space="preserve"> </w:t>
      </w:r>
      <w:r>
        <w:rPr>
          <w:spacing w:val="-2"/>
        </w:rPr>
        <w:t>AND</w:t>
      </w:r>
      <w:r>
        <w:rPr>
          <w:spacing w:val="-16"/>
        </w:rPr>
        <w:t xml:space="preserve"> </w:t>
      </w:r>
      <w:r>
        <w:rPr>
          <w:spacing w:val="-2"/>
        </w:rPr>
        <w:t xml:space="preserve">URGENCY </w:t>
      </w:r>
      <w:r>
        <w:t>OF LOCAL NEEDS</w:t>
      </w:r>
    </w:p>
    <w:p w14:paraId="09BE6482" w14:textId="77777777" w:rsidR="00266A95" w:rsidRDefault="00266A95">
      <w:pPr>
        <w:spacing w:line="480" w:lineRule="auto"/>
        <w:sectPr w:rsidR="00266A95">
          <w:footerReference w:type="default" r:id="rId46"/>
          <w:pgSz w:w="12240" w:h="15840"/>
          <w:pgMar w:top="1560" w:right="480" w:bottom="1020" w:left="860" w:header="0" w:footer="830" w:gutter="0"/>
          <w:cols w:space="720"/>
        </w:sectPr>
      </w:pPr>
    </w:p>
    <w:p w14:paraId="09BE6483" w14:textId="77777777" w:rsidR="00266A95" w:rsidRDefault="00196874">
      <w:pPr>
        <w:pStyle w:val="Heading5"/>
        <w:spacing w:before="72"/>
        <w:ind w:left="220"/>
        <w:jc w:val="both"/>
      </w:pPr>
      <w:bookmarkStart w:id="105" w:name="EXTENT_AND_URGENCY_OF_AGENCY_NEEDS"/>
      <w:bookmarkEnd w:id="105"/>
      <w:r>
        <w:rPr>
          <w:u w:val="single"/>
        </w:rPr>
        <w:lastRenderedPageBreak/>
        <w:t>EXTENT</w:t>
      </w:r>
      <w:r>
        <w:rPr>
          <w:spacing w:val="-6"/>
          <w:u w:val="single"/>
        </w:rPr>
        <w:t xml:space="preserve"> </w:t>
      </w:r>
      <w:r>
        <w:rPr>
          <w:u w:val="single"/>
        </w:rPr>
        <w:t>AND</w:t>
      </w:r>
      <w:r>
        <w:rPr>
          <w:spacing w:val="-5"/>
          <w:u w:val="single"/>
        </w:rPr>
        <w:t xml:space="preserve"> </w:t>
      </w:r>
      <w:r>
        <w:rPr>
          <w:u w:val="single"/>
        </w:rPr>
        <w:t>URGENCY</w:t>
      </w:r>
      <w:r>
        <w:rPr>
          <w:spacing w:val="-8"/>
          <w:u w:val="single"/>
        </w:rPr>
        <w:t xml:space="preserve"> </w:t>
      </w:r>
      <w:r>
        <w:rPr>
          <w:u w:val="single"/>
        </w:rPr>
        <w:t>OF</w:t>
      </w:r>
      <w:r>
        <w:rPr>
          <w:spacing w:val="-4"/>
          <w:u w:val="single"/>
        </w:rPr>
        <w:t xml:space="preserve"> </w:t>
      </w:r>
      <w:r>
        <w:rPr>
          <w:u w:val="single"/>
        </w:rPr>
        <w:t>AGENCY</w:t>
      </w:r>
      <w:r>
        <w:rPr>
          <w:spacing w:val="-5"/>
          <w:u w:val="single"/>
        </w:rPr>
        <w:t xml:space="preserve"> </w:t>
      </w:r>
      <w:r>
        <w:rPr>
          <w:spacing w:val="-4"/>
          <w:u w:val="single"/>
        </w:rPr>
        <w:t>NEEDS</w:t>
      </w:r>
    </w:p>
    <w:p w14:paraId="09BE6484" w14:textId="77777777" w:rsidR="00266A95" w:rsidRDefault="00196874">
      <w:pPr>
        <w:pStyle w:val="BodyText"/>
        <w:spacing w:before="280"/>
        <w:ind w:left="219" w:right="589"/>
        <w:jc w:val="both"/>
      </w:pPr>
      <w:r>
        <w:t>This</w:t>
      </w:r>
      <w:r>
        <w:rPr>
          <w:spacing w:val="-4"/>
        </w:rPr>
        <w:t xml:space="preserve"> </w:t>
      </w:r>
      <w:r>
        <w:t>section</w:t>
      </w:r>
      <w:r>
        <w:rPr>
          <w:spacing w:val="-4"/>
        </w:rPr>
        <w:t xml:space="preserve"> </w:t>
      </w:r>
      <w:r>
        <w:t>relates</w:t>
      </w:r>
      <w:r>
        <w:rPr>
          <w:spacing w:val="-4"/>
        </w:rPr>
        <w:t xml:space="preserve"> </w:t>
      </w:r>
      <w:r>
        <w:t>to</w:t>
      </w:r>
      <w:r>
        <w:rPr>
          <w:spacing w:val="-7"/>
        </w:rPr>
        <w:t xml:space="preserve"> </w:t>
      </w:r>
      <w:r>
        <w:t>project</w:t>
      </w:r>
      <w:r>
        <w:rPr>
          <w:spacing w:val="-3"/>
        </w:rPr>
        <w:t xml:space="preserve"> </w:t>
      </w:r>
      <w:r>
        <w:t>justification;</w:t>
      </w:r>
      <w:r>
        <w:rPr>
          <w:spacing w:val="-8"/>
        </w:rPr>
        <w:t xml:space="preserve"> </w:t>
      </w:r>
      <w:r>
        <w:t>i.e.,</w:t>
      </w:r>
      <w:r>
        <w:rPr>
          <w:spacing w:val="-3"/>
        </w:rPr>
        <w:t xml:space="preserve"> </w:t>
      </w:r>
      <w:r>
        <w:t>the</w:t>
      </w:r>
      <w:r>
        <w:rPr>
          <w:spacing w:val="-3"/>
        </w:rPr>
        <w:t xml:space="preserve"> </w:t>
      </w:r>
      <w:r>
        <w:rPr>
          <w:u w:val="single"/>
        </w:rPr>
        <w:t>transportation</w:t>
      </w:r>
      <w:r>
        <w:rPr>
          <w:spacing w:val="-7"/>
        </w:rPr>
        <w:t xml:space="preserve"> </w:t>
      </w:r>
      <w:r>
        <w:t>needs</w:t>
      </w:r>
      <w:r>
        <w:rPr>
          <w:spacing w:val="-4"/>
        </w:rPr>
        <w:t xml:space="preserve"> </w:t>
      </w:r>
      <w:r>
        <w:t>to</w:t>
      </w:r>
      <w:r>
        <w:rPr>
          <w:spacing w:val="-4"/>
        </w:rPr>
        <w:t xml:space="preserve"> </w:t>
      </w:r>
      <w:r>
        <w:t>be</w:t>
      </w:r>
      <w:r>
        <w:rPr>
          <w:spacing w:val="-4"/>
        </w:rPr>
        <w:t xml:space="preserve"> </w:t>
      </w:r>
      <w:r>
        <w:t>met</w:t>
      </w:r>
      <w:r>
        <w:rPr>
          <w:spacing w:val="-6"/>
        </w:rPr>
        <w:t xml:space="preserve"> </w:t>
      </w:r>
      <w:r>
        <w:t>by</w:t>
      </w:r>
      <w:r>
        <w:rPr>
          <w:spacing w:val="-5"/>
        </w:rPr>
        <w:t xml:space="preserve"> </w:t>
      </w:r>
      <w:r>
        <w:t>your</w:t>
      </w:r>
      <w:r>
        <w:rPr>
          <w:spacing w:val="-7"/>
        </w:rPr>
        <w:t xml:space="preserve"> </w:t>
      </w:r>
      <w:r>
        <w:t>agency's proposed</w:t>
      </w:r>
      <w:r>
        <w:rPr>
          <w:spacing w:val="-8"/>
        </w:rPr>
        <w:t xml:space="preserve"> </w:t>
      </w:r>
      <w:r>
        <w:t>project,</w:t>
      </w:r>
      <w:r>
        <w:rPr>
          <w:spacing w:val="-8"/>
        </w:rPr>
        <w:t xml:space="preserve"> </w:t>
      </w:r>
      <w:r>
        <w:t>the</w:t>
      </w:r>
      <w:r>
        <w:rPr>
          <w:spacing w:val="-7"/>
        </w:rPr>
        <w:t xml:space="preserve"> </w:t>
      </w:r>
      <w:r>
        <w:t>urgency</w:t>
      </w:r>
      <w:r>
        <w:rPr>
          <w:spacing w:val="-8"/>
        </w:rPr>
        <w:t xml:space="preserve"> </w:t>
      </w:r>
      <w:r>
        <w:t>of</w:t>
      </w:r>
      <w:r>
        <w:rPr>
          <w:spacing w:val="-8"/>
        </w:rPr>
        <w:t xml:space="preserve"> </w:t>
      </w:r>
      <w:r>
        <w:t>these</w:t>
      </w:r>
      <w:r>
        <w:rPr>
          <w:spacing w:val="-7"/>
        </w:rPr>
        <w:t xml:space="preserve"> </w:t>
      </w:r>
      <w:r>
        <w:t>transportation</w:t>
      </w:r>
      <w:r>
        <w:rPr>
          <w:spacing w:val="-8"/>
        </w:rPr>
        <w:t xml:space="preserve"> </w:t>
      </w:r>
      <w:r>
        <w:t>needs,</w:t>
      </w:r>
      <w:r>
        <w:rPr>
          <w:spacing w:val="-9"/>
        </w:rPr>
        <w:t xml:space="preserve"> </w:t>
      </w:r>
      <w:r>
        <w:t>and</w:t>
      </w:r>
      <w:r>
        <w:rPr>
          <w:spacing w:val="-9"/>
        </w:rPr>
        <w:t xml:space="preserve"> </w:t>
      </w:r>
      <w:r>
        <w:t>the</w:t>
      </w:r>
      <w:r>
        <w:rPr>
          <w:spacing w:val="-7"/>
        </w:rPr>
        <w:t xml:space="preserve"> </w:t>
      </w:r>
      <w:r>
        <w:t>benefits</w:t>
      </w:r>
      <w:r>
        <w:rPr>
          <w:spacing w:val="-8"/>
        </w:rPr>
        <w:t xml:space="preserve"> </w:t>
      </w:r>
      <w:r>
        <w:t>that</w:t>
      </w:r>
      <w:r>
        <w:rPr>
          <w:spacing w:val="-7"/>
        </w:rPr>
        <w:t xml:space="preserve"> </w:t>
      </w:r>
      <w:r>
        <w:t>will</w:t>
      </w:r>
      <w:r>
        <w:rPr>
          <w:spacing w:val="-8"/>
        </w:rPr>
        <w:t xml:space="preserve"> </w:t>
      </w:r>
      <w:r>
        <w:t>accrue</w:t>
      </w:r>
      <w:r>
        <w:rPr>
          <w:spacing w:val="-7"/>
        </w:rPr>
        <w:t xml:space="preserve"> </w:t>
      </w:r>
      <w:r>
        <w:t>to</w:t>
      </w:r>
      <w:r>
        <w:rPr>
          <w:spacing w:val="-8"/>
        </w:rPr>
        <w:t xml:space="preserve"> </w:t>
      </w:r>
      <w:r>
        <w:t xml:space="preserve">the individuals with disabilities and elderly individuals because of the transportation proposed in the </w:t>
      </w:r>
      <w:r>
        <w:rPr>
          <w:spacing w:val="-2"/>
        </w:rPr>
        <w:t>application.</w:t>
      </w:r>
    </w:p>
    <w:p w14:paraId="09BE6485" w14:textId="77777777" w:rsidR="00266A95" w:rsidRDefault="00266A95">
      <w:pPr>
        <w:pStyle w:val="BodyText"/>
        <w:spacing w:before="2"/>
      </w:pPr>
    </w:p>
    <w:p w14:paraId="09BE6486" w14:textId="77777777" w:rsidR="00266A95" w:rsidRDefault="00196874">
      <w:pPr>
        <w:pStyle w:val="BodyText"/>
        <w:ind w:left="220" w:right="591"/>
        <w:jc w:val="both"/>
      </w:pPr>
      <w:r>
        <w:t>In</w:t>
      </w:r>
      <w:r>
        <w:rPr>
          <w:spacing w:val="-12"/>
        </w:rPr>
        <w:t xml:space="preserve"> </w:t>
      </w:r>
      <w:r>
        <w:t>responding</w:t>
      </w:r>
      <w:r>
        <w:rPr>
          <w:spacing w:val="-13"/>
        </w:rPr>
        <w:t xml:space="preserve"> </w:t>
      </w:r>
      <w:r>
        <w:t>to</w:t>
      </w:r>
      <w:r>
        <w:rPr>
          <w:spacing w:val="-12"/>
        </w:rPr>
        <w:t xml:space="preserve"> </w:t>
      </w:r>
      <w:r>
        <w:t>the</w:t>
      </w:r>
      <w:r>
        <w:rPr>
          <w:spacing w:val="-12"/>
        </w:rPr>
        <w:t xml:space="preserve"> </w:t>
      </w:r>
      <w:r>
        <w:t>following</w:t>
      </w:r>
      <w:r>
        <w:rPr>
          <w:spacing w:val="-13"/>
        </w:rPr>
        <w:t xml:space="preserve"> </w:t>
      </w:r>
      <w:r>
        <w:t>questions</w:t>
      </w:r>
      <w:r>
        <w:rPr>
          <w:spacing w:val="-12"/>
        </w:rPr>
        <w:t xml:space="preserve"> </w:t>
      </w:r>
      <w:r>
        <w:t>please</w:t>
      </w:r>
      <w:r>
        <w:rPr>
          <w:spacing w:val="-14"/>
        </w:rPr>
        <w:t xml:space="preserve"> </w:t>
      </w:r>
      <w:r>
        <w:t>remember</w:t>
      </w:r>
      <w:r>
        <w:rPr>
          <w:spacing w:val="-12"/>
        </w:rPr>
        <w:t xml:space="preserve"> </w:t>
      </w:r>
      <w:r>
        <w:t>that</w:t>
      </w:r>
      <w:r>
        <w:rPr>
          <w:spacing w:val="-12"/>
        </w:rPr>
        <w:t xml:space="preserve"> </w:t>
      </w:r>
      <w:r>
        <w:t>it</w:t>
      </w:r>
      <w:r>
        <w:rPr>
          <w:spacing w:val="-12"/>
        </w:rPr>
        <w:t xml:space="preserve"> </w:t>
      </w:r>
      <w:r>
        <w:t>is</w:t>
      </w:r>
      <w:r>
        <w:rPr>
          <w:spacing w:val="-12"/>
        </w:rPr>
        <w:t xml:space="preserve"> </w:t>
      </w:r>
      <w:r>
        <w:t>very</w:t>
      </w:r>
      <w:r>
        <w:rPr>
          <w:spacing w:val="-11"/>
        </w:rPr>
        <w:t xml:space="preserve"> </w:t>
      </w:r>
      <w:r>
        <w:t>important</w:t>
      </w:r>
      <w:r>
        <w:rPr>
          <w:spacing w:val="-12"/>
        </w:rPr>
        <w:t xml:space="preserve"> </w:t>
      </w:r>
      <w:r>
        <w:t>that</w:t>
      </w:r>
      <w:r>
        <w:rPr>
          <w:spacing w:val="-12"/>
        </w:rPr>
        <w:t xml:space="preserve"> </w:t>
      </w:r>
      <w:r>
        <w:t>you</w:t>
      </w:r>
      <w:r>
        <w:rPr>
          <w:spacing w:val="-13"/>
        </w:rPr>
        <w:t xml:space="preserve"> </w:t>
      </w:r>
      <w:r>
        <w:t>provide a clear picture of the needs described above.</w:t>
      </w:r>
    </w:p>
    <w:p w14:paraId="09BE6487" w14:textId="77777777" w:rsidR="00266A95" w:rsidRDefault="00196874">
      <w:pPr>
        <w:pStyle w:val="ListParagraph"/>
        <w:numPr>
          <w:ilvl w:val="0"/>
          <w:numId w:val="13"/>
        </w:numPr>
        <w:tabs>
          <w:tab w:val="left" w:pos="940"/>
        </w:tabs>
        <w:spacing w:before="280"/>
        <w:ind w:right="591"/>
        <w:jc w:val="both"/>
        <w:rPr>
          <w:sz w:val="24"/>
        </w:rPr>
      </w:pPr>
      <w:r>
        <w:rPr>
          <w:sz w:val="24"/>
        </w:rPr>
        <w:t>Please describe the proposed project.</w:t>
      </w:r>
      <w:r>
        <w:rPr>
          <w:spacing w:val="40"/>
          <w:sz w:val="24"/>
        </w:rPr>
        <w:t xml:space="preserve"> </w:t>
      </w:r>
      <w:r>
        <w:rPr>
          <w:sz w:val="24"/>
        </w:rPr>
        <w:t>What equipment, facilities, or services would be funded if</w:t>
      </w:r>
      <w:r>
        <w:rPr>
          <w:spacing w:val="-1"/>
          <w:sz w:val="24"/>
        </w:rPr>
        <w:t xml:space="preserve"> </w:t>
      </w:r>
      <w:r>
        <w:rPr>
          <w:sz w:val="24"/>
        </w:rPr>
        <w:t>your</w:t>
      </w:r>
      <w:r>
        <w:rPr>
          <w:spacing w:val="-1"/>
          <w:sz w:val="24"/>
        </w:rPr>
        <w:t xml:space="preserve"> </w:t>
      </w:r>
      <w:r>
        <w:rPr>
          <w:sz w:val="24"/>
        </w:rPr>
        <w:t>request is approved?</w:t>
      </w:r>
      <w:r>
        <w:rPr>
          <w:spacing w:val="40"/>
          <w:sz w:val="24"/>
        </w:rPr>
        <w:t xml:space="preserve"> </w:t>
      </w:r>
      <w:r>
        <w:rPr>
          <w:sz w:val="24"/>
        </w:rPr>
        <w:t>What</w:t>
      </w:r>
      <w:r>
        <w:rPr>
          <w:spacing w:val="-2"/>
          <w:sz w:val="24"/>
        </w:rPr>
        <w:t xml:space="preserve"> </w:t>
      </w:r>
      <w:r>
        <w:rPr>
          <w:sz w:val="24"/>
        </w:rPr>
        <w:t>is the time period of</w:t>
      </w:r>
      <w:r>
        <w:rPr>
          <w:spacing w:val="-3"/>
          <w:sz w:val="24"/>
        </w:rPr>
        <w:t xml:space="preserve"> </w:t>
      </w:r>
      <w:r>
        <w:rPr>
          <w:sz w:val="24"/>
        </w:rPr>
        <w:t>the proposed project?</w:t>
      </w:r>
      <w:r>
        <w:rPr>
          <w:spacing w:val="37"/>
          <w:sz w:val="24"/>
        </w:rPr>
        <w:t xml:space="preserve"> </w:t>
      </w:r>
      <w:r>
        <w:rPr>
          <w:sz w:val="24"/>
        </w:rPr>
        <w:t>What counties, cities and towns would be served?</w:t>
      </w:r>
      <w:r>
        <w:rPr>
          <w:spacing w:val="40"/>
          <w:sz w:val="24"/>
        </w:rPr>
        <w:t xml:space="preserve"> </w:t>
      </w:r>
      <w:r>
        <w:rPr>
          <w:sz w:val="24"/>
        </w:rPr>
        <w:t>Who would be eligible to use the services?</w:t>
      </w:r>
    </w:p>
    <w:p w14:paraId="09BE6488" w14:textId="77777777" w:rsidR="00266A95" w:rsidRDefault="00266A95">
      <w:pPr>
        <w:pStyle w:val="BodyText"/>
      </w:pPr>
    </w:p>
    <w:p w14:paraId="09BE6489" w14:textId="77777777" w:rsidR="00266A95" w:rsidRDefault="00266A95">
      <w:pPr>
        <w:pStyle w:val="BodyText"/>
        <w:spacing w:before="1"/>
      </w:pPr>
    </w:p>
    <w:p w14:paraId="09BE648A" w14:textId="77777777" w:rsidR="00266A95" w:rsidRDefault="00196874">
      <w:pPr>
        <w:pStyle w:val="ListParagraph"/>
        <w:numPr>
          <w:ilvl w:val="0"/>
          <w:numId w:val="13"/>
        </w:numPr>
        <w:tabs>
          <w:tab w:val="left" w:pos="939"/>
        </w:tabs>
        <w:ind w:left="939" w:right="587"/>
        <w:jc w:val="both"/>
        <w:rPr>
          <w:sz w:val="24"/>
        </w:rPr>
      </w:pPr>
      <w:r>
        <w:rPr>
          <w:sz w:val="24"/>
        </w:rPr>
        <w:t>Describe the needs, urgency of these needs and benefits of this request.</w:t>
      </w:r>
      <w:r>
        <w:rPr>
          <w:spacing w:val="40"/>
          <w:sz w:val="24"/>
        </w:rPr>
        <w:t xml:space="preserve"> </w:t>
      </w:r>
      <w:r>
        <w:rPr>
          <w:sz w:val="24"/>
        </w:rPr>
        <w:t>As a separate supplemental document, please provide supporting information such as surveys, waiting lists, requests denied, planning documents, etc.</w:t>
      </w:r>
      <w:r>
        <w:rPr>
          <w:spacing w:val="40"/>
          <w:sz w:val="24"/>
        </w:rPr>
        <w:t xml:space="preserve"> </w:t>
      </w:r>
      <w:r>
        <w:rPr>
          <w:sz w:val="24"/>
        </w:rPr>
        <w:t>You may need to use a separate piece of paper.</w:t>
      </w:r>
      <w:r>
        <w:rPr>
          <w:spacing w:val="80"/>
          <w:sz w:val="24"/>
        </w:rPr>
        <w:t xml:space="preserve"> </w:t>
      </w:r>
      <w:r>
        <w:rPr>
          <w:sz w:val="24"/>
        </w:rPr>
        <w:t>(</w:t>
      </w:r>
      <w:r>
        <w:rPr>
          <w:b/>
          <w:sz w:val="24"/>
        </w:rPr>
        <w:t>Do not submit clients’ names with this application</w:t>
      </w:r>
      <w:r>
        <w:rPr>
          <w:sz w:val="24"/>
        </w:rPr>
        <w:t>.)</w:t>
      </w:r>
    </w:p>
    <w:p w14:paraId="09BE648B" w14:textId="77777777" w:rsidR="00266A95" w:rsidRDefault="00266A95">
      <w:pPr>
        <w:pStyle w:val="BodyText"/>
        <w:spacing w:before="281"/>
      </w:pPr>
    </w:p>
    <w:p w14:paraId="09BE648C" w14:textId="77777777" w:rsidR="00266A95" w:rsidRDefault="00196874">
      <w:pPr>
        <w:pStyle w:val="ListParagraph"/>
        <w:numPr>
          <w:ilvl w:val="0"/>
          <w:numId w:val="13"/>
        </w:numPr>
        <w:tabs>
          <w:tab w:val="left" w:pos="937"/>
        </w:tabs>
        <w:ind w:left="937" w:hanging="718"/>
        <w:rPr>
          <w:sz w:val="24"/>
        </w:rPr>
      </w:pPr>
      <w:r>
        <w:rPr>
          <w:sz w:val="24"/>
        </w:rPr>
        <w:t>Is</w:t>
      </w:r>
      <w:r>
        <w:rPr>
          <w:spacing w:val="-5"/>
          <w:sz w:val="24"/>
        </w:rPr>
        <w:t xml:space="preserve"> </w:t>
      </w:r>
      <w:r>
        <w:rPr>
          <w:sz w:val="24"/>
        </w:rPr>
        <w:t>your</w:t>
      </w:r>
      <w:r>
        <w:rPr>
          <w:spacing w:val="-2"/>
          <w:sz w:val="24"/>
        </w:rPr>
        <w:t xml:space="preserve"> </w:t>
      </w:r>
      <w:r>
        <w:rPr>
          <w:sz w:val="24"/>
        </w:rPr>
        <w:t>agency</w:t>
      </w:r>
      <w:r>
        <w:rPr>
          <w:spacing w:val="-6"/>
          <w:sz w:val="24"/>
        </w:rPr>
        <w:t xml:space="preserve"> </w:t>
      </w:r>
      <w:r>
        <w:rPr>
          <w:sz w:val="24"/>
        </w:rPr>
        <w:t>requesting</w:t>
      </w:r>
      <w:r>
        <w:rPr>
          <w:spacing w:val="-5"/>
          <w:sz w:val="24"/>
        </w:rPr>
        <w:t xml:space="preserve"> </w:t>
      </w:r>
      <w:r>
        <w:rPr>
          <w:sz w:val="24"/>
        </w:rPr>
        <w:t>a</w:t>
      </w:r>
      <w:r>
        <w:rPr>
          <w:spacing w:val="-4"/>
          <w:sz w:val="24"/>
        </w:rPr>
        <w:t xml:space="preserve"> </w:t>
      </w:r>
      <w:r>
        <w:rPr>
          <w:b/>
          <w:sz w:val="24"/>
        </w:rPr>
        <w:t>vehicle</w:t>
      </w:r>
      <w:r>
        <w:rPr>
          <w:b/>
          <w:spacing w:val="-5"/>
          <w:sz w:val="24"/>
        </w:rPr>
        <w:t xml:space="preserve"> </w:t>
      </w:r>
      <w:r>
        <w:rPr>
          <w:sz w:val="24"/>
        </w:rPr>
        <w:t>in</w:t>
      </w:r>
      <w:r>
        <w:rPr>
          <w:spacing w:val="-3"/>
          <w:sz w:val="24"/>
        </w:rPr>
        <w:t xml:space="preserve"> </w:t>
      </w:r>
      <w:r>
        <w:rPr>
          <w:sz w:val="24"/>
        </w:rPr>
        <w:t>this</w:t>
      </w:r>
      <w:r>
        <w:rPr>
          <w:spacing w:val="-2"/>
          <w:sz w:val="24"/>
        </w:rPr>
        <w:t xml:space="preserve"> application?</w:t>
      </w:r>
    </w:p>
    <w:p w14:paraId="09BE648D"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4000" behindDoc="0" locked="0" layoutInCell="1" allowOverlap="1" wp14:anchorId="09BE6F65" wp14:editId="09BE6F66">
                <wp:simplePos x="0" y="0"/>
                <wp:positionH relativeFrom="page">
                  <wp:posOffset>1156335</wp:posOffset>
                </wp:positionH>
                <wp:positionV relativeFrom="paragraph">
                  <wp:posOffset>191772</wp:posOffset>
                </wp:positionV>
                <wp:extent cx="149860" cy="14986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2F9F22" id="Graphic 64" o:spid="_x0000_s1026" style="position:absolute;margin-left:91.05pt;margin-top:15.1pt;width:11.8pt;height:11.8pt;z-index:1574400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7" wp14:editId="09BE6F68">
            <wp:extent cx="158113" cy="158108"/>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7" cstate="print"/>
                    <a:stretch>
                      <a:fillRect/>
                    </a:stretch>
                  </pic:blipFill>
                  <pic:spPr>
                    <a:xfrm>
                      <a:off x="0" y="0"/>
                      <a:ext cx="158113" cy="158108"/>
                    </a:xfrm>
                    <a:prstGeom prst="rect">
                      <a:avLst/>
                    </a:prstGeom>
                  </pic:spPr>
                </pic:pic>
              </a:graphicData>
            </a:graphic>
          </wp:inline>
        </w:drawing>
      </w:r>
      <w:r>
        <w:rPr>
          <w:rFonts w:ascii="Times New Roman"/>
          <w:b w:val="0"/>
        </w:rPr>
        <w:tab/>
      </w:r>
      <w:r>
        <w:rPr>
          <w:spacing w:val="-5"/>
        </w:rPr>
        <w:t>NO</w:t>
      </w:r>
    </w:p>
    <w:p w14:paraId="09BE648E" w14:textId="77777777" w:rsidR="00266A95" w:rsidRDefault="00196874">
      <w:pPr>
        <w:pStyle w:val="BodyText"/>
        <w:spacing w:before="280" w:line="281" w:lineRule="exact"/>
        <w:ind w:left="939"/>
      </w:pPr>
      <w:r>
        <w:t>If</w:t>
      </w:r>
      <w:r>
        <w:rPr>
          <w:spacing w:val="-6"/>
        </w:rPr>
        <w:t xml:space="preserve"> </w:t>
      </w:r>
      <w:r>
        <w:t>yes, is</w:t>
      </w:r>
      <w:r>
        <w:rPr>
          <w:spacing w:val="-3"/>
        </w:rPr>
        <w:t xml:space="preserve"> </w:t>
      </w:r>
      <w:r>
        <w:t>this</w:t>
      </w:r>
      <w:r>
        <w:rPr>
          <w:spacing w:val="-4"/>
        </w:rPr>
        <w:t xml:space="preserve"> </w:t>
      </w:r>
      <w:r>
        <w:t>vehicle</w:t>
      </w:r>
      <w:r>
        <w:rPr>
          <w:spacing w:val="-1"/>
        </w:rPr>
        <w:t xml:space="preserve"> </w:t>
      </w:r>
      <w:r>
        <w:rPr>
          <w:spacing w:val="-5"/>
        </w:rPr>
        <w:t>an:</w:t>
      </w:r>
    </w:p>
    <w:p w14:paraId="09BE648F" w14:textId="77777777" w:rsidR="00266A95" w:rsidRDefault="00196874">
      <w:pPr>
        <w:pStyle w:val="BodyText"/>
        <w:tabs>
          <w:tab w:val="left" w:pos="1650"/>
        </w:tabs>
        <w:spacing w:line="281" w:lineRule="exact"/>
        <w:ind w:left="940"/>
      </w:pPr>
      <w:r>
        <w:rPr>
          <w:u w:val="single"/>
        </w:rPr>
        <w:tab/>
      </w:r>
      <w:r>
        <w:t>Replacement</w:t>
      </w:r>
      <w:r>
        <w:rPr>
          <w:spacing w:val="-5"/>
        </w:rPr>
        <w:t xml:space="preserve"> </w:t>
      </w:r>
      <w:r>
        <w:t>of</w:t>
      </w:r>
      <w:r>
        <w:rPr>
          <w:spacing w:val="-9"/>
        </w:rPr>
        <w:t xml:space="preserve"> </w:t>
      </w:r>
      <w:r>
        <w:t>5310</w:t>
      </w:r>
      <w:r>
        <w:rPr>
          <w:spacing w:val="-6"/>
        </w:rPr>
        <w:t xml:space="preserve"> </w:t>
      </w:r>
      <w:r>
        <w:rPr>
          <w:spacing w:val="-2"/>
        </w:rPr>
        <w:t>vehicle</w:t>
      </w:r>
    </w:p>
    <w:p w14:paraId="09BE6490" w14:textId="77777777" w:rsidR="00266A95" w:rsidRDefault="00196874">
      <w:pPr>
        <w:pStyle w:val="BodyText"/>
        <w:tabs>
          <w:tab w:val="left" w:pos="1650"/>
        </w:tabs>
        <w:spacing w:line="281" w:lineRule="exact"/>
        <w:ind w:left="940"/>
      </w:pPr>
      <w:r>
        <w:rPr>
          <w:u w:val="single"/>
        </w:rPr>
        <w:tab/>
      </w:r>
      <w:r>
        <w:t>Replacement</w:t>
      </w:r>
      <w:r>
        <w:rPr>
          <w:spacing w:val="-8"/>
        </w:rPr>
        <w:t xml:space="preserve"> </w:t>
      </w:r>
      <w:r>
        <w:t>of</w:t>
      </w:r>
      <w:r>
        <w:rPr>
          <w:spacing w:val="-9"/>
        </w:rPr>
        <w:t xml:space="preserve"> </w:t>
      </w:r>
      <w:r>
        <w:t>non-5310</w:t>
      </w:r>
      <w:r>
        <w:rPr>
          <w:spacing w:val="-6"/>
        </w:rPr>
        <w:t xml:space="preserve"> </w:t>
      </w:r>
      <w:r>
        <w:rPr>
          <w:spacing w:val="-2"/>
        </w:rPr>
        <w:t>vehicle</w:t>
      </w:r>
    </w:p>
    <w:p w14:paraId="09BE6491" w14:textId="77777777" w:rsidR="00266A95" w:rsidRDefault="00196874">
      <w:pPr>
        <w:pStyle w:val="BodyText"/>
        <w:tabs>
          <w:tab w:val="left" w:pos="1650"/>
        </w:tabs>
        <w:spacing w:before="2" w:line="281" w:lineRule="exact"/>
        <w:ind w:left="940"/>
      </w:pPr>
      <w:r>
        <w:rPr>
          <w:u w:val="single"/>
        </w:rPr>
        <w:tab/>
      </w:r>
      <w:r>
        <w:rPr>
          <w:spacing w:val="-2"/>
        </w:rPr>
        <w:t>Expansion</w:t>
      </w:r>
    </w:p>
    <w:p w14:paraId="09BE6492" w14:textId="77777777" w:rsidR="00266A95" w:rsidRDefault="00196874">
      <w:pPr>
        <w:pStyle w:val="BodyText"/>
        <w:spacing w:line="281" w:lineRule="exact"/>
        <w:ind w:left="2380"/>
      </w:pPr>
      <w:r>
        <w:t>If</w:t>
      </w:r>
      <w:r>
        <w:rPr>
          <w:spacing w:val="-9"/>
        </w:rPr>
        <w:t xml:space="preserve"> </w:t>
      </w:r>
      <w:r>
        <w:t>Expansion,</w:t>
      </w:r>
      <w:r>
        <w:rPr>
          <w:spacing w:val="-2"/>
        </w:rPr>
        <w:t xml:space="preserve"> </w:t>
      </w:r>
      <w:r>
        <w:t>indicate</w:t>
      </w:r>
      <w:r>
        <w:rPr>
          <w:spacing w:val="-4"/>
        </w:rPr>
        <w:t xml:space="preserve"> </w:t>
      </w:r>
      <w:r>
        <w:t>reason</w:t>
      </w:r>
      <w:r>
        <w:rPr>
          <w:spacing w:val="-5"/>
        </w:rPr>
        <w:t xml:space="preserve"> </w:t>
      </w:r>
      <w:r>
        <w:t>for</w:t>
      </w:r>
      <w:r>
        <w:rPr>
          <w:spacing w:val="-8"/>
        </w:rPr>
        <w:t xml:space="preserve"> </w:t>
      </w:r>
      <w:r>
        <w:rPr>
          <w:spacing w:val="-2"/>
        </w:rPr>
        <w:t>expansion:</w:t>
      </w:r>
    </w:p>
    <w:p w14:paraId="09BE6493" w14:textId="77777777" w:rsidR="00266A95" w:rsidRDefault="00196874">
      <w:pPr>
        <w:pStyle w:val="BodyText"/>
        <w:tabs>
          <w:tab w:val="left" w:pos="3090"/>
        </w:tabs>
        <w:spacing w:line="281" w:lineRule="exact"/>
        <w:ind w:left="2380"/>
      </w:pPr>
      <w:r>
        <w:rPr>
          <w:u w:val="single"/>
        </w:rPr>
        <w:tab/>
      </w:r>
      <w:r>
        <w:t>Adding</w:t>
      </w:r>
      <w:r>
        <w:rPr>
          <w:spacing w:val="-9"/>
        </w:rPr>
        <w:t xml:space="preserve"> </w:t>
      </w:r>
      <w:r>
        <w:t>program</w:t>
      </w:r>
      <w:r>
        <w:rPr>
          <w:spacing w:val="-5"/>
        </w:rPr>
        <w:t xml:space="preserve"> </w:t>
      </w:r>
      <w:r>
        <w:rPr>
          <w:spacing w:val="-2"/>
        </w:rPr>
        <w:t>component</w:t>
      </w:r>
    </w:p>
    <w:p w14:paraId="09BE6494" w14:textId="77777777" w:rsidR="00266A95" w:rsidRDefault="00196874">
      <w:pPr>
        <w:pStyle w:val="BodyText"/>
        <w:tabs>
          <w:tab w:val="left" w:pos="3090"/>
        </w:tabs>
        <w:spacing w:line="281" w:lineRule="exact"/>
        <w:ind w:left="2380"/>
      </w:pPr>
      <w:r>
        <w:rPr>
          <w:u w:val="single"/>
        </w:rPr>
        <w:tab/>
      </w:r>
      <w:r>
        <w:t>Increasing</w:t>
      </w:r>
      <w:r>
        <w:rPr>
          <w:spacing w:val="-12"/>
        </w:rPr>
        <w:t xml:space="preserve"> </w:t>
      </w:r>
      <w:r>
        <w:t>number</w:t>
      </w:r>
      <w:r>
        <w:rPr>
          <w:spacing w:val="-6"/>
        </w:rPr>
        <w:t xml:space="preserve"> </w:t>
      </w:r>
      <w:r>
        <w:t>of</w:t>
      </w:r>
      <w:r>
        <w:rPr>
          <w:spacing w:val="-6"/>
        </w:rPr>
        <w:t xml:space="preserve"> </w:t>
      </w:r>
      <w:r>
        <w:rPr>
          <w:spacing w:val="-2"/>
        </w:rPr>
        <w:t>clients</w:t>
      </w:r>
    </w:p>
    <w:p w14:paraId="09BE6495" w14:textId="77777777" w:rsidR="00266A95" w:rsidRDefault="00196874">
      <w:pPr>
        <w:pStyle w:val="BodyText"/>
        <w:tabs>
          <w:tab w:val="left" w:pos="3090"/>
        </w:tabs>
        <w:spacing w:before="4"/>
        <w:ind w:left="2380"/>
      </w:pPr>
      <w:r>
        <w:rPr>
          <w:u w:val="single"/>
        </w:rPr>
        <w:tab/>
      </w:r>
      <w:r>
        <w:t>Insufficient</w:t>
      </w:r>
      <w:r>
        <w:rPr>
          <w:spacing w:val="-8"/>
        </w:rPr>
        <w:t xml:space="preserve"> </w:t>
      </w:r>
      <w:r>
        <w:t>number</w:t>
      </w:r>
      <w:r>
        <w:rPr>
          <w:spacing w:val="-8"/>
        </w:rPr>
        <w:t xml:space="preserve"> </w:t>
      </w:r>
      <w:r>
        <w:t>of</w:t>
      </w:r>
      <w:r>
        <w:rPr>
          <w:spacing w:val="-7"/>
        </w:rPr>
        <w:t xml:space="preserve"> </w:t>
      </w:r>
      <w:r>
        <w:t>vehicles</w:t>
      </w:r>
      <w:r>
        <w:rPr>
          <w:spacing w:val="-5"/>
        </w:rPr>
        <w:t xml:space="preserve"> </w:t>
      </w:r>
      <w:r>
        <w:t>for</w:t>
      </w:r>
      <w:r>
        <w:rPr>
          <w:spacing w:val="-9"/>
        </w:rPr>
        <w:t xml:space="preserve"> </w:t>
      </w:r>
      <w:r>
        <w:t>current</w:t>
      </w:r>
      <w:r>
        <w:rPr>
          <w:spacing w:val="-4"/>
        </w:rPr>
        <w:t xml:space="preserve"> </w:t>
      </w:r>
      <w:r>
        <w:t>agency</w:t>
      </w:r>
      <w:r>
        <w:rPr>
          <w:spacing w:val="-6"/>
        </w:rPr>
        <w:t xml:space="preserve"> </w:t>
      </w:r>
      <w:r>
        <w:rPr>
          <w:spacing w:val="-2"/>
        </w:rPr>
        <w:t>needs</w:t>
      </w:r>
    </w:p>
    <w:p w14:paraId="09BE6496" w14:textId="77777777" w:rsidR="00266A95" w:rsidRDefault="00266A95">
      <w:pPr>
        <w:pStyle w:val="BodyText"/>
        <w:spacing w:before="280"/>
      </w:pPr>
    </w:p>
    <w:p w14:paraId="09BE6497" w14:textId="77777777" w:rsidR="00266A95" w:rsidRDefault="00196874">
      <w:pPr>
        <w:pStyle w:val="ListParagraph"/>
        <w:numPr>
          <w:ilvl w:val="0"/>
          <w:numId w:val="13"/>
        </w:numPr>
        <w:tabs>
          <w:tab w:val="left" w:pos="937"/>
        </w:tabs>
        <w:ind w:left="937" w:hanging="717"/>
        <w:rPr>
          <w:sz w:val="24"/>
        </w:rPr>
      </w:pPr>
      <w:r>
        <w:rPr>
          <w:sz w:val="24"/>
        </w:rPr>
        <w:t>Is</w:t>
      </w:r>
      <w:r>
        <w:rPr>
          <w:spacing w:val="-9"/>
          <w:sz w:val="24"/>
        </w:rPr>
        <w:t xml:space="preserve"> </w:t>
      </w:r>
      <w:r>
        <w:rPr>
          <w:sz w:val="24"/>
        </w:rPr>
        <w:t>your</w:t>
      </w:r>
      <w:r>
        <w:rPr>
          <w:spacing w:val="-6"/>
          <w:sz w:val="24"/>
        </w:rPr>
        <w:t xml:space="preserve"> </w:t>
      </w:r>
      <w:r>
        <w:rPr>
          <w:sz w:val="24"/>
        </w:rPr>
        <w:t>agency</w:t>
      </w:r>
      <w:r>
        <w:rPr>
          <w:spacing w:val="-6"/>
          <w:sz w:val="24"/>
        </w:rPr>
        <w:t xml:space="preserve"> </w:t>
      </w:r>
      <w:r>
        <w:rPr>
          <w:sz w:val="24"/>
        </w:rPr>
        <w:t>requesting</w:t>
      </w:r>
      <w:r>
        <w:rPr>
          <w:spacing w:val="-5"/>
          <w:sz w:val="24"/>
        </w:rPr>
        <w:t xml:space="preserve"> </w:t>
      </w:r>
      <w:r>
        <w:rPr>
          <w:b/>
          <w:sz w:val="24"/>
        </w:rPr>
        <w:t>equipment</w:t>
      </w:r>
      <w:r>
        <w:rPr>
          <w:b/>
          <w:spacing w:val="-1"/>
          <w:sz w:val="24"/>
        </w:rPr>
        <w:t xml:space="preserve"> </w:t>
      </w:r>
      <w:r>
        <w:rPr>
          <w:sz w:val="24"/>
        </w:rPr>
        <w:t>other</w:t>
      </w:r>
      <w:r>
        <w:rPr>
          <w:spacing w:val="-6"/>
          <w:sz w:val="24"/>
        </w:rPr>
        <w:t xml:space="preserve"> </w:t>
      </w:r>
      <w:r>
        <w:rPr>
          <w:sz w:val="24"/>
        </w:rPr>
        <w:t>than</w:t>
      </w:r>
      <w:r>
        <w:rPr>
          <w:spacing w:val="-4"/>
          <w:sz w:val="24"/>
        </w:rPr>
        <w:t xml:space="preserve"> </w:t>
      </w:r>
      <w:r>
        <w:rPr>
          <w:sz w:val="24"/>
        </w:rPr>
        <w:t>a</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this</w:t>
      </w:r>
      <w:r>
        <w:rPr>
          <w:spacing w:val="-4"/>
          <w:sz w:val="24"/>
        </w:rPr>
        <w:t xml:space="preserve"> </w:t>
      </w:r>
      <w:r>
        <w:rPr>
          <w:spacing w:val="-2"/>
          <w:sz w:val="24"/>
        </w:rPr>
        <w:t>application?</w:t>
      </w:r>
    </w:p>
    <w:p w14:paraId="09BE6498" w14:textId="77777777" w:rsidR="00266A95" w:rsidRDefault="00266A95">
      <w:pPr>
        <w:pStyle w:val="BodyText"/>
        <w:spacing w:before="1"/>
      </w:pPr>
    </w:p>
    <w:p w14:paraId="09BE6499" w14:textId="77777777" w:rsidR="00266A95" w:rsidRDefault="00196874">
      <w:pPr>
        <w:pStyle w:val="Heading5"/>
        <w:tabs>
          <w:tab w:val="left" w:pos="4922"/>
          <w:tab w:val="left" w:pos="5451"/>
        </w:tabs>
        <w:ind w:left="1659"/>
      </w:pPr>
      <w:r>
        <w:rPr>
          <w:noProof/>
        </w:rPr>
        <mc:AlternateContent>
          <mc:Choice Requires="wps">
            <w:drawing>
              <wp:anchor distT="0" distB="0" distL="0" distR="0" simplePos="0" relativeHeight="15744512" behindDoc="0" locked="0" layoutInCell="1" allowOverlap="1" wp14:anchorId="09BE6F69" wp14:editId="09BE6F6A">
                <wp:simplePos x="0" y="0"/>
                <wp:positionH relativeFrom="page">
                  <wp:posOffset>1156335</wp:posOffset>
                </wp:positionH>
                <wp:positionV relativeFrom="paragraph">
                  <wp:posOffset>13749</wp:posOffset>
                </wp:positionV>
                <wp:extent cx="149860" cy="14986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104C4" id="Graphic 66" o:spid="_x0000_s1026" style="position:absolute;margin-left:91.05pt;margin-top:1.1pt;width:11.8pt;height:11.8pt;z-index:1574451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B" wp14:editId="09BE6F6C">
            <wp:extent cx="158114" cy="15811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9A" w14:textId="77777777" w:rsidR="00266A95" w:rsidRDefault="00196874">
      <w:pPr>
        <w:pStyle w:val="BodyText"/>
        <w:spacing w:before="278"/>
        <w:ind w:left="939"/>
      </w:pPr>
      <w:r>
        <w:t>If</w:t>
      </w:r>
      <w:r>
        <w:rPr>
          <w:spacing w:val="-2"/>
        </w:rPr>
        <w:t xml:space="preserve"> </w:t>
      </w:r>
      <w:r>
        <w:rPr>
          <w:spacing w:val="-4"/>
        </w:rPr>
        <w:t>yes:</w:t>
      </w:r>
    </w:p>
    <w:p w14:paraId="09BE649B" w14:textId="77777777" w:rsidR="00266A95" w:rsidRDefault="00196874">
      <w:pPr>
        <w:pStyle w:val="BodyText"/>
        <w:tabs>
          <w:tab w:val="left" w:pos="3097"/>
        </w:tabs>
        <w:spacing w:before="2"/>
        <w:ind w:left="940"/>
      </w:pPr>
      <w:r>
        <w:rPr>
          <w:spacing w:val="-2"/>
          <w:u w:val="single"/>
        </w:rPr>
        <w:t>Equipment</w:t>
      </w:r>
      <w:r>
        <w:tab/>
      </w:r>
      <w:r>
        <w:rPr>
          <w:u w:val="single"/>
        </w:rPr>
        <w:t>Purpose</w:t>
      </w:r>
      <w:r>
        <w:rPr>
          <w:spacing w:val="-9"/>
          <w:u w:val="single"/>
        </w:rPr>
        <w:t xml:space="preserve"> </w:t>
      </w:r>
      <w:r>
        <w:rPr>
          <w:u w:val="single"/>
        </w:rPr>
        <w:t>(How</w:t>
      </w:r>
      <w:r>
        <w:rPr>
          <w:spacing w:val="-8"/>
          <w:u w:val="single"/>
        </w:rPr>
        <w:t xml:space="preserve"> </w:t>
      </w:r>
      <w:r>
        <w:rPr>
          <w:u w:val="single"/>
        </w:rPr>
        <w:t>it</w:t>
      </w:r>
      <w:r>
        <w:rPr>
          <w:spacing w:val="-4"/>
          <w:u w:val="single"/>
        </w:rPr>
        <w:t xml:space="preserve"> </w:t>
      </w:r>
      <w:r>
        <w:rPr>
          <w:u w:val="single"/>
        </w:rPr>
        <w:t>will</w:t>
      </w:r>
      <w:r>
        <w:rPr>
          <w:spacing w:val="-5"/>
          <w:u w:val="single"/>
        </w:rPr>
        <w:t xml:space="preserve"> </w:t>
      </w:r>
      <w:r>
        <w:rPr>
          <w:u w:val="single"/>
        </w:rPr>
        <w:t>be</w:t>
      </w:r>
      <w:r>
        <w:rPr>
          <w:spacing w:val="-2"/>
          <w:u w:val="single"/>
        </w:rPr>
        <w:t xml:space="preserve"> </w:t>
      </w:r>
      <w:r>
        <w:rPr>
          <w:u w:val="single"/>
        </w:rPr>
        <w:t>used</w:t>
      </w:r>
      <w:r>
        <w:rPr>
          <w:spacing w:val="-1"/>
          <w:u w:val="single"/>
        </w:rPr>
        <w:t xml:space="preserve"> </w:t>
      </w:r>
      <w:r>
        <w:rPr>
          <w:u w:val="single"/>
        </w:rPr>
        <w:t>in</w:t>
      </w:r>
      <w:r>
        <w:rPr>
          <w:spacing w:val="-4"/>
          <w:u w:val="single"/>
        </w:rPr>
        <w:t xml:space="preserve"> </w:t>
      </w:r>
      <w:r>
        <w:rPr>
          <w:u w:val="single"/>
        </w:rPr>
        <w:t>your</w:t>
      </w:r>
      <w:r>
        <w:rPr>
          <w:spacing w:val="-6"/>
          <w:u w:val="single"/>
        </w:rPr>
        <w:t xml:space="preserve"> </w:t>
      </w:r>
      <w:r>
        <w:rPr>
          <w:u w:val="single"/>
        </w:rPr>
        <w:t>transportation</w:t>
      </w:r>
      <w:r>
        <w:rPr>
          <w:spacing w:val="-1"/>
          <w:u w:val="single"/>
        </w:rPr>
        <w:t xml:space="preserve"> </w:t>
      </w:r>
      <w:r>
        <w:rPr>
          <w:spacing w:val="-2"/>
          <w:u w:val="single"/>
        </w:rPr>
        <w:t>program)</w:t>
      </w:r>
    </w:p>
    <w:p w14:paraId="09BE649C" w14:textId="77777777" w:rsidR="00266A95" w:rsidRDefault="00266A95">
      <w:pPr>
        <w:pStyle w:val="BodyText"/>
        <w:rPr>
          <w:sz w:val="20"/>
        </w:rPr>
      </w:pPr>
    </w:p>
    <w:p w14:paraId="09BE649D" w14:textId="77777777" w:rsidR="00266A95" w:rsidRDefault="00196874">
      <w:pPr>
        <w:pStyle w:val="BodyText"/>
        <w:spacing w:before="180"/>
        <w:rPr>
          <w:sz w:val="20"/>
        </w:rPr>
      </w:pPr>
      <w:r>
        <w:rPr>
          <w:noProof/>
        </w:rPr>
        <mc:AlternateContent>
          <mc:Choice Requires="wps">
            <w:drawing>
              <wp:anchor distT="0" distB="0" distL="0" distR="0" simplePos="0" relativeHeight="487602176" behindDoc="1" locked="0" layoutInCell="1" allowOverlap="1" wp14:anchorId="09BE6F6D" wp14:editId="09BE6F6E">
                <wp:simplePos x="0" y="0"/>
                <wp:positionH relativeFrom="page">
                  <wp:posOffset>1143000</wp:posOffset>
                </wp:positionH>
                <wp:positionV relativeFrom="paragraph">
                  <wp:posOffset>278687</wp:posOffset>
                </wp:positionV>
                <wp:extent cx="564832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A2ECDF" id="Graphic 68" o:spid="_x0000_s1026" style="position:absolute;margin-left:90pt;margin-top:21.95pt;width:444.7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09BE6F6F" wp14:editId="09BE6F70">
                <wp:simplePos x="0" y="0"/>
                <wp:positionH relativeFrom="page">
                  <wp:posOffset>1143000</wp:posOffset>
                </wp:positionH>
                <wp:positionV relativeFrom="paragraph">
                  <wp:posOffset>544290</wp:posOffset>
                </wp:positionV>
                <wp:extent cx="564832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A3512" id="Graphic 69" o:spid="_x0000_s1026" style="position:absolute;margin-left:90pt;margin-top:42.85pt;width:444.7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" path="m,l5647944,e" filled="f" strokeweight=".68pt">
                <v:path arrowok="t"/>
                <w10:wrap type="topAndBottom" anchorx="page"/>
              </v:shape>
            </w:pict>
          </mc:Fallback>
        </mc:AlternateContent>
      </w:r>
    </w:p>
    <w:p w14:paraId="09BE649E" w14:textId="77777777" w:rsidR="00266A95" w:rsidRDefault="00266A95">
      <w:pPr>
        <w:pStyle w:val="BodyText"/>
        <w:spacing w:before="153"/>
        <w:rPr>
          <w:sz w:val="20"/>
        </w:rPr>
      </w:pPr>
    </w:p>
    <w:p w14:paraId="09BE649F" w14:textId="77777777" w:rsidR="00266A95" w:rsidRDefault="00266A95">
      <w:pPr>
        <w:rPr>
          <w:sz w:val="20"/>
        </w:rPr>
        <w:sectPr w:rsidR="00266A95">
          <w:pgSz w:w="12240" w:h="15840"/>
          <w:pgMar w:top="1200" w:right="480" w:bottom="1020" w:left="860" w:header="0" w:footer="830" w:gutter="0"/>
          <w:cols w:space="720"/>
        </w:sectPr>
      </w:pPr>
    </w:p>
    <w:p w14:paraId="09BE64A0" w14:textId="77777777" w:rsidR="00266A95" w:rsidRDefault="00196874">
      <w:pPr>
        <w:pStyle w:val="ListParagraph"/>
        <w:numPr>
          <w:ilvl w:val="0"/>
          <w:numId w:val="13"/>
        </w:numPr>
        <w:tabs>
          <w:tab w:val="left" w:pos="937"/>
        </w:tabs>
        <w:spacing w:before="72"/>
        <w:ind w:left="937" w:right="691"/>
        <w:rPr>
          <w:sz w:val="24"/>
        </w:rPr>
      </w:pPr>
      <w:r>
        <w:rPr>
          <w:sz w:val="24"/>
        </w:rPr>
        <w:lastRenderedPageBreak/>
        <w:t>Is</w:t>
      </w:r>
      <w:r>
        <w:rPr>
          <w:spacing w:val="-4"/>
          <w:sz w:val="24"/>
        </w:rPr>
        <w:t xml:space="preserve"> </w:t>
      </w:r>
      <w:r>
        <w:rPr>
          <w:sz w:val="24"/>
        </w:rPr>
        <w:t>your</w:t>
      </w:r>
      <w:r>
        <w:rPr>
          <w:spacing w:val="-3"/>
          <w:sz w:val="24"/>
        </w:rPr>
        <w:t xml:space="preserve"> </w:t>
      </w:r>
      <w:r>
        <w:rPr>
          <w:sz w:val="24"/>
        </w:rPr>
        <w:t>agency</w:t>
      </w:r>
      <w:r>
        <w:rPr>
          <w:spacing w:val="-5"/>
          <w:sz w:val="24"/>
        </w:rPr>
        <w:t xml:space="preserve"> </w:t>
      </w:r>
      <w:r>
        <w:rPr>
          <w:sz w:val="24"/>
        </w:rPr>
        <w:t>requesting</w:t>
      </w:r>
      <w:r>
        <w:rPr>
          <w:spacing w:val="-6"/>
          <w:sz w:val="24"/>
        </w:rPr>
        <w:t xml:space="preserve"> </w:t>
      </w:r>
      <w:r>
        <w:rPr>
          <w:b/>
          <w:sz w:val="24"/>
        </w:rPr>
        <w:t>preventative</w:t>
      </w:r>
      <w:r>
        <w:rPr>
          <w:b/>
          <w:spacing w:val="-5"/>
          <w:sz w:val="24"/>
        </w:rPr>
        <w:t xml:space="preserve"> </w:t>
      </w:r>
      <w:r>
        <w:rPr>
          <w:b/>
          <w:sz w:val="24"/>
        </w:rPr>
        <w:t>maintenance</w:t>
      </w:r>
      <w:r>
        <w:rPr>
          <w:b/>
          <w:spacing w:val="-5"/>
          <w:sz w:val="24"/>
        </w:rPr>
        <w:t xml:space="preserve"> </w:t>
      </w:r>
      <w:r>
        <w:rPr>
          <w:sz w:val="24"/>
        </w:rPr>
        <w:t>for</w:t>
      </w:r>
      <w:r>
        <w:rPr>
          <w:spacing w:val="-5"/>
          <w:sz w:val="24"/>
        </w:rPr>
        <w:t xml:space="preserve"> </w:t>
      </w:r>
      <w:r>
        <w:rPr>
          <w:sz w:val="24"/>
        </w:rPr>
        <w:t>Section</w:t>
      </w:r>
      <w:r>
        <w:rPr>
          <w:spacing w:val="-4"/>
          <w:sz w:val="24"/>
        </w:rPr>
        <w:t xml:space="preserve"> </w:t>
      </w:r>
      <w:r>
        <w:rPr>
          <w:sz w:val="24"/>
        </w:rPr>
        <w:t>5310-funded</w:t>
      </w:r>
      <w:r>
        <w:rPr>
          <w:spacing w:val="-3"/>
          <w:sz w:val="24"/>
        </w:rPr>
        <w:t xml:space="preserve"> </w:t>
      </w:r>
      <w:r>
        <w:rPr>
          <w:sz w:val="24"/>
        </w:rPr>
        <w:t>vehicles</w:t>
      </w:r>
      <w:r>
        <w:rPr>
          <w:spacing w:val="-4"/>
          <w:sz w:val="24"/>
        </w:rPr>
        <w:t xml:space="preserve"> </w:t>
      </w:r>
      <w:r>
        <w:rPr>
          <w:sz w:val="24"/>
        </w:rPr>
        <w:t>in this application?</w:t>
      </w:r>
    </w:p>
    <w:p w14:paraId="09BE64A1" w14:textId="77777777" w:rsidR="00266A95" w:rsidRDefault="00266A95">
      <w:pPr>
        <w:pStyle w:val="BodyText"/>
      </w:pPr>
    </w:p>
    <w:p w14:paraId="09BE64A2" w14:textId="77777777" w:rsidR="00266A95" w:rsidRDefault="00196874">
      <w:pPr>
        <w:pStyle w:val="Heading5"/>
        <w:tabs>
          <w:tab w:val="left" w:pos="4922"/>
          <w:tab w:val="left" w:pos="5451"/>
        </w:tabs>
        <w:ind w:left="1660"/>
      </w:pPr>
      <w:r>
        <w:rPr>
          <w:noProof/>
        </w:rPr>
        <mc:AlternateContent>
          <mc:Choice Requires="wps">
            <w:drawing>
              <wp:anchor distT="0" distB="0" distL="0" distR="0" simplePos="0" relativeHeight="15748096" behindDoc="0" locked="0" layoutInCell="1" allowOverlap="1" wp14:anchorId="09BE6F71" wp14:editId="09BE6F72">
                <wp:simplePos x="0" y="0"/>
                <wp:positionH relativeFrom="page">
                  <wp:posOffset>1156335</wp:posOffset>
                </wp:positionH>
                <wp:positionV relativeFrom="paragraph">
                  <wp:posOffset>13969</wp:posOffset>
                </wp:positionV>
                <wp:extent cx="149860" cy="14986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289AB1" id="Graphic 70" o:spid="_x0000_s1026" style="position:absolute;margin-left:91.05pt;margin-top:1.1pt;width:11.8pt;height:11.8pt;z-index:15748096;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3" wp14:editId="09BE6F74">
            <wp:extent cx="158114" cy="158114"/>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3" w14:textId="77777777" w:rsidR="00266A95" w:rsidRDefault="00196874">
      <w:pPr>
        <w:pStyle w:val="BodyText"/>
        <w:spacing w:before="281"/>
        <w:ind w:left="940"/>
      </w:pPr>
      <w:r>
        <w:t>If</w:t>
      </w:r>
      <w:r>
        <w:rPr>
          <w:spacing w:val="-8"/>
        </w:rPr>
        <w:t xml:space="preserve"> </w:t>
      </w:r>
      <w:r>
        <w:t>yes,</w:t>
      </w:r>
      <w:r>
        <w:rPr>
          <w:spacing w:val="-2"/>
        </w:rPr>
        <w:t xml:space="preserve"> </w:t>
      </w:r>
      <w:r>
        <w:t>please</w:t>
      </w:r>
      <w:r>
        <w:rPr>
          <w:spacing w:val="-5"/>
        </w:rPr>
        <w:t xml:space="preserve"> </w:t>
      </w:r>
      <w:r>
        <w:t>describe</w:t>
      </w:r>
      <w:r>
        <w:rPr>
          <w:spacing w:val="-4"/>
        </w:rPr>
        <w:t xml:space="preserve"> </w:t>
      </w:r>
      <w:r>
        <w:t>your</w:t>
      </w:r>
      <w:r>
        <w:rPr>
          <w:spacing w:val="-5"/>
        </w:rPr>
        <w:t xml:space="preserve"> </w:t>
      </w:r>
      <w:r>
        <w:t>maintenance</w:t>
      </w:r>
      <w:r>
        <w:rPr>
          <w:spacing w:val="-5"/>
        </w:rPr>
        <w:t xml:space="preserve"> </w:t>
      </w:r>
      <w:r>
        <w:rPr>
          <w:spacing w:val="-2"/>
        </w:rPr>
        <w:t>program.</w:t>
      </w:r>
    </w:p>
    <w:p w14:paraId="09BE64A4" w14:textId="77777777" w:rsidR="00266A95" w:rsidRDefault="00266A95">
      <w:pPr>
        <w:pStyle w:val="BodyText"/>
        <w:rPr>
          <w:sz w:val="20"/>
        </w:rPr>
      </w:pPr>
    </w:p>
    <w:p w14:paraId="09BE64A5" w14:textId="77777777" w:rsidR="00266A95" w:rsidRDefault="00196874">
      <w:pPr>
        <w:pStyle w:val="BodyText"/>
        <w:spacing w:before="38"/>
        <w:rPr>
          <w:sz w:val="20"/>
        </w:rPr>
      </w:pPr>
      <w:r>
        <w:rPr>
          <w:noProof/>
        </w:rPr>
        <mc:AlternateContent>
          <mc:Choice Requires="wps">
            <w:drawing>
              <wp:anchor distT="0" distB="0" distL="0" distR="0" simplePos="0" relativeHeight="487604224" behindDoc="1" locked="0" layoutInCell="1" allowOverlap="1" wp14:anchorId="09BE6F75" wp14:editId="09BE6F76">
                <wp:simplePos x="0" y="0"/>
                <wp:positionH relativeFrom="page">
                  <wp:posOffset>1143000</wp:posOffset>
                </wp:positionH>
                <wp:positionV relativeFrom="paragraph">
                  <wp:posOffset>188399</wp:posOffset>
                </wp:positionV>
                <wp:extent cx="564832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048AE8" id="Graphic 72" o:spid="_x0000_s1026" style="position:absolute;margin-left:90pt;margin-top:14.85pt;width:444.7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MOLig7gAAAACgEAAA8AAAAAAAAAAAAAAAAAcAQAAGRycy9kb3ducmV2LnhtbFBLBQYA&#10;AAAABAAEAPMAAAB9BQ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09BE6F77" wp14:editId="09BE6F78">
                <wp:simplePos x="0" y="0"/>
                <wp:positionH relativeFrom="page">
                  <wp:posOffset>1143000</wp:posOffset>
                </wp:positionH>
                <wp:positionV relativeFrom="paragraph">
                  <wp:posOffset>455099</wp:posOffset>
                </wp:positionV>
                <wp:extent cx="564832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A0B6D" id="Graphic 73" o:spid="_x0000_s1026" style="position:absolute;margin-left:90pt;margin-top:35.85pt;width:444.7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" path="m,l5647944,e" filled="f" strokeweight=".68pt">
                <v:path arrowok="t"/>
                <w10:wrap type="topAndBottom" anchorx="page"/>
              </v:shape>
            </w:pict>
          </mc:Fallback>
        </mc:AlternateContent>
      </w:r>
    </w:p>
    <w:p w14:paraId="09BE64A6" w14:textId="77777777" w:rsidR="00266A95" w:rsidRDefault="00266A95">
      <w:pPr>
        <w:pStyle w:val="BodyText"/>
        <w:spacing w:before="154"/>
        <w:rPr>
          <w:sz w:val="20"/>
        </w:rPr>
      </w:pPr>
    </w:p>
    <w:p w14:paraId="09BE64A7" w14:textId="77777777" w:rsidR="00266A95" w:rsidRDefault="00266A95">
      <w:pPr>
        <w:pStyle w:val="BodyText"/>
        <w:spacing w:before="161"/>
      </w:pPr>
    </w:p>
    <w:p w14:paraId="09BE64A8" w14:textId="77777777" w:rsidR="00266A95" w:rsidRDefault="00196874">
      <w:pPr>
        <w:pStyle w:val="ListParagraph"/>
        <w:numPr>
          <w:ilvl w:val="0"/>
          <w:numId w:val="13"/>
        </w:numPr>
        <w:tabs>
          <w:tab w:val="left" w:pos="937"/>
        </w:tabs>
        <w:spacing w:line="281" w:lineRule="exact"/>
        <w:ind w:left="937" w:hanging="717"/>
        <w:rPr>
          <w:b/>
          <w:sz w:val="24"/>
        </w:rPr>
      </w:pPr>
      <w:r>
        <w:rPr>
          <w:sz w:val="24"/>
        </w:rPr>
        <w:t>Is</w:t>
      </w:r>
      <w:r>
        <w:rPr>
          <w:spacing w:val="-8"/>
          <w:sz w:val="24"/>
        </w:rPr>
        <w:t xml:space="preserve"> </w:t>
      </w:r>
      <w:r>
        <w:rPr>
          <w:sz w:val="24"/>
        </w:rPr>
        <w:t>your</w:t>
      </w:r>
      <w:r>
        <w:rPr>
          <w:spacing w:val="-3"/>
          <w:sz w:val="24"/>
        </w:rPr>
        <w:t xml:space="preserve"> </w:t>
      </w:r>
      <w:r>
        <w:rPr>
          <w:sz w:val="24"/>
        </w:rPr>
        <w:t>agency</w:t>
      </w:r>
      <w:r>
        <w:rPr>
          <w:spacing w:val="-1"/>
          <w:sz w:val="24"/>
        </w:rPr>
        <w:t xml:space="preserve"> </w:t>
      </w:r>
      <w:r>
        <w:rPr>
          <w:sz w:val="24"/>
        </w:rPr>
        <w:t>requesting</w:t>
      </w:r>
      <w:r>
        <w:rPr>
          <w:spacing w:val="-5"/>
          <w:sz w:val="24"/>
        </w:rPr>
        <w:t xml:space="preserve"> </w:t>
      </w:r>
      <w:r>
        <w:rPr>
          <w:sz w:val="24"/>
        </w:rPr>
        <w:t>funding</w:t>
      </w:r>
      <w:r>
        <w:rPr>
          <w:spacing w:val="-4"/>
          <w:sz w:val="24"/>
        </w:rPr>
        <w:t xml:space="preserve"> </w:t>
      </w:r>
      <w:r>
        <w:rPr>
          <w:sz w:val="24"/>
        </w:rPr>
        <w:t>for</w:t>
      </w:r>
      <w:r>
        <w:rPr>
          <w:spacing w:val="-3"/>
          <w:sz w:val="24"/>
        </w:rPr>
        <w:t xml:space="preserve"> </w:t>
      </w:r>
      <w:r>
        <w:rPr>
          <w:b/>
          <w:sz w:val="24"/>
        </w:rPr>
        <w:t>mobility</w:t>
      </w:r>
      <w:r>
        <w:rPr>
          <w:b/>
          <w:spacing w:val="2"/>
          <w:sz w:val="24"/>
        </w:rPr>
        <w:t xml:space="preserve"> </w:t>
      </w:r>
      <w:r>
        <w:rPr>
          <w:b/>
          <w:sz w:val="24"/>
        </w:rPr>
        <w:t>management</w:t>
      </w:r>
      <w:r>
        <w:rPr>
          <w:b/>
          <w:spacing w:val="-3"/>
          <w:sz w:val="24"/>
        </w:rPr>
        <w:t xml:space="preserve"> </w:t>
      </w:r>
      <w:r>
        <w:rPr>
          <w:b/>
          <w:sz w:val="24"/>
        </w:rPr>
        <w:t>and</w:t>
      </w:r>
      <w:r>
        <w:rPr>
          <w:b/>
          <w:spacing w:val="1"/>
          <w:sz w:val="24"/>
        </w:rPr>
        <w:t xml:space="preserve"> </w:t>
      </w:r>
      <w:r>
        <w:rPr>
          <w:b/>
          <w:sz w:val="24"/>
        </w:rPr>
        <w:t>coordination</w:t>
      </w:r>
      <w:r>
        <w:rPr>
          <w:b/>
          <w:spacing w:val="-3"/>
          <w:sz w:val="24"/>
        </w:rPr>
        <w:t xml:space="preserve"> </w:t>
      </w:r>
      <w:r>
        <w:rPr>
          <w:b/>
          <w:spacing w:val="-2"/>
          <w:sz w:val="24"/>
        </w:rPr>
        <w:t>activities</w:t>
      </w:r>
    </w:p>
    <w:p w14:paraId="09BE64A9" w14:textId="77777777" w:rsidR="00266A95" w:rsidRDefault="00196874">
      <w:pPr>
        <w:pStyle w:val="BodyText"/>
        <w:spacing w:line="281" w:lineRule="exact"/>
        <w:ind w:left="939"/>
      </w:pPr>
      <w:r>
        <w:t>in</w:t>
      </w:r>
      <w:r>
        <w:rPr>
          <w:spacing w:val="-1"/>
        </w:rPr>
        <w:t xml:space="preserve"> </w:t>
      </w:r>
      <w:r>
        <w:t xml:space="preserve">this </w:t>
      </w:r>
      <w:r>
        <w:rPr>
          <w:spacing w:val="-2"/>
        </w:rPr>
        <w:t>application?</w:t>
      </w:r>
    </w:p>
    <w:p w14:paraId="09BE64AA" w14:textId="77777777" w:rsidR="00266A95" w:rsidRDefault="00266A95">
      <w:pPr>
        <w:pStyle w:val="BodyText"/>
        <w:spacing w:before="1"/>
      </w:pPr>
    </w:p>
    <w:p w14:paraId="09BE64AB"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8608" behindDoc="0" locked="0" layoutInCell="1" allowOverlap="1" wp14:anchorId="09BE6F79" wp14:editId="09BE6F7A">
                <wp:simplePos x="0" y="0"/>
                <wp:positionH relativeFrom="page">
                  <wp:posOffset>1156335</wp:posOffset>
                </wp:positionH>
                <wp:positionV relativeFrom="paragraph">
                  <wp:posOffset>13131</wp:posOffset>
                </wp:positionV>
                <wp:extent cx="149860" cy="14986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A6E656" id="Graphic 74" o:spid="_x0000_s1026" style="position:absolute;margin-left:91.05pt;margin-top:1.05pt;width:11.8pt;height:11.8pt;z-index:15748608;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B" wp14:editId="09BE6F7C">
            <wp:extent cx="158114" cy="158114"/>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C" w14:textId="77777777" w:rsidR="00266A95" w:rsidRDefault="00196874">
      <w:pPr>
        <w:pStyle w:val="BodyText"/>
        <w:spacing w:before="280"/>
        <w:ind w:left="939"/>
      </w:pPr>
      <w:r>
        <w:t>If</w:t>
      </w:r>
      <w:r>
        <w:rPr>
          <w:spacing w:val="-10"/>
        </w:rPr>
        <w:t xml:space="preserve"> </w:t>
      </w:r>
      <w:r>
        <w:t>yes,</w:t>
      </w:r>
      <w:r>
        <w:rPr>
          <w:spacing w:val="-1"/>
        </w:rPr>
        <w:t xml:space="preserve"> </w:t>
      </w:r>
      <w:r>
        <w:t>please</w:t>
      </w:r>
      <w:r>
        <w:rPr>
          <w:spacing w:val="-4"/>
        </w:rPr>
        <w:t xml:space="preserve"> </w:t>
      </w:r>
      <w:r>
        <w:t>describe</w:t>
      </w:r>
      <w:r>
        <w:rPr>
          <w:spacing w:val="-4"/>
        </w:rPr>
        <w:t xml:space="preserve"> </w:t>
      </w:r>
      <w:r>
        <w:t>the</w:t>
      </w:r>
      <w:r>
        <w:rPr>
          <w:spacing w:val="-5"/>
        </w:rPr>
        <w:t xml:space="preserve"> </w:t>
      </w:r>
      <w:r>
        <w:t>activities</w:t>
      </w:r>
      <w:r>
        <w:rPr>
          <w:spacing w:val="-4"/>
        </w:rPr>
        <w:t xml:space="preserve"> </w:t>
      </w:r>
      <w:r>
        <w:t>to</w:t>
      </w:r>
      <w:r>
        <w:rPr>
          <w:spacing w:val="-5"/>
        </w:rPr>
        <w:t xml:space="preserve"> </w:t>
      </w:r>
      <w:r>
        <w:t>be</w:t>
      </w:r>
      <w:r>
        <w:rPr>
          <w:spacing w:val="-5"/>
        </w:rPr>
        <w:t xml:space="preserve"> </w:t>
      </w:r>
      <w:r>
        <w:t>supported by</w:t>
      </w:r>
      <w:r>
        <w:rPr>
          <w:spacing w:val="-6"/>
        </w:rPr>
        <w:t xml:space="preserve"> </w:t>
      </w:r>
      <w:r>
        <w:t>this</w:t>
      </w:r>
      <w:r>
        <w:rPr>
          <w:spacing w:val="-4"/>
        </w:rPr>
        <w:t xml:space="preserve"> </w:t>
      </w:r>
      <w:r>
        <w:rPr>
          <w:spacing w:val="-2"/>
        </w:rPr>
        <w:t>funding.</w:t>
      </w:r>
    </w:p>
    <w:p w14:paraId="09BE64AD" w14:textId="77777777" w:rsidR="00266A95" w:rsidRDefault="00266A95">
      <w:pPr>
        <w:pStyle w:val="BodyText"/>
        <w:spacing w:before="1"/>
      </w:pPr>
    </w:p>
    <w:p w14:paraId="09BE64AE" w14:textId="77777777" w:rsidR="00266A95" w:rsidRDefault="00196874">
      <w:pPr>
        <w:pStyle w:val="ListParagraph"/>
        <w:numPr>
          <w:ilvl w:val="0"/>
          <w:numId w:val="13"/>
        </w:numPr>
        <w:tabs>
          <w:tab w:val="left" w:pos="939"/>
        </w:tabs>
        <w:ind w:left="939" w:right="738"/>
        <w:rPr>
          <w:sz w:val="24"/>
        </w:rPr>
      </w:pPr>
      <w:r>
        <w:rPr>
          <w:sz w:val="24"/>
        </w:rPr>
        <w:t>Is</w:t>
      </w:r>
      <w:r>
        <w:rPr>
          <w:spacing w:val="37"/>
          <w:sz w:val="24"/>
        </w:rPr>
        <w:t xml:space="preserve"> </w:t>
      </w:r>
      <w:r>
        <w:rPr>
          <w:sz w:val="24"/>
        </w:rPr>
        <w:t>your</w:t>
      </w:r>
      <w:r>
        <w:rPr>
          <w:spacing w:val="37"/>
          <w:sz w:val="24"/>
        </w:rPr>
        <w:t xml:space="preserve"> </w:t>
      </w:r>
      <w:r>
        <w:rPr>
          <w:sz w:val="24"/>
        </w:rPr>
        <w:t>agency</w:t>
      </w:r>
      <w:r>
        <w:rPr>
          <w:spacing w:val="36"/>
          <w:sz w:val="24"/>
        </w:rPr>
        <w:t xml:space="preserve"> </w:t>
      </w:r>
      <w:r>
        <w:rPr>
          <w:sz w:val="24"/>
        </w:rPr>
        <w:t>requesting</w:t>
      </w:r>
      <w:r>
        <w:rPr>
          <w:spacing w:val="36"/>
          <w:sz w:val="24"/>
        </w:rPr>
        <w:t xml:space="preserve"> </w:t>
      </w:r>
      <w:r>
        <w:rPr>
          <w:sz w:val="24"/>
        </w:rPr>
        <w:t>funding</w:t>
      </w:r>
      <w:r>
        <w:rPr>
          <w:spacing w:val="36"/>
          <w:sz w:val="24"/>
        </w:rPr>
        <w:t xml:space="preserve"> </w:t>
      </w:r>
      <w:r>
        <w:rPr>
          <w:sz w:val="24"/>
        </w:rPr>
        <w:t>for</w:t>
      </w:r>
      <w:r>
        <w:rPr>
          <w:spacing w:val="37"/>
          <w:sz w:val="24"/>
        </w:rPr>
        <w:t xml:space="preserve"> </w:t>
      </w:r>
      <w:r>
        <w:rPr>
          <w:b/>
          <w:sz w:val="24"/>
        </w:rPr>
        <w:t>public</w:t>
      </w:r>
      <w:r>
        <w:rPr>
          <w:b/>
          <w:spacing w:val="35"/>
          <w:sz w:val="24"/>
        </w:rPr>
        <w:t xml:space="preserve"> </w:t>
      </w:r>
      <w:r>
        <w:rPr>
          <w:b/>
          <w:sz w:val="24"/>
        </w:rPr>
        <w:t>transportation</w:t>
      </w:r>
      <w:r>
        <w:rPr>
          <w:b/>
          <w:spacing w:val="34"/>
          <w:sz w:val="24"/>
        </w:rPr>
        <w:t xml:space="preserve"> </w:t>
      </w:r>
      <w:r>
        <w:rPr>
          <w:b/>
          <w:sz w:val="24"/>
        </w:rPr>
        <w:t>alternatives</w:t>
      </w:r>
      <w:r>
        <w:rPr>
          <w:b/>
          <w:spacing w:val="38"/>
          <w:sz w:val="24"/>
        </w:rPr>
        <w:t xml:space="preserve"> </w:t>
      </w:r>
      <w:r>
        <w:rPr>
          <w:b/>
          <w:sz w:val="24"/>
        </w:rPr>
        <w:t>that</w:t>
      </w:r>
      <w:r>
        <w:rPr>
          <w:b/>
          <w:spacing w:val="36"/>
          <w:sz w:val="24"/>
        </w:rPr>
        <w:t xml:space="preserve"> </w:t>
      </w:r>
      <w:r>
        <w:rPr>
          <w:b/>
          <w:sz w:val="24"/>
        </w:rPr>
        <w:t xml:space="preserve">assist seniors and people with disabilities with transportation </w:t>
      </w:r>
      <w:r>
        <w:rPr>
          <w:sz w:val="24"/>
        </w:rPr>
        <w:t>in this application?</w:t>
      </w:r>
    </w:p>
    <w:p w14:paraId="09BE64AF"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9120" behindDoc="0" locked="0" layoutInCell="1" allowOverlap="1" wp14:anchorId="09BE6F7D" wp14:editId="09BE6F7E">
                <wp:simplePos x="0" y="0"/>
                <wp:positionH relativeFrom="page">
                  <wp:posOffset>1156335</wp:posOffset>
                </wp:positionH>
                <wp:positionV relativeFrom="paragraph">
                  <wp:posOffset>192432</wp:posOffset>
                </wp:positionV>
                <wp:extent cx="149860" cy="14986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B6E9F" id="Graphic 76" o:spid="_x0000_s1026" style="position:absolute;margin-left:91.05pt;margin-top:15.15pt;width:11.8pt;height:11.8pt;z-index:1574912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F" wp14:editId="09BE6F80">
            <wp:extent cx="158113" cy="158109"/>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7" cstate="print"/>
                    <a:stretch>
                      <a:fillRect/>
                    </a:stretch>
                  </pic:blipFill>
                  <pic:spPr>
                    <a:xfrm>
                      <a:off x="0" y="0"/>
                      <a:ext cx="158113" cy="158109"/>
                    </a:xfrm>
                    <a:prstGeom prst="rect">
                      <a:avLst/>
                    </a:prstGeom>
                  </pic:spPr>
                </pic:pic>
              </a:graphicData>
            </a:graphic>
          </wp:inline>
        </w:drawing>
      </w:r>
      <w:r>
        <w:rPr>
          <w:rFonts w:ascii="Times New Roman"/>
          <w:b w:val="0"/>
        </w:rPr>
        <w:tab/>
      </w:r>
      <w:r>
        <w:rPr>
          <w:spacing w:val="-5"/>
        </w:rPr>
        <w:t>NO</w:t>
      </w:r>
    </w:p>
    <w:p w14:paraId="09BE64B0" w14:textId="77777777" w:rsidR="00266A95" w:rsidRDefault="00266A95">
      <w:pPr>
        <w:pStyle w:val="BodyText"/>
        <w:spacing w:before="1"/>
        <w:rPr>
          <w:b/>
        </w:rPr>
      </w:pPr>
    </w:p>
    <w:p w14:paraId="09BE64B1" w14:textId="77777777" w:rsidR="00266A95" w:rsidRDefault="00196874">
      <w:pPr>
        <w:pStyle w:val="BodyText"/>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2" w14:textId="77777777" w:rsidR="00266A95" w:rsidRDefault="00196874">
      <w:pPr>
        <w:pStyle w:val="BodyText"/>
        <w:spacing w:before="2"/>
        <w:rPr>
          <w:sz w:val="19"/>
        </w:rPr>
      </w:pPr>
      <w:r>
        <w:rPr>
          <w:noProof/>
        </w:rPr>
        <mc:AlternateContent>
          <mc:Choice Requires="wps">
            <w:drawing>
              <wp:anchor distT="0" distB="0" distL="0" distR="0" simplePos="0" relativeHeight="487605248" behindDoc="1" locked="0" layoutInCell="1" allowOverlap="1" wp14:anchorId="09BE6F81" wp14:editId="09BE6F82">
                <wp:simplePos x="0" y="0"/>
                <wp:positionH relativeFrom="page">
                  <wp:posOffset>1143000</wp:posOffset>
                </wp:positionH>
                <wp:positionV relativeFrom="paragraph">
                  <wp:posOffset>158345</wp:posOffset>
                </wp:positionV>
                <wp:extent cx="553529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EC254D" id="Graphic 78" o:spid="_x0000_s1026" style="position:absolute;margin-left:90pt;margin-top:12.45pt;width:435.8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09BE6F83" wp14:editId="09BE6F84">
                <wp:simplePos x="0" y="0"/>
                <wp:positionH relativeFrom="page">
                  <wp:posOffset>1143000</wp:posOffset>
                </wp:positionH>
                <wp:positionV relativeFrom="paragraph">
                  <wp:posOffset>426950</wp:posOffset>
                </wp:positionV>
                <wp:extent cx="564832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21F023" id="Graphic 79" o:spid="_x0000_s1026" style="position:absolute;margin-left:90pt;margin-top:33.6pt;width:444.7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D3H5xHgAAAACgEAAA8AAAAAAAAAAAAAAAAAcAQAAGRycy9kb3ducmV2LnhtbFBLBQYA&#10;AAAABAAEAPMAAAB9BQAAAAA=&#10;" path="m,l5647944,e" filled="f" strokeweight=".68pt">
                <v:path arrowok="t"/>
                <w10:wrap type="topAndBottom" anchorx="page"/>
              </v:shape>
            </w:pict>
          </mc:Fallback>
        </mc:AlternateContent>
      </w:r>
    </w:p>
    <w:p w14:paraId="09BE64B3" w14:textId="77777777" w:rsidR="00266A95" w:rsidRDefault="00266A95">
      <w:pPr>
        <w:pStyle w:val="BodyText"/>
        <w:spacing w:before="157"/>
        <w:rPr>
          <w:sz w:val="20"/>
        </w:rPr>
      </w:pPr>
    </w:p>
    <w:p w14:paraId="09BE64B4" w14:textId="77777777" w:rsidR="00266A95" w:rsidRDefault="00266A95">
      <w:pPr>
        <w:pStyle w:val="BodyText"/>
        <w:spacing w:before="159"/>
      </w:pPr>
    </w:p>
    <w:p w14:paraId="09BE64B5" w14:textId="77777777" w:rsidR="00266A95" w:rsidRDefault="00196874">
      <w:pPr>
        <w:pStyle w:val="BodyText"/>
        <w:spacing w:before="1"/>
        <w:ind w:left="940" w:right="543"/>
      </w:pPr>
      <w:r>
        <w:t>What</w:t>
      </w:r>
      <w:r>
        <w:rPr>
          <w:spacing w:val="-3"/>
        </w:rPr>
        <w:t xml:space="preserve"> </w:t>
      </w:r>
      <w:r>
        <w:t>is</w:t>
      </w:r>
      <w:r>
        <w:rPr>
          <w:spacing w:val="-3"/>
        </w:rPr>
        <w:t xml:space="preserve"> </w:t>
      </w:r>
      <w:r>
        <w:t>the</w:t>
      </w:r>
      <w:r>
        <w:rPr>
          <w:spacing w:val="-3"/>
        </w:rPr>
        <w:t xml:space="preserve"> </w:t>
      </w:r>
      <w:r>
        <w:t>need</w:t>
      </w:r>
      <w:r>
        <w:rPr>
          <w:spacing w:val="-2"/>
        </w:rPr>
        <w:t xml:space="preserve"> </w:t>
      </w:r>
      <w:r>
        <w:t>for</w:t>
      </w:r>
      <w:r>
        <w:rPr>
          <w:spacing w:val="-4"/>
        </w:rPr>
        <w:t xml:space="preserve"> </w:t>
      </w:r>
      <w:r>
        <w:t>these</w:t>
      </w:r>
      <w:r>
        <w:rPr>
          <w:spacing w:val="-3"/>
        </w:rPr>
        <w:t xml:space="preserve"> </w:t>
      </w:r>
      <w:r>
        <w:t>alternative</w:t>
      </w:r>
      <w:r>
        <w:rPr>
          <w:spacing w:val="-3"/>
        </w:rPr>
        <w:t xml:space="preserve"> </w:t>
      </w:r>
      <w:r>
        <w:t>services</w:t>
      </w:r>
      <w:r>
        <w:rPr>
          <w:spacing w:val="-3"/>
        </w:rPr>
        <w:t xml:space="preserve"> </w:t>
      </w:r>
      <w:r>
        <w:t>that</w:t>
      </w:r>
      <w:r>
        <w:rPr>
          <w:spacing w:val="-3"/>
        </w:rPr>
        <w:t xml:space="preserve"> </w:t>
      </w:r>
      <w:r>
        <w:t>current</w:t>
      </w:r>
      <w:r>
        <w:rPr>
          <w:spacing w:val="-3"/>
        </w:rPr>
        <w:t xml:space="preserve"> </w:t>
      </w:r>
      <w:r>
        <w:t>public</w:t>
      </w:r>
      <w:r>
        <w:rPr>
          <w:spacing w:val="-4"/>
        </w:rPr>
        <w:t xml:space="preserve"> </w:t>
      </w:r>
      <w:r>
        <w:t>transportation</w:t>
      </w:r>
      <w:r>
        <w:rPr>
          <w:spacing w:val="-3"/>
        </w:rPr>
        <w:t xml:space="preserve"> </w:t>
      </w:r>
      <w:r>
        <w:t>services are unable to meet?</w:t>
      </w:r>
    </w:p>
    <w:p w14:paraId="09BE64B6" w14:textId="77777777" w:rsidR="00266A95" w:rsidRDefault="00196874">
      <w:pPr>
        <w:pStyle w:val="ListParagraph"/>
        <w:numPr>
          <w:ilvl w:val="0"/>
          <w:numId w:val="13"/>
        </w:numPr>
        <w:tabs>
          <w:tab w:val="left" w:pos="937"/>
        </w:tabs>
        <w:spacing w:before="279"/>
        <w:ind w:left="937" w:hanging="717"/>
        <w:rPr>
          <w:sz w:val="24"/>
        </w:rPr>
      </w:pPr>
      <w:r>
        <w:rPr>
          <w:sz w:val="24"/>
        </w:rPr>
        <w:t>Is</w:t>
      </w:r>
      <w:r>
        <w:rPr>
          <w:spacing w:val="-9"/>
          <w:sz w:val="24"/>
        </w:rPr>
        <w:t xml:space="preserve"> </w:t>
      </w:r>
      <w:r>
        <w:rPr>
          <w:sz w:val="24"/>
        </w:rPr>
        <w:t>your</w:t>
      </w:r>
      <w:r>
        <w:rPr>
          <w:spacing w:val="-2"/>
          <w:sz w:val="24"/>
        </w:rPr>
        <w:t xml:space="preserve"> </w:t>
      </w:r>
      <w:r>
        <w:rPr>
          <w:sz w:val="24"/>
        </w:rPr>
        <w:t>agency</w:t>
      </w:r>
      <w:r>
        <w:rPr>
          <w:spacing w:val="-5"/>
          <w:sz w:val="24"/>
        </w:rPr>
        <w:t xml:space="preserve"> </w:t>
      </w:r>
      <w:r>
        <w:rPr>
          <w:sz w:val="24"/>
        </w:rPr>
        <w:t>requesting</w:t>
      </w:r>
      <w:r>
        <w:rPr>
          <w:spacing w:val="-7"/>
          <w:sz w:val="24"/>
        </w:rPr>
        <w:t xml:space="preserve"> </w:t>
      </w:r>
      <w:r>
        <w:rPr>
          <w:b/>
          <w:sz w:val="24"/>
        </w:rPr>
        <w:t>Operating</w:t>
      </w:r>
      <w:r>
        <w:rPr>
          <w:b/>
          <w:spacing w:val="-5"/>
          <w:sz w:val="24"/>
        </w:rPr>
        <w:t xml:space="preserve"> </w:t>
      </w:r>
      <w:r>
        <w:rPr>
          <w:sz w:val="24"/>
        </w:rPr>
        <w:t>funding</w:t>
      </w:r>
      <w:r>
        <w:rPr>
          <w:spacing w:val="-7"/>
          <w:sz w:val="24"/>
        </w:rPr>
        <w:t xml:space="preserve"> </w:t>
      </w:r>
      <w:r>
        <w:rPr>
          <w:sz w:val="24"/>
        </w:rPr>
        <w:t>in</w:t>
      </w:r>
      <w:r>
        <w:rPr>
          <w:spacing w:val="-3"/>
          <w:sz w:val="24"/>
        </w:rPr>
        <w:t xml:space="preserve"> </w:t>
      </w:r>
      <w:r>
        <w:rPr>
          <w:sz w:val="24"/>
        </w:rPr>
        <w:t>this</w:t>
      </w:r>
      <w:r>
        <w:rPr>
          <w:spacing w:val="-2"/>
          <w:sz w:val="24"/>
        </w:rPr>
        <w:t xml:space="preserve"> application?</w:t>
      </w:r>
    </w:p>
    <w:p w14:paraId="09BE64B7" w14:textId="77777777" w:rsidR="00266A95" w:rsidRDefault="00266A95">
      <w:pPr>
        <w:pStyle w:val="BodyText"/>
        <w:spacing w:before="1"/>
      </w:pPr>
    </w:p>
    <w:p w14:paraId="09BE64B8"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9632" behindDoc="0" locked="0" layoutInCell="1" allowOverlap="1" wp14:anchorId="09BE6F85" wp14:editId="09BE6F86">
                <wp:simplePos x="0" y="0"/>
                <wp:positionH relativeFrom="page">
                  <wp:posOffset>1156335</wp:posOffset>
                </wp:positionH>
                <wp:positionV relativeFrom="paragraph">
                  <wp:posOffset>14733</wp:posOffset>
                </wp:positionV>
                <wp:extent cx="149860" cy="14986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B7165E" id="Graphic 80" o:spid="_x0000_s1026" style="position:absolute;margin-left:91.05pt;margin-top:1.15pt;width:11.8pt;height:11.8pt;z-index:1574963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87" wp14:editId="09BE6F88">
            <wp:extent cx="158114" cy="15811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9" w14:textId="77777777" w:rsidR="00266A95" w:rsidRDefault="00196874">
      <w:pPr>
        <w:pStyle w:val="BodyText"/>
        <w:spacing w:before="280"/>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A" w14:textId="77777777" w:rsidR="00266A95" w:rsidRDefault="00266A95">
      <w:pPr>
        <w:pStyle w:val="BodyText"/>
        <w:spacing w:before="3"/>
      </w:pPr>
    </w:p>
    <w:p w14:paraId="09BE64BB" w14:textId="77777777" w:rsidR="00266A95" w:rsidRDefault="00196874">
      <w:pPr>
        <w:pStyle w:val="ListParagraph"/>
        <w:numPr>
          <w:ilvl w:val="0"/>
          <w:numId w:val="13"/>
        </w:numPr>
        <w:tabs>
          <w:tab w:val="left" w:pos="937"/>
        </w:tabs>
        <w:spacing w:before="1"/>
        <w:ind w:left="937" w:hanging="718"/>
        <w:rPr>
          <w:b/>
          <w:sz w:val="24"/>
        </w:rPr>
      </w:pPr>
      <w:r>
        <w:rPr>
          <w:b/>
          <w:sz w:val="24"/>
        </w:rPr>
        <w:t>Is</w:t>
      </w:r>
      <w:r>
        <w:rPr>
          <w:b/>
          <w:spacing w:val="-1"/>
          <w:sz w:val="24"/>
        </w:rPr>
        <w:t xml:space="preserve"> </w:t>
      </w:r>
      <w:r>
        <w:rPr>
          <w:b/>
          <w:sz w:val="24"/>
        </w:rPr>
        <w:t>this</w:t>
      </w:r>
      <w:r>
        <w:rPr>
          <w:b/>
          <w:spacing w:val="-3"/>
          <w:sz w:val="24"/>
        </w:rPr>
        <w:t xml:space="preserve"> </w:t>
      </w:r>
      <w:r>
        <w:rPr>
          <w:b/>
          <w:sz w:val="24"/>
        </w:rPr>
        <w:t>a scalable</w:t>
      </w:r>
      <w:r>
        <w:rPr>
          <w:b/>
          <w:spacing w:val="-6"/>
          <w:sz w:val="24"/>
        </w:rPr>
        <w:t xml:space="preserve"> </w:t>
      </w:r>
      <w:r>
        <w:rPr>
          <w:b/>
          <w:spacing w:val="-2"/>
          <w:sz w:val="24"/>
        </w:rPr>
        <w:t>project?</w:t>
      </w:r>
    </w:p>
    <w:p w14:paraId="09BE64BC" w14:textId="77777777" w:rsidR="00266A95" w:rsidRDefault="00196874">
      <w:pPr>
        <w:pStyle w:val="Heading5"/>
        <w:tabs>
          <w:tab w:val="left" w:pos="4922"/>
          <w:tab w:val="left" w:pos="5451"/>
        </w:tabs>
        <w:spacing w:before="277"/>
        <w:ind w:left="1659"/>
      </w:pPr>
      <w:r>
        <w:rPr>
          <w:noProof/>
        </w:rPr>
        <mc:AlternateContent>
          <mc:Choice Requires="wps">
            <w:drawing>
              <wp:anchor distT="0" distB="0" distL="0" distR="0" simplePos="0" relativeHeight="15750144" behindDoc="0" locked="0" layoutInCell="1" allowOverlap="1" wp14:anchorId="09BE6F89" wp14:editId="09BE6F8A">
                <wp:simplePos x="0" y="0"/>
                <wp:positionH relativeFrom="page">
                  <wp:posOffset>1156335</wp:posOffset>
                </wp:positionH>
                <wp:positionV relativeFrom="paragraph">
                  <wp:posOffset>190000</wp:posOffset>
                </wp:positionV>
                <wp:extent cx="149860" cy="14986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2F969F" id="Graphic 82" o:spid="_x0000_s1026" style="position:absolute;margin-left:91.05pt;margin-top:14.95pt;width:11.8pt;height:11.8pt;z-index:15750144;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" path="m,l149352,r,149351l,149351,,xe" filled="f" strokeweight=".72pt">
                <v:path arrowok="t"/>
                <w10:wrap anchorx="page"/>
              </v:shape>
            </w:pict>
          </mc:Fallback>
        </mc:AlternateContent>
      </w:r>
      <w:bookmarkStart w:id="106" w:name="YES__NO"/>
      <w:bookmarkEnd w:id="106"/>
      <w:r>
        <w:rPr>
          <w:spacing w:val="-5"/>
        </w:rPr>
        <w:t>YES</w:t>
      </w:r>
      <w:r>
        <w:tab/>
      </w:r>
      <w:r>
        <w:rPr>
          <w:noProof/>
          <w:position w:val="-2"/>
        </w:rPr>
        <w:drawing>
          <wp:inline distT="0" distB="0" distL="0" distR="0" wp14:anchorId="09BE6F8B" wp14:editId="09BE6F8C">
            <wp:extent cx="158114" cy="15811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D" w14:textId="77777777" w:rsidR="00266A95" w:rsidRDefault="00266A95">
      <w:pPr>
        <w:pStyle w:val="BodyText"/>
        <w:spacing w:before="1"/>
        <w:rPr>
          <w:b/>
        </w:rPr>
      </w:pPr>
    </w:p>
    <w:p w14:paraId="09BE64BE" w14:textId="77777777" w:rsidR="00266A95" w:rsidRDefault="00196874">
      <w:pPr>
        <w:pStyle w:val="BodyText"/>
        <w:spacing w:before="1"/>
        <w:ind w:left="219"/>
      </w:pPr>
      <w:r>
        <w:t>If</w:t>
      </w:r>
      <w:r>
        <w:rPr>
          <w:spacing w:val="-3"/>
        </w:rPr>
        <w:t xml:space="preserve"> </w:t>
      </w:r>
      <w:r>
        <w:t>yes,</w:t>
      </w:r>
      <w:r>
        <w:rPr>
          <w:spacing w:val="-1"/>
        </w:rPr>
        <w:t xml:space="preserve"> </w:t>
      </w:r>
      <w:r>
        <w:t>please</w:t>
      </w:r>
      <w:r>
        <w:rPr>
          <w:spacing w:val="-2"/>
        </w:rPr>
        <w:t xml:space="preserve"> </w:t>
      </w:r>
      <w:r>
        <w:t>describe</w:t>
      </w:r>
      <w:r>
        <w:rPr>
          <w:spacing w:val="-2"/>
        </w:rPr>
        <w:t xml:space="preserve"> </w:t>
      </w:r>
      <w:r>
        <w:t>how</w:t>
      </w:r>
      <w:r>
        <w:rPr>
          <w:spacing w:val="-4"/>
        </w:rPr>
        <w:t xml:space="preserve"> </w:t>
      </w:r>
      <w:r>
        <w:t>the</w:t>
      </w:r>
      <w:r>
        <w:rPr>
          <w:spacing w:val="-2"/>
        </w:rPr>
        <w:t xml:space="preserve"> </w:t>
      </w:r>
      <w:r>
        <w:t>project</w:t>
      </w:r>
      <w:r>
        <w:rPr>
          <w:spacing w:val="-2"/>
        </w:rPr>
        <w:t xml:space="preserve"> </w:t>
      </w:r>
      <w:r>
        <w:t>will</w:t>
      </w:r>
      <w:r>
        <w:rPr>
          <w:spacing w:val="-3"/>
        </w:rPr>
        <w:t xml:space="preserve"> </w:t>
      </w:r>
      <w:r>
        <w:t>be</w:t>
      </w:r>
      <w:r>
        <w:rPr>
          <w:spacing w:val="-2"/>
        </w:rPr>
        <w:t xml:space="preserve"> </w:t>
      </w:r>
      <w:r>
        <w:t>scaled</w:t>
      </w:r>
      <w:r>
        <w:rPr>
          <w:spacing w:val="-1"/>
        </w:rPr>
        <w:t xml:space="preserve"> </w:t>
      </w:r>
      <w:r>
        <w:t>back</w:t>
      </w:r>
      <w:r>
        <w:rPr>
          <w:spacing w:val="-4"/>
        </w:rPr>
        <w:t xml:space="preserve"> </w:t>
      </w:r>
      <w:r>
        <w:t>and</w:t>
      </w:r>
      <w:r>
        <w:rPr>
          <w:spacing w:val="-1"/>
        </w:rPr>
        <w:t xml:space="preserve"> </w:t>
      </w:r>
      <w:r>
        <w:t>still</w:t>
      </w:r>
      <w:r>
        <w:rPr>
          <w:spacing w:val="-3"/>
        </w:rPr>
        <w:t xml:space="preserve"> </w:t>
      </w:r>
      <w:r>
        <w:t>fit</w:t>
      </w:r>
      <w:r>
        <w:rPr>
          <w:spacing w:val="-2"/>
        </w:rPr>
        <w:t xml:space="preserve"> </w:t>
      </w:r>
      <w:r>
        <w:t>the</w:t>
      </w:r>
      <w:r>
        <w:rPr>
          <w:spacing w:val="-2"/>
        </w:rPr>
        <w:t xml:space="preserve"> </w:t>
      </w:r>
      <w:r>
        <w:t>need</w:t>
      </w:r>
      <w:r>
        <w:rPr>
          <w:spacing w:val="-1"/>
        </w:rPr>
        <w:t xml:space="preserve"> </w:t>
      </w:r>
      <w:r>
        <w:t>and</w:t>
      </w:r>
      <w:r>
        <w:rPr>
          <w:spacing w:val="-1"/>
        </w:rPr>
        <w:t xml:space="preserve"> </w:t>
      </w:r>
      <w:r>
        <w:t>urgency</w:t>
      </w:r>
      <w:r>
        <w:rPr>
          <w:spacing w:val="-3"/>
        </w:rPr>
        <w:t xml:space="preserve"> </w:t>
      </w:r>
      <w:r>
        <w:t>of</w:t>
      </w:r>
      <w:r>
        <w:rPr>
          <w:spacing w:val="-1"/>
        </w:rPr>
        <w:t xml:space="preserve"> </w:t>
      </w:r>
      <w:r>
        <w:t>the proposed project.</w:t>
      </w:r>
    </w:p>
    <w:p w14:paraId="09BE64BF" w14:textId="77777777" w:rsidR="00266A95" w:rsidRDefault="00266A95">
      <w:pPr>
        <w:pStyle w:val="BodyText"/>
        <w:rPr>
          <w:sz w:val="20"/>
        </w:rPr>
      </w:pPr>
    </w:p>
    <w:p w14:paraId="09BE64C0" w14:textId="77777777" w:rsidR="00266A95" w:rsidRDefault="00196874">
      <w:pPr>
        <w:pStyle w:val="BodyText"/>
        <w:spacing w:before="36"/>
        <w:rPr>
          <w:sz w:val="20"/>
        </w:rPr>
      </w:pPr>
      <w:r>
        <w:rPr>
          <w:noProof/>
        </w:rPr>
        <mc:AlternateContent>
          <mc:Choice Requires="wps">
            <w:drawing>
              <wp:anchor distT="0" distB="0" distL="0" distR="0" simplePos="0" relativeHeight="487606272" behindDoc="1" locked="0" layoutInCell="1" allowOverlap="1" wp14:anchorId="09BE6F8D" wp14:editId="09BE6F8E">
                <wp:simplePos x="0" y="0"/>
                <wp:positionH relativeFrom="page">
                  <wp:posOffset>1143000</wp:posOffset>
                </wp:positionH>
                <wp:positionV relativeFrom="paragraph">
                  <wp:posOffset>187293</wp:posOffset>
                </wp:positionV>
                <wp:extent cx="5535295"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2F9830" id="Graphic 84" o:spid="_x0000_s1026" style="position:absolute;margin-left:90pt;margin-top:14.75pt;width:435.8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6784" behindDoc="1" locked="0" layoutInCell="1" allowOverlap="1" wp14:anchorId="09BE6F8F" wp14:editId="09BE6F90">
                <wp:simplePos x="0" y="0"/>
                <wp:positionH relativeFrom="page">
                  <wp:posOffset>1143000</wp:posOffset>
                </wp:positionH>
                <wp:positionV relativeFrom="paragraph">
                  <wp:posOffset>454801</wp:posOffset>
                </wp:positionV>
                <wp:extent cx="564832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E8561" id="Graphic 85" o:spid="_x0000_s1026" style="position:absolute;margin-left:90pt;margin-top:35.8pt;width:444.7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" path="m,l5647944,e" filled="f" strokeweight=".68pt">
                <v:path arrowok="t"/>
                <w10:wrap type="topAndBottom" anchorx="page"/>
              </v:shape>
            </w:pict>
          </mc:Fallback>
        </mc:AlternateContent>
      </w:r>
    </w:p>
    <w:p w14:paraId="09BE64C1" w14:textId="77777777" w:rsidR="00266A95" w:rsidRDefault="00266A95">
      <w:pPr>
        <w:pStyle w:val="BodyText"/>
        <w:spacing w:before="156"/>
        <w:rPr>
          <w:sz w:val="20"/>
        </w:rPr>
      </w:pPr>
    </w:p>
    <w:p w14:paraId="09BE64C2" w14:textId="77777777" w:rsidR="00266A95" w:rsidRDefault="00266A95">
      <w:pPr>
        <w:rPr>
          <w:sz w:val="20"/>
        </w:rPr>
        <w:sectPr w:rsidR="00266A95">
          <w:pgSz w:w="12240" w:h="15840"/>
          <w:pgMar w:top="1200" w:right="480" w:bottom="1020" w:left="860" w:header="0" w:footer="830" w:gutter="0"/>
          <w:cols w:space="720"/>
        </w:sectPr>
      </w:pPr>
    </w:p>
    <w:p w14:paraId="09BE64C3" w14:textId="77777777" w:rsidR="00266A95" w:rsidRDefault="00196874">
      <w:pPr>
        <w:pStyle w:val="Heading5"/>
        <w:spacing w:before="72"/>
        <w:ind w:left="220"/>
      </w:pPr>
      <w:bookmarkStart w:id="107" w:name="AGENCY_SERVICES_CHART"/>
      <w:bookmarkEnd w:id="107"/>
      <w:r>
        <w:rPr>
          <w:u w:val="single"/>
        </w:rPr>
        <w:lastRenderedPageBreak/>
        <w:t>AGENCY</w:t>
      </w:r>
      <w:r>
        <w:rPr>
          <w:spacing w:val="-11"/>
          <w:u w:val="single"/>
        </w:rPr>
        <w:t xml:space="preserve"> </w:t>
      </w:r>
      <w:r>
        <w:rPr>
          <w:u w:val="single"/>
        </w:rPr>
        <w:t>SERVICES</w:t>
      </w:r>
      <w:r>
        <w:rPr>
          <w:spacing w:val="-3"/>
          <w:u w:val="single"/>
        </w:rPr>
        <w:t xml:space="preserve"> </w:t>
      </w:r>
      <w:r>
        <w:rPr>
          <w:spacing w:val="-2"/>
          <w:u w:val="single"/>
        </w:rPr>
        <w:t>CHART</w:t>
      </w:r>
    </w:p>
    <w:p w14:paraId="09BE64C4" w14:textId="77777777" w:rsidR="00266A95" w:rsidRDefault="00266A95">
      <w:pPr>
        <w:pStyle w:val="BodyText"/>
        <w:spacing w:before="140"/>
        <w:rPr>
          <w:b/>
        </w:rPr>
      </w:pPr>
    </w:p>
    <w:p w14:paraId="09BE64C5" w14:textId="77777777" w:rsidR="00266A95" w:rsidRDefault="00196874">
      <w:pPr>
        <w:pStyle w:val="BodyText"/>
        <w:ind w:left="219" w:right="588"/>
        <w:jc w:val="both"/>
      </w:pPr>
      <w:r>
        <w:t>The</w:t>
      </w:r>
      <w:r>
        <w:rPr>
          <w:spacing w:val="-8"/>
        </w:rPr>
        <w:t xml:space="preserve"> </w:t>
      </w:r>
      <w:r>
        <w:t>chart</w:t>
      </w:r>
      <w:r>
        <w:rPr>
          <w:spacing w:val="-8"/>
        </w:rPr>
        <w:t xml:space="preserve"> </w:t>
      </w:r>
      <w:r>
        <w:t>on</w:t>
      </w:r>
      <w:r>
        <w:rPr>
          <w:spacing w:val="-8"/>
        </w:rPr>
        <w:t xml:space="preserve"> </w:t>
      </w:r>
      <w:r>
        <w:t>the</w:t>
      </w:r>
      <w:r>
        <w:rPr>
          <w:spacing w:val="-8"/>
        </w:rPr>
        <w:t xml:space="preserve"> </w:t>
      </w:r>
      <w:r>
        <w:t>following</w:t>
      </w:r>
      <w:r>
        <w:rPr>
          <w:spacing w:val="-11"/>
        </w:rPr>
        <w:t xml:space="preserve"> </w:t>
      </w:r>
      <w:r>
        <w:t>page</w:t>
      </w:r>
      <w:r>
        <w:rPr>
          <w:spacing w:val="-8"/>
        </w:rPr>
        <w:t xml:space="preserve"> </w:t>
      </w:r>
      <w:r>
        <w:t>should</w:t>
      </w:r>
      <w:r>
        <w:rPr>
          <w:spacing w:val="-7"/>
        </w:rPr>
        <w:t xml:space="preserve"> </w:t>
      </w:r>
      <w:r>
        <w:t>provide</w:t>
      </w:r>
      <w:r>
        <w:rPr>
          <w:spacing w:val="-9"/>
        </w:rPr>
        <w:t xml:space="preserve"> </w:t>
      </w:r>
      <w:r>
        <w:t>information</w:t>
      </w:r>
      <w:r>
        <w:rPr>
          <w:spacing w:val="-8"/>
        </w:rPr>
        <w:t xml:space="preserve"> </w:t>
      </w:r>
      <w:r>
        <w:t>on</w:t>
      </w:r>
      <w:r>
        <w:rPr>
          <w:spacing w:val="-8"/>
        </w:rPr>
        <w:t xml:space="preserve"> </w:t>
      </w:r>
      <w:r>
        <w:t>your</w:t>
      </w:r>
      <w:r>
        <w:rPr>
          <w:spacing w:val="-9"/>
        </w:rPr>
        <w:t xml:space="preserve"> </w:t>
      </w:r>
      <w:r>
        <w:t>agency,</w:t>
      </w:r>
      <w:r>
        <w:rPr>
          <w:spacing w:val="-7"/>
        </w:rPr>
        <w:t xml:space="preserve"> </w:t>
      </w:r>
      <w:r>
        <w:t>current</w:t>
      </w:r>
      <w:r>
        <w:rPr>
          <w:spacing w:val="-8"/>
        </w:rPr>
        <w:t xml:space="preserve"> </w:t>
      </w:r>
      <w:r>
        <w:t>transportation program description and justification for your application request.</w:t>
      </w:r>
      <w:r>
        <w:rPr>
          <w:spacing w:val="40"/>
        </w:rPr>
        <w:t xml:space="preserve"> </w:t>
      </w:r>
      <w:r>
        <w:t>If it is necessary to provide additional or supporting information such as surveys, waiting lists, requests denied or planning documents,</w:t>
      </w:r>
      <w:r>
        <w:rPr>
          <w:spacing w:val="-4"/>
        </w:rPr>
        <w:t xml:space="preserve"> </w:t>
      </w:r>
      <w:r>
        <w:t>please</w:t>
      </w:r>
      <w:r>
        <w:rPr>
          <w:spacing w:val="-5"/>
        </w:rPr>
        <w:t xml:space="preserve"> </w:t>
      </w:r>
      <w:r>
        <w:t>include</w:t>
      </w:r>
      <w:r>
        <w:rPr>
          <w:spacing w:val="-4"/>
        </w:rPr>
        <w:t xml:space="preserve"> </w:t>
      </w:r>
      <w:r>
        <w:t>documents</w:t>
      </w:r>
      <w:r>
        <w:rPr>
          <w:spacing w:val="-3"/>
        </w:rPr>
        <w:t xml:space="preserve"> </w:t>
      </w:r>
      <w:r>
        <w:t>at</w:t>
      </w:r>
      <w:r>
        <w:rPr>
          <w:spacing w:val="-5"/>
        </w:rPr>
        <w:t xml:space="preserve"> </w:t>
      </w:r>
      <w:r>
        <w:t>the</w:t>
      </w:r>
      <w:r>
        <w:rPr>
          <w:spacing w:val="-2"/>
        </w:rPr>
        <w:t xml:space="preserve"> </w:t>
      </w:r>
      <w:r>
        <w:t>end of</w:t>
      </w:r>
      <w:r>
        <w:rPr>
          <w:spacing w:val="-3"/>
        </w:rPr>
        <w:t xml:space="preserve"> </w:t>
      </w:r>
      <w:r>
        <w:t>the</w:t>
      </w:r>
      <w:r>
        <w:rPr>
          <w:spacing w:val="-2"/>
        </w:rPr>
        <w:t xml:space="preserve"> </w:t>
      </w:r>
      <w:r>
        <w:t>application</w:t>
      </w:r>
      <w:r>
        <w:rPr>
          <w:spacing w:val="-2"/>
        </w:rPr>
        <w:t xml:space="preserve"> </w:t>
      </w:r>
      <w:r>
        <w:t>but</w:t>
      </w:r>
      <w:r>
        <w:rPr>
          <w:spacing w:val="-7"/>
        </w:rPr>
        <w:t xml:space="preserve"> </w:t>
      </w:r>
      <w:r>
        <w:t>reference</w:t>
      </w:r>
      <w:r>
        <w:rPr>
          <w:spacing w:val="-2"/>
        </w:rPr>
        <w:t xml:space="preserve"> </w:t>
      </w:r>
      <w:r>
        <w:t>it</w:t>
      </w:r>
      <w:r>
        <w:rPr>
          <w:spacing w:val="-2"/>
        </w:rPr>
        <w:t xml:space="preserve"> </w:t>
      </w:r>
      <w:r>
        <w:t>within</w:t>
      </w:r>
      <w:r>
        <w:rPr>
          <w:spacing w:val="-5"/>
        </w:rPr>
        <w:t xml:space="preserve"> </w:t>
      </w:r>
      <w:r>
        <w:t>the</w:t>
      </w:r>
      <w:r>
        <w:rPr>
          <w:spacing w:val="-2"/>
        </w:rPr>
        <w:t xml:space="preserve"> </w:t>
      </w:r>
      <w:r>
        <w:t>body of the application.</w:t>
      </w:r>
    </w:p>
    <w:p w14:paraId="09BE64C6" w14:textId="77777777" w:rsidR="00266A95" w:rsidRDefault="00196874">
      <w:pPr>
        <w:pStyle w:val="BodyText"/>
        <w:spacing w:before="280"/>
        <w:ind w:left="219" w:right="598"/>
        <w:jc w:val="both"/>
      </w:pPr>
      <w:r>
        <w:t>The Agency Description Chart requires two (2) categories of information: services provided, and clients served.</w:t>
      </w:r>
      <w:r>
        <w:rPr>
          <w:spacing w:val="40"/>
        </w:rPr>
        <w:t xml:space="preserve"> </w:t>
      </w:r>
      <w:r>
        <w:t>The following is a definition and explanation of the information requested.</w:t>
      </w:r>
    </w:p>
    <w:p w14:paraId="09BE64C7" w14:textId="77777777" w:rsidR="00266A95" w:rsidRDefault="00266A95">
      <w:pPr>
        <w:pStyle w:val="BodyText"/>
        <w:spacing w:before="2"/>
      </w:pPr>
    </w:p>
    <w:p w14:paraId="09BE64C8" w14:textId="77777777" w:rsidR="00266A95" w:rsidRDefault="00196874">
      <w:pPr>
        <w:pStyle w:val="ListParagraph"/>
        <w:numPr>
          <w:ilvl w:val="1"/>
          <w:numId w:val="13"/>
        </w:numPr>
        <w:tabs>
          <w:tab w:val="left" w:pos="939"/>
        </w:tabs>
        <w:ind w:left="939" w:right="596"/>
        <w:jc w:val="both"/>
        <w:rPr>
          <w:sz w:val="24"/>
        </w:rPr>
      </w:pPr>
      <w:r>
        <w:rPr>
          <w:b/>
          <w:sz w:val="24"/>
        </w:rPr>
        <w:t>Age</w:t>
      </w:r>
      <w:r>
        <w:rPr>
          <w:b/>
          <w:spacing w:val="-5"/>
          <w:sz w:val="24"/>
        </w:rPr>
        <w:t xml:space="preserve"> </w:t>
      </w:r>
      <w:r>
        <w:rPr>
          <w:b/>
          <w:sz w:val="24"/>
        </w:rPr>
        <w:t>range</w:t>
      </w:r>
      <w:r>
        <w:rPr>
          <w:b/>
          <w:spacing w:val="-5"/>
          <w:sz w:val="24"/>
        </w:rPr>
        <w:t xml:space="preserve"> </w:t>
      </w:r>
      <w:r>
        <w:rPr>
          <w:b/>
          <w:sz w:val="24"/>
        </w:rPr>
        <w:t>of</w:t>
      </w:r>
      <w:r>
        <w:rPr>
          <w:b/>
          <w:spacing w:val="-4"/>
          <w:sz w:val="24"/>
        </w:rPr>
        <w:t xml:space="preserve"> </w:t>
      </w:r>
      <w:r>
        <w:rPr>
          <w:b/>
          <w:sz w:val="24"/>
        </w:rPr>
        <w:t>current</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What</w:t>
      </w:r>
      <w:r>
        <w:rPr>
          <w:spacing w:val="-2"/>
          <w:sz w:val="24"/>
        </w:rPr>
        <w:t xml:space="preserve"> </w:t>
      </w:r>
      <w:r>
        <w:rPr>
          <w:sz w:val="24"/>
        </w:rPr>
        <w:t>is</w:t>
      </w:r>
      <w:r>
        <w:rPr>
          <w:spacing w:val="-5"/>
          <w:sz w:val="24"/>
        </w:rPr>
        <w:t xml:space="preserve"> </w:t>
      </w:r>
      <w:r>
        <w:rPr>
          <w:sz w:val="24"/>
        </w:rPr>
        <w:t>the</w:t>
      </w:r>
      <w:r>
        <w:rPr>
          <w:spacing w:val="-2"/>
          <w:sz w:val="24"/>
        </w:rPr>
        <w:t xml:space="preserve"> </w:t>
      </w:r>
      <w:r>
        <w:rPr>
          <w:sz w:val="24"/>
        </w:rPr>
        <w:t>age range</w:t>
      </w:r>
      <w:r>
        <w:rPr>
          <w:spacing w:val="-4"/>
          <w:sz w:val="24"/>
        </w:rPr>
        <w:t xml:space="preserve"> </w:t>
      </w:r>
      <w:r>
        <w:rPr>
          <w:sz w:val="24"/>
        </w:rPr>
        <w:t>of</w:t>
      </w:r>
      <w:r>
        <w:rPr>
          <w:spacing w:val="-6"/>
          <w:sz w:val="24"/>
        </w:rPr>
        <w:t xml:space="preserve"> </w:t>
      </w:r>
      <w:r>
        <w:rPr>
          <w:sz w:val="24"/>
        </w:rPr>
        <w:t>the</w:t>
      </w:r>
      <w:r>
        <w:rPr>
          <w:spacing w:val="-2"/>
          <w:sz w:val="24"/>
        </w:rPr>
        <w:t xml:space="preserve"> </w:t>
      </w:r>
      <w:r>
        <w:rPr>
          <w:sz w:val="24"/>
        </w:rPr>
        <w:t>individuals</w:t>
      </w:r>
      <w:r>
        <w:rPr>
          <w:spacing w:val="-7"/>
          <w:sz w:val="24"/>
        </w:rPr>
        <w:t xml:space="preserve"> </w:t>
      </w:r>
      <w:r>
        <w:rPr>
          <w:sz w:val="24"/>
        </w:rPr>
        <w:t>with</w:t>
      </w:r>
      <w:r>
        <w:rPr>
          <w:spacing w:val="-6"/>
          <w:sz w:val="24"/>
        </w:rPr>
        <w:t xml:space="preserve"> </w:t>
      </w:r>
      <w:r>
        <w:rPr>
          <w:sz w:val="24"/>
        </w:rPr>
        <w:t>disabilities</w:t>
      </w:r>
      <w:r>
        <w:rPr>
          <w:spacing w:val="-5"/>
          <w:sz w:val="24"/>
        </w:rPr>
        <w:t xml:space="preserve"> </w:t>
      </w:r>
      <w:r>
        <w:rPr>
          <w:sz w:val="24"/>
        </w:rPr>
        <w:t>and elderly individuals currently served by your agency?</w:t>
      </w:r>
    </w:p>
    <w:p w14:paraId="09BE64C9" w14:textId="77777777" w:rsidR="00266A95" w:rsidRDefault="00266A95">
      <w:pPr>
        <w:pStyle w:val="BodyText"/>
      </w:pPr>
    </w:p>
    <w:p w14:paraId="09BE64CA" w14:textId="77777777" w:rsidR="00266A95" w:rsidRDefault="00196874">
      <w:pPr>
        <w:pStyle w:val="ListParagraph"/>
        <w:numPr>
          <w:ilvl w:val="1"/>
          <w:numId w:val="13"/>
        </w:numPr>
        <w:tabs>
          <w:tab w:val="left" w:pos="937"/>
        </w:tabs>
        <w:ind w:left="937" w:right="600"/>
        <w:jc w:val="both"/>
        <w:rPr>
          <w:sz w:val="24"/>
        </w:rPr>
      </w:pPr>
      <w:r>
        <w:rPr>
          <w:b/>
          <w:sz w:val="24"/>
        </w:rPr>
        <w:t>Age</w:t>
      </w:r>
      <w:r>
        <w:rPr>
          <w:b/>
          <w:spacing w:val="-7"/>
          <w:sz w:val="24"/>
        </w:rPr>
        <w:t xml:space="preserve"> </w:t>
      </w:r>
      <w:r>
        <w:rPr>
          <w:b/>
          <w:sz w:val="24"/>
        </w:rPr>
        <w:t>range</w:t>
      </w:r>
      <w:r>
        <w:rPr>
          <w:b/>
          <w:spacing w:val="-8"/>
          <w:sz w:val="24"/>
        </w:rPr>
        <w:t xml:space="preserve"> </w:t>
      </w:r>
      <w:r>
        <w:rPr>
          <w:b/>
          <w:sz w:val="24"/>
        </w:rPr>
        <w:t>eligible</w:t>
      </w:r>
      <w:r>
        <w:rPr>
          <w:b/>
          <w:spacing w:val="-8"/>
          <w:sz w:val="24"/>
        </w:rPr>
        <w:t xml:space="preserve"> </w:t>
      </w:r>
      <w:r>
        <w:rPr>
          <w:b/>
          <w:sz w:val="24"/>
        </w:rPr>
        <w:t>for</w:t>
      </w:r>
      <w:r>
        <w:rPr>
          <w:b/>
          <w:spacing w:val="-3"/>
          <w:sz w:val="24"/>
        </w:rPr>
        <w:t xml:space="preserve"> </w:t>
      </w:r>
      <w:r>
        <w:rPr>
          <w:b/>
          <w:sz w:val="24"/>
        </w:rPr>
        <w:t>serving</w:t>
      </w:r>
      <w:r>
        <w:rPr>
          <w:b/>
          <w:spacing w:val="-7"/>
          <w:sz w:val="24"/>
        </w:rPr>
        <w:t xml:space="preserve"> </w:t>
      </w:r>
      <w:r>
        <w:rPr>
          <w:sz w:val="24"/>
        </w:rPr>
        <w:t>-</w:t>
      </w:r>
      <w:r>
        <w:rPr>
          <w:spacing w:val="-3"/>
          <w:sz w:val="24"/>
        </w:rPr>
        <w:t xml:space="preserve"> </w:t>
      </w:r>
      <w:r>
        <w:rPr>
          <w:sz w:val="24"/>
        </w:rPr>
        <w:t>Is</w:t>
      </w:r>
      <w:r>
        <w:rPr>
          <w:spacing w:val="-5"/>
          <w:sz w:val="24"/>
        </w:rPr>
        <w:t xml:space="preserve"> </w:t>
      </w:r>
      <w:r>
        <w:rPr>
          <w:sz w:val="24"/>
        </w:rPr>
        <w:t>your</w:t>
      </w:r>
      <w:r>
        <w:rPr>
          <w:spacing w:val="-8"/>
          <w:sz w:val="24"/>
        </w:rPr>
        <w:t xml:space="preserve"> </w:t>
      </w:r>
      <w:r>
        <w:rPr>
          <w:sz w:val="24"/>
        </w:rPr>
        <w:t>agency</w:t>
      </w:r>
      <w:r>
        <w:rPr>
          <w:spacing w:val="-8"/>
          <w:sz w:val="24"/>
        </w:rPr>
        <w:t xml:space="preserve"> </w:t>
      </w:r>
      <w:r>
        <w:rPr>
          <w:sz w:val="24"/>
        </w:rPr>
        <w:t>able</w:t>
      </w:r>
      <w:r>
        <w:rPr>
          <w:spacing w:val="-7"/>
          <w:sz w:val="24"/>
        </w:rPr>
        <w:t xml:space="preserve"> </w:t>
      </w:r>
      <w:r>
        <w:rPr>
          <w:sz w:val="24"/>
        </w:rPr>
        <w:t>to</w:t>
      </w:r>
      <w:r>
        <w:rPr>
          <w:spacing w:val="-8"/>
          <w:sz w:val="24"/>
        </w:rPr>
        <w:t xml:space="preserve"> </w:t>
      </w:r>
      <w:r>
        <w:rPr>
          <w:sz w:val="24"/>
        </w:rPr>
        <w:t>serve</w:t>
      </w:r>
      <w:r>
        <w:rPr>
          <w:spacing w:val="-7"/>
          <w:sz w:val="24"/>
        </w:rPr>
        <w:t xml:space="preserve"> </w:t>
      </w:r>
      <w:r>
        <w:rPr>
          <w:sz w:val="24"/>
        </w:rPr>
        <w:t>clients</w:t>
      </w:r>
      <w:r>
        <w:rPr>
          <w:spacing w:val="-8"/>
          <w:sz w:val="24"/>
        </w:rPr>
        <w:t xml:space="preserve"> </w:t>
      </w:r>
      <w:r>
        <w:rPr>
          <w:sz w:val="24"/>
        </w:rPr>
        <w:t>of</w:t>
      </w:r>
      <w:r>
        <w:rPr>
          <w:spacing w:val="-8"/>
          <w:sz w:val="24"/>
        </w:rPr>
        <w:t xml:space="preserve"> </w:t>
      </w:r>
      <w:r>
        <w:rPr>
          <w:sz w:val="24"/>
        </w:rPr>
        <w:t>a</w:t>
      </w:r>
      <w:r>
        <w:rPr>
          <w:spacing w:val="-7"/>
          <w:sz w:val="24"/>
        </w:rPr>
        <w:t xml:space="preserve"> </w:t>
      </w:r>
      <w:r>
        <w:rPr>
          <w:sz w:val="24"/>
        </w:rPr>
        <w:t>wider</w:t>
      </w:r>
      <w:r>
        <w:rPr>
          <w:spacing w:val="-8"/>
          <w:sz w:val="24"/>
        </w:rPr>
        <w:t xml:space="preserve"> </w:t>
      </w:r>
      <w:r>
        <w:rPr>
          <w:sz w:val="24"/>
        </w:rPr>
        <w:t>age</w:t>
      </w:r>
      <w:r>
        <w:rPr>
          <w:spacing w:val="-7"/>
          <w:sz w:val="24"/>
        </w:rPr>
        <w:t xml:space="preserve"> </w:t>
      </w:r>
      <w:r>
        <w:rPr>
          <w:sz w:val="24"/>
        </w:rPr>
        <w:t>range?</w:t>
      </w:r>
      <w:r>
        <w:rPr>
          <w:spacing w:val="35"/>
          <w:sz w:val="24"/>
        </w:rPr>
        <w:t xml:space="preserve"> </w:t>
      </w:r>
      <w:r>
        <w:rPr>
          <w:sz w:val="24"/>
        </w:rPr>
        <w:t>If so, please indicate.</w:t>
      </w:r>
    </w:p>
    <w:p w14:paraId="09BE64CB" w14:textId="77777777" w:rsidR="00266A95" w:rsidRDefault="00196874">
      <w:pPr>
        <w:pStyle w:val="ListParagraph"/>
        <w:numPr>
          <w:ilvl w:val="1"/>
          <w:numId w:val="13"/>
        </w:numPr>
        <w:tabs>
          <w:tab w:val="left" w:pos="937"/>
        </w:tabs>
        <w:spacing w:before="281"/>
        <w:ind w:left="937" w:right="586"/>
        <w:jc w:val="both"/>
        <w:rPr>
          <w:sz w:val="24"/>
        </w:rPr>
      </w:pPr>
      <w:r>
        <w:rPr>
          <w:b/>
          <w:sz w:val="24"/>
        </w:rPr>
        <w:t>Services</w:t>
      </w:r>
      <w:r>
        <w:rPr>
          <w:b/>
          <w:spacing w:val="-9"/>
          <w:sz w:val="24"/>
        </w:rPr>
        <w:t xml:space="preserve"> </w:t>
      </w:r>
      <w:r>
        <w:rPr>
          <w:b/>
          <w:sz w:val="24"/>
        </w:rPr>
        <w:t>provided</w:t>
      </w:r>
      <w:r>
        <w:rPr>
          <w:b/>
          <w:spacing w:val="-9"/>
          <w:sz w:val="24"/>
        </w:rPr>
        <w:t xml:space="preserve"> </w:t>
      </w:r>
      <w:r>
        <w:rPr>
          <w:b/>
          <w:sz w:val="24"/>
        </w:rPr>
        <w:t>by</w:t>
      </w:r>
      <w:r>
        <w:rPr>
          <w:b/>
          <w:spacing w:val="-8"/>
          <w:sz w:val="24"/>
        </w:rPr>
        <w:t xml:space="preserve"> </w:t>
      </w:r>
      <w:r>
        <w:rPr>
          <w:b/>
          <w:sz w:val="24"/>
        </w:rPr>
        <w:t>agency</w:t>
      </w:r>
      <w:r>
        <w:rPr>
          <w:b/>
          <w:spacing w:val="-12"/>
          <w:sz w:val="24"/>
        </w:rPr>
        <w:t xml:space="preserve"> </w:t>
      </w:r>
      <w:r>
        <w:rPr>
          <w:sz w:val="24"/>
        </w:rPr>
        <w:t>-</w:t>
      </w:r>
      <w:r>
        <w:rPr>
          <w:spacing w:val="-10"/>
          <w:sz w:val="24"/>
        </w:rPr>
        <w:t xml:space="preserve"> </w:t>
      </w:r>
      <w:r>
        <w:rPr>
          <w:sz w:val="24"/>
        </w:rPr>
        <w:t>Place</w:t>
      </w:r>
      <w:r>
        <w:rPr>
          <w:spacing w:val="-12"/>
          <w:sz w:val="24"/>
        </w:rPr>
        <w:t xml:space="preserve"> </w:t>
      </w:r>
      <w:r>
        <w:rPr>
          <w:sz w:val="24"/>
        </w:rPr>
        <w:t>an</w:t>
      </w:r>
      <w:r>
        <w:rPr>
          <w:spacing w:val="-9"/>
          <w:sz w:val="24"/>
        </w:rPr>
        <w:t xml:space="preserve"> </w:t>
      </w:r>
      <w:r>
        <w:rPr>
          <w:sz w:val="24"/>
        </w:rPr>
        <w:t>"X"</w:t>
      </w:r>
      <w:r>
        <w:rPr>
          <w:spacing w:val="-10"/>
          <w:sz w:val="24"/>
        </w:rPr>
        <w:t xml:space="preserve"> </w:t>
      </w:r>
      <w:r>
        <w:rPr>
          <w:sz w:val="24"/>
        </w:rPr>
        <w:t>next</w:t>
      </w:r>
      <w:r>
        <w:rPr>
          <w:spacing w:val="-12"/>
          <w:sz w:val="24"/>
        </w:rPr>
        <w:t xml:space="preserve"> </w:t>
      </w:r>
      <w:r>
        <w:rPr>
          <w:sz w:val="24"/>
        </w:rPr>
        <w:t>to</w:t>
      </w:r>
      <w:r>
        <w:rPr>
          <w:spacing w:val="-12"/>
          <w:sz w:val="24"/>
        </w:rPr>
        <w:t xml:space="preserve"> </w:t>
      </w:r>
      <w:r>
        <w:rPr>
          <w:sz w:val="24"/>
        </w:rPr>
        <w:t>all</w:t>
      </w:r>
      <w:r>
        <w:rPr>
          <w:spacing w:val="-10"/>
          <w:sz w:val="24"/>
        </w:rPr>
        <w:t xml:space="preserve"> </w:t>
      </w:r>
      <w:r>
        <w:rPr>
          <w:sz w:val="24"/>
        </w:rPr>
        <w:t>the</w:t>
      </w:r>
      <w:r>
        <w:rPr>
          <w:spacing w:val="-7"/>
          <w:sz w:val="24"/>
        </w:rPr>
        <w:t xml:space="preserve"> </w:t>
      </w:r>
      <w:r>
        <w:rPr>
          <w:sz w:val="24"/>
        </w:rPr>
        <w:t>services</w:t>
      </w:r>
      <w:r>
        <w:rPr>
          <w:spacing w:val="-12"/>
          <w:sz w:val="24"/>
        </w:rPr>
        <w:t xml:space="preserve"> </w:t>
      </w:r>
      <w:r>
        <w:rPr>
          <w:sz w:val="24"/>
        </w:rPr>
        <w:t>provided</w:t>
      </w:r>
      <w:r>
        <w:rPr>
          <w:spacing w:val="-8"/>
          <w:sz w:val="24"/>
        </w:rPr>
        <w:t xml:space="preserve"> </w:t>
      </w:r>
      <w:r>
        <w:rPr>
          <w:sz w:val="24"/>
        </w:rPr>
        <w:t>by</w:t>
      </w:r>
      <w:r>
        <w:rPr>
          <w:spacing w:val="-13"/>
          <w:sz w:val="24"/>
        </w:rPr>
        <w:t xml:space="preserve"> </w:t>
      </w:r>
      <w:r>
        <w:rPr>
          <w:sz w:val="24"/>
        </w:rPr>
        <w:t>your</w:t>
      </w:r>
      <w:r>
        <w:rPr>
          <w:spacing w:val="-13"/>
          <w:sz w:val="24"/>
        </w:rPr>
        <w:t xml:space="preserve"> </w:t>
      </w:r>
      <w:r>
        <w:rPr>
          <w:sz w:val="24"/>
        </w:rPr>
        <w:t>agency. Also indicate how much service is being provided by indicating on the chart the number of clients</w:t>
      </w:r>
      <w:r>
        <w:rPr>
          <w:spacing w:val="-9"/>
          <w:sz w:val="24"/>
        </w:rPr>
        <w:t xml:space="preserve"> </w:t>
      </w:r>
      <w:r>
        <w:rPr>
          <w:sz w:val="24"/>
        </w:rPr>
        <w:t>served</w:t>
      </w:r>
      <w:r>
        <w:rPr>
          <w:spacing w:val="-6"/>
          <w:sz w:val="24"/>
        </w:rPr>
        <w:t xml:space="preserve"> </w:t>
      </w:r>
      <w:r>
        <w:rPr>
          <w:sz w:val="24"/>
        </w:rPr>
        <w:t>by</w:t>
      </w:r>
      <w:r>
        <w:rPr>
          <w:spacing w:val="-10"/>
          <w:sz w:val="24"/>
        </w:rPr>
        <w:t xml:space="preserve"> </w:t>
      </w:r>
      <w:r>
        <w:rPr>
          <w:sz w:val="24"/>
        </w:rPr>
        <w:t>category.</w:t>
      </w:r>
      <w:r>
        <w:rPr>
          <w:spacing w:val="38"/>
          <w:sz w:val="24"/>
        </w:rPr>
        <w:t xml:space="preserve"> </w:t>
      </w:r>
      <w:r>
        <w:rPr>
          <w:sz w:val="24"/>
        </w:rPr>
        <w:t>If</w:t>
      </w:r>
      <w:r>
        <w:rPr>
          <w:spacing w:val="-8"/>
          <w:sz w:val="24"/>
        </w:rPr>
        <w:t xml:space="preserve"> </w:t>
      </w:r>
      <w:r>
        <w:rPr>
          <w:sz w:val="24"/>
        </w:rPr>
        <w:t>a</w:t>
      </w:r>
      <w:r>
        <w:rPr>
          <w:spacing w:val="-7"/>
          <w:sz w:val="24"/>
        </w:rPr>
        <w:t xml:space="preserve"> </w:t>
      </w:r>
      <w:r>
        <w:rPr>
          <w:sz w:val="24"/>
        </w:rPr>
        <w:t>specific</w:t>
      </w:r>
      <w:r>
        <w:rPr>
          <w:spacing w:val="-9"/>
          <w:sz w:val="24"/>
        </w:rPr>
        <w:t xml:space="preserve"> </w:t>
      </w:r>
      <w:r>
        <w:rPr>
          <w:sz w:val="24"/>
        </w:rPr>
        <w:t>function</w:t>
      </w:r>
      <w:r>
        <w:rPr>
          <w:spacing w:val="-5"/>
          <w:sz w:val="24"/>
        </w:rPr>
        <w:t xml:space="preserve"> </w:t>
      </w:r>
      <w:r>
        <w:rPr>
          <w:sz w:val="24"/>
        </w:rPr>
        <w:t>of</w:t>
      </w:r>
      <w:r>
        <w:rPr>
          <w:spacing w:val="-9"/>
          <w:sz w:val="24"/>
        </w:rPr>
        <w:t xml:space="preserve"> </w:t>
      </w:r>
      <w:r>
        <w:rPr>
          <w:sz w:val="24"/>
        </w:rPr>
        <w:t>your</w:t>
      </w:r>
      <w:r>
        <w:rPr>
          <w:spacing w:val="-10"/>
          <w:sz w:val="24"/>
        </w:rPr>
        <w:t xml:space="preserve"> </w:t>
      </w:r>
      <w:r>
        <w:rPr>
          <w:sz w:val="24"/>
        </w:rPr>
        <w:t>agency</w:t>
      </w:r>
      <w:r>
        <w:rPr>
          <w:spacing w:val="-10"/>
          <w:sz w:val="24"/>
        </w:rPr>
        <w:t xml:space="preserve"> </w:t>
      </w:r>
      <w:r>
        <w:rPr>
          <w:sz w:val="24"/>
        </w:rPr>
        <w:t>is</w:t>
      </w:r>
      <w:r>
        <w:rPr>
          <w:spacing w:val="-9"/>
          <w:sz w:val="24"/>
        </w:rPr>
        <w:t xml:space="preserve"> </w:t>
      </w:r>
      <w:r>
        <w:rPr>
          <w:sz w:val="24"/>
        </w:rPr>
        <w:t>not</w:t>
      </w:r>
      <w:r>
        <w:rPr>
          <w:spacing w:val="-4"/>
          <w:sz w:val="24"/>
        </w:rPr>
        <w:t xml:space="preserve"> </w:t>
      </w:r>
      <w:r>
        <w:rPr>
          <w:sz w:val="24"/>
        </w:rPr>
        <w:t>listed,</w:t>
      </w:r>
      <w:r>
        <w:rPr>
          <w:spacing w:val="-9"/>
          <w:sz w:val="24"/>
        </w:rPr>
        <w:t xml:space="preserve"> </w:t>
      </w:r>
      <w:r>
        <w:rPr>
          <w:sz w:val="24"/>
        </w:rPr>
        <w:t>indicate</w:t>
      </w:r>
      <w:r>
        <w:rPr>
          <w:spacing w:val="-7"/>
          <w:sz w:val="24"/>
        </w:rPr>
        <w:t xml:space="preserve"> </w:t>
      </w:r>
      <w:r>
        <w:rPr>
          <w:sz w:val="24"/>
        </w:rPr>
        <w:t>as</w:t>
      </w:r>
      <w:r>
        <w:rPr>
          <w:spacing w:val="-9"/>
          <w:sz w:val="24"/>
        </w:rPr>
        <w:t xml:space="preserve"> </w:t>
      </w:r>
      <w:r>
        <w:rPr>
          <w:sz w:val="24"/>
        </w:rPr>
        <w:t>other and explain.</w:t>
      </w:r>
    </w:p>
    <w:p w14:paraId="09BE64CC" w14:textId="77777777" w:rsidR="00266A95" w:rsidRDefault="00266A95">
      <w:pPr>
        <w:pStyle w:val="BodyText"/>
      </w:pPr>
    </w:p>
    <w:p w14:paraId="09BE64CD" w14:textId="77777777" w:rsidR="00266A95" w:rsidRDefault="00196874">
      <w:pPr>
        <w:pStyle w:val="ListParagraph"/>
        <w:numPr>
          <w:ilvl w:val="1"/>
          <w:numId w:val="13"/>
        </w:numPr>
        <w:tabs>
          <w:tab w:val="left" w:pos="937"/>
        </w:tabs>
        <w:ind w:left="937" w:hanging="357"/>
        <w:rPr>
          <w:sz w:val="24"/>
        </w:rPr>
      </w:pPr>
      <w:r>
        <w:rPr>
          <w:b/>
          <w:sz w:val="24"/>
        </w:rPr>
        <w:t>Current</w:t>
      </w:r>
      <w:r>
        <w:rPr>
          <w:b/>
          <w:spacing w:val="-7"/>
          <w:sz w:val="24"/>
        </w:rPr>
        <w:t xml:space="preserve"> </w:t>
      </w:r>
      <w:r>
        <w:rPr>
          <w:b/>
          <w:sz w:val="24"/>
        </w:rPr>
        <w:t>total</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How</w:t>
      </w:r>
      <w:r>
        <w:rPr>
          <w:spacing w:val="-8"/>
          <w:sz w:val="24"/>
        </w:rPr>
        <w:t xml:space="preserve"> </w:t>
      </w:r>
      <w:r>
        <w:rPr>
          <w:sz w:val="24"/>
        </w:rPr>
        <w:t>many</w:t>
      </w:r>
      <w:r>
        <w:rPr>
          <w:spacing w:val="-6"/>
          <w:sz w:val="24"/>
        </w:rPr>
        <w:t xml:space="preserve"> </w:t>
      </w:r>
      <w:r>
        <w:rPr>
          <w:sz w:val="24"/>
        </w:rPr>
        <w:t>clients</w:t>
      </w:r>
      <w:r>
        <w:rPr>
          <w:spacing w:val="-5"/>
          <w:sz w:val="24"/>
        </w:rPr>
        <w:t xml:space="preserve"> </w:t>
      </w:r>
      <w:r>
        <w:rPr>
          <w:sz w:val="24"/>
        </w:rPr>
        <w:t>are</w:t>
      </w:r>
      <w:r>
        <w:rPr>
          <w:spacing w:val="-4"/>
          <w:sz w:val="24"/>
        </w:rPr>
        <w:t xml:space="preserve"> </w:t>
      </w:r>
      <w:r>
        <w:rPr>
          <w:sz w:val="24"/>
        </w:rPr>
        <w:t>currently</w:t>
      </w:r>
      <w:r>
        <w:rPr>
          <w:spacing w:val="-6"/>
          <w:sz w:val="24"/>
        </w:rPr>
        <w:t xml:space="preserve"> </w:t>
      </w:r>
      <w:r>
        <w:rPr>
          <w:sz w:val="24"/>
        </w:rPr>
        <w:t>enrolled</w:t>
      </w:r>
      <w:r>
        <w:rPr>
          <w:spacing w:val="-2"/>
          <w:sz w:val="24"/>
        </w:rPr>
        <w:t xml:space="preserve"> </w:t>
      </w:r>
      <w:r>
        <w:rPr>
          <w:sz w:val="24"/>
        </w:rPr>
        <w:t>in</w:t>
      </w:r>
      <w:r>
        <w:rPr>
          <w:spacing w:val="-4"/>
          <w:sz w:val="24"/>
        </w:rPr>
        <w:t xml:space="preserve"> </w:t>
      </w:r>
      <w:r>
        <w:rPr>
          <w:sz w:val="24"/>
        </w:rPr>
        <w:t>your</w:t>
      </w:r>
      <w:r>
        <w:rPr>
          <w:spacing w:val="-6"/>
          <w:sz w:val="24"/>
        </w:rPr>
        <w:t xml:space="preserve"> </w:t>
      </w:r>
      <w:r>
        <w:rPr>
          <w:sz w:val="24"/>
        </w:rPr>
        <w:t>agency</w:t>
      </w:r>
      <w:r>
        <w:rPr>
          <w:spacing w:val="-6"/>
          <w:sz w:val="24"/>
        </w:rPr>
        <w:t xml:space="preserve"> </w:t>
      </w:r>
      <w:r>
        <w:rPr>
          <w:spacing w:val="-2"/>
          <w:sz w:val="24"/>
        </w:rPr>
        <w:t>services?</w:t>
      </w:r>
    </w:p>
    <w:p w14:paraId="09BE64CE" w14:textId="77777777" w:rsidR="00266A95" w:rsidRDefault="00266A95">
      <w:pPr>
        <w:pStyle w:val="BodyText"/>
      </w:pPr>
    </w:p>
    <w:p w14:paraId="09BE64CF" w14:textId="77777777" w:rsidR="00266A95" w:rsidRDefault="00196874">
      <w:pPr>
        <w:pStyle w:val="ListParagraph"/>
        <w:numPr>
          <w:ilvl w:val="1"/>
          <w:numId w:val="13"/>
        </w:numPr>
        <w:tabs>
          <w:tab w:val="left" w:pos="937"/>
        </w:tabs>
        <w:ind w:left="937" w:right="592"/>
        <w:jc w:val="both"/>
        <w:rPr>
          <w:sz w:val="24"/>
        </w:rPr>
      </w:pPr>
      <w:r>
        <w:rPr>
          <w:b/>
          <w:sz w:val="24"/>
        </w:rPr>
        <w:t>Current</w:t>
      </w:r>
      <w:r>
        <w:rPr>
          <w:b/>
          <w:spacing w:val="-14"/>
          <w:sz w:val="24"/>
        </w:rPr>
        <w:t xml:space="preserve"> </w:t>
      </w:r>
      <w:r>
        <w:rPr>
          <w:b/>
          <w:sz w:val="24"/>
        </w:rPr>
        <w:t>riders</w:t>
      </w:r>
      <w:r>
        <w:rPr>
          <w:b/>
          <w:spacing w:val="-13"/>
          <w:sz w:val="24"/>
        </w:rPr>
        <w:t xml:space="preserve"> </w:t>
      </w:r>
      <w:r>
        <w:rPr>
          <w:sz w:val="24"/>
        </w:rPr>
        <w:t>-</w:t>
      </w:r>
      <w:r>
        <w:rPr>
          <w:spacing w:val="-13"/>
          <w:sz w:val="24"/>
        </w:rPr>
        <w:t xml:space="preserve"> </w:t>
      </w:r>
      <w:r>
        <w:rPr>
          <w:sz w:val="24"/>
        </w:rPr>
        <w:t>How</w:t>
      </w:r>
      <w:r>
        <w:rPr>
          <w:spacing w:val="-13"/>
          <w:sz w:val="24"/>
        </w:rPr>
        <w:t xml:space="preserve"> </w:t>
      </w:r>
      <w:r>
        <w:rPr>
          <w:sz w:val="24"/>
        </w:rPr>
        <w:t>many</w:t>
      </w:r>
      <w:r>
        <w:rPr>
          <w:spacing w:val="-14"/>
          <w:sz w:val="24"/>
        </w:rPr>
        <w:t xml:space="preserve"> </w:t>
      </w:r>
      <w:r>
        <w:rPr>
          <w:sz w:val="24"/>
        </w:rPr>
        <w:t>clients</w:t>
      </w:r>
      <w:r>
        <w:rPr>
          <w:spacing w:val="-13"/>
          <w:sz w:val="24"/>
        </w:rPr>
        <w:t xml:space="preserve"> </w:t>
      </w:r>
      <w:r>
        <w:rPr>
          <w:sz w:val="24"/>
        </w:rPr>
        <w:t>are</w:t>
      </w:r>
      <w:r>
        <w:rPr>
          <w:spacing w:val="-13"/>
          <w:sz w:val="24"/>
        </w:rPr>
        <w:t xml:space="preserve"> </w:t>
      </w:r>
      <w:r>
        <w:rPr>
          <w:sz w:val="24"/>
        </w:rPr>
        <w:t>currently</w:t>
      </w:r>
      <w:r>
        <w:rPr>
          <w:spacing w:val="-13"/>
          <w:sz w:val="24"/>
        </w:rPr>
        <w:t xml:space="preserve"> </w:t>
      </w:r>
      <w:r>
        <w:rPr>
          <w:sz w:val="24"/>
        </w:rPr>
        <w:t>using</w:t>
      </w:r>
      <w:r>
        <w:rPr>
          <w:spacing w:val="-13"/>
          <w:sz w:val="24"/>
        </w:rPr>
        <w:t xml:space="preserve"> </w:t>
      </w:r>
      <w:r>
        <w:rPr>
          <w:sz w:val="24"/>
        </w:rPr>
        <w:t>your</w:t>
      </w:r>
      <w:r>
        <w:rPr>
          <w:spacing w:val="-14"/>
          <w:sz w:val="24"/>
        </w:rPr>
        <w:t xml:space="preserve"> </w:t>
      </w:r>
      <w:r>
        <w:rPr>
          <w:sz w:val="24"/>
        </w:rPr>
        <w:t>agency's</w:t>
      </w:r>
      <w:r>
        <w:rPr>
          <w:spacing w:val="-13"/>
          <w:sz w:val="24"/>
        </w:rPr>
        <w:t xml:space="preserve"> </w:t>
      </w:r>
      <w:r>
        <w:rPr>
          <w:sz w:val="24"/>
        </w:rPr>
        <w:t>transportation</w:t>
      </w:r>
      <w:r>
        <w:rPr>
          <w:spacing w:val="-13"/>
          <w:sz w:val="24"/>
        </w:rPr>
        <w:t xml:space="preserve"> </w:t>
      </w:r>
      <w:r>
        <w:rPr>
          <w:sz w:val="24"/>
        </w:rPr>
        <w:t>services per week, per service?</w:t>
      </w:r>
    </w:p>
    <w:p w14:paraId="09BE64D0" w14:textId="77777777" w:rsidR="00266A95" w:rsidRDefault="00266A95">
      <w:pPr>
        <w:pStyle w:val="BodyText"/>
      </w:pPr>
    </w:p>
    <w:p w14:paraId="09BE64D1" w14:textId="77777777" w:rsidR="00266A95" w:rsidRDefault="00196874">
      <w:pPr>
        <w:pStyle w:val="ListParagraph"/>
        <w:numPr>
          <w:ilvl w:val="1"/>
          <w:numId w:val="13"/>
        </w:numPr>
        <w:tabs>
          <w:tab w:val="left" w:pos="937"/>
        </w:tabs>
        <w:ind w:left="937" w:right="594"/>
        <w:jc w:val="both"/>
        <w:rPr>
          <w:sz w:val="24"/>
        </w:rPr>
      </w:pPr>
      <w:r>
        <w:rPr>
          <w:b/>
          <w:sz w:val="24"/>
        </w:rPr>
        <w:t>Total</w:t>
      </w:r>
      <w:r>
        <w:rPr>
          <w:b/>
          <w:spacing w:val="-3"/>
          <w:sz w:val="24"/>
        </w:rPr>
        <w:t xml:space="preserve"> </w:t>
      </w:r>
      <w:r>
        <w:rPr>
          <w:sz w:val="24"/>
        </w:rPr>
        <w:t>-</w:t>
      </w:r>
      <w:r>
        <w:rPr>
          <w:spacing w:val="-4"/>
          <w:sz w:val="24"/>
        </w:rPr>
        <w:t xml:space="preserve"> </w:t>
      </w:r>
      <w:r>
        <w:rPr>
          <w:sz w:val="24"/>
        </w:rPr>
        <w:t>provide</w:t>
      </w:r>
      <w:r>
        <w:rPr>
          <w:spacing w:val="-3"/>
          <w:sz w:val="24"/>
        </w:rPr>
        <w:t xml:space="preserve"> </w:t>
      </w:r>
      <w:r>
        <w:rPr>
          <w:sz w:val="24"/>
        </w:rPr>
        <w:t>the</w:t>
      </w:r>
      <w:r>
        <w:rPr>
          <w:spacing w:val="-3"/>
          <w:sz w:val="24"/>
        </w:rPr>
        <w:t xml:space="preserve"> </w:t>
      </w:r>
      <w:r>
        <w:rPr>
          <w:sz w:val="24"/>
        </w:rPr>
        <w:t>total</w:t>
      </w:r>
      <w:r>
        <w:rPr>
          <w:spacing w:val="-4"/>
          <w:sz w:val="24"/>
        </w:rPr>
        <w:t xml:space="preserve"> </w:t>
      </w:r>
      <w:r>
        <w:rPr>
          <w:sz w:val="24"/>
        </w:rPr>
        <w:t>number</w:t>
      </w:r>
      <w:r>
        <w:rPr>
          <w:spacing w:val="-5"/>
          <w:sz w:val="24"/>
        </w:rPr>
        <w:t xml:space="preserve"> </w:t>
      </w:r>
      <w:r>
        <w:rPr>
          <w:sz w:val="24"/>
        </w:rPr>
        <w:t>of</w:t>
      </w:r>
      <w:r>
        <w:rPr>
          <w:spacing w:val="-5"/>
          <w:sz w:val="24"/>
        </w:rPr>
        <w:t xml:space="preserve"> </w:t>
      </w:r>
      <w:r>
        <w:rPr>
          <w:sz w:val="24"/>
        </w:rPr>
        <w:t>clients</w:t>
      </w:r>
      <w:r>
        <w:rPr>
          <w:spacing w:val="-4"/>
          <w:sz w:val="24"/>
        </w:rPr>
        <w:t xml:space="preserve"> </w:t>
      </w:r>
      <w:r>
        <w:rPr>
          <w:sz w:val="24"/>
        </w:rPr>
        <w:t>listed</w:t>
      </w:r>
      <w:r>
        <w:rPr>
          <w:spacing w:val="-3"/>
          <w:sz w:val="24"/>
        </w:rPr>
        <w:t xml:space="preserve"> </w:t>
      </w:r>
      <w:r>
        <w:rPr>
          <w:sz w:val="24"/>
        </w:rPr>
        <w:t>per</w:t>
      </w:r>
      <w:r>
        <w:rPr>
          <w:spacing w:val="-7"/>
          <w:sz w:val="24"/>
        </w:rPr>
        <w:t xml:space="preserve"> </w:t>
      </w:r>
      <w:r>
        <w:rPr>
          <w:sz w:val="24"/>
        </w:rPr>
        <w:t>column</w:t>
      </w:r>
      <w:r>
        <w:rPr>
          <w:spacing w:val="-1"/>
          <w:sz w:val="24"/>
        </w:rPr>
        <w:t xml:space="preserve"> </w:t>
      </w:r>
      <w:r>
        <w:rPr>
          <w:sz w:val="24"/>
        </w:rPr>
        <w:t>for</w:t>
      </w:r>
      <w:r>
        <w:rPr>
          <w:spacing w:val="-5"/>
          <w:sz w:val="24"/>
        </w:rPr>
        <w:t xml:space="preserve"> </w:t>
      </w:r>
      <w:r>
        <w:rPr>
          <w:sz w:val="24"/>
        </w:rPr>
        <w:t>each</w:t>
      </w:r>
      <w:r>
        <w:rPr>
          <w:spacing w:val="-2"/>
          <w:sz w:val="24"/>
        </w:rPr>
        <w:t xml:space="preserve"> </w:t>
      </w:r>
      <w:r>
        <w:rPr>
          <w:sz w:val="24"/>
        </w:rPr>
        <w:t>category</w:t>
      </w:r>
      <w:r>
        <w:rPr>
          <w:spacing w:val="-5"/>
          <w:sz w:val="24"/>
        </w:rPr>
        <w:t xml:space="preserve"> </w:t>
      </w:r>
      <w:r>
        <w:rPr>
          <w:sz w:val="24"/>
        </w:rPr>
        <w:t>of</w:t>
      </w:r>
      <w:r>
        <w:rPr>
          <w:spacing w:val="-5"/>
          <w:sz w:val="24"/>
        </w:rPr>
        <w:t xml:space="preserve"> </w:t>
      </w:r>
      <w:r>
        <w:rPr>
          <w:sz w:val="24"/>
        </w:rPr>
        <w:t>client.</w:t>
      </w:r>
      <w:r>
        <w:rPr>
          <w:spacing w:val="40"/>
          <w:sz w:val="24"/>
        </w:rPr>
        <w:t xml:space="preserve"> </w:t>
      </w:r>
      <w:r>
        <w:rPr>
          <w:sz w:val="24"/>
        </w:rPr>
        <w:t>The total</w:t>
      </w:r>
      <w:r>
        <w:rPr>
          <w:spacing w:val="-12"/>
          <w:sz w:val="24"/>
        </w:rPr>
        <w:t xml:space="preserve"> </w:t>
      </w:r>
      <w:r>
        <w:rPr>
          <w:sz w:val="24"/>
        </w:rPr>
        <w:t>number</w:t>
      </w:r>
      <w:r>
        <w:rPr>
          <w:spacing w:val="-14"/>
          <w:sz w:val="24"/>
        </w:rPr>
        <w:t xml:space="preserve"> </w:t>
      </w:r>
      <w:r>
        <w:rPr>
          <w:sz w:val="24"/>
        </w:rPr>
        <w:t>of</w:t>
      </w:r>
      <w:r>
        <w:rPr>
          <w:spacing w:val="-10"/>
          <w:sz w:val="24"/>
        </w:rPr>
        <w:t xml:space="preserve"> </w:t>
      </w:r>
      <w:r>
        <w:rPr>
          <w:sz w:val="24"/>
        </w:rPr>
        <w:t>current</w:t>
      </w:r>
      <w:r>
        <w:rPr>
          <w:spacing w:val="-10"/>
          <w:sz w:val="24"/>
        </w:rPr>
        <w:t xml:space="preserve"> </w:t>
      </w:r>
      <w:r>
        <w:rPr>
          <w:sz w:val="24"/>
        </w:rPr>
        <w:t>individuals</w:t>
      </w:r>
      <w:r>
        <w:rPr>
          <w:spacing w:val="-13"/>
          <w:sz w:val="24"/>
        </w:rPr>
        <w:t xml:space="preserve"> </w:t>
      </w:r>
      <w:r>
        <w:rPr>
          <w:sz w:val="24"/>
        </w:rPr>
        <w:t>with</w:t>
      </w:r>
      <w:r>
        <w:rPr>
          <w:spacing w:val="-14"/>
          <w:sz w:val="24"/>
        </w:rPr>
        <w:t xml:space="preserve"> </w:t>
      </w:r>
      <w:r>
        <w:rPr>
          <w:sz w:val="24"/>
        </w:rPr>
        <w:t>disabilities</w:t>
      </w:r>
      <w:r>
        <w:rPr>
          <w:spacing w:val="-12"/>
          <w:sz w:val="24"/>
        </w:rPr>
        <w:t xml:space="preserve"> </w:t>
      </w:r>
      <w:r>
        <w:rPr>
          <w:sz w:val="24"/>
        </w:rPr>
        <w:t>and</w:t>
      </w:r>
      <w:r>
        <w:rPr>
          <w:spacing w:val="-12"/>
          <w:sz w:val="24"/>
        </w:rPr>
        <w:t xml:space="preserve"> </w:t>
      </w:r>
      <w:r>
        <w:rPr>
          <w:sz w:val="24"/>
        </w:rPr>
        <w:t>elderly</w:t>
      </w:r>
      <w:r>
        <w:rPr>
          <w:spacing w:val="-12"/>
          <w:sz w:val="24"/>
        </w:rPr>
        <w:t xml:space="preserve"> </w:t>
      </w:r>
      <w:r>
        <w:rPr>
          <w:sz w:val="24"/>
        </w:rPr>
        <w:t>individuals</w:t>
      </w:r>
      <w:r>
        <w:rPr>
          <w:spacing w:val="-11"/>
          <w:sz w:val="24"/>
        </w:rPr>
        <w:t xml:space="preserve"> </w:t>
      </w:r>
      <w:r>
        <w:rPr>
          <w:sz w:val="24"/>
        </w:rPr>
        <w:t>should</w:t>
      </w:r>
      <w:r>
        <w:rPr>
          <w:spacing w:val="-9"/>
          <w:sz w:val="24"/>
        </w:rPr>
        <w:t xml:space="preserve"> </w:t>
      </w:r>
      <w:r>
        <w:rPr>
          <w:sz w:val="24"/>
        </w:rPr>
        <w:t>be</w:t>
      </w:r>
      <w:r>
        <w:rPr>
          <w:spacing w:val="-13"/>
          <w:sz w:val="24"/>
        </w:rPr>
        <w:t xml:space="preserve"> </w:t>
      </w:r>
      <w:r>
        <w:rPr>
          <w:sz w:val="24"/>
        </w:rPr>
        <w:t>placed in column (1), etc.</w:t>
      </w:r>
    </w:p>
    <w:p w14:paraId="09BE64D2" w14:textId="77777777" w:rsidR="00266A95" w:rsidRDefault="00266A95">
      <w:pPr>
        <w:jc w:val="both"/>
        <w:rPr>
          <w:sz w:val="24"/>
        </w:rPr>
        <w:sectPr w:rsidR="00266A95">
          <w:pgSz w:w="12240" w:h="15840"/>
          <w:pgMar w:top="1200" w:right="480" w:bottom="1020" w:left="860" w:header="0" w:footer="830" w:gutter="0"/>
          <w:cols w:space="720"/>
        </w:sectPr>
      </w:pPr>
    </w:p>
    <w:p w14:paraId="09BE64D3" w14:textId="77777777" w:rsidR="00266A95" w:rsidRDefault="00266A95">
      <w:pPr>
        <w:pStyle w:val="BodyText"/>
        <w:spacing w:before="8"/>
        <w:rPr>
          <w:sz w:val="14"/>
        </w:rPr>
      </w:pPr>
    </w:p>
    <w:tbl>
      <w:tblPr>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08"/>
        <w:gridCol w:w="989"/>
        <w:gridCol w:w="991"/>
        <w:gridCol w:w="989"/>
        <w:gridCol w:w="991"/>
        <w:gridCol w:w="989"/>
        <w:gridCol w:w="991"/>
        <w:gridCol w:w="989"/>
        <w:gridCol w:w="991"/>
        <w:gridCol w:w="989"/>
        <w:gridCol w:w="958"/>
        <w:gridCol w:w="992"/>
        <w:gridCol w:w="992"/>
      </w:tblGrid>
      <w:tr w:rsidR="00266A95" w14:paraId="09BE64D6" w14:textId="77777777">
        <w:trPr>
          <w:trHeight w:val="563"/>
        </w:trPr>
        <w:tc>
          <w:tcPr>
            <w:tcW w:w="2808" w:type="dxa"/>
            <w:tcBorders>
              <w:bottom w:val="single" w:sz="4" w:space="0" w:color="000000"/>
              <w:right w:val="single" w:sz="4" w:space="0" w:color="000000"/>
            </w:tcBorders>
          </w:tcPr>
          <w:p w14:paraId="09BE64D4" w14:textId="77777777" w:rsidR="00266A95" w:rsidRDefault="00196874">
            <w:pPr>
              <w:pStyle w:val="TableParagraph"/>
              <w:spacing w:line="280" w:lineRule="exact"/>
              <w:ind w:left="121"/>
              <w:rPr>
                <w:sz w:val="24"/>
              </w:rPr>
            </w:pPr>
            <w:r>
              <w:rPr>
                <w:spacing w:val="-2"/>
                <w:sz w:val="24"/>
              </w:rPr>
              <w:t>Age</w:t>
            </w:r>
            <w:r>
              <w:rPr>
                <w:spacing w:val="-14"/>
                <w:sz w:val="24"/>
              </w:rPr>
              <w:t xml:space="preserve"> </w:t>
            </w:r>
            <w:r>
              <w:rPr>
                <w:spacing w:val="-2"/>
                <w:sz w:val="24"/>
              </w:rPr>
              <w:t>Range</w:t>
            </w:r>
            <w:r>
              <w:rPr>
                <w:spacing w:val="-12"/>
                <w:sz w:val="24"/>
              </w:rPr>
              <w:t xml:space="preserve"> </w:t>
            </w:r>
            <w:r>
              <w:rPr>
                <w:spacing w:val="-2"/>
                <w:sz w:val="24"/>
              </w:rPr>
              <w:t>of</w:t>
            </w:r>
            <w:r>
              <w:rPr>
                <w:spacing w:val="-16"/>
                <w:sz w:val="24"/>
              </w:rPr>
              <w:t xml:space="preserve"> </w:t>
            </w:r>
            <w:r>
              <w:rPr>
                <w:spacing w:val="-2"/>
                <w:sz w:val="24"/>
              </w:rPr>
              <w:t>Current Clients</w:t>
            </w:r>
          </w:p>
        </w:tc>
        <w:tc>
          <w:tcPr>
            <w:tcW w:w="11851" w:type="dxa"/>
            <w:gridSpan w:val="12"/>
            <w:tcBorders>
              <w:left w:val="single" w:sz="4" w:space="0" w:color="000000"/>
              <w:bottom w:val="single" w:sz="4" w:space="0" w:color="000000"/>
            </w:tcBorders>
          </w:tcPr>
          <w:p w14:paraId="09BE64D5" w14:textId="77777777" w:rsidR="00266A95" w:rsidRDefault="00266A95">
            <w:pPr>
              <w:pStyle w:val="TableParagraph"/>
              <w:rPr>
                <w:rFonts w:ascii="Times New Roman"/>
              </w:rPr>
            </w:pPr>
          </w:p>
        </w:tc>
      </w:tr>
      <w:tr w:rsidR="00266A95" w14:paraId="09BE64D9" w14:textId="77777777">
        <w:trPr>
          <w:trHeight w:val="568"/>
        </w:trPr>
        <w:tc>
          <w:tcPr>
            <w:tcW w:w="2808" w:type="dxa"/>
            <w:tcBorders>
              <w:top w:val="single" w:sz="4" w:space="0" w:color="000000"/>
              <w:bottom w:val="single" w:sz="4" w:space="0" w:color="000000"/>
              <w:right w:val="single" w:sz="4" w:space="0" w:color="000000"/>
            </w:tcBorders>
          </w:tcPr>
          <w:p w14:paraId="09BE64D7" w14:textId="77777777" w:rsidR="00266A95" w:rsidRDefault="00196874">
            <w:pPr>
              <w:pStyle w:val="TableParagraph"/>
              <w:spacing w:line="284" w:lineRule="exact"/>
              <w:ind w:left="121"/>
              <w:rPr>
                <w:sz w:val="24"/>
              </w:rPr>
            </w:pPr>
            <w:r>
              <w:rPr>
                <w:spacing w:val="-2"/>
                <w:sz w:val="24"/>
              </w:rPr>
              <w:t>Age</w:t>
            </w:r>
            <w:r>
              <w:rPr>
                <w:spacing w:val="-12"/>
                <w:sz w:val="24"/>
              </w:rPr>
              <w:t xml:space="preserve"> </w:t>
            </w:r>
            <w:r>
              <w:rPr>
                <w:spacing w:val="-2"/>
                <w:sz w:val="24"/>
              </w:rPr>
              <w:t>Range</w:t>
            </w:r>
            <w:r>
              <w:rPr>
                <w:spacing w:val="-12"/>
                <w:sz w:val="24"/>
              </w:rPr>
              <w:t xml:space="preserve"> </w:t>
            </w:r>
            <w:r>
              <w:rPr>
                <w:spacing w:val="-2"/>
                <w:sz w:val="24"/>
              </w:rPr>
              <w:t>Eligible</w:t>
            </w:r>
            <w:r>
              <w:rPr>
                <w:spacing w:val="-12"/>
                <w:sz w:val="24"/>
              </w:rPr>
              <w:t xml:space="preserve"> </w:t>
            </w:r>
            <w:r>
              <w:rPr>
                <w:spacing w:val="-2"/>
                <w:sz w:val="24"/>
              </w:rPr>
              <w:t>for Serving</w:t>
            </w:r>
          </w:p>
        </w:tc>
        <w:tc>
          <w:tcPr>
            <w:tcW w:w="11851" w:type="dxa"/>
            <w:gridSpan w:val="12"/>
            <w:tcBorders>
              <w:top w:val="single" w:sz="4" w:space="0" w:color="000000"/>
              <w:left w:val="single" w:sz="4" w:space="0" w:color="000000"/>
              <w:bottom w:val="single" w:sz="8" w:space="0" w:color="000000"/>
            </w:tcBorders>
          </w:tcPr>
          <w:p w14:paraId="09BE64D8" w14:textId="77777777" w:rsidR="00266A95" w:rsidRDefault="00266A95">
            <w:pPr>
              <w:pStyle w:val="TableParagraph"/>
              <w:rPr>
                <w:rFonts w:ascii="Times New Roman"/>
              </w:rPr>
            </w:pPr>
          </w:p>
        </w:tc>
      </w:tr>
      <w:tr w:rsidR="00266A95" w14:paraId="09BE64E1" w14:textId="77777777">
        <w:trPr>
          <w:trHeight w:val="584"/>
        </w:trPr>
        <w:tc>
          <w:tcPr>
            <w:tcW w:w="2808" w:type="dxa"/>
            <w:tcBorders>
              <w:top w:val="single" w:sz="4" w:space="0" w:color="000000"/>
              <w:bottom w:val="single" w:sz="4" w:space="0" w:color="000000"/>
              <w:right w:val="single" w:sz="4" w:space="0" w:color="000000"/>
            </w:tcBorders>
          </w:tcPr>
          <w:p w14:paraId="09BE64DA" w14:textId="77777777" w:rsidR="00266A95" w:rsidRDefault="00266A95">
            <w:pPr>
              <w:pStyle w:val="TableParagraph"/>
              <w:rPr>
                <w:rFonts w:ascii="Times New Roman"/>
              </w:rPr>
            </w:pPr>
          </w:p>
        </w:tc>
        <w:tc>
          <w:tcPr>
            <w:tcW w:w="1980" w:type="dxa"/>
            <w:gridSpan w:val="2"/>
            <w:tcBorders>
              <w:top w:val="single" w:sz="8" w:space="0" w:color="000000"/>
              <w:left w:val="single" w:sz="4" w:space="0" w:color="000000"/>
              <w:bottom w:val="single" w:sz="4" w:space="0" w:color="000000"/>
              <w:right w:val="single" w:sz="4" w:space="0" w:color="000000"/>
            </w:tcBorders>
          </w:tcPr>
          <w:p w14:paraId="09BE64DB" w14:textId="77777777" w:rsidR="00266A95" w:rsidRDefault="00196874">
            <w:pPr>
              <w:pStyle w:val="TableParagraph"/>
              <w:ind w:left="395" w:right="121" w:firstLine="184"/>
              <w:rPr>
                <w:sz w:val="24"/>
              </w:rPr>
            </w:pPr>
            <w:r>
              <w:rPr>
                <w:spacing w:val="-2"/>
                <w:sz w:val="24"/>
              </w:rPr>
              <w:t xml:space="preserve">Elderly/ </w:t>
            </w:r>
            <w:r>
              <w:rPr>
                <w:spacing w:val="-4"/>
                <w:sz w:val="24"/>
              </w:rPr>
              <w:t>Ambulatory</w:t>
            </w:r>
          </w:p>
        </w:tc>
        <w:tc>
          <w:tcPr>
            <w:tcW w:w="1980" w:type="dxa"/>
            <w:gridSpan w:val="2"/>
            <w:tcBorders>
              <w:top w:val="single" w:sz="8" w:space="0" w:color="000000"/>
              <w:left w:val="single" w:sz="4" w:space="0" w:color="000000"/>
              <w:bottom w:val="single" w:sz="4" w:space="0" w:color="000000"/>
              <w:right w:val="single" w:sz="4" w:space="0" w:color="000000"/>
            </w:tcBorders>
          </w:tcPr>
          <w:p w14:paraId="09BE64DC" w14:textId="77777777" w:rsidR="00266A95" w:rsidRDefault="00196874">
            <w:pPr>
              <w:pStyle w:val="TableParagraph"/>
              <w:ind w:left="143" w:right="121" w:firstLine="436"/>
              <w:rPr>
                <w:sz w:val="24"/>
              </w:rPr>
            </w:pPr>
            <w:r>
              <w:rPr>
                <w:spacing w:val="-2"/>
                <w:sz w:val="24"/>
              </w:rPr>
              <w:t xml:space="preserve">Elderly/ </w:t>
            </w:r>
            <w:r>
              <w:rPr>
                <w:spacing w:val="-4"/>
                <w:sz w:val="24"/>
              </w:rPr>
              <w:t>Non-Ambulatory</w:t>
            </w:r>
          </w:p>
        </w:tc>
        <w:tc>
          <w:tcPr>
            <w:tcW w:w="1980" w:type="dxa"/>
            <w:gridSpan w:val="2"/>
            <w:tcBorders>
              <w:top w:val="single" w:sz="8" w:space="0" w:color="000000"/>
              <w:left w:val="single" w:sz="4" w:space="0" w:color="000000"/>
              <w:bottom w:val="single" w:sz="4" w:space="0" w:color="000000"/>
              <w:right w:val="single" w:sz="8" w:space="0" w:color="000000"/>
            </w:tcBorders>
          </w:tcPr>
          <w:p w14:paraId="09BE64DD" w14:textId="77777777" w:rsidR="00266A95" w:rsidRDefault="00196874">
            <w:pPr>
              <w:pStyle w:val="TableParagraph"/>
              <w:ind w:left="395" w:right="361" w:firstLine="108"/>
              <w:rPr>
                <w:sz w:val="24"/>
              </w:rPr>
            </w:pPr>
            <w:r>
              <w:rPr>
                <w:spacing w:val="-2"/>
                <w:sz w:val="24"/>
              </w:rPr>
              <w:t xml:space="preserve">Disabled/ </w:t>
            </w:r>
            <w:r>
              <w:rPr>
                <w:spacing w:val="-4"/>
                <w:sz w:val="24"/>
              </w:rPr>
              <w:t>Ambulatory</w:t>
            </w:r>
          </w:p>
        </w:tc>
        <w:tc>
          <w:tcPr>
            <w:tcW w:w="1980" w:type="dxa"/>
            <w:gridSpan w:val="2"/>
            <w:tcBorders>
              <w:top w:val="single" w:sz="8" w:space="0" w:color="000000"/>
              <w:left w:val="single" w:sz="8" w:space="0" w:color="000000"/>
              <w:bottom w:val="single" w:sz="8" w:space="0" w:color="000000"/>
              <w:right w:val="single" w:sz="4" w:space="0" w:color="000000"/>
            </w:tcBorders>
          </w:tcPr>
          <w:p w14:paraId="09BE64DE" w14:textId="77777777" w:rsidR="00266A95" w:rsidRDefault="00196874">
            <w:pPr>
              <w:pStyle w:val="TableParagraph"/>
              <w:ind w:left="138" w:right="121" w:firstLine="360"/>
              <w:rPr>
                <w:sz w:val="24"/>
              </w:rPr>
            </w:pPr>
            <w:r>
              <w:rPr>
                <w:spacing w:val="-2"/>
                <w:sz w:val="24"/>
              </w:rPr>
              <w:t xml:space="preserve">Disabled/ </w:t>
            </w:r>
            <w:r>
              <w:rPr>
                <w:spacing w:val="-4"/>
                <w:sz w:val="24"/>
              </w:rPr>
              <w:t>Non-Ambulatory</w:t>
            </w:r>
          </w:p>
        </w:tc>
        <w:tc>
          <w:tcPr>
            <w:tcW w:w="1947" w:type="dxa"/>
            <w:gridSpan w:val="2"/>
            <w:tcBorders>
              <w:top w:val="single" w:sz="8" w:space="0" w:color="000000"/>
              <w:left w:val="single" w:sz="4" w:space="0" w:color="000000"/>
              <w:bottom w:val="single" w:sz="4" w:space="0" w:color="000000"/>
              <w:right w:val="single" w:sz="4" w:space="0" w:color="000000"/>
            </w:tcBorders>
          </w:tcPr>
          <w:p w14:paraId="09BE64DF" w14:textId="77777777" w:rsidR="00266A95" w:rsidRDefault="00196874">
            <w:pPr>
              <w:pStyle w:val="TableParagraph"/>
              <w:spacing w:line="274" w:lineRule="exact"/>
              <w:ind w:left="335"/>
              <w:rPr>
                <w:sz w:val="24"/>
              </w:rPr>
            </w:pPr>
            <w:r>
              <w:rPr>
                <w:spacing w:val="-2"/>
                <w:sz w:val="24"/>
              </w:rPr>
              <w:t>Employment</w:t>
            </w:r>
          </w:p>
        </w:tc>
        <w:tc>
          <w:tcPr>
            <w:tcW w:w="1984" w:type="dxa"/>
            <w:gridSpan w:val="2"/>
            <w:tcBorders>
              <w:top w:val="single" w:sz="8" w:space="0" w:color="000000"/>
              <w:left w:val="single" w:sz="4" w:space="0" w:color="000000"/>
              <w:bottom w:val="single" w:sz="4" w:space="0" w:color="000000"/>
            </w:tcBorders>
          </w:tcPr>
          <w:p w14:paraId="09BE64E0" w14:textId="77777777" w:rsidR="00266A95" w:rsidRDefault="00196874">
            <w:pPr>
              <w:pStyle w:val="TableParagraph"/>
              <w:spacing w:line="274" w:lineRule="exact"/>
              <w:ind w:left="58"/>
              <w:jc w:val="center"/>
              <w:rPr>
                <w:sz w:val="24"/>
              </w:rPr>
            </w:pPr>
            <w:r>
              <w:rPr>
                <w:spacing w:val="-2"/>
                <w:sz w:val="24"/>
              </w:rPr>
              <w:t>Total</w:t>
            </w:r>
          </w:p>
        </w:tc>
      </w:tr>
      <w:tr w:rsidR="00266A95" w14:paraId="09BE64F3" w14:textId="77777777">
        <w:trPr>
          <w:trHeight w:val="930"/>
        </w:trPr>
        <w:tc>
          <w:tcPr>
            <w:tcW w:w="2808" w:type="dxa"/>
            <w:tcBorders>
              <w:top w:val="single" w:sz="4" w:space="0" w:color="000000"/>
              <w:bottom w:val="single" w:sz="4" w:space="0" w:color="000000"/>
              <w:right w:val="single" w:sz="4" w:space="0" w:color="000000"/>
            </w:tcBorders>
          </w:tcPr>
          <w:p w14:paraId="09BE64E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E3" w14:textId="77777777" w:rsidR="00266A95" w:rsidRDefault="00196874">
            <w:pPr>
              <w:pStyle w:val="TableParagraph"/>
              <w:spacing w:before="9"/>
              <w:ind w:left="268" w:hanging="123"/>
            </w:pPr>
            <w:r>
              <w:rPr>
                <w:spacing w:val="-2"/>
              </w:rPr>
              <w:t>Current</w:t>
            </w:r>
          </w:p>
          <w:p w14:paraId="09BE64E4"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5" w14:textId="77777777" w:rsidR="00266A95" w:rsidRDefault="00196874">
            <w:pPr>
              <w:pStyle w:val="TableParagraph"/>
              <w:spacing w:before="11" w:line="290" w:lineRule="auto"/>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6" w14:textId="77777777" w:rsidR="00266A95" w:rsidRDefault="00196874">
            <w:pPr>
              <w:pStyle w:val="TableParagraph"/>
              <w:spacing w:before="9"/>
              <w:ind w:left="268" w:hanging="123"/>
            </w:pPr>
            <w:r>
              <w:rPr>
                <w:spacing w:val="-2"/>
              </w:rPr>
              <w:t>Current</w:t>
            </w:r>
          </w:p>
          <w:p w14:paraId="09BE64E7"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8" w14:textId="77777777" w:rsidR="00266A95" w:rsidRDefault="00196874">
            <w:pPr>
              <w:pStyle w:val="TableParagraph"/>
              <w:spacing w:before="11" w:line="290" w:lineRule="auto"/>
              <w:ind w:left="208" w:right="109"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9" w14:textId="77777777" w:rsidR="00266A95" w:rsidRDefault="00196874">
            <w:pPr>
              <w:pStyle w:val="TableParagraph"/>
              <w:spacing w:before="9"/>
              <w:ind w:left="268" w:hanging="123"/>
            </w:pPr>
            <w:r>
              <w:rPr>
                <w:spacing w:val="-2"/>
              </w:rPr>
              <w:t>Current</w:t>
            </w:r>
          </w:p>
          <w:p w14:paraId="09BE64EA"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B" w14:textId="77777777" w:rsidR="00266A95" w:rsidRDefault="00196874">
            <w:pPr>
              <w:pStyle w:val="TableParagraph"/>
              <w:spacing w:before="9"/>
              <w:ind w:left="208" w:right="109" w:hanging="60"/>
            </w:pPr>
            <w:r>
              <w:rPr>
                <w:spacing w:val="-4"/>
              </w:rPr>
              <w:t xml:space="preserve">Current </w:t>
            </w:r>
            <w:r>
              <w:rPr>
                <w:spacing w:val="-2"/>
              </w:rPr>
              <w:t>Riders</w:t>
            </w:r>
          </w:p>
        </w:tc>
        <w:tc>
          <w:tcPr>
            <w:tcW w:w="989" w:type="dxa"/>
            <w:tcBorders>
              <w:top w:val="single" w:sz="8" w:space="0" w:color="000000"/>
              <w:left w:val="single" w:sz="4" w:space="0" w:color="000000"/>
              <w:bottom w:val="single" w:sz="4" w:space="0" w:color="000000"/>
              <w:right w:val="single" w:sz="4" w:space="0" w:color="000000"/>
            </w:tcBorders>
          </w:tcPr>
          <w:p w14:paraId="09BE64EC" w14:textId="77777777" w:rsidR="00266A95" w:rsidRDefault="00196874">
            <w:pPr>
              <w:pStyle w:val="TableParagraph"/>
              <w:spacing w:before="9"/>
              <w:ind w:left="268" w:hanging="123"/>
            </w:pPr>
            <w:r>
              <w:rPr>
                <w:spacing w:val="-2"/>
              </w:rPr>
              <w:t>Current</w:t>
            </w:r>
          </w:p>
          <w:p w14:paraId="09BE64ED" w14:textId="77777777" w:rsidR="00266A95" w:rsidRDefault="00196874">
            <w:pPr>
              <w:pStyle w:val="TableParagraph"/>
              <w:spacing w:before="2" w:line="310" w:lineRule="atLeast"/>
              <w:ind w:left="215" w:firstLine="52"/>
            </w:pPr>
            <w:r>
              <w:rPr>
                <w:spacing w:val="-2"/>
              </w:rPr>
              <w:t xml:space="preserve">Total </w:t>
            </w:r>
            <w:r>
              <w:rPr>
                <w:spacing w:val="-4"/>
              </w:rPr>
              <w:t>Clients</w:t>
            </w:r>
          </w:p>
        </w:tc>
        <w:tc>
          <w:tcPr>
            <w:tcW w:w="991" w:type="dxa"/>
            <w:tcBorders>
              <w:top w:val="single" w:sz="8" w:space="0" w:color="000000"/>
              <w:left w:val="single" w:sz="4" w:space="0" w:color="000000"/>
              <w:bottom w:val="single" w:sz="4" w:space="0" w:color="000000"/>
              <w:right w:val="single" w:sz="4" w:space="0" w:color="000000"/>
            </w:tcBorders>
          </w:tcPr>
          <w:p w14:paraId="09BE64EE" w14:textId="77777777" w:rsidR="00266A95" w:rsidRDefault="00196874">
            <w:pPr>
              <w:pStyle w:val="TableParagraph"/>
              <w:spacing w:before="9"/>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F" w14:textId="77777777" w:rsidR="00266A95" w:rsidRDefault="00196874">
            <w:pPr>
              <w:pStyle w:val="TableParagraph"/>
              <w:spacing w:before="9"/>
              <w:ind w:left="60"/>
              <w:jc w:val="center"/>
            </w:pPr>
            <w:r>
              <w:rPr>
                <w:spacing w:val="-4"/>
              </w:rPr>
              <w:t xml:space="preserve">Current </w:t>
            </w:r>
            <w:r>
              <w:rPr>
                <w:spacing w:val="-2"/>
              </w:rPr>
              <w:t>Total Clients</w:t>
            </w:r>
          </w:p>
        </w:tc>
        <w:tc>
          <w:tcPr>
            <w:tcW w:w="958" w:type="dxa"/>
            <w:tcBorders>
              <w:top w:val="single" w:sz="4" w:space="0" w:color="000000"/>
              <w:left w:val="single" w:sz="4" w:space="0" w:color="000000"/>
              <w:bottom w:val="single" w:sz="4" w:space="0" w:color="000000"/>
              <w:right w:val="single" w:sz="4" w:space="0" w:color="000000"/>
            </w:tcBorders>
          </w:tcPr>
          <w:p w14:paraId="09BE64F0" w14:textId="77777777" w:rsidR="00266A95" w:rsidRDefault="00196874">
            <w:pPr>
              <w:pStyle w:val="TableParagraph"/>
              <w:spacing w:before="9"/>
              <w:ind w:left="191" w:right="96" w:hanging="63"/>
            </w:pPr>
            <w:r>
              <w:rPr>
                <w:spacing w:val="-4"/>
              </w:rPr>
              <w:t xml:space="preserve">Current </w:t>
            </w:r>
            <w:r>
              <w:rPr>
                <w:spacing w:val="-2"/>
              </w:rPr>
              <w:t>Riders</w:t>
            </w:r>
          </w:p>
        </w:tc>
        <w:tc>
          <w:tcPr>
            <w:tcW w:w="992" w:type="dxa"/>
            <w:tcBorders>
              <w:top w:val="single" w:sz="4" w:space="0" w:color="000000"/>
              <w:left w:val="single" w:sz="4" w:space="0" w:color="000000"/>
              <w:bottom w:val="single" w:sz="4" w:space="0" w:color="000000"/>
              <w:right w:val="single" w:sz="4" w:space="0" w:color="000000"/>
            </w:tcBorders>
          </w:tcPr>
          <w:p w14:paraId="09BE64F1" w14:textId="77777777" w:rsidR="00266A95" w:rsidRDefault="00196874">
            <w:pPr>
              <w:pStyle w:val="TableParagraph"/>
              <w:spacing w:before="9"/>
              <w:ind w:left="157" w:right="102"/>
              <w:jc w:val="center"/>
            </w:pPr>
            <w:r>
              <w:rPr>
                <w:spacing w:val="-4"/>
              </w:rPr>
              <w:t xml:space="preserve">Current </w:t>
            </w:r>
            <w:r>
              <w:rPr>
                <w:spacing w:val="-2"/>
              </w:rPr>
              <w:t>Total Clients</w:t>
            </w:r>
          </w:p>
        </w:tc>
        <w:tc>
          <w:tcPr>
            <w:tcW w:w="992" w:type="dxa"/>
            <w:tcBorders>
              <w:top w:val="single" w:sz="4" w:space="0" w:color="000000"/>
              <w:left w:val="single" w:sz="4" w:space="0" w:color="000000"/>
              <w:bottom w:val="single" w:sz="4" w:space="0" w:color="000000"/>
            </w:tcBorders>
          </w:tcPr>
          <w:p w14:paraId="09BE64F2" w14:textId="77777777" w:rsidR="00266A95" w:rsidRDefault="00196874">
            <w:pPr>
              <w:pStyle w:val="TableParagraph"/>
              <w:spacing w:before="9"/>
              <w:ind w:left="204" w:right="104" w:hanging="60"/>
            </w:pPr>
            <w:r>
              <w:rPr>
                <w:spacing w:val="-4"/>
              </w:rPr>
              <w:t xml:space="preserve">Current </w:t>
            </w:r>
            <w:r>
              <w:rPr>
                <w:spacing w:val="-2"/>
              </w:rPr>
              <w:t>Riders</w:t>
            </w:r>
          </w:p>
        </w:tc>
      </w:tr>
      <w:tr w:rsidR="00266A95" w14:paraId="09BE6503" w14:textId="77777777">
        <w:trPr>
          <w:trHeight w:val="1130"/>
        </w:trPr>
        <w:tc>
          <w:tcPr>
            <w:tcW w:w="2808" w:type="dxa"/>
            <w:tcBorders>
              <w:top w:val="single" w:sz="4" w:space="0" w:color="000000"/>
              <w:bottom w:val="single" w:sz="4" w:space="0" w:color="000000"/>
              <w:right w:val="single" w:sz="4" w:space="0" w:color="000000"/>
            </w:tcBorders>
          </w:tcPr>
          <w:p w14:paraId="09BE64F4" w14:textId="77777777" w:rsidR="00266A95" w:rsidRDefault="00196874">
            <w:pPr>
              <w:pStyle w:val="TableParagraph"/>
              <w:ind w:left="121"/>
              <w:rPr>
                <w:sz w:val="24"/>
              </w:rPr>
            </w:pPr>
            <w:r>
              <w:rPr>
                <w:spacing w:val="-2"/>
                <w:sz w:val="24"/>
              </w:rPr>
              <w:t>Service</w:t>
            </w:r>
            <w:r>
              <w:rPr>
                <w:spacing w:val="-14"/>
                <w:sz w:val="24"/>
              </w:rPr>
              <w:t xml:space="preserve"> </w:t>
            </w:r>
            <w:r>
              <w:rPr>
                <w:spacing w:val="-2"/>
                <w:sz w:val="24"/>
              </w:rPr>
              <w:t>Provided</w:t>
            </w:r>
            <w:r>
              <w:rPr>
                <w:spacing w:val="-14"/>
                <w:sz w:val="24"/>
              </w:rPr>
              <w:t xml:space="preserve"> </w:t>
            </w:r>
            <w:r>
              <w:rPr>
                <w:spacing w:val="-2"/>
                <w:sz w:val="24"/>
              </w:rPr>
              <w:t>by Agency:</w:t>
            </w:r>
          </w:p>
          <w:p w14:paraId="09BE64F5" w14:textId="77777777" w:rsidR="00266A95" w:rsidRDefault="00196874">
            <w:pPr>
              <w:pStyle w:val="TableParagraph"/>
              <w:spacing w:line="280" w:lineRule="exact"/>
              <w:ind w:left="121"/>
              <w:rPr>
                <w:sz w:val="24"/>
              </w:rPr>
            </w:pPr>
            <w:r>
              <w:rPr>
                <w:sz w:val="24"/>
              </w:rPr>
              <w:t>enter</w:t>
            </w:r>
            <w:r>
              <w:rPr>
                <w:spacing w:val="-14"/>
                <w:sz w:val="24"/>
              </w:rPr>
              <w:t xml:space="preserve"> </w:t>
            </w:r>
            <w:r>
              <w:rPr>
                <w:sz w:val="24"/>
              </w:rPr>
              <w:t>no.</w:t>
            </w:r>
            <w:r>
              <w:rPr>
                <w:spacing w:val="-11"/>
                <w:sz w:val="24"/>
              </w:rPr>
              <w:t xml:space="preserve"> </w:t>
            </w:r>
            <w:r>
              <w:rPr>
                <w:sz w:val="24"/>
              </w:rPr>
              <w:t>of</w:t>
            </w:r>
            <w:r>
              <w:rPr>
                <w:spacing w:val="-13"/>
                <w:sz w:val="24"/>
              </w:rPr>
              <w:t xml:space="preserve"> </w:t>
            </w:r>
            <w:r>
              <w:rPr>
                <w:spacing w:val="-2"/>
                <w:sz w:val="24"/>
              </w:rPr>
              <w:t>Clients</w:t>
            </w:r>
          </w:p>
          <w:p w14:paraId="09BE64F6" w14:textId="77777777" w:rsidR="00266A95" w:rsidRDefault="00196874">
            <w:pPr>
              <w:pStyle w:val="TableParagraph"/>
              <w:spacing w:before="4" w:line="263" w:lineRule="exact"/>
              <w:ind w:left="121"/>
              <w:rPr>
                <w:sz w:val="24"/>
              </w:rPr>
            </w:pPr>
            <w:r>
              <w:rPr>
                <w:sz w:val="24"/>
              </w:rPr>
              <w:t>served</w:t>
            </w:r>
            <w:r>
              <w:rPr>
                <w:spacing w:val="-3"/>
                <w:sz w:val="24"/>
              </w:rPr>
              <w:t xml:space="preserve"> </w:t>
            </w:r>
            <w:r>
              <w:rPr>
                <w:sz w:val="24"/>
              </w:rPr>
              <w:t>per</w:t>
            </w:r>
            <w:r>
              <w:rPr>
                <w:spacing w:val="-1"/>
                <w:sz w:val="24"/>
              </w:rPr>
              <w:t xml:space="preserve"> </w:t>
            </w:r>
            <w:r>
              <w:rPr>
                <w:spacing w:val="-4"/>
                <w:sz w:val="24"/>
              </w:rPr>
              <w:t>week</w:t>
            </w:r>
          </w:p>
        </w:tc>
        <w:tc>
          <w:tcPr>
            <w:tcW w:w="989" w:type="dxa"/>
            <w:tcBorders>
              <w:top w:val="single" w:sz="4" w:space="0" w:color="000000"/>
              <w:left w:val="single" w:sz="4" w:space="0" w:color="000000"/>
              <w:bottom w:val="single" w:sz="4" w:space="0" w:color="000000"/>
              <w:right w:val="single" w:sz="4" w:space="0" w:color="000000"/>
            </w:tcBorders>
          </w:tcPr>
          <w:p w14:paraId="09BE64F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02" w14:textId="77777777" w:rsidR="00266A95" w:rsidRDefault="00266A95">
            <w:pPr>
              <w:pStyle w:val="TableParagraph"/>
              <w:rPr>
                <w:rFonts w:ascii="Times New Roman"/>
              </w:rPr>
            </w:pPr>
          </w:p>
        </w:tc>
      </w:tr>
      <w:tr w:rsidR="00266A95" w14:paraId="09BE6511" w14:textId="77777777">
        <w:trPr>
          <w:trHeight w:val="383"/>
        </w:trPr>
        <w:tc>
          <w:tcPr>
            <w:tcW w:w="2808" w:type="dxa"/>
            <w:tcBorders>
              <w:top w:val="single" w:sz="4" w:space="0" w:color="000000"/>
              <w:bottom w:val="single" w:sz="4" w:space="0" w:color="000000"/>
              <w:right w:val="single" w:sz="4" w:space="0" w:color="000000"/>
            </w:tcBorders>
          </w:tcPr>
          <w:p w14:paraId="09BE6504" w14:textId="77777777" w:rsidR="00266A95" w:rsidRDefault="00196874">
            <w:pPr>
              <w:pStyle w:val="TableParagraph"/>
              <w:tabs>
                <w:tab w:val="left" w:pos="887"/>
              </w:tabs>
              <w:spacing w:line="274" w:lineRule="exact"/>
              <w:ind w:right="71"/>
              <w:jc w:val="center"/>
              <w:rPr>
                <w:sz w:val="24"/>
              </w:rPr>
            </w:pPr>
            <w:r>
              <w:rPr>
                <w:sz w:val="24"/>
                <w:u w:val="single"/>
              </w:rPr>
              <w:tab/>
            </w:r>
            <w:r>
              <w:rPr>
                <w:sz w:val="24"/>
              </w:rPr>
              <w:t xml:space="preserve"> Adult Day Care</w:t>
            </w:r>
          </w:p>
        </w:tc>
        <w:tc>
          <w:tcPr>
            <w:tcW w:w="989" w:type="dxa"/>
            <w:tcBorders>
              <w:top w:val="single" w:sz="4" w:space="0" w:color="000000"/>
              <w:left w:val="single" w:sz="4" w:space="0" w:color="000000"/>
              <w:bottom w:val="single" w:sz="4" w:space="0" w:color="000000"/>
              <w:right w:val="single" w:sz="4" w:space="0" w:color="000000"/>
            </w:tcBorders>
          </w:tcPr>
          <w:p w14:paraId="09BE650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D"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E"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F"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0" w14:textId="77777777" w:rsidR="00266A95" w:rsidRDefault="00266A95">
            <w:pPr>
              <w:pStyle w:val="TableParagraph"/>
              <w:rPr>
                <w:rFonts w:ascii="Times New Roman"/>
              </w:rPr>
            </w:pPr>
          </w:p>
        </w:tc>
      </w:tr>
      <w:tr w:rsidR="00266A95" w14:paraId="09BE651F" w14:textId="77777777">
        <w:trPr>
          <w:trHeight w:val="388"/>
        </w:trPr>
        <w:tc>
          <w:tcPr>
            <w:tcW w:w="2808" w:type="dxa"/>
            <w:tcBorders>
              <w:top w:val="single" w:sz="4" w:space="0" w:color="000000"/>
              <w:bottom w:val="single" w:sz="4" w:space="0" w:color="000000"/>
              <w:right w:val="single" w:sz="4" w:space="0" w:color="000000"/>
            </w:tcBorders>
          </w:tcPr>
          <w:p w14:paraId="09BE6512" w14:textId="77777777" w:rsidR="00266A95" w:rsidRDefault="00196874">
            <w:pPr>
              <w:pStyle w:val="TableParagraph"/>
              <w:tabs>
                <w:tab w:val="left" w:pos="887"/>
              </w:tabs>
              <w:spacing w:line="279" w:lineRule="exact"/>
              <w:ind w:right="123"/>
              <w:jc w:val="center"/>
              <w:rPr>
                <w:sz w:val="24"/>
              </w:rPr>
            </w:pPr>
            <w:r>
              <w:rPr>
                <w:sz w:val="24"/>
                <w:u w:val="single"/>
              </w:rPr>
              <w:tab/>
            </w:r>
            <w:r>
              <w:rPr>
                <w:sz w:val="24"/>
              </w:rPr>
              <w:t xml:space="preserve"> Nursing Home</w:t>
            </w:r>
          </w:p>
        </w:tc>
        <w:tc>
          <w:tcPr>
            <w:tcW w:w="989" w:type="dxa"/>
            <w:tcBorders>
              <w:top w:val="single" w:sz="4" w:space="0" w:color="000000"/>
              <w:left w:val="single" w:sz="4" w:space="0" w:color="000000"/>
              <w:bottom w:val="single" w:sz="4" w:space="0" w:color="000000"/>
              <w:right w:val="single" w:sz="4" w:space="0" w:color="000000"/>
            </w:tcBorders>
          </w:tcPr>
          <w:p w14:paraId="09BE651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B"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1C"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1D"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E" w14:textId="77777777" w:rsidR="00266A95" w:rsidRDefault="00266A95">
            <w:pPr>
              <w:pStyle w:val="TableParagraph"/>
              <w:rPr>
                <w:rFonts w:ascii="Times New Roman"/>
              </w:rPr>
            </w:pPr>
          </w:p>
        </w:tc>
      </w:tr>
      <w:tr w:rsidR="00266A95" w14:paraId="09BE652D" w14:textId="77777777">
        <w:trPr>
          <w:trHeight w:val="568"/>
        </w:trPr>
        <w:tc>
          <w:tcPr>
            <w:tcW w:w="2808" w:type="dxa"/>
            <w:tcBorders>
              <w:top w:val="single" w:sz="4" w:space="0" w:color="000000"/>
              <w:bottom w:val="single" w:sz="4" w:space="0" w:color="000000"/>
              <w:right w:val="single" w:sz="4" w:space="0" w:color="000000"/>
            </w:tcBorders>
          </w:tcPr>
          <w:p w14:paraId="09BE6520" w14:textId="77777777" w:rsidR="00266A95" w:rsidRDefault="00196874">
            <w:pPr>
              <w:pStyle w:val="TableParagraph"/>
              <w:tabs>
                <w:tab w:val="left" w:pos="1009"/>
              </w:tabs>
              <w:spacing w:line="284" w:lineRule="exact"/>
              <w:ind w:left="121" w:right="649"/>
              <w:rPr>
                <w:sz w:val="24"/>
              </w:rPr>
            </w:pPr>
            <w:r>
              <w:rPr>
                <w:sz w:val="24"/>
                <w:u w:val="single"/>
              </w:rPr>
              <w:tab/>
            </w:r>
            <w:r>
              <w:rPr>
                <w:spacing w:val="-17"/>
                <w:sz w:val="24"/>
              </w:rPr>
              <w:t xml:space="preserve"> </w:t>
            </w:r>
            <w:r>
              <w:rPr>
                <w:spacing w:val="-2"/>
                <w:sz w:val="24"/>
              </w:rPr>
              <w:t>Vocational Training</w:t>
            </w:r>
          </w:p>
        </w:tc>
        <w:tc>
          <w:tcPr>
            <w:tcW w:w="989" w:type="dxa"/>
            <w:tcBorders>
              <w:top w:val="single" w:sz="4" w:space="0" w:color="000000"/>
              <w:left w:val="single" w:sz="4" w:space="0" w:color="000000"/>
              <w:bottom w:val="single" w:sz="4" w:space="0" w:color="000000"/>
              <w:right w:val="single" w:sz="4" w:space="0" w:color="000000"/>
            </w:tcBorders>
          </w:tcPr>
          <w:p w14:paraId="09BE652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9"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2A"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2B"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2C" w14:textId="77777777" w:rsidR="00266A95" w:rsidRDefault="00266A95">
            <w:pPr>
              <w:pStyle w:val="TableParagraph"/>
              <w:rPr>
                <w:rFonts w:ascii="Times New Roman"/>
              </w:rPr>
            </w:pPr>
          </w:p>
        </w:tc>
      </w:tr>
      <w:tr w:rsidR="00266A95" w14:paraId="09BE653B" w14:textId="77777777">
        <w:trPr>
          <w:trHeight w:val="386"/>
        </w:trPr>
        <w:tc>
          <w:tcPr>
            <w:tcW w:w="2808" w:type="dxa"/>
            <w:tcBorders>
              <w:top w:val="single" w:sz="4" w:space="0" w:color="000000"/>
              <w:bottom w:val="single" w:sz="4" w:space="0" w:color="000000"/>
              <w:right w:val="single" w:sz="4" w:space="0" w:color="000000"/>
            </w:tcBorders>
          </w:tcPr>
          <w:p w14:paraId="09BE652E" w14:textId="77777777" w:rsidR="00266A95" w:rsidRDefault="00196874">
            <w:pPr>
              <w:pStyle w:val="TableParagraph"/>
              <w:tabs>
                <w:tab w:val="left" w:pos="887"/>
              </w:tabs>
              <w:spacing w:line="274" w:lineRule="exact"/>
              <w:ind w:right="65"/>
              <w:jc w:val="center"/>
              <w:rPr>
                <w:sz w:val="24"/>
              </w:rPr>
            </w:pPr>
            <w:r>
              <w:rPr>
                <w:sz w:val="24"/>
                <w:u w:val="single"/>
              </w:rPr>
              <w:tab/>
            </w:r>
            <w:r>
              <w:rPr>
                <w:sz w:val="24"/>
              </w:rPr>
              <w:t xml:space="preserve"> Activity Center</w:t>
            </w:r>
          </w:p>
        </w:tc>
        <w:tc>
          <w:tcPr>
            <w:tcW w:w="989" w:type="dxa"/>
            <w:tcBorders>
              <w:top w:val="single" w:sz="4" w:space="0" w:color="000000"/>
              <w:left w:val="single" w:sz="4" w:space="0" w:color="000000"/>
              <w:bottom w:val="single" w:sz="4" w:space="0" w:color="000000"/>
              <w:right w:val="single" w:sz="4" w:space="0" w:color="000000"/>
            </w:tcBorders>
          </w:tcPr>
          <w:p w14:paraId="09BE652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7"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38"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39"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3A" w14:textId="77777777" w:rsidR="00266A95" w:rsidRDefault="00266A95">
            <w:pPr>
              <w:pStyle w:val="TableParagraph"/>
              <w:rPr>
                <w:rFonts w:ascii="Times New Roman"/>
              </w:rPr>
            </w:pPr>
          </w:p>
        </w:tc>
      </w:tr>
      <w:tr w:rsidR="00266A95" w14:paraId="09BE6549" w14:textId="77777777">
        <w:trPr>
          <w:trHeight w:val="561"/>
        </w:trPr>
        <w:tc>
          <w:tcPr>
            <w:tcW w:w="2808" w:type="dxa"/>
            <w:tcBorders>
              <w:top w:val="single" w:sz="4" w:space="0" w:color="000000"/>
              <w:bottom w:val="single" w:sz="4" w:space="0" w:color="000000"/>
              <w:right w:val="single" w:sz="4" w:space="0" w:color="000000"/>
            </w:tcBorders>
          </w:tcPr>
          <w:p w14:paraId="09BE653C" w14:textId="77777777" w:rsidR="00266A95" w:rsidRDefault="00196874">
            <w:pPr>
              <w:pStyle w:val="TableParagraph"/>
              <w:tabs>
                <w:tab w:val="left" w:pos="1009"/>
              </w:tabs>
              <w:spacing w:line="278" w:lineRule="exact"/>
              <w:ind w:left="121" w:right="754"/>
              <w:rPr>
                <w:sz w:val="24"/>
              </w:rPr>
            </w:pPr>
            <w:r>
              <w:rPr>
                <w:sz w:val="24"/>
                <w:u w:val="single"/>
              </w:rPr>
              <w:tab/>
            </w:r>
            <w:r>
              <w:rPr>
                <w:spacing w:val="-17"/>
                <w:sz w:val="24"/>
              </w:rPr>
              <w:t xml:space="preserve"> </w:t>
            </w:r>
            <w:r>
              <w:rPr>
                <w:spacing w:val="-2"/>
                <w:sz w:val="24"/>
              </w:rPr>
              <w:t>Sheltered Workshop</w:t>
            </w:r>
          </w:p>
        </w:tc>
        <w:tc>
          <w:tcPr>
            <w:tcW w:w="989" w:type="dxa"/>
            <w:tcBorders>
              <w:top w:val="single" w:sz="4" w:space="0" w:color="000000"/>
              <w:left w:val="single" w:sz="4" w:space="0" w:color="000000"/>
              <w:bottom w:val="single" w:sz="4" w:space="0" w:color="000000"/>
              <w:right w:val="single" w:sz="4" w:space="0" w:color="000000"/>
            </w:tcBorders>
          </w:tcPr>
          <w:p w14:paraId="09BE653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5"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46"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47"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48" w14:textId="77777777" w:rsidR="00266A95" w:rsidRDefault="00266A95">
            <w:pPr>
              <w:pStyle w:val="TableParagraph"/>
              <w:rPr>
                <w:rFonts w:ascii="Times New Roman"/>
              </w:rPr>
            </w:pPr>
          </w:p>
        </w:tc>
      </w:tr>
      <w:tr w:rsidR="00266A95" w14:paraId="09BE6557" w14:textId="77777777">
        <w:trPr>
          <w:trHeight w:val="563"/>
        </w:trPr>
        <w:tc>
          <w:tcPr>
            <w:tcW w:w="2808" w:type="dxa"/>
            <w:tcBorders>
              <w:top w:val="single" w:sz="4" w:space="0" w:color="000000"/>
              <w:bottom w:val="single" w:sz="2" w:space="0" w:color="000000"/>
              <w:right w:val="single" w:sz="4" w:space="0" w:color="000000"/>
            </w:tcBorders>
          </w:tcPr>
          <w:p w14:paraId="09BE654A" w14:textId="77777777" w:rsidR="00266A95" w:rsidRDefault="00196874">
            <w:pPr>
              <w:pStyle w:val="TableParagraph"/>
              <w:tabs>
                <w:tab w:val="left" w:pos="1009"/>
              </w:tabs>
              <w:spacing w:line="284" w:lineRule="exact"/>
              <w:ind w:left="121" w:right="1045"/>
              <w:rPr>
                <w:sz w:val="24"/>
              </w:rPr>
            </w:pPr>
            <w:r>
              <w:rPr>
                <w:sz w:val="24"/>
                <w:u w:val="single"/>
              </w:rPr>
              <w:tab/>
            </w:r>
            <w:r>
              <w:rPr>
                <w:spacing w:val="-14"/>
                <w:sz w:val="24"/>
              </w:rPr>
              <w:t xml:space="preserve"> </w:t>
            </w:r>
            <w:r>
              <w:rPr>
                <w:sz w:val="24"/>
              </w:rPr>
              <w:t xml:space="preserve">Senior </w:t>
            </w:r>
            <w:r>
              <w:rPr>
                <w:spacing w:val="-4"/>
                <w:sz w:val="24"/>
              </w:rPr>
              <w:t>Center/Services</w:t>
            </w:r>
          </w:p>
        </w:tc>
        <w:tc>
          <w:tcPr>
            <w:tcW w:w="989" w:type="dxa"/>
            <w:tcBorders>
              <w:top w:val="single" w:sz="4" w:space="0" w:color="000000"/>
              <w:left w:val="single" w:sz="4" w:space="0" w:color="000000"/>
              <w:bottom w:val="single" w:sz="4" w:space="0" w:color="000000"/>
              <w:right w:val="single" w:sz="4" w:space="0" w:color="000000"/>
            </w:tcBorders>
          </w:tcPr>
          <w:p w14:paraId="09BE654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3"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54"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55"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56" w14:textId="77777777" w:rsidR="00266A95" w:rsidRDefault="00266A95">
            <w:pPr>
              <w:pStyle w:val="TableParagraph"/>
              <w:rPr>
                <w:rFonts w:ascii="Times New Roman"/>
              </w:rPr>
            </w:pPr>
          </w:p>
        </w:tc>
      </w:tr>
      <w:tr w:rsidR="00266A95" w14:paraId="09BE6565" w14:textId="77777777">
        <w:trPr>
          <w:trHeight w:val="550"/>
        </w:trPr>
        <w:tc>
          <w:tcPr>
            <w:tcW w:w="2808" w:type="dxa"/>
            <w:tcBorders>
              <w:top w:val="single" w:sz="2" w:space="0" w:color="000000"/>
              <w:left w:val="single" w:sz="2" w:space="0" w:color="000000"/>
              <w:bottom w:val="single" w:sz="2" w:space="0" w:color="000000"/>
              <w:right w:val="single" w:sz="2" w:space="0" w:color="000000"/>
            </w:tcBorders>
          </w:tcPr>
          <w:p w14:paraId="09BE6558" w14:textId="77777777" w:rsidR="00266A95" w:rsidRDefault="00196874">
            <w:pPr>
              <w:pStyle w:val="TableParagraph"/>
              <w:tabs>
                <w:tab w:val="left" w:pos="1022"/>
              </w:tabs>
              <w:spacing w:before="5" w:line="262" w:lineRule="exact"/>
              <w:ind w:left="134" w:right="573"/>
              <w:rPr>
                <w:sz w:val="24"/>
              </w:rPr>
            </w:pPr>
            <w:r>
              <w:rPr>
                <w:sz w:val="24"/>
                <w:u w:val="single"/>
              </w:rPr>
              <w:tab/>
            </w:r>
            <w:r>
              <w:rPr>
                <w:spacing w:val="-14"/>
                <w:sz w:val="24"/>
              </w:rPr>
              <w:t xml:space="preserve"> </w:t>
            </w:r>
            <w:r>
              <w:rPr>
                <w:sz w:val="24"/>
              </w:rPr>
              <w:t xml:space="preserve">Residential </w:t>
            </w:r>
            <w:r>
              <w:rPr>
                <w:spacing w:val="-2"/>
                <w:sz w:val="24"/>
              </w:rPr>
              <w:t>Services</w:t>
            </w:r>
          </w:p>
        </w:tc>
        <w:tc>
          <w:tcPr>
            <w:tcW w:w="989" w:type="dxa"/>
            <w:tcBorders>
              <w:top w:val="single" w:sz="4" w:space="0" w:color="000000"/>
              <w:left w:val="single" w:sz="2" w:space="0" w:color="000000"/>
              <w:bottom w:val="single" w:sz="4" w:space="0" w:color="000000"/>
              <w:right w:val="single" w:sz="4" w:space="0" w:color="000000"/>
            </w:tcBorders>
          </w:tcPr>
          <w:p w14:paraId="09BE655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1"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62"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63"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64" w14:textId="77777777" w:rsidR="00266A95" w:rsidRDefault="00266A95">
            <w:pPr>
              <w:pStyle w:val="TableParagraph"/>
              <w:rPr>
                <w:rFonts w:ascii="Times New Roman"/>
              </w:rPr>
            </w:pPr>
          </w:p>
        </w:tc>
      </w:tr>
      <w:tr w:rsidR="00266A95" w14:paraId="09BE6573" w14:textId="77777777">
        <w:trPr>
          <w:trHeight w:val="606"/>
        </w:trPr>
        <w:tc>
          <w:tcPr>
            <w:tcW w:w="2808" w:type="dxa"/>
            <w:tcBorders>
              <w:top w:val="single" w:sz="2" w:space="0" w:color="000000"/>
              <w:bottom w:val="single" w:sz="4" w:space="0" w:color="000000"/>
              <w:right w:val="single" w:sz="4" w:space="0" w:color="000000"/>
            </w:tcBorders>
          </w:tcPr>
          <w:p w14:paraId="09BE6566" w14:textId="77777777" w:rsidR="00266A95" w:rsidRDefault="00196874">
            <w:pPr>
              <w:pStyle w:val="TableParagraph"/>
              <w:tabs>
                <w:tab w:val="left" w:pos="1009"/>
              </w:tabs>
              <w:spacing w:before="9"/>
              <w:ind w:left="121" w:right="430"/>
              <w:rPr>
                <w:sz w:val="24"/>
              </w:rPr>
            </w:pPr>
            <w:r>
              <w:rPr>
                <w:sz w:val="24"/>
                <w:u w:val="single"/>
              </w:rPr>
              <w:tab/>
            </w:r>
            <w:r>
              <w:rPr>
                <w:sz w:val="24"/>
              </w:rPr>
              <w:t xml:space="preserve">Family &amp; </w:t>
            </w:r>
            <w:r>
              <w:rPr>
                <w:spacing w:val="-2"/>
                <w:sz w:val="24"/>
              </w:rPr>
              <w:t>Community</w:t>
            </w:r>
            <w:r>
              <w:rPr>
                <w:spacing w:val="-16"/>
                <w:sz w:val="24"/>
              </w:rPr>
              <w:t xml:space="preserve"> </w:t>
            </w:r>
            <w:r>
              <w:rPr>
                <w:spacing w:val="-2"/>
                <w:sz w:val="24"/>
              </w:rPr>
              <w:t>Programs</w:t>
            </w:r>
          </w:p>
        </w:tc>
        <w:tc>
          <w:tcPr>
            <w:tcW w:w="989" w:type="dxa"/>
            <w:tcBorders>
              <w:top w:val="single" w:sz="4" w:space="0" w:color="000000"/>
              <w:left w:val="single" w:sz="4" w:space="0" w:color="000000"/>
              <w:bottom w:val="single" w:sz="4" w:space="0" w:color="000000"/>
              <w:right w:val="single" w:sz="4" w:space="0" w:color="000000"/>
            </w:tcBorders>
          </w:tcPr>
          <w:p w14:paraId="09BE656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7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7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72" w14:textId="77777777" w:rsidR="00266A95" w:rsidRDefault="00266A95">
            <w:pPr>
              <w:pStyle w:val="TableParagraph"/>
              <w:rPr>
                <w:rFonts w:ascii="Times New Roman"/>
              </w:rPr>
            </w:pPr>
          </w:p>
        </w:tc>
      </w:tr>
      <w:tr w:rsidR="00266A95" w14:paraId="09BE6582" w14:textId="77777777">
        <w:trPr>
          <w:trHeight w:val="980"/>
        </w:trPr>
        <w:tc>
          <w:tcPr>
            <w:tcW w:w="2808" w:type="dxa"/>
            <w:tcBorders>
              <w:top w:val="single" w:sz="4" w:space="0" w:color="000000"/>
              <w:right w:val="single" w:sz="4" w:space="0" w:color="000000"/>
            </w:tcBorders>
          </w:tcPr>
          <w:p w14:paraId="09BE6574" w14:textId="77777777" w:rsidR="00266A95" w:rsidRDefault="00196874">
            <w:pPr>
              <w:pStyle w:val="TableParagraph"/>
              <w:tabs>
                <w:tab w:val="left" w:pos="1009"/>
              </w:tabs>
              <w:ind w:left="121" w:right="933"/>
              <w:rPr>
                <w:sz w:val="24"/>
              </w:rPr>
            </w:pPr>
            <w:r>
              <w:rPr>
                <w:sz w:val="24"/>
                <w:u w:val="single"/>
              </w:rPr>
              <w:tab/>
            </w:r>
            <w:r>
              <w:rPr>
                <w:spacing w:val="-15"/>
                <w:sz w:val="24"/>
              </w:rPr>
              <w:t xml:space="preserve"> </w:t>
            </w:r>
            <w:r>
              <w:rPr>
                <w:spacing w:val="-2"/>
                <w:sz w:val="24"/>
              </w:rPr>
              <w:t>Medical Transportation</w:t>
            </w:r>
          </w:p>
          <w:p w14:paraId="09BE6575" w14:textId="77777777" w:rsidR="00266A95" w:rsidRDefault="00196874">
            <w:pPr>
              <w:pStyle w:val="TableParagraph"/>
              <w:tabs>
                <w:tab w:val="left" w:pos="1009"/>
              </w:tabs>
              <w:spacing w:before="32"/>
              <w:ind w:left="121"/>
              <w:rPr>
                <w:sz w:val="24"/>
              </w:rPr>
            </w:pPr>
            <w:r>
              <w:rPr>
                <w:sz w:val="24"/>
                <w:u w:val="single"/>
              </w:rPr>
              <w:tab/>
            </w:r>
            <w:r>
              <w:rPr>
                <w:sz w:val="24"/>
              </w:rPr>
              <w:t xml:space="preserve"> Other</w:t>
            </w:r>
          </w:p>
        </w:tc>
        <w:tc>
          <w:tcPr>
            <w:tcW w:w="989" w:type="dxa"/>
            <w:tcBorders>
              <w:top w:val="single" w:sz="4" w:space="0" w:color="000000"/>
              <w:left w:val="single" w:sz="4" w:space="0" w:color="000000"/>
              <w:right w:val="single" w:sz="4" w:space="0" w:color="000000"/>
            </w:tcBorders>
          </w:tcPr>
          <w:p w14:paraId="09BE6576"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7"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8"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9"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A"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B"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C"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D"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E" w14:textId="77777777" w:rsidR="00266A95" w:rsidRDefault="00266A95">
            <w:pPr>
              <w:pStyle w:val="TableParagraph"/>
              <w:rPr>
                <w:rFonts w:ascii="Times New Roman"/>
              </w:rPr>
            </w:pPr>
          </w:p>
        </w:tc>
        <w:tc>
          <w:tcPr>
            <w:tcW w:w="958" w:type="dxa"/>
            <w:tcBorders>
              <w:top w:val="single" w:sz="4" w:space="0" w:color="000000"/>
              <w:left w:val="single" w:sz="4" w:space="0" w:color="000000"/>
              <w:right w:val="single" w:sz="4" w:space="0" w:color="000000"/>
            </w:tcBorders>
          </w:tcPr>
          <w:p w14:paraId="09BE657F" w14:textId="77777777" w:rsidR="00266A95" w:rsidRDefault="00266A95">
            <w:pPr>
              <w:pStyle w:val="TableParagraph"/>
              <w:rPr>
                <w:rFonts w:ascii="Times New Roman"/>
              </w:rPr>
            </w:pPr>
          </w:p>
        </w:tc>
        <w:tc>
          <w:tcPr>
            <w:tcW w:w="992" w:type="dxa"/>
            <w:tcBorders>
              <w:top w:val="single" w:sz="4" w:space="0" w:color="000000"/>
              <w:left w:val="single" w:sz="4" w:space="0" w:color="000000"/>
              <w:right w:val="single" w:sz="4" w:space="0" w:color="000000"/>
            </w:tcBorders>
          </w:tcPr>
          <w:p w14:paraId="09BE6580" w14:textId="77777777" w:rsidR="00266A95" w:rsidRDefault="00266A95">
            <w:pPr>
              <w:pStyle w:val="TableParagraph"/>
              <w:rPr>
                <w:rFonts w:ascii="Times New Roman"/>
              </w:rPr>
            </w:pPr>
          </w:p>
        </w:tc>
        <w:tc>
          <w:tcPr>
            <w:tcW w:w="992" w:type="dxa"/>
            <w:tcBorders>
              <w:top w:val="single" w:sz="4" w:space="0" w:color="000000"/>
              <w:left w:val="single" w:sz="4" w:space="0" w:color="000000"/>
            </w:tcBorders>
          </w:tcPr>
          <w:p w14:paraId="09BE6581" w14:textId="77777777" w:rsidR="00266A95" w:rsidRDefault="00266A95">
            <w:pPr>
              <w:pStyle w:val="TableParagraph"/>
              <w:rPr>
                <w:rFonts w:ascii="Times New Roman"/>
              </w:rPr>
            </w:pPr>
          </w:p>
        </w:tc>
      </w:tr>
    </w:tbl>
    <w:p w14:paraId="09BE6583" w14:textId="77777777" w:rsidR="00266A95" w:rsidRDefault="00196874">
      <w:pPr>
        <w:pStyle w:val="BodyText"/>
        <w:spacing w:before="59"/>
        <w:ind w:left="235"/>
      </w:pPr>
      <w:r>
        <w:t>*Please</w:t>
      </w:r>
      <w:r>
        <w:rPr>
          <w:spacing w:val="-12"/>
        </w:rPr>
        <w:t xml:space="preserve"> </w:t>
      </w:r>
      <w:r>
        <w:t>indicate</w:t>
      </w:r>
      <w:r>
        <w:rPr>
          <w:spacing w:val="-6"/>
        </w:rPr>
        <w:t xml:space="preserve"> </w:t>
      </w:r>
      <w:r>
        <w:t>if</w:t>
      </w:r>
      <w:r>
        <w:rPr>
          <w:spacing w:val="-8"/>
        </w:rPr>
        <w:t xml:space="preserve"> </w:t>
      </w:r>
      <w:r>
        <w:t>new</w:t>
      </w:r>
      <w:r>
        <w:rPr>
          <w:spacing w:val="-9"/>
        </w:rPr>
        <w:t xml:space="preserve"> </w:t>
      </w:r>
      <w:r>
        <w:t>or</w:t>
      </w:r>
      <w:r>
        <w:rPr>
          <w:spacing w:val="-8"/>
        </w:rPr>
        <w:t xml:space="preserve"> </w:t>
      </w:r>
      <w:r>
        <w:t>expanded</w:t>
      </w:r>
      <w:r>
        <w:rPr>
          <w:spacing w:val="-5"/>
        </w:rPr>
        <w:t xml:space="preserve"> </w:t>
      </w:r>
      <w:r>
        <w:t>service.</w:t>
      </w:r>
      <w:r>
        <w:rPr>
          <w:spacing w:val="-6"/>
        </w:rPr>
        <w:t xml:space="preserve"> </w:t>
      </w:r>
      <w:r>
        <w:t>Elderly/Non-Ambulatory</w:t>
      </w:r>
      <w:r>
        <w:rPr>
          <w:spacing w:val="-4"/>
        </w:rPr>
        <w:t xml:space="preserve"> </w:t>
      </w:r>
      <w:r>
        <w:t>includes</w:t>
      </w:r>
      <w:r>
        <w:rPr>
          <w:spacing w:val="-6"/>
        </w:rPr>
        <w:t xml:space="preserve"> </w:t>
      </w:r>
      <w:r>
        <w:t>cognitive</w:t>
      </w:r>
      <w:r>
        <w:rPr>
          <w:spacing w:val="-5"/>
        </w:rPr>
        <w:t xml:space="preserve"> </w:t>
      </w:r>
      <w:r>
        <w:t>and</w:t>
      </w:r>
      <w:r>
        <w:rPr>
          <w:spacing w:val="-10"/>
        </w:rPr>
        <w:t xml:space="preserve"> </w:t>
      </w:r>
      <w:r>
        <w:t>physical</w:t>
      </w:r>
      <w:r>
        <w:rPr>
          <w:spacing w:val="-5"/>
        </w:rPr>
        <w:t xml:space="preserve"> </w:t>
      </w:r>
      <w:r>
        <w:rPr>
          <w:spacing w:val="-2"/>
        </w:rPr>
        <w:t>disabilities.</w:t>
      </w:r>
    </w:p>
    <w:p w14:paraId="09BE6584" w14:textId="77777777" w:rsidR="00266A95" w:rsidRDefault="00266A95">
      <w:pPr>
        <w:sectPr w:rsidR="00266A95">
          <w:footerReference w:type="default" r:id="rId49"/>
          <w:pgSz w:w="15840" w:h="12240" w:orient="landscape"/>
          <w:pgMar w:top="1380" w:right="240" w:bottom="1020" w:left="700" w:header="0" w:footer="830" w:gutter="0"/>
          <w:cols w:space="720"/>
        </w:sectPr>
      </w:pPr>
    </w:p>
    <w:p w14:paraId="09BE6585" w14:textId="77777777" w:rsidR="00266A95" w:rsidRDefault="00196874">
      <w:pPr>
        <w:pStyle w:val="BodyText"/>
        <w:rPr>
          <w:sz w:val="32"/>
        </w:rPr>
      </w:pPr>
      <w:r>
        <w:rPr>
          <w:noProof/>
        </w:rPr>
        <w:lastRenderedPageBreak/>
        <mc:AlternateContent>
          <mc:Choice Requires="wps">
            <w:drawing>
              <wp:anchor distT="0" distB="0" distL="0" distR="0" simplePos="0" relativeHeight="482885120" behindDoc="1" locked="0" layoutInCell="1" allowOverlap="1" wp14:anchorId="09BE6F91" wp14:editId="09BE6F92">
                <wp:simplePos x="0" y="0"/>
                <wp:positionH relativeFrom="page">
                  <wp:posOffset>645795</wp:posOffset>
                </wp:positionH>
                <wp:positionV relativeFrom="page">
                  <wp:posOffset>808989</wp:posOffset>
                </wp:positionV>
                <wp:extent cx="6468110" cy="790384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8110" cy="7903845"/>
                        </a:xfrm>
                        <a:custGeom>
                          <a:avLst/>
                          <a:gdLst/>
                          <a:ahLst/>
                          <a:cxnLst/>
                          <a:rect l="l" t="t" r="r" b="b"/>
                          <a:pathLst>
                            <a:path w="6468110" h="7903845">
                              <a:moveTo>
                                <a:pt x="9144" y="6989077"/>
                              </a:moveTo>
                              <a:lnTo>
                                <a:pt x="0" y="6989077"/>
                              </a:lnTo>
                              <a:lnTo>
                                <a:pt x="0" y="7894320"/>
                              </a:lnTo>
                              <a:lnTo>
                                <a:pt x="9144" y="7894320"/>
                              </a:lnTo>
                              <a:lnTo>
                                <a:pt x="9144" y="6989077"/>
                              </a:lnTo>
                              <a:close/>
                            </a:path>
                            <a:path w="6468110" h="7903845">
                              <a:moveTo>
                                <a:pt x="9144" y="6274320"/>
                              </a:moveTo>
                              <a:lnTo>
                                <a:pt x="0" y="6274320"/>
                              </a:lnTo>
                              <a:lnTo>
                                <a:pt x="0" y="6989064"/>
                              </a:lnTo>
                              <a:lnTo>
                                <a:pt x="9144" y="6989064"/>
                              </a:lnTo>
                              <a:lnTo>
                                <a:pt x="9144" y="6274320"/>
                              </a:lnTo>
                              <a:close/>
                            </a:path>
                            <a:path w="6468110" h="7903845">
                              <a:moveTo>
                                <a:pt x="9144" y="6096012"/>
                              </a:moveTo>
                              <a:lnTo>
                                <a:pt x="0" y="6096012"/>
                              </a:lnTo>
                              <a:lnTo>
                                <a:pt x="0" y="6274308"/>
                              </a:lnTo>
                              <a:lnTo>
                                <a:pt x="9144" y="6274308"/>
                              </a:lnTo>
                              <a:lnTo>
                                <a:pt x="9144" y="6096012"/>
                              </a:lnTo>
                              <a:close/>
                            </a:path>
                            <a:path w="6468110" h="7903845">
                              <a:moveTo>
                                <a:pt x="9144" y="1271041"/>
                              </a:moveTo>
                              <a:lnTo>
                                <a:pt x="0" y="1271041"/>
                              </a:lnTo>
                              <a:lnTo>
                                <a:pt x="0" y="1807476"/>
                              </a:lnTo>
                              <a:lnTo>
                                <a:pt x="0" y="6096000"/>
                              </a:lnTo>
                              <a:lnTo>
                                <a:pt x="9144" y="6096000"/>
                              </a:lnTo>
                              <a:lnTo>
                                <a:pt x="9144" y="1807476"/>
                              </a:lnTo>
                              <a:lnTo>
                                <a:pt x="9144" y="1271041"/>
                              </a:lnTo>
                              <a:close/>
                            </a:path>
                            <a:path w="6468110" h="7903845">
                              <a:moveTo>
                                <a:pt x="6458699" y="7894333"/>
                              </a:moveTo>
                              <a:lnTo>
                                <a:pt x="9144" y="7894333"/>
                              </a:lnTo>
                              <a:lnTo>
                                <a:pt x="0" y="7894333"/>
                              </a:lnTo>
                              <a:lnTo>
                                <a:pt x="0" y="7903464"/>
                              </a:lnTo>
                              <a:lnTo>
                                <a:pt x="6458699" y="7903464"/>
                              </a:lnTo>
                              <a:lnTo>
                                <a:pt x="6458699" y="7894333"/>
                              </a:lnTo>
                              <a:close/>
                            </a:path>
                            <a:path w="6468110" h="7903845">
                              <a:moveTo>
                                <a:pt x="6458699" y="0"/>
                              </a:moveTo>
                              <a:lnTo>
                                <a:pt x="0" y="0"/>
                              </a:lnTo>
                              <a:lnTo>
                                <a:pt x="0" y="8890"/>
                              </a:lnTo>
                              <a:lnTo>
                                <a:pt x="0" y="736117"/>
                              </a:lnTo>
                              <a:lnTo>
                                <a:pt x="0" y="736600"/>
                              </a:lnTo>
                              <a:lnTo>
                                <a:pt x="0" y="1271028"/>
                              </a:lnTo>
                              <a:lnTo>
                                <a:pt x="9144" y="1271028"/>
                              </a:lnTo>
                              <a:lnTo>
                                <a:pt x="9144" y="736600"/>
                              </a:lnTo>
                              <a:lnTo>
                                <a:pt x="9144" y="736117"/>
                              </a:lnTo>
                              <a:lnTo>
                                <a:pt x="9144" y="8890"/>
                              </a:lnTo>
                              <a:lnTo>
                                <a:pt x="6458699" y="8890"/>
                              </a:lnTo>
                              <a:lnTo>
                                <a:pt x="6458699" y="0"/>
                              </a:lnTo>
                              <a:close/>
                            </a:path>
                            <a:path w="6468110" h="7903845">
                              <a:moveTo>
                                <a:pt x="6467856" y="7894333"/>
                              </a:moveTo>
                              <a:lnTo>
                                <a:pt x="6458712" y="7894333"/>
                              </a:lnTo>
                              <a:lnTo>
                                <a:pt x="6458712" y="7903464"/>
                              </a:lnTo>
                              <a:lnTo>
                                <a:pt x="6467856" y="7903464"/>
                              </a:lnTo>
                              <a:lnTo>
                                <a:pt x="6467856" y="7894333"/>
                              </a:lnTo>
                              <a:close/>
                            </a:path>
                            <a:path w="6468110" h="7903845">
                              <a:moveTo>
                                <a:pt x="6467856" y="6989077"/>
                              </a:moveTo>
                              <a:lnTo>
                                <a:pt x="6458712" y="6989077"/>
                              </a:lnTo>
                              <a:lnTo>
                                <a:pt x="6458712" y="7894320"/>
                              </a:lnTo>
                              <a:lnTo>
                                <a:pt x="6467856" y="7894320"/>
                              </a:lnTo>
                              <a:lnTo>
                                <a:pt x="6467856" y="6989077"/>
                              </a:lnTo>
                              <a:close/>
                            </a:path>
                            <a:path w="6468110" h="7903845">
                              <a:moveTo>
                                <a:pt x="6467856" y="1271028"/>
                              </a:moveTo>
                              <a:lnTo>
                                <a:pt x="6458712" y="1271028"/>
                              </a:lnTo>
                              <a:lnTo>
                                <a:pt x="6458712" y="1807476"/>
                              </a:lnTo>
                              <a:lnTo>
                                <a:pt x="6458712" y="5916180"/>
                              </a:lnTo>
                              <a:lnTo>
                                <a:pt x="6458712" y="6096000"/>
                              </a:lnTo>
                              <a:lnTo>
                                <a:pt x="6458712" y="6274320"/>
                              </a:lnTo>
                              <a:lnTo>
                                <a:pt x="6458712" y="6989064"/>
                              </a:lnTo>
                              <a:lnTo>
                                <a:pt x="6467856" y="6989064"/>
                              </a:lnTo>
                              <a:lnTo>
                                <a:pt x="6467856" y="6274320"/>
                              </a:lnTo>
                              <a:lnTo>
                                <a:pt x="6467856" y="6096000"/>
                              </a:lnTo>
                              <a:lnTo>
                                <a:pt x="6467856" y="5916180"/>
                              </a:lnTo>
                              <a:lnTo>
                                <a:pt x="6467856" y="1807476"/>
                              </a:lnTo>
                              <a:lnTo>
                                <a:pt x="6467856" y="1271028"/>
                              </a:lnTo>
                              <a:close/>
                            </a:path>
                            <a:path w="6468110" h="7903845">
                              <a:moveTo>
                                <a:pt x="6467856" y="736104"/>
                              </a:moveTo>
                              <a:lnTo>
                                <a:pt x="6458712" y="736104"/>
                              </a:lnTo>
                              <a:lnTo>
                                <a:pt x="6458712" y="1271016"/>
                              </a:lnTo>
                              <a:lnTo>
                                <a:pt x="6467856" y="1271016"/>
                              </a:lnTo>
                              <a:lnTo>
                                <a:pt x="6467856" y="736104"/>
                              </a:lnTo>
                              <a:close/>
                            </a:path>
                            <a:path w="6468110" h="7903845">
                              <a:moveTo>
                                <a:pt x="6467856" y="0"/>
                              </a:moveTo>
                              <a:lnTo>
                                <a:pt x="6458712" y="0"/>
                              </a:lnTo>
                              <a:lnTo>
                                <a:pt x="6458712" y="736092"/>
                              </a:lnTo>
                              <a:lnTo>
                                <a:pt x="6467856" y="736092"/>
                              </a:lnTo>
                              <a:lnTo>
                                <a:pt x="6467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70B1B" id="Graphic 88" o:spid="_x0000_s1026" style="position:absolute;margin-left:50.85pt;margin-top:63.7pt;width:509.3pt;height:622.35pt;z-index:-20431360;visibility:visible;mso-wrap-style:square;mso-wrap-distance-left:0;mso-wrap-distance-top:0;mso-wrap-distance-right:0;mso-wrap-distance-bottom:0;mso-position-horizontal:absolute;mso-position-horizontal-relative:page;mso-position-vertical:absolute;mso-position-vertical-relative:page;v-text-anchor:top" coordsize="6468110,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" path="m9144,6989077r-9144,l,7894320r9144,l9144,6989077xem9144,6274320r-9144,l,6989064r9144,l9144,6274320xem9144,6096012r-9144,l,6274308r9144,l9144,6096012xem9144,1271041r-9144,l,1807476,,6096000r9144,l9144,1807476r,-536435xem6458699,7894333r-6449555,l,7894333r,9131l6458699,7903464r,-9131xem6458699,l,,,8890,,736117r,483l,1271028r9144,l9144,736600r,-483l9144,8890r6449555,l6458699,xem6467856,7894333r-9144,l6458712,7903464r9144,l6467856,7894333xem6467856,6989077r-9144,l6458712,7894320r9144,l6467856,6989077xem6467856,1271028r-9144,l6458712,1807476r,4108704l6458712,6096000r,178320l6458712,6989064r9144,l6467856,6274320r,-178320l6467856,5916180r,-4108704l6467856,1271028xem6467856,736104r-9144,l6458712,1271016r9144,l6467856,736104xem6467856,r-9144,l6458712,736092r9144,l6467856,xe" fillcolor="black" stroked="f">
                <v:path arrowok="t"/>
                <w10:wrap anchorx="page" anchory="page"/>
              </v:shape>
            </w:pict>
          </mc:Fallback>
        </mc:AlternateContent>
      </w:r>
    </w:p>
    <w:p w14:paraId="09BE6586" w14:textId="77777777" w:rsidR="00266A95" w:rsidRDefault="00266A95">
      <w:pPr>
        <w:pStyle w:val="BodyText"/>
        <w:rPr>
          <w:sz w:val="32"/>
        </w:rPr>
      </w:pPr>
    </w:p>
    <w:p w14:paraId="09BE6587" w14:textId="77777777" w:rsidR="00266A95" w:rsidRDefault="00266A95">
      <w:pPr>
        <w:pStyle w:val="BodyText"/>
        <w:rPr>
          <w:sz w:val="32"/>
        </w:rPr>
      </w:pPr>
    </w:p>
    <w:p w14:paraId="09BE6588" w14:textId="77777777" w:rsidR="00266A95" w:rsidRDefault="00266A95">
      <w:pPr>
        <w:pStyle w:val="BodyText"/>
        <w:rPr>
          <w:sz w:val="32"/>
        </w:rPr>
      </w:pPr>
    </w:p>
    <w:p w14:paraId="09BE6589" w14:textId="77777777" w:rsidR="00266A95" w:rsidRDefault="00266A95">
      <w:pPr>
        <w:pStyle w:val="BodyText"/>
        <w:rPr>
          <w:sz w:val="32"/>
        </w:rPr>
      </w:pPr>
    </w:p>
    <w:p w14:paraId="09BE658A" w14:textId="77777777" w:rsidR="00266A95" w:rsidRDefault="00266A95">
      <w:pPr>
        <w:pStyle w:val="BodyText"/>
        <w:rPr>
          <w:sz w:val="32"/>
        </w:rPr>
      </w:pPr>
    </w:p>
    <w:p w14:paraId="09BE658B" w14:textId="77777777" w:rsidR="00266A95" w:rsidRDefault="00266A95">
      <w:pPr>
        <w:pStyle w:val="BodyText"/>
        <w:rPr>
          <w:sz w:val="32"/>
        </w:rPr>
      </w:pPr>
    </w:p>
    <w:p w14:paraId="09BE658C" w14:textId="77777777" w:rsidR="00266A95" w:rsidRDefault="00266A95">
      <w:pPr>
        <w:pStyle w:val="BodyText"/>
        <w:rPr>
          <w:sz w:val="32"/>
        </w:rPr>
      </w:pPr>
    </w:p>
    <w:p w14:paraId="09BE658D" w14:textId="77777777" w:rsidR="00266A95" w:rsidRDefault="00266A95">
      <w:pPr>
        <w:pStyle w:val="BodyText"/>
        <w:spacing w:before="309"/>
        <w:rPr>
          <w:sz w:val="32"/>
        </w:rPr>
      </w:pPr>
    </w:p>
    <w:p w14:paraId="09BE658E" w14:textId="77777777" w:rsidR="00266A95" w:rsidRDefault="00196874">
      <w:pPr>
        <w:pStyle w:val="Heading2"/>
        <w:spacing w:line="477" w:lineRule="auto"/>
        <w:ind w:left="2517" w:right="1532" w:firstLine="1358"/>
        <w:jc w:val="left"/>
      </w:pPr>
      <w:bookmarkStart w:id="108" w:name="COORDINATION_AND_COOPERATION"/>
      <w:bookmarkEnd w:id="108"/>
      <w:r>
        <w:t xml:space="preserve">PART II, Section 4 </w:t>
      </w:r>
      <w:r>
        <w:rPr>
          <w:spacing w:val="-2"/>
        </w:rPr>
        <w:t>COORDINATION</w:t>
      </w:r>
      <w:r>
        <w:rPr>
          <w:spacing w:val="-17"/>
        </w:rPr>
        <w:t xml:space="preserve"> </w:t>
      </w:r>
      <w:r>
        <w:rPr>
          <w:spacing w:val="-2"/>
        </w:rPr>
        <w:t>AND</w:t>
      </w:r>
      <w:r>
        <w:rPr>
          <w:spacing w:val="-16"/>
        </w:rPr>
        <w:t xml:space="preserve"> </w:t>
      </w:r>
      <w:r>
        <w:rPr>
          <w:spacing w:val="-2"/>
        </w:rPr>
        <w:t>COOPERATION</w:t>
      </w:r>
    </w:p>
    <w:p w14:paraId="09BE658F" w14:textId="77777777" w:rsidR="00266A95" w:rsidRDefault="00266A95">
      <w:pPr>
        <w:spacing w:line="477" w:lineRule="auto"/>
        <w:sectPr w:rsidR="00266A95">
          <w:footerReference w:type="default" r:id="rId50"/>
          <w:pgSz w:w="12240" w:h="15840"/>
          <w:pgMar w:top="1280" w:right="960" w:bottom="1020" w:left="960" w:header="0" w:footer="823" w:gutter="0"/>
          <w:pgNumType w:start="78"/>
          <w:cols w:space="720"/>
        </w:sectPr>
      </w:pPr>
    </w:p>
    <w:p w14:paraId="09BE6590" w14:textId="77777777" w:rsidR="00266A95" w:rsidRDefault="00196874">
      <w:pPr>
        <w:pStyle w:val="Heading5"/>
        <w:spacing w:before="72"/>
        <w:ind w:left="120"/>
        <w:jc w:val="both"/>
      </w:pPr>
      <w:bookmarkStart w:id="109" w:name="PROJECT_COORDINATION"/>
      <w:bookmarkEnd w:id="109"/>
      <w:r>
        <w:rPr>
          <w:u w:val="single"/>
        </w:rPr>
        <w:lastRenderedPageBreak/>
        <w:t>PROJECT</w:t>
      </w:r>
      <w:r>
        <w:rPr>
          <w:spacing w:val="-6"/>
          <w:u w:val="single"/>
        </w:rPr>
        <w:t xml:space="preserve"> </w:t>
      </w:r>
      <w:r>
        <w:rPr>
          <w:spacing w:val="-2"/>
          <w:u w:val="single"/>
        </w:rPr>
        <w:t>COORDINATION</w:t>
      </w:r>
    </w:p>
    <w:p w14:paraId="09BE6591" w14:textId="77777777" w:rsidR="00266A95" w:rsidRDefault="00196874">
      <w:pPr>
        <w:pStyle w:val="BodyText"/>
        <w:spacing w:before="280"/>
        <w:ind w:left="120" w:right="109"/>
        <w:jc w:val="both"/>
      </w:pPr>
      <w:r>
        <w:t>This section relates to the degree to which the proposed project demonstrates coordination or cooperation among local service agencies and existing transit and paratransit operators. Coordination and cooperation among agencies serving individuals with disabilities and elderly individuals is very important. To interface most effectively, service providers must be knowledgeable about each other's purpose, capabilities and areas served.</w:t>
      </w:r>
    </w:p>
    <w:p w14:paraId="09BE6592" w14:textId="77777777" w:rsidR="00266A95" w:rsidRDefault="00266A95">
      <w:pPr>
        <w:pStyle w:val="BodyText"/>
      </w:pPr>
    </w:p>
    <w:p w14:paraId="09BE6593" w14:textId="77777777" w:rsidR="00266A95" w:rsidRDefault="00266A95">
      <w:pPr>
        <w:pStyle w:val="BodyText"/>
        <w:spacing w:before="1"/>
      </w:pPr>
    </w:p>
    <w:p w14:paraId="09BE6594" w14:textId="77777777" w:rsidR="00266A95" w:rsidRDefault="00196874">
      <w:pPr>
        <w:pStyle w:val="ListParagraph"/>
        <w:numPr>
          <w:ilvl w:val="0"/>
          <w:numId w:val="12"/>
        </w:numPr>
        <w:tabs>
          <w:tab w:val="left" w:pos="839"/>
        </w:tabs>
        <w:ind w:left="839" w:right="106"/>
        <w:jc w:val="both"/>
        <w:rPr>
          <w:sz w:val="24"/>
        </w:rPr>
      </w:pPr>
      <w:r>
        <w:rPr>
          <w:sz w:val="24"/>
        </w:rPr>
        <w:t>Please list below all other providers of transportation services to the individuals with disabilities and elderly individuals in your locality.</w:t>
      </w:r>
      <w:r>
        <w:rPr>
          <w:spacing w:val="40"/>
          <w:sz w:val="24"/>
        </w:rPr>
        <w:t xml:space="preserve"> </w:t>
      </w:r>
      <w:r>
        <w:rPr>
          <w:sz w:val="24"/>
        </w:rPr>
        <w:t>(These operators must also be on the Operator Notification Certification in Part III.)</w:t>
      </w:r>
      <w:r>
        <w:rPr>
          <w:spacing w:val="40"/>
          <w:sz w:val="24"/>
        </w:rPr>
        <w:t xml:space="preserve"> </w:t>
      </w:r>
      <w:r>
        <w:rPr>
          <w:sz w:val="24"/>
        </w:rPr>
        <w:t>Include public, private non-profit agencies. Next to the agency</w:t>
      </w:r>
      <w:r>
        <w:rPr>
          <w:spacing w:val="-4"/>
          <w:sz w:val="24"/>
        </w:rPr>
        <w:t xml:space="preserve"> </w:t>
      </w:r>
      <w:r>
        <w:rPr>
          <w:sz w:val="24"/>
        </w:rPr>
        <w:t>name, explain how</w:t>
      </w:r>
      <w:r>
        <w:rPr>
          <w:spacing w:val="-1"/>
          <w:sz w:val="24"/>
        </w:rPr>
        <w:t xml:space="preserve"> </w:t>
      </w:r>
      <w:r>
        <w:rPr>
          <w:sz w:val="24"/>
        </w:rPr>
        <w:t>your</w:t>
      </w:r>
      <w:r>
        <w:rPr>
          <w:spacing w:val="-1"/>
          <w:sz w:val="24"/>
        </w:rPr>
        <w:t xml:space="preserve"> </w:t>
      </w:r>
      <w:r>
        <w:rPr>
          <w:sz w:val="24"/>
        </w:rPr>
        <w:t>services are the same</w:t>
      </w:r>
      <w:r>
        <w:rPr>
          <w:spacing w:val="-2"/>
          <w:sz w:val="24"/>
        </w:rPr>
        <w:t xml:space="preserve"> </w:t>
      </w:r>
      <w:r>
        <w:rPr>
          <w:sz w:val="24"/>
        </w:rPr>
        <w:t>or</w:t>
      </w:r>
      <w:r>
        <w:rPr>
          <w:spacing w:val="-1"/>
          <w:sz w:val="24"/>
        </w:rPr>
        <w:t xml:space="preserve"> </w:t>
      </w:r>
      <w:r>
        <w:rPr>
          <w:sz w:val="24"/>
        </w:rPr>
        <w:t>differ</w:t>
      </w:r>
      <w:r>
        <w:rPr>
          <w:spacing w:val="-3"/>
          <w:sz w:val="24"/>
        </w:rPr>
        <w:t xml:space="preserve"> </w:t>
      </w:r>
      <w:r>
        <w:rPr>
          <w:sz w:val="24"/>
        </w:rPr>
        <w:t>from</w:t>
      </w:r>
      <w:r>
        <w:rPr>
          <w:spacing w:val="-1"/>
          <w:sz w:val="24"/>
        </w:rPr>
        <w:t xml:space="preserve"> </w:t>
      </w:r>
      <w:r>
        <w:rPr>
          <w:sz w:val="24"/>
        </w:rPr>
        <w:t>those of</w:t>
      </w:r>
      <w:r>
        <w:rPr>
          <w:spacing w:val="-1"/>
          <w:sz w:val="24"/>
        </w:rPr>
        <w:t xml:space="preserve"> </w:t>
      </w:r>
      <w:r>
        <w:rPr>
          <w:sz w:val="24"/>
        </w:rPr>
        <w:t>the named agency (can be on a separate page as a supplement document but need to clearly identify the location within the grant application).</w:t>
      </w:r>
    </w:p>
    <w:p w14:paraId="09BE6595" w14:textId="77777777" w:rsidR="00266A95" w:rsidRDefault="00266A95">
      <w:pPr>
        <w:pStyle w:val="BodyText"/>
      </w:pPr>
    </w:p>
    <w:p w14:paraId="09BE6596" w14:textId="77777777" w:rsidR="00266A95" w:rsidRDefault="00196874">
      <w:pPr>
        <w:pStyle w:val="Heading6"/>
        <w:tabs>
          <w:tab w:val="left" w:pos="2279"/>
          <w:tab w:val="left" w:pos="6599"/>
        </w:tabs>
        <w:spacing w:before="1"/>
        <w:ind w:left="120"/>
        <w:jc w:val="both"/>
      </w:pPr>
      <w:bookmarkStart w:id="110" w:name="Operator_Type_of_Service_provided_Differ"/>
      <w:bookmarkEnd w:id="110"/>
      <w:r>
        <w:rPr>
          <w:spacing w:val="-2"/>
          <w:u w:val="single"/>
        </w:rPr>
        <w:t>Operator</w:t>
      </w:r>
      <w:r>
        <w:tab/>
      </w:r>
      <w:r>
        <w:rPr>
          <w:u w:val="single"/>
        </w:rPr>
        <w:t>Type</w:t>
      </w:r>
      <w:r>
        <w:rPr>
          <w:spacing w:val="-8"/>
          <w:u w:val="single"/>
        </w:rPr>
        <w:t xml:space="preserve"> </w:t>
      </w:r>
      <w:r>
        <w:rPr>
          <w:u w:val="single"/>
        </w:rPr>
        <w:t>of</w:t>
      </w:r>
      <w:r>
        <w:rPr>
          <w:spacing w:val="-4"/>
          <w:u w:val="single"/>
        </w:rPr>
        <w:t xml:space="preserve"> </w:t>
      </w:r>
      <w:r>
        <w:rPr>
          <w:u w:val="single"/>
        </w:rPr>
        <w:t>Service</w:t>
      </w:r>
      <w:r>
        <w:rPr>
          <w:spacing w:val="-5"/>
          <w:u w:val="single"/>
        </w:rPr>
        <w:t xml:space="preserve"> </w:t>
      </w:r>
      <w:r>
        <w:rPr>
          <w:spacing w:val="-2"/>
          <w:u w:val="single"/>
        </w:rPr>
        <w:t>provided</w:t>
      </w:r>
      <w:r>
        <w:tab/>
      </w:r>
      <w:r>
        <w:rPr>
          <w:spacing w:val="-2"/>
          <w:u w:val="single"/>
        </w:rPr>
        <w:t>Difference/Similarity</w:t>
      </w:r>
    </w:p>
    <w:p w14:paraId="09BE6597" w14:textId="77777777" w:rsidR="00266A95" w:rsidRDefault="00266A95">
      <w:pPr>
        <w:pStyle w:val="BodyText"/>
        <w:rPr>
          <w:b/>
        </w:rPr>
      </w:pPr>
    </w:p>
    <w:p w14:paraId="09BE6598" w14:textId="77777777" w:rsidR="00266A95" w:rsidRDefault="00266A95">
      <w:pPr>
        <w:pStyle w:val="BodyText"/>
        <w:rPr>
          <w:b/>
        </w:rPr>
      </w:pPr>
    </w:p>
    <w:p w14:paraId="09BE6599" w14:textId="77777777" w:rsidR="00266A95" w:rsidRDefault="00266A95">
      <w:pPr>
        <w:pStyle w:val="BodyText"/>
        <w:spacing w:before="280"/>
        <w:rPr>
          <w:b/>
        </w:rPr>
      </w:pPr>
    </w:p>
    <w:p w14:paraId="09BE659A" w14:textId="77777777" w:rsidR="00266A95" w:rsidRDefault="00196874">
      <w:pPr>
        <w:pStyle w:val="ListParagraph"/>
        <w:numPr>
          <w:ilvl w:val="0"/>
          <w:numId w:val="12"/>
        </w:numPr>
        <w:tabs>
          <w:tab w:val="left" w:pos="839"/>
        </w:tabs>
        <w:ind w:left="839" w:right="105"/>
        <w:jc w:val="both"/>
        <w:rPr>
          <w:sz w:val="24"/>
        </w:rPr>
      </w:pPr>
      <w:r>
        <w:rPr>
          <w:sz w:val="24"/>
        </w:rPr>
        <w:t>Coordination of your organization's transportation with that operated by other providers can take</w:t>
      </w:r>
      <w:r>
        <w:rPr>
          <w:spacing w:val="-2"/>
          <w:sz w:val="24"/>
        </w:rPr>
        <w:t xml:space="preserve"> </w:t>
      </w:r>
      <w:r>
        <w:rPr>
          <w:sz w:val="24"/>
        </w:rPr>
        <w:t>many</w:t>
      </w:r>
      <w:r>
        <w:rPr>
          <w:spacing w:val="-4"/>
          <w:sz w:val="24"/>
        </w:rPr>
        <w:t xml:space="preserve"> </w:t>
      </w:r>
      <w:r>
        <w:rPr>
          <w:sz w:val="24"/>
        </w:rPr>
        <w:t>forms.</w:t>
      </w:r>
      <w:r>
        <w:rPr>
          <w:spacing w:val="39"/>
          <w:sz w:val="24"/>
        </w:rPr>
        <w:t xml:space="preserve"> </w:t>
      </w:r>
      <w:r>
        <w:rPr>
          <w:sz w:val="24"/>
        </w:rPr>
        <w:t>Examples</w:t>
      </w:r>
      <w:r>
        <w:rPr>
          <w:spacing w:val="-3"/>
          <w:sz w:val="24"/>
        </w:rPr>
        <w:t xml:space="preserve"> </w:t>
      </w:r>
      <w:r>
        <w:rPr>
          <w:sz w:val="24"/>
        </w:rPr>
        <w:t>of</w:t>
      </w:r>
      <w:r>
        <w:rPr>
          <w:spacing w:val="-3"/>
          <w:sz w:val="24"/>
        </w:rPr>
        <w:t xml:space="preserve"> </w:t>
      </w:r>
      <w:r>
        <w:rPr>
          <w:sz w:val="24"/>
        </w:rPr>
        <w:t>some arrangements</w:t>
      </w:r>
      <w:r>
        <w:rPr>
          <w:spacing w:val="-3"/>
          <w:sz w:val="24"/>
        </w:rPr>
        <w:t xml:space="preserve"> </w:t>
      </w:r>
      <w:r>
        <w:rPr>
          <w:sz w:val="24"/>
        </w:rPr>
        <w:t>are:</w:t>
      </w:r>
      <w:r>
        <w:rPr>
          <w:spacing w:val="39"/>
          <w:sz w:val="24"/>
        </w:rPr>
        <w:t xml:space="preserve"> </w:t>
      </w:r>
      <w:r>
        <w:rPr>
          <w:sz w:val="24"/>
        </w:rPr>
        <w:t>obtaining</w:t>
      </w:r>
      <w:r>
        <w:rPr>
          <w:spacing w:val="-3"/>
          <w:sz w:val="24"/>
        </w:rPr>
        <w:t xml:space="preserve"> </w:t>
      </w:r>
      <w:r>
        <w:rPr>
          <w:sz w:val="24"/>
        </w:rPr>
        <w:t>fuel</w:t>
      </w:r>
      <w:r>
        <w:rPr>
          <w:spacing w:val="-3"/>
          <w:sz w:val="24"/>
        </w:rPr>
        <w:t xml:space="preserve"> </w:t>
      </w:r>
      <w:r>
        <w:rPr>
          <w:sz w:val="24"/>
        </w:rPr>
        <w:t>and oil</w:t>
      </w:r>
      <w:r>
        <w:rPr>
          <w:spacing w:val="-3"/>
          <w:sz w:val="24"/>
        </w:rPr>
        <w:t xml:space="preserve"> </w:t>
      </w:r>
      <w:r>
        <w:rPr>
          <w:sz w:val="24"/>
        </w:rPr>
        <w:t>through</w:t>
      </w:r>
      <w:r>
        <w:rPr>
          <w:spacing w:val="-3"/>
          <w:sz w:val="24"/>
        </w:rPr>
        <w:t xml:space="preserve"> </w:t>
      </w:r>
      <w:r>
        <w:rPr>
          <w:sz w:val="24"/>
        </w:rPr>
        <w:t xml:space="preserve">a joint purchase agreement with another provider, obtaining maintenance for vehicles under an agreement with another provider, referring your clients to other agencies/operators, transporting other agencies' clients, or coordinating unused vehicle time with another agency, so that maximum vehicle utilization is achieved, having an ongoing and active advisory committee which includes agencies providing transportation, and providing </w:t>
      </w:r>
      <w:r>
        <w:rPr>
          <w:spacing w:val="-2"/>
          <w:sz w:val="24"/>
        </w:rPr>
        <w:t>training.</w:t>
      </w:r>
    </w:p>
    <w:p w14:paraId="09BE659B" w14:textId="77777777" w:rsidR="00266A95" w:rsidRDefault="00266A95">
      <w:pPr>
        <w:pStyle w:val="BodyText"/>
      </w:pPr>
    </w:p>
    <w:p w14:paraId="09BE659C" w14:textId="77777777" w:rsidR="00266A95" w:rsidRDefault="00196874">
      <w:pPr>
        <w:pStyle w:val="BodyText"/>
        <w:ind w:left="839" w:right="112"/>
        <w:jc w:val="both"/>
      </w:pPr>
      <w:r>
        <w:t>Explain how your transportation operation is or will be coordinated with existing services operated</w:t>
      </w:r>
      <w:r>
        <w:rPr>
          <w:spacing w:val="-14"/>
        </w:rPr>
        <w:t xml:space="preserve"> </w:t>
      </w:r>
      <w:r>
        <w:t>by</w:t>
      </w:r>
      <w:r>
        <w:rPr>
          <w:spacing w:val="-13"/>
        </w:rPr>
        <w:t xml:space="preserve"> </w:t>
      </w:r>
      <w:r>
        <w:t>public,</w:t>
      </w:r>
      <w:r>
        <w:rPr>
          <w:spacing w:val="-13"/>
        </w:rPr>
        <w:t xml:space="preserve"> </w:t>
      </w:r>
      <w:r>
        <w:t>private-non-profit,</w:t>
      </w:r>
      <w:r>
        <w:rPr>
          <w:spacing w:val="-13"/>
        </w:rPr>
        <w:t xml:space="preserve"> </w:t>
      </w:r>
      <w:r>
        <w:t>or</w:t>
      </w:r>
      <w:r>
        <w:rPr>
          <w:spacing w:val="-14"/>
        </w:rPr>
        <w:t xml:space="preserve"> </w:t>
      </w:r>
      <w:r>
        <w:t>private-for-profit</w:t>
      </w:r>
      <w:r>
        <w:rPr>
          <w:spacing w:val="-12"/>
        </w:rPr>
        <w:t xml:space="preserve"> </w:t>
      </w:r>
      <w:r>
        <w:t>transportation</w:t>
      </w:r>
      <w:r>
        <w:rPr>
          <w:spacing w:val="-12"/>
        </w:rPr>
        <w:t xml:space="preserve"> </w:t>
      </w:r>
      <w:r>
        <w:t>providers</w:t>
      </w:r>
      <w:r>
        <w:rPr>
          <w:spacing w:val="-14"/>
        </w:rPr>
        <w:t xml:space="preserve"> </w:t>
      </w:r>
      <w:r>
        <w:t>in</w:t>
      </w:r>
      <w:r>
        <w:rPr>
          <w:spacing w:val="-11"/>
        </w:rPr>
        <w:t xml:space="preserve"> </w:t>
      </w:r>
      <w:r>
        <w:t>your locality.</w:t>
      </w:r>
      <w:r>
        <w:rPr>
          <w:spacing w:val="40"/>
        </w:rPr>
        <w:t xml:space="preserve"> </w:t>
      </w:r>
      <w:r>
        <w:t>Please use specific examples and include back-up documentation.</w:t>
      </w:r>
    </w:p>
    <w:p w14:paraId="09BE659D" w14:textId="77777777" w:rsidR="00266A95" w:rsidRDefault="00266A95">
      <w:pPr>
        <w:pStyle w:val="BodyText"/>
      </w:pPr>
    </w:p>
    <w:p w14:paraId="09BE659E" w14:textId="77777777" w:rsidR="00266A95" w:rsidRDefault="00266A95">
      <w:pPr>
        <w:pStyle w:val="BodyText"/>
        <w:spacing w:before="280"/>
      </w:pPr>
    </w:p>
    <w:p w14:paraId="09BE659F" w14:textId="77777777" w:rsidR="00266A95" w:rsidRDefault="00196874">
      <w:pPr>
        <w:pStyle w:val="ListParagraph"/>
        <w:numPr>
          <w:ilvl w:val="0"/>
          <w:numId w:val="12"/>
        </w:numPr>
        <w:tabs>
          <w:tab w:val="left" w:pos="839"/>
        </w:tabs>
        <w:spacing w:before="1"/>
        <w:ind w:left="839"/>
        <w:rPr>
          <w:sz w:val="24"/>
        </w:rPr>
      </w:pPr>
      <w:r>
        <w:rPr>
          <w:sz w:val="24"/>
        </w:rPr>
        <w:t>If</w:t>
      </w:r>
      <w:r>
        <w:rPr>
          <w:spacing w:val="-8"/>
          <w:sz w:val="24"/>
        </w:rPr>
        <w:t xml:space="preserve"> </w:t>
      </w:r>
      <w:r>
        <w:rPr>
          <w:sz w:val="24"/>
        </w:rPr>
        <w:t>other</w:t>
      </w:r>
      <w:r>
        <w:rPr>
          <w:spacing w:val="-6"/>
          <w:sz w:val="24"/>
        </w:rPr>
        <w:t xml:space="preserve"> </w:t>
      </w:r>
      <w:r>
        <w:rPr>
          <w:sz w:val="24"/>
        </w:rPr>
        <w:t>agencies</w:t>
      </w:r>
      <w:r>
        <w:rPr>
          <w:spacing w:val="-4"/>
          <w:sz w:val="24"/>
        </w:rPr>
        <w:t xml:space="preserve"> </w:t>
      </w:r>
      <w:r>
        <w:rPr>
          <w:sz w:val="24"/>
        </w:rPr>
        <w:t>do</w:t>
      </w:r>
      <w:r>
        <w:rPr>
          <w:spacing w:val="-5"/>
          <w:sz w:val="24"/>
        </w:rPr>
        <w:t xml:space="preserve"> </w:t>
      </w:r>
      <w:r>
        <w:rPr>
          <w:sz w:val="24"/>
        </w:rPr>
        <w:t>have</w:t>
      </w:r>
      <w:r>
        <w:rPr>
          <w:spacing w:val="-2"/>
          <w:sz w:val="24"/>
        </w:rPr>
        <w:t xml:space="preserve"> </w:t>
      </w:r>
      <w:r>
        <w:rPr>
          <w:sz w:val="24"/>
        </w:rPr>
        <w:t>use</w:t>
      </w:r>
      <w:r>
        <w:rPr>
          <w:spacing w:val="-4"/>
          <w:sz w:val="24"/>
        </w:rPr>
        <w:t xml:space="preserve"> </w:t>
      </w:r>
      <w:r>
        <w:rPr>
          <w:sz w:val="24"/>
        </w:rPr>
        <w:t>of</w:t>
      </w:r>
      <w:r>
        <w:rPr>
          <w:spacing w:val="-6"/>
          <w:sz w:val="24"/>
        </w:rPr>
        <w:t xml:space="preserve"> </w:t>
      </w:r>
      <w:r>
        <w:rPr>
          <w:sz w:val="24"/>
        </w:rPr>
        <w:t>your</w:t>
      </w:r>
      <w:r>
        <w:rPr>
          <w:spacing w:val="-3"/>
          <w:sz w:val="24"/>
        </w:rPr>
        <w:t xml:space="preserve"> </w:t>
      </w:r>
      <w:r>
        <w:rPr>
          <w:sz w:val="24"/>
        </w:rPr>
        <w:t>vehicles</w:t>
      </w:r>
      <w:r>
        <w:rPr>
          <w:spacing w:val="-2"/>
          <w:sz w:val="24"/>
        </w:rPr>
        <w:t xml:space="preserve"> indicate:</w:t>
      </w:r>
    </w:p>
    <w:p w14:paraId="09BE65A0" w14:textId="77777777" w:rsidR="00266A95" w:rsidRDefault="00266A95">
      <w:pPr>
        <w:pStyle w:val="BodyText"/>
        <w:spacing w:before="1"/>
      </w:pPr>
    </w:p>
    <w:p w14:paraId="09BE65A1" w14:textId="77777777" w:rsidR="00266A95" w:rsidRDefault="00196874">
      <w:pPr>
        <w:pStyle w:val="Heading6"/>
        <w:tabs>
          <w:tab w:val="left" w:pos="2999"/>
          <w:tab w:val="left" w:pos="5879"/>
        </w:tabs>
        <w:ind w:left="840"/>
        <w:jc w:val="both"/>
      </w:pPr>
      <w:bookmarkStart w:id="111" w:name="VIN#_Agency_%_Operating_Time"/>
      <w:bookmarkEnd w:id="111"/>
      <w:r>
        <w:rPr>
          <w:spacing w:val="-4"/>
          <w:u w:val="single"/>
        </w:rPr>
        <w:t>VIN#</w:t>
      </w:r>
      <w:r>
        <w:tab/>
      </w:r>
      <w:r>
        <w:rPr>
          <w:spacing w:val="-2"/>
          <w:u w:val="single"/>
        </w:rPr>
        <w:t>Agency</w:t>
      </w:r>
      <w:r>
        <w:tab/>
      </w:r>
      <w:r>
        <w:rPr>
          <w:u w:val="single"/>
        </w:rPr>
        <w:t>%</w:t>
      </w:r>
      <w:r>
        <w:rPr>
          <w:spacing w:val="-7"/>
          <w:u w:val="single"/>
        </w:rPr>
        <w:t xml:space="preserve"> </w:t>
      </w:r>
      <w:r>
        <w:rPr>
          <w:u w:val="single"/>
        </w:rPr>
        <w:t>Operating</w:t>
      </w:r>
      <w:r>
        <w:rPr>
          <w:spacing w:val="-5"/>
          <w:u w:val="single"/>
        </w:rPr>
        <w:t xml:space="preserve"> </w:t>
      </w:r>
      <w:r>
        <w:rPr>
          <w:spacing w:val="-4"/>
          <w:u w:val="single"/>
        </w:rPr>
        <w:t>Time</w:t>
      </w:r>
    </w:p>
    <w:p w14:paraId="09BE65A2" w14:textId="77777777" w:rsidR="00266A95" w:rsidRDefault="00266A95">
      <w:pPr>
        <w:pStyle w:val="BodyText"/>
        <w:rPr>
          <w:b/>
        </w:rPr>
      </w:pPr>
    </w:p>
    <w:p w14:paraId="09BE65A3" w14:textId="77777777" w:rsidR="00266A95" w:rsidRDefault="00266A95">
      <w:pPr>
        <w:pStyle w:val="BodyText"/>
        <w:spacing w:before="240"/>
        <w:rPr>
          <w:b/>
        </w:rPr>
      </w:pPr>
    </w:p>
    <w:p w14:paraId="09BE65A4" w14:textId="77777777" w:rsidR="00266A95" w:rsidRDefault="00196874">
      <w:pPr>
        <w:pStyle w:val="ListParagraph"/>
        <w:numPr>
          <w:ilvl w:val="0"/>
          <w:numId w:val="12"/>
        </w:numPr>
        <w:tabs>
          <w:tab w:val="left" w:pos="840"/>
        </w:tabs>
        <w:ind w:right="107"/>
        <w:jc w:val="both"/>
      </w:pPr>
      <w:r>
        <w:rPr>
          <w:sz w:val="24"/>
        </w:rPr>
        <w:t>Identify which Strategy(ies) within the Coordinated Public Transit-Human Services Transportation Plan this project responds to. (Regional Strategies can be found on the following pages.</w:t>
      </w:r>
      <w:r>
        <w:rPr>
          <w:spacing w:val="40"/>
          <w:sz w:val="24"/>
        </w:rPr>
        <w:t xml:space="preserve"> </w:t>
      </w:r>
      <w:r>
        <w:rPr>
          <w:sz w:val="24"/>
        </w:rPr>
        <w:t>For Baltimore, Lower Eastern Shore, Southern Maryland, Upper Eastern Shore and Western Maryland, you would at least state the first strategy.)</w:t>
      </w:r>
      <w:r>
        <w:rPr>
          <w:spacing w:val="39"/>
          <w:sz w:val="24"/>
        </w:rPr>
        <w:t xml:space="preserve"> </w:t>
      </w:r>
      <w:r>
        <w:rPr>
          <w:sz w:val="24"/>
        </w:rPr>
        <w:t>Explain how your agency implements this strategy/these strategies.</w:t>
      </w:r>
      <w:r>
        <w:rPr>
          <w:spacing w:val="40"/>
          <w:sz w:val="24"/>
        </w:rPr>
        <w:t xml:space="preserve"> </w:t>
      </w:r>
      <w:r>
        <w:rPr>
          <w:sz w:val="24"/>
          <w:u w:val="single"/>
        </w:rPr>
        <w:t>Be sure to clearly explain how your</w:t>
      </w:r>
      <w:r>
        <w:rPr>
          <w:sz w:val="24"/>
        </w:rPr>
        <w:t xml:space="preserve"> </w:t>
      </w:r>
      <w:r>
        <w:rPr>
          <w:sz w:val="24"/>
          <w:u w:val="single"/>
        </w:rPr>
        <w:t>project/services fit into the regional plan(s)</w:t>
      </w:r>
      <w:r>
        <w:rPr>
          <w:sz w:val="24"/>
        </w:rPr>
        <w:t>.</w:t>
      </w:r>
    </w:p>
    <w:p w14:paraId="09BE65A5" w14:textId="77777777" w:rsidR="00266A95" w:rsidRDefault="00266A95">
      <w:pPr>
        <w:jc w:val="both"/>
        <w:sectPr w:rsidR="00266A95">
          <w:pgSz w:w="12240" w:h="15840"/>
          <w:pgMar w:top="1200" w:right="960" w:bottom="1020" w:left="960" w:header="0" w:footer="823" w:gutter="0"/>
          <w:cols w:space="720"/>
        </w:sectPr>
      </w:pPr>
    </w:p>
    <w:p w14:paraId="09BE65A6" w14:textId="77777777" w:rsidR="00266A95" w:rsidRDefault="00196874">
      <w:pPr>
        <w:pStyle w:val="Heading5"/>
        <w:spacing w:before="72"/>
        <w:ind w:left="120"/>
      </w:pPr>
      <w:bookmarkStart w:id="112" w:name="SERVICE_CONTRACTS"/>
      <w:bookmarkEnd w:id="112"/>
      <w:r>
        <w:rPr>
          <w:u w:val="single"/>
        </w:rPr>
        <w:lastRenderedPageBreak/>
        <w:t>SERVICE</w:t>
      </w:r>
      <w:r>
        <w:rPr>
          <w:spacing w:val="-12"/>
          <w:u w:val="single"/>
        </w:rPr>
        <w:t xml:space="preserve"> </w:t>
      </w:r>
      <w:r>
        <w:rPr>
          <w:spacing w:val="-2"/>
          <w:u w:val="single"/>
        </w:rPr>
        <w:t>CONTRACTS</w:t>
      </w:r>
    </w:p>
    <w:p w14:paraId="09BE65A7" w14:textId="77777777" w:rsidR="00266A95" w:rsidRDefault="00266A95">
      <w:pPr>
        <w:pStyle w:val="BodyText"/>
        <w:rPr>
          <w:b/>
        </w:rPr>
      </w:pPr>
    </w:p>
    <w:p w14:paraId="09BE65A8" w14:textId="77777777" w:rsidR="00266A95" w:rsidRDefault="00266A95">
      <w:pPr>
        <w:pStyle w:val="BodyText"/>
        <w:rPr>
          <w:b/>
        </w:rPr>
      </w:pPr>
    </w:p>
    <w:p w14:paraId="09BE65A9" w14:textId="77777777" w:rsidR="00266A95" w:rsidRDefault="00196874">
      <w:pPr>
        <w:pStyle w:val="ListParagraph"/>
        <w:numPr>
          <w:ilvl w:val="1"/>
          <w:numId w:val="12"/>
        </w:numPr>
        <w:tabs>
          <w:tab w:val="left" w:pos="839"/>
        </w:tabs>
        <w:ind w:left="839" w:right="268"/>
        <w:rPr>
          <w:sz w:val="24"/>
        </w:rPr>
      </w:pPr>
      <w:r>
        <w:rPr>
          <w:sz w:val="24"/>
        </w:rPr>
        <w:t>List</w:t>
      </w:r>
      <w:r>
        <w:rPr>
          <w:spacing w:val="37"/>
          <w:sz w:val="24"/>
        </w:rPr>
        <w:t xml:space="preserve"> </w:t>
      </w:r>
      <w:r>
        <w:rPr>
          <w:sz w:val="24"/>
        </w:rPr>
        <w:t>any</w:t>
      </w:r>
      <w:r>
        <w:rPr>
          <w:spacing w:val="35"/>
          <w:sz w:val="24"/>
        </w:rPr>
        <w:t xml:space="preserve"> </w:t>
      </w:r>
      <w:r>
        <w:rPr>
          <w:sz w:val="24"/>
        </w:rPr>
        <w:t>current</w:t>
      </w:r>
      <w:r>
        <w:rPr>
          <w:spacing w:val="37"/>
          <w:sz w:val="24"/>
        </w:rPr>
        <w:t xml:space="preserve"> </w:t>
      </w:r>
      <w:r>
        <w:rPr>
          <w:sz w:val="24"/>
        </w:rPr>
        <w:t>or</w:t>
      </w:r>
      <w:r>
        <w:rPr>
          <w:spacing w:val="36"/>
          <w:sz w:val="24"/>
        </w:rPr>
        <w:t xml:space="preserve"> </w:t>
      </w:r>
      <w:r>
        <w:rPr>
          <w:sz w:val="24"/>
        </w:rPr>
        <w:t>proposed</w:t>
      </w:r>
      <w:r>
        <w:rPr>
          <w:spacing w:val="38"/>
          <w:sz w:val="24"/>
        </w:rPr>
        <w:t xml:space="preserve"> </w:t>
      </w:r>
      <w:r>
        <w:rPr>
          <w:sz w:val="24"/>
        </w:rPr>
        <w:t>contracts</w:t>
      </w:r>
      <w:r>
        <w:rPr>
          <w:spacing w:val="34"/>
          <w:sz w:val="24"/>
        </w:rPr>
        <w:t xml:space="preserve"> </w:t>
      </w:r>
      <w:r>
        <w:rPr>
          <w:sz w:val="24"/>
        </w:rPr>
        <w:t>or</w:t>
      </w:r>
      <w:r>
        <w:rPr>
          <w:spacing w:val="36"/>
          <w:sz w:val="24"/>
        </w:rPr>
        <w:t xml:space="preserve"> </w:t>
      </w:r>
      <w:r>
        <w:rPr>
          <w:sz w:val="24"/>
        </w:rPr>
        <w:t>other</w:t>
      </w:r>
      <w:r>
        <w:rPr>
          <w:spacing w:val="35"/>
          <w:sz w:val="24"/>
        </w:rPr>
        <w:t xml:space="preserve"> </w:t>
      </w:r>
      <w:r>
        <w:rPr>
          <w:sz w:val="24"/>
        </w:rPr>
        <w:t>agreements</w:t>
      </w:r>
      <w:r>
        <w:rPr>
          <w:spacing w:val="36"/>
          <w:sz w:val="24"/>
        </w:rPr>
        <w:t xml:space="preserve"> </w:t>
      </w:r>
      <w:r>
        <w:rPr>
          <w:sz w:val="24"/>
        </w:rPr>
        <w:t>your</w:t>
      </w:r>
      <w:r>
        <w:rPr>
          <w:spacing w:val="36"/>
          <w:sz w:val="24"/>
        </w:rPr>
        <w:t xml:space="preserve"> </w:t>
      </w:r>
      <w:r>
        <w:rPr>
          <w:sz w:val="24"/>
        </w:rPr>
        <w:t>organization</w:t>
      </w:r>
      <w:r>
        <w:rPr>
          <w:spacing w:val="36"/>
          <w:sz w:val="24"/>
        </w:rPr>
        <w:t xml:space="preserve"> </w:t>
      </w:r>
      <w:r>
        <w:rPr>
          <w:sz w:val="24"/>
        </w:rPr>
        <w:t>has</w:t>
      </w:r>
      <w:r>
        <w:rPr>
          <w:spacing w:val="37"/>
          <w:sz w:val="24"/>
        </w:rPr>
        <w:t xml:space="preserve"> </w:t>
      </w:r>
      <w:r>
        <w:rPr>
          <w:sz w:val="24"/>
        </w:rPr>
        <w:t>for providing transportation to other agencies.</w:t>
      </w:r>
      <w:r>
        <w:rPr>
          <w:spacing w:val="40"/>
          <w:sz w:val="24"/>
        </w:rPr>
        <w:t xml:space="preserve"> </w:t>
      </w:r>
      <w:r>
        <w:rPr>
          <w:sz w:val="24"/>
        </w:rPr>
        <w:t>Attach copies to Part I.</w:t>
      </w:r>
    </w:p>
    <w:p w14:paraId="09BE65AA" w14:textId="77777777" w:rsidR="00266A95" w:rsidRDefault="00266A95">
      <w:pPr>
        <w:pStyle w:val="BodyText"/>
      </w:pPr>
    </w:p>
    <w:p w14:paraId="09BE65AB" w14:textId="77777777" w:rsidR="00266A95" w:rsidRDefault="00266A95">
      <w:pPr>
        <w:pStyle w:val="BodyText"/>
      </w:pPr>
    </w:p>
    <w:p w14:paraId="09BE65AC" w14:textId="77777777" w:rsidR="00266A95" w:rsidRDefault="00266A95">
      <w:pPr>
        <w:pStyle w:val="BodyText"/>
      </w:pPr>
    </w:p>
    <w:p w14:paraId="09BE65AD" w14:textId="77777777" w:rsidR="00266A95" w:rsidRDefault="00196874">
      <w:pPr>
        <w:pStyle w:val="Heading6"/>
        <w:ind w:left="1612"/>
      </w:pPr>
      <w:bookmarkStart w:id="113" w:name="Check_here_if_this_is_not_applicable____"/>
      <w:bookmarkEnd w:id="113"/>
      <w:r>
        <w:t>Check</w:t>
      </w:r>
      <w:r>
        <w:rPr>
          <w:spacing w:val="-6"/>
        </w:rPr>
        <w:t xml:space="preserve"> </w:t>
      </w:r>
      <w:r>
        <w:t>here</w:t>
      </w:r>
      <w:r>
        <w:rPr>
          <w:spacing w:val="-4"/>
        </w:rPr>
        <w:t xml:space="preserve"> </w:t>
      </w:r>
      <w:r>
        <w:t>if</w:t>
      </w:r>
      <w:r>
        <w:rPr>
          <w:spacing w:val="-1"/>
        </w:rPr>
        <w:t xml:space="preserve"> </w:t>
      </w:r>
      <w:r>
        <w:t>this</w:t>
      </w:r>
      <w:r>
        <w:rPr>
          <w:spacing w:val="-1"/>
        </w:rPr>
        <w:t xml:space="preserve"> </w:t>
      </w:r>
      <w:r>
        <w:t>is</w:t>
      </w:r>
      <w:r>
        <w:rPr>
          <w:spacing w:val="-4"/>
        </w:rPr>
        <w:t xml:space="preserve"> </w:t>
      </w:r>
      <w:r>
        <w:t>not applicable</w:t>
      </w:r>
      <w:r>
        <w:rPr>
          <w:spacing w:val="69"/>
          <w:w w:val="150"/>
        </w:rPr>
        <w:t xml:space="preserve"> </w:t>
      </w:r>
      <w:r>
        <w:rPr>
          <w:spacing w:val="-2"/>
        </w:rPr>
        <w:t>_______</w:t>
      </w:r>
    </w:p>
    <w:p w14:paraId="09BE65AE" w14:textId="77777777" w:rsidR="00266A95" w:rsidRDefault="00266A95">
      <w:pPr>
        <w:pStyle w:val="BodyText"/>
        <w:rPr>
          <w:b/>
        </w:rPr>
      </w:pPr>
    </w:p>
    <w:p w14:paraId="09BE65AF" w14:textId="77777777" w:rsidR="00266A95" w:rsidRDefault="00266A95">
      <w:pPr>
        <w:pStyle w:val="BodyText"/>
        <w:rPr>
          <w:b/>
        </w:rPr>
      </w:pPr>
    </w:p>
    <w:p w14:paraId="09BE65B0" w14:textId="77777777" w:rsidR="00266A95" w:rsidRDefault="00266A95">
      <w:pPr>
        <w:pStyle w:val="BodyText"/>
        <w:rPr>
          <w:b/>
        </w:rPr>
      </w:pPr>
    </w:p>
    <w:p w14:paraId="09BE65B1" w14:textId="77777777" w:rsidR="00266A95" w:rsidRDefault="00196874">
      <w:pPr>
        <w:pStyle w:val="ListParagraph"/>
        <w:numPr>
          <w:ilvl w:val="1"/>
          <w:numId w:val="12"/>
        </w:numPr>
        <w:tabs>
          <w:tab w:val="left" w:pos="840"/>
        </w:tabs>
        <w:ind w:right="165"/>
        <w:rPr>
          <w:sz w:val="24"/>
        </w:rPr>
      </w:pPr>
      <w:r>
        <w:rPr>
          <w:sz w:val="24"/>
        </w:rPr>
        <w:t>List</w:t>
      </w:r>
      <w:r>
        <w:rPr>
          <w:spacing w:val="-3"/>
          <w:sz w:val="24"/>
        </w:rPr>
        <w:t xml:space="preserve"> </w:t>
      </w:r>
      <w:r>
        <w:rPr>
          <w:sz w:val="24"/>
        </w:rPr>
        <w:t>names</w:t>
      </w:r>
      <w:r>
        <w:rPr>
          <w:spacing w:val="-3"/>
          <w:sz w:val="24"/>
        </w:rPr>
        <w:t xml:space="preserve"> </w:t>
      </w:r>
      <w:r>
        <w:rPr>
          <w:sz w:val="24"/>
        </w:rPr>
        <w:t>and</w:t>
      </w:r>
      <w:r>
        <w:rPr>
          <w:spacing w:val="-2"/>
          <w:sz w:val="24"/>
        </w:rPr>
        <w:t xml:space="preserve"> </w:t>
      </w:r>
      <w:r>
        <w:rPr>
          <w:sz w:val="24"/>
        </w:rPr>
        <w:t>addresses</w:t>
      </w:r>
      <w:r>
        <w:rPr>
          <w:spacing w:val="-3"/>
          <w:sz w:val="24"/>
        </w:rPr>
        <w:t xml:space="preserve"> </w:t>
      </w:r>
      <w:r>
        <w:rPr>
          <w:sz w:val="24"/>
        </w:rPr>
        <w:t>of</w:t>
      </w:r>
      <w:r>
        <w:rPr>
          <w:spacing w:val="-4"/>
          <w:sz w:val="24"/>
        </w:rPr>
        <w:t xml:space="preserve"> </w:t>
      </w:r>
      <w:r>
        <w:rPr>
          <w:sz w:val="24"/>
        </w:rPr>
        <w:t>any</w:t>
      </w:r>
      <w:r>
        <w:rPr>
          <w:spacing w:val="-5"/>
          <w:sz w:val="24"/>
        </w:rPr>
        <w:t xml:space="preserve"> </w:t>
      </w:r>
      <w:r>
        <w:rPr>
          <w:sz w:val="24"/>
        </w:rPr>
        <w:t>public</w:t>
      </w:r>
      <w:r>
        <w:rPr>
          <w:spacing w:val="-4"/>
          <w:sz w:val="24"/>
        </w:rPr>
        <w:t xml:space="preserve"> </w:t>
      </w:r>
      <w:r>
        <w:rPr>
          <w:sz w:val="24"/>
        </w:rPr>
        <w:t>or</w:t>
      </w:r>
      <w:r>
        <w:rPr>
          <w:spacing w:val="-4"/>
          <w:sz w:val="24"/>
        </w:rPr>
        <w:t xml:space="preserve"> </w:t>
      </w:r>
      <w:r>
        <w:rPr>
          <w:sz w:val="24"/>
        </w:rPr>
        <w:t>private</w:t>
      </w:r>
      <w:r>
        <w:rPr>
          <w:spacing w:val="-3"/>
          <w:sz w:val="24"/>
        </w:rPr>
        <w:t xml:space="preserve"> </w:t>
      </w:r>
      <w:r>
        <w:rPr>
          <w:sz w:val="24"/>
        </w:rPr>
        <w:t>transportation</w:t>
      </w:r>
      <w:r>
        <w:rPr>
          <w:spacing w:val="-5"/>
          <w:sz w:val="24"/>
        </w:rPr>
        <w:t xml:space="preserve"> </w:t>
      </w:r>
      <w:r>
        <w:rPr>
          <w:sz w:val="24"/>
        </w:rPr>
        <w:t>provider</w:t>
      </w:r>
      <w:r>
        <w:rPr>
          <w:spacing w:val="-5"/>
          <w:sz w:val="24"/>
        </w:rPr>
        <w:t xml:space="preserve"> </w:t>
      </w:r>
      <w:r>
        <w:rPr>
          <w:sz w:val="24"/>
        </w:rPr>
        <w:t>from</w:t>
      </w:r>
      <w:r>
        <w:rPr>
          <w:spacing w:val="-4"/>
          <w:sz w:val="24"/>
        </w:rPr>
        <w:t xml:space="preserve"> </w:t>
      </w:r>
      <w:r>
        <w:rPr>
          <w:sz w:val="24"/>
        </w:rPr>
        <w:t>which</w:t>
      </w:r>
      <w:r>
        <w:rPr>
          <w:spacing w:val="-4"/>
          <w:sz w:val="24"/>
        </w:rPr>
        <w:t xml:space="preserve"> </w:t>
      </w:r>
      <w:r>
        <w:rPr>
          <w:sz w:val="24"/>
        </w:rPr>
        <w:t>your organization purchases, or plans to purchase, transportation service.</w:t>
      </w:r>
    </w:p>
    <w:p w14:paraId="09BE65B2" w14:textId="77777777" w:rsidR="00266A95" w:rsidRDefault="00266A95">
      <w:pPr>
        <w:pStyle w:val="BodyText"/>
      </w:pPr>
    </w:p>
    <w:p w14:paraId="09BE65B3" w14:textId="77777777" w:rsidR="00266A95" w:rsidRDefault="00266A95">
      <w:pPr>
        <w:pStyle w:val="BodyText"/>
        <w:spacing w:before="281"/>
      </w:pPr>
    </w:p>
    <w:p w14:paraId="09BE65B4" w14:textId="77777777" w:rsidR="00266A95" w:rsidRDefault="00196874">
      <w:pPr>
        <w:ind w:left="1560"/>
        <w:rPr>
          <w:b/>
          <w:sz w:val="24"/>
        </w:rPr>
      </w:pPr>
      <w:r>
        <w:rPr>
          <w:b/>
          <w:sz w:val="24"/>
        </w:rPr>
        <w:t>Check</w:t>
      </w:r>
      <w:r>
        <w:rPr>
          <w:b/>
          <w:spacing w:val="-6"/>
          <w:sz w:val="24"/>
        </w:rPr>
        <w:t xml:space="preserve"> </w:t>
      </w:r>
      <w:r>
        <w:rPr>
          <w:b/>
          <w:sz w:val="24"/>
        </w:rPr>
        <w:t>here</w:t>
      </w:r>
      <w:r>
        <w:rPr>
          <w:b/>
          <w:spacing w:val="-4"/>
          <w:sz w:val="24"/>
        </w:rPr>
        <w:t xml:space="preserve"> </w:t>
      </w:r>
      <w:r>
        <w:rPr>
          <w:b/>
          <w:sz w:val="24"/>
        </w:rPr>
        <w:t>if</w:t>
      </w:r>
      <w:r>
        <w:rPr>
          <w:b/>
          <w:spacing w:val="-1"/>
          <w:sz w:val="24"/>
        </w:rPr>
        <w:t xml:space="preserve"> </w:t>
      </w:r>
      <w:r>
        <w:rPr>
          <w:b/>
          <w:sz w:val="24"/>
        </w:rPr>
        <w:t>this</w:t>
      </w:r>
      <w:r>
        <w:rPr>
          <w:b/>
          <w:spacing w:val="-1"/>
          <w:sz w:val="24"/>
        </w:rPr>
        <w:t xml:space="preserve"> </w:t>
      </w:r>
      <w:r>
        <w:rPr>
          <w:b/>
          <w:sz w:val="24"/>
        </w:rPr>
        <w:t>is</w:t>
      </w:r>
      <w:r>
        <w:rPr>
          <w:b/>
          <w:spacing w:val="-4"/>
          <w:sz w:val="24"/>
        </w:rPr>
        <w:t xml:space="preserve"> </w:t>
      </w:r>
      <w:r>
        <w:rPr>
          <w:b/>
          <w:sz w:val="24"/>
        </w:rPr>
        <w:t>not applicable</w:t>
      </w:r>
      <w:r>
        <w:rPr>
          <w:b/>
          <w:spacing w:val="69"/>
          <w:w w:val="150"/>
          <w:sz w:val="24"/>
        </w:rPr>
        <w:t xml:space="preserve"> </w:t>
      </w:r>
      <w:r>
        <w:rPr>
          <w:b/>
          <w:spacing w:val="-2"/>
          <w:sz w:val="24"/>
        </w:rPr>
        <w:t>_______</w:t>
      </w:r>
    </w:p>
    <w:p w14:paraId="09BE65B5" w14:textId="77777777" w:rsidR="00266A95" w:rsidRDefault="00266A95">
      <w:pPr>
        <w:rPr>
          <w:sz w:val="24"/>
        </w:rPr>
        <w:sectPr w:rsidR="00266A95">
          <w:pgSz w:w="12240" w:h="15840"/>
          <w:pgMar w:top="1200" w:right="960" w:bottom="1020" w:left="960" w:header="0" w:footer="823" w:gutter="0"/>
          <w:cols w:space="720"/>
        </w:sectPr>
      </w:pPr>
    </w:p>
    <w:p w14:paraId="09BE65B6" w14:textId="77777777" w:rsidR="00266A95" w:rsidRDefault="00196874">
      <w:pPr>
        <w:pStyle w:val="BodyText"/>
        <w:rPr>
          <w:b/>
          <w:sz w:val="32"/>
        </w:rPr>
      </w:pPr>
      <w:r>
        <w:rPr>
          <w:noProof/>
        </w:rPr>
        <w:lastRenderedPageBreak/>
        <mc:AlternateContent>
          <mc:Choice Requires="wps">
            <w:drawing>
              <wp:anchor distT="0" distB="0" distL="0" distR="0" simplePos="0" relativeHeight="482885632" behindDoc="1" locked="0" layoutInCell="1" allowOverlap="1" wp14:anchorId="09BE6F93" wp14:editId="09BE6F94">
                <wp:simplePos x="0" y="0"/>
                <wp:positionH relativeFrom="page">
                  <wp:posOffset>645795</wp:posOffset>
                </wp:positionH>
                <wp:positionV relativeFrom="page">
                  <wp:posOffset>808989</wp:posOffset>
                </wp:positionV>
                <wp:extent cx="6480175" cy="855726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8557260"/>
                        </a:xfrm>
                        <a:custGeom>
                          <a:avLst/>
                          <a:gdLst/>
                          <a:ahLst/>
                          <a:cxnLst/>
                          <a:rect l="l" t="t" r="r" b="b"/>
                          <a:pathLst>
                            <a:path w="6480175" h="8557260">
                              <a:moveTo>
                                <a:pt x="9144" y="3355873"/>
                              </a:moveTo>
                              <a:lnTo>
                                <a:pt x="0" y="3355873"/>
                              </a:lnTo>
                              <a:lnTo>
                                <a:pt x="0" y="6036576"/>
                              </a:lnTo>
                              <a:lnTo>
                                <a:pt x="0" y="6393180"/>
                              </a:lnTo>
                              <a:lnTo>
                                <a:pt x="0" y="7644384"/>
                              </a:lnTo>
                              <a:lnTo>
                                <a:pt x="9144" y="7644384"/>
                              </a:lnTo>
                              <a:lnTo>
                                <a:pt x="9144" y="6393180"/>
                              </a:lnTo>
                              <a:lnTo>
                                <a:pt x="9144" y="6036576"/>
                              </a:lnTo>
                              <a:lnTo>
                                <a:pt x="9144" y="3355873"/>
                              </a:lnTo>
                              <a:close/>
                            </a:path>
                            <a:path w="6480175" h="8557260">
                              <a:moveTo>
                                <a:pt x="9144" y="2878848"/>
                              </a:moveTo>
                              <a:lnTo>
                                <a:pt x="0" y="2878848"/>
                              </a:lnTo>
                              <a:lnTo>
                                <a:pt x="0" y="3355860"/>
                              </a:lnTo>
                              <a:lnTo>
                                <a:pt x="9144" y="3355860"/>
                              </a:lnTo>
                              <a:lnTo>
                                <a:pt x="9144" y="2878848"/>
                              </a:lnTo>
                              <a:close/>
                            </a:path>
                            <a:path w="6480175" h="8557260">
                              <a:moveTo>
                                <a:pt x="9144" y="1271041"/>
                              </a:moveTo>
                              <a:lnTo>
                                <a:pt x="0" y="1271041"/>
                              </a:lnTo>
                              <a:lnTo>
                                <a:pt x="0" y="1807476"/>
                              </a:lnTo>
                              <a:lnTo>
                                <a:pt x="0" y="2878836"/>
                              </a:lnTo>
                              <a:lnTo>
                                <a:pt x="9144" y="2878836"/>
                              </a:lnTo>
                              <a:lnTo>
                                <a:pt x="9144" y="1807476"/>
                              </a:lnTo>
                              <a:lnTo>
                                <a:pt x="9144" y="1271041"/>
                              </a:lnTo>
                              <a:close/>
                            </a:path>
                            <a:path w="6480175" h="8557260">
                              <a:moveTo>
                                <a:pt x="6480035" y="7644409"/>
                              </a:moveTo>
                              <a:lnTo>
                                <a:pt x="6470891" y="7644409"/>
                              </a:lnTo>
                              <a:lnTo>
                                <a:pt x="6470891" y="8548129"/>
                              </a:lnTo>
                              <a:lnTo>
                                <a:pt x="9144" y="8548129"/>
                              </a:lnTo>
                              <a:lnTo>
                                <a:pt x="9144" y="7644409"/>
                              </a:lnTo>
                              <a:lnTo>
                                <a:pt x="0" y="7644409"/>
                              </a:lnTo>
                              <a:lnTo>
                                <a:pt x="0" y="8548129"/>
                              </a:lnTo>
                              <a:lnTo>
                                <a:pt x="0" y="8557260"/>
                              </a:lnTo>
                              <a:lnTo>
                                <a:pt x="6480035" y="8557260"/>
                              </a:lnTo>
                              <a:lnTo>
                                <a:pt x="6480035" y="8548129"/>
                              </a:lnTo>
                              <a:lnTo>
                                <a:pt x="6480035" y="7644409"/>
                              </a:lnTo>
                              <a:close/>
                            </a:path>
                            <a:path w="6480175" h="8557260">
                              <a:moveTo>
                                <a:pt x="6480035" y="3355860"/>
                              </a:moveTo>
                              <a:lnTo>
                                <a:pt x="6470891" y="3355860"/>
                              </a:lnTo>
                              <a:lnTo>
                                <a:pt x="6470891" y="6036576"/>
                              </a:lnTo>
                              <a:lnTo>
                                <a:pt x="6470891" y="6214872"/>
                              </a:lnTo>
                              <a:lnTo>
                                <a:pt x="6470891" y="6393180"/>
                              </a:lnTo>
                              <a:lnTo>
                                <a:pt x="6470891" y="7644384"/>
                              </a:lnTo>
                              <a:lnTo>
                                <a:pt x="6480035" y="7644384"/>
                              </a:lnTo>
                              <a:lnTo>
                                <a:pt x="6480035" y="6393180"/>
                              </a:lnTo>
                              <a:lnTo>
                                <a:pt x="6480035" y="6214872"/>
                              </a:lnTo>
                              <a:lnTo>
                                <a:pt x="6480035" y="6036576"/>
                              </a:lnTo>
                              <a:lnTo>
                                <a:pt x="6480035" y="3355860"/>
                              </a:lnTo>
                              <a:close/>
                            </a:path>
                            <a:path w="6480175" h="8557260">
                              <a:moveTo>
                                <a:pt x="6480035" y="2878848"/>
                              </a:moveTo>
                              <a:lnTo>
                                <a:pt x="6470891" y="2878848"/>
                              </a:lnTo>
                              <a:lnTo>
                                <a:pt x="6470891" y="3355848"/>
                              </a:lnTo>
                              <a:lnTo>
                                <a:pt x="6480035" y="3355848"/>
                              </a:lnTo>
                              <a:lnTo>
                                <a:pt x="6480035" y="2878848"/>
                              </a:lnTo>
                              <a:close/>
                            </a:path>
                            <a:path w="6480175" h="8557260">
                              <a:moveTo>
                                <a:pt x="6480035" y="1807476"/>
                              </a:moveTo>
                              <a:lnTo>
                                <a:pt x="6470891" y="1807476"/>
                              </a:lnTo>
                              <a:lnTo>
                                <a:pt x="6470891" y="2878836"/>
                              </a:lnTo>
                              <a:lnTo>
                                <a:pt x="6480035" y="2878836"/>
                              </a:lnTo>
                              <a:lnTo>
                                <a:pt x="6480035" y="1807476"/>
                              </a:lnTo>
                              <a:close/>
                            </a:path>
                            <a:path w="6480175" h="8557260">
                              <a:moveTo>
                                <a:pt x="6480035" y="1271028"/>
                              </a:moveTo>
                              <a:lnTo>
                                <a:pt x="6470891" y="1271028"/>
                              </a:lnTo>
                              <a:lnTo>
                                <a:pt x="6470891" y="1807464"/>
                              </a:lnTo>
                              <a:lnTo>
                                <a:pt x="6480035" y="1807464"/>
                              </a:lnTo>
                              <a:lnTo>
                                <a:pt x="6480035" y="1271028"/>
                              </a:lnTo>
                              <a:close/>
                            </a:path>
                            <a:path w="6480175" h="8557260">
                              <a:moveTo>
                                <a:pt x="6480048" y="0"/>
                              </a:moveTo>
                              <a:lnTo>
                                <a:pt x="0" y="0"/>
                              </a:lnTo>
                              <a:lnTo>
                                <a:pt x="0" y="8890"/>
                              </a:lnTo>
                              <a:lnTo>
                                <a:pt x="0" y="736104"/>
                              </a:lnTo>
                              <a:lnTo>
                                <a:pt x="0" y="736600"/>
                              </a:lnTo>
                              <a:lnTo>
                                <a:pt x="0" y="1271016"/>
                              </a:lnTo>
                              <a:lnTo>
                                <a:pt x="9144" y="1271016"/>
                              </a:lnTo>
                              <a:lnTo>
                                <a:pt x="9144" y="736600"/>
                              </a:lnTo>
                              <a:lnTo>
                                <a:pt x="9144" y="736104"/>
                              </a:lnTo>
                              <a:lnTo>
                                <a:pt x="9144" y="8890"/>
                              </a:lnTo>
                              <a:lnTo>
                                <a:pt x="6470904" y="8890"/>
                              </a:lnTo>
                              <a:lnTo>
                                <a:pt x="6470904" y="736104"/>
                              </a:lnTo>
                              <a:lnTo>
                                <a:pt x="6470891" y="1271016"/>
                              </a:lnTo>
                              <a:lnTo>
                                <a:pt x="6480035" y="1271016"/>
                              </a:lnTo>
                              <a:lnTo>
                                <a:pt x="6480035" y="73660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7C56D7" id="Graphic 89" o:spid="_x0000_s1026" style="position:absolute;margin-left:50.85pt;margin-top:63.7pt;width:510.25pt;height:673.8pt;z-index:-20430848;visibility:visible;mso-wrap-style:square;mso-wrap-distance-left:0;mso-wrap-distance-top:0;mso-wrap-distance-right:0;mso-wrap-distance-bottom:0;mso-position-horizontal:absolute;mso-position-horizontal-relative:page;mso-position-vertical:absolute;mso-position-vertical-relative:page;v-text-anchor:top" coordsize="6480175,855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" path="m9144,3355873r-9144,l,6036576r,356604l,7644384r9144,l9144,6393180r,-356604l9144,3355873xem9144,2878848r-9144,l,3355860r9144,l9144,2878848xem9144,1271041r-9144,l,1807476,,2878836r9144,l9144,1807476r,-536435xem6480035,7644409r-9144,l6470891,8548129r-6461747,l9144,7644409r-9144,l,8548129r,9131l6480035,8557260r,-9131l6480035,7644409xem6480035,3355860r-9144,l6470891,6036576r,178296l6470891,6393180r,1251204l6480035,7644384r,-1251204l6480035,6214872r,-178296l6480035,3355860xem6480035,2878848r-9144,l6470891,3355848r9144,l6480035,2878848xem6480035,1807476r-9144,l6470891,2878836r9144,l6480035,1807476xem6480035,1271028r-9144,l6470891,1807464r9144,l6480035,1271028xem6480048,l,,,8890,,736104r,496l,1271016r9144,l9144,736600r,-496l9144,8890r6461760,l6470904,736104r-13,534912l6480035,1271016r,-534416l6480048,8890r,-8890xe" fillcolor="black" stroked="f">
                <v:path arrowok="t"/>
                <w10:wrap anchorx="page" anchory="page"/>
              </v:shape>
            </w:pict>
          </mc:Fallback>
        </mc:AlternateContent>
      </w:r>
    </w:p>
    <w:p w14:paraId="09BE65B7" w14:textId="77777777" w:rsidR="00266A95" w:rsidRDefault="00266A95">
      <w:pPr>
        <w:pStyle w:val="BodyText"/>
        <w:rPr>
          <w:b/>
          <w:sz w:val="32"/>
        </w:rPr>
      </w:pPr>
    </w:p>
    <w:p w14:paraId="09BE65B8" w14:textId="77777777" w:rsidR="00266A95" w:rsidRDefault="00266A95">
      <w:pPr>
        <w:pStyle w:val="BodyText"/>
        <w:rPr>
          <w:b/>
          <w:sz w:val="32"/>
        </w:rPr>
      </w:pPr>
    </w:p>
    <w:p w14:paraId="09BE65B9" w14:textId="77777777" w:rsidR="00266A95" w:rsidRDefault="00266A95">
      <w:pPr>
        <w:pStyle w:val="BodyText"/>
        <w:rPr>
          <w:b/>
          <w:sz w:val="32"/>
        </w:rPr>
      </w:pPr>
    </w:p>
    <w:p w14:paraId="09BE65BA" w14:textId="77777777" w:rsidR="00266A95" w:rsidRDefault="00266A95">
      <w:pPr>
        <w:pStyle w:val="BodyText"/>
        <w:rPr>
          <w:b/>
          <w:sz w:val="32"/>
        </w:rPr>
      </w:pPr>
    </w:p>
    <w:p w14:paraId="09BE65BB" w14:textId="77777777" w:rsidR="00266A95" w:rsidRDefault="00266A95">
      <w:pPr>
        <w:pStyle w:val="BodyText"/>
        <w:rPr>
          <w:b/>
          <w:sz w:val="32"/>
        </w:rPr>
      </w:pPr>
    </w:p>
    <w:p w14:paraId="09BE65BC" w14:textId="77777777" w:rsidR="00266A95" w:rsidRDefault="00266A95">
      <w:pPr>
        <w:pStyle w:val="BodyText"/>
        <w:rPr>
          <w:b/>
          <w:sz w:val="32"/>
        </w:rPr>
      </w:pPr>
    </w:p>
    <w:p w14:paraId="09BE65BD" w14:textId="77777777" w:rsidR="00266A95" w:rsidRDefault="00266A95">
      <w:pPr>
        <w:pStyle w:val="BodyText"/>
        <w:rPr>
          <w:b/>
          <w:sz w:val="32"/>
        </w:rPr>
      </w:pPr>
    </w:p>
    <w:p w14:paraId="09BE65BE" w14:textId="77777777" w:rsidR="00266A95" w:rsidRDefault="00266A95">
      <w:pPr>
        <w:pStyle w:val="BodyText"/>
        <w:spacing w:before="26"/>
        <w:rPr>
          <w:b/>
          <w:sz w:val="32"/>
        </w:rPr>
      </w:pPr>
    </w:p>
    <w:p w14:paraId="09BE65BF" w14:textId="77777777" w:rsidR="00266A95" w:rsidRDefault="00196874">
      <w:pPr>
        <w:spacing w:line="480" w:lineRule="auto"/>
        <w:ind w:left="3520" w:right="3520" w:firstLine="6"/>
        <w:jc w:val="center"/>
        <w:rPr>
          <w:b/>
          <w:sz w:val="32"/>
        </w:rPr>
      </w:pPr>
      <w:r>
        <w:rPr>
          <w:b/>
          <w:sz w:val="32"/>
        </w:rPr>
        <w:t xml:space="preserve">PART II, Section 5 </w:t>
      </w:r>
      <w:r>
        <w:rPr>
          <w:b/>
          <w:spacing w:val="-2"/>
          <w:sz w:val="32"/>
        </w:rPr>
        <w:t>VEHICLE</w:t>
      </w:r>
      <w:r>
        <w:rPr>
          <w:b/>
          <w:spacing w:val="-16"/>
          <w:sz w:val="32"/>
        </w:rPr>
        <w:t xml:space="preserve"> </w:t>
      </w:r>
      <w:r>
        <w:rPr>
          <w:b/>
          <w:spacing w:val="-2"/>
          <w:sz w:val="32"/>
        </w:rPr>
        <w:t xml:space="preserve">UTILIZATION </w:t>
      </w:r>
      <w:r>
        <w:rPr>
          <w:b/>
          <w:spacing w:val="-4"/>
          <w:sz w:val="32"/>
        </w:rPr>
        <w:t>AND</w:t>
      </w:r>
    </w:p>
    <w:p w14:paraId="09BE65C0" w14:textId="77777777" w:rsidR="00266A95" w:rsidRDefault="00196874">
      <w:pPr>
        <w:pStyle w:val="Heading1"/>
        <w:spacing w:line="373" w:lineRule="exact"/>
        <w:ind w:left="4" w:right="4"/>
      </w:pPr>
      <w:r>
        <w:rPr>
          <w:spacing w:val="-2"/>
        </w:rPr>
        <w:t>REQUESTED</w:t>
      </w:r>
      <w:r>
        <w:rPr>
          <w:spacing w:val="-15"/>
        </w:rPr>
        <w:t xml:space="preserve"> </w:t>
      </w:r>
      <w:r>
        <w:rPr>
          <w:spacing w:val="-2"/>
        </w:rPr>
        <w:t>VEHICLES</w:t>
      </w:r>
    </w:p>
    <w:p w14:paraId="09BE65C1" w14:textId="77777777" w:rsidR="00266A95" w:rsidRDefault="00266A95">
      <w:pPr>
        <w:spacing w:line="373" w:lineRule="exact"/>
        <w:sectPr w:rsidR="00266A95">
          <w:pgSz w:w="12240" w:h="15840"/>
          <w:pgMar w:top="1280" w:right="960" w:bottom="1020" w:left="960" w:header="0" w:footer="823" w:gutter="0"/>
          <w:cols w:space="720"/>
        </w:sectPr>
      </w:pPr>
    </w:p>
    <w:p w14:paraId="09BE65C2" w14:textId="77777777" w:rsidR="00266A95" w:rsidRDefault="00196874">
      <w:pPr>
        <w:spacing w:before="89"/>
        <w:ind w:left="120"/>
        <w:rPr>
          <w:b/>
          <w:sz w:val="20"/>
        </w:rPr>
      </w:pPr>
      <w:r>
        <w:rPr>
          <w:b/>
          <w:spacing w:val="-2"/>
          <w:sz w:val="20"/>
          <w:u w:val="single"/>
        </w:rPr>
        <w:lastRenderedPageBreak/>
        <w:t>VEHICLE</w:t>
      </w:r>
      <w:r>
        <w:rPr>
          <w:b/>
          <w:spacing w:val="-5"/>
          <w:sz w:val="20"/>
          <w:u w:val="single"/>
        </w:rPr>
        <w:t xml:space="preserve"> </w:t>
      </w:r>
      <w:r>
        <w:rPr>
          <w:b/>
          <w:spacing w:val="-2"/>
          <w:sz w:val="20"/>
          <w:u w:val="single"/>
        </w:rPr>
        <w:t>UTILIZATION</w:t>
      </w:r>
    </w:p>
    <w:p w14:paraId="09BE65C3" w14:textId="77777777" w:rsidR="00266A95" w:rsidRDefault="00196874">
      <w:pPr>
        <w:pStyle w:val="ListParagraph"/>
        <w:numPr>
          <w:ilvl w:val="0"/>
          <w:numId w:val="11"/>
        </w:numPr>
        <w:tabs>
          <w:tab w:val="left" w:pos="839"/>
        </w:tabs>
        <w:spacing w:before="233"/>
        <w:ind w:left="839" w:hanging="719"/>
        <w:rPr>
          <w:b/>
          <w:sz w:val="20"/>
        </w:rPr>
      </w:pPr>
      <w:r>
        <w:rPr>
          <w:b/>
          <w:spacing w:val="-2"/>
          <w:sz w:val="20"/>
        </w:rPr>
        <w:t>Vehicle</w:t>
      </w:r>
      <w:r>
        <w:rPr>
          <w:b/>
          <w:spacing w:val="-3"/>
          <w:sz w:val="20"/>
        </w:rPr>
        <w:t xml:space="preserve"> </w:t>
      </w:r>
      <w:r>
        <w:rPr>
          <w:b/>
          <w:spacing w:val="-2"/>
          <w:sz w:val="20"/>
        </w:rPr>
        <w:t>and</w:t>
      </w:r>
      <w:r>
        <w:rPr>
          <w:b/>
          <w:spacing w:val="4"/>
          <w:sz w:val="20"/>
        </w:rPr>
        <w:t xml:space="preserve"> </w:t>
      </w:r>
      <w:r>
        <w:rPr>
          <w:b/>
          <w:spacing w:val="-2"/>
          <w:sz w:val="20"/>
        </w:rPr>
        <w:t>Equipment</w:t>
      </w:r>
      <w:r>
        <w:rPr>
          <w:b/>
          <w:spacing w:val="-7"/>
          <w:sz w:val="20"/>
        </w:rPr>
        <w:t xml:space="preserve"> </w:t>
      </w:r>
      <w:r>
        <w:rPr>
          <w:b/>
          <w:spacing w:val="-2"/>
          <w:sz w:val="20"/>
        </w:rPr>
        <w:t>Request</w:t>
      </w:r>
      <w:r>
        <w:rPr>
          <w:b/>
          <w:sz w:val="20"/>
        </w:rPr>
        <w:t xml:space="preserve"> </w:t>
      </w:r>
      <w:r>
        <w:rPr>
          <w:b/>
          <w:spacing w:val="-2"/>
          <w:sz w:val="20"/>
        </w:rPr>
        <w:t>in</w:t>
      </w:r>
      <w:r>
        <w:rPr>
          <w:b/>
          <w:spacing w:val="-3"/>
          <w:sz w:val="20"/>
        </w:rPr>
        <w:t xml:space="preserve"> </w:t>
      </w:r>
      <w:r>
        <w:rPr>
          <w:b/>
          <w:spacing w:val="-2"/>
          <w:sz w:val="20"/>
        </w:rPr>
        <w:t>Priority</w:t>
      </w:r>
      <w:r>
        <w:rPr>
          <w:b/>
          <w:spacing w:val="-3"/>
          <w:sz w:val="20"/>
        </w:rPr>
        <w:t xml:space="preserve"> </w:t>
      </w:r>
      <w:r>
        <w:rPr>
          <w:b/>
          <w:spacing w:val="-2"/>
          <w:sz w:val="20"/>
        </w:rPr>
        <w:t>Order:</w:t>
      </w:r>
    </w:p>
    <w:p w14:paraId="09BE65C4" w14:textId="77777777" w:rsidR="00266A95" w:rsidRDefault="00266A95">
      <w:pPr>
        <w:pStyle w:val="BodyText"/>
        <w:spacing w:before="33"/>
        <w:rPr>
          <w:b/>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084"/>
        <w:gridCol w:w="1320"/>
        <w:gridCol w:w="1651"/>
        <w:gridCol w:w="1649"/>
        <w:gridCol w:w="1431"/>
      </w:tblGrid>
      <w:tr w:rsidR="00266A95" w14:paraId="09BE65CA" w14:textId="77777777">
        <w:trPr>
          <w:trHeight w:val="378"/>
        </w:trPr>
        <w:tc>
          <w:tcPr>
            <w:tcW w:w="3084" w:type="dxa"/>
            <w:tcBorders>
              <w:bottom w:val="single" w:sz="6" w:space="0" w:color="000000"/>
              <w:right w:val="single" w:sz="6" w:space="0" w:color="000000"/>
            </w:tcBorders>
          </w:tcPr>
          <w:p w14:paraId="09BE65C5" w14:textId="77777777" w:rsidR="00266A95" w:rsidRDefault="00196874">
            <w:pPr>
              <w:pStyle w:val="TableParagraph"/>
              <w:spacing w:before="92"/>
              <w:ind w:left="1024"/>
              <w:rPr>
                <w:b/>
                <w:sz w:val="20"/>
              </w:rPr>
            </w:pPr>
            <w:r>
              <w:rPr>
                <w:b/>
                <w:spacing w:val="-2"/>
                <w:sz w:val="20"/>
              </w:rPr>
              <w:t>Description</w:t>
            </w:r>
          </w:p>
        </w:tc>
        <w:tc>
          <w:tcPr>
            <w:tcW w:w="1320" w:type="dxa"/>
            <w:tcBorders>
              <w:left w:val="single" w:sz="6" w:space="0" w:color="000000"/>
              <w:bottom w:val="single" w:sz="6" w:space="0" w:color="000000"/>
              <w:right w:val="single" w:sz="6" w:space="0" w:color="000000"/>
            </w:tcBorders>
          </w:tcPr>
          <w:p w14:paraId="09BE65C6" w14:textId="77777777" w:rsidR="00266A95" w:rsidRDefault="00196874">
            <w:pPr>
              <w:pStyle w:val="TableParagraph"/>
              <w:spacing w:before="92"/>
              <w:ind w:left="199"/>
              <w:rPr>
                <w:b/>
                <w:sz w:val="20"/>
              </w:rPr>
            </w:pPr>
            <w:r>
              <w:rPr>
                <w:b/>
                <w:spacing w:val="-2"/>
                <w:sz w:val="20"/>
              </w:rPr>
              <w:t>Expansion</w:t>
            </w:r>
          </w:p>
        </w:tc>
        <w:tc>
          <w:tcPr>
            <w:tcW w:w="1651" w:type="dxa"/>
            <w:tcBorders>
              <w:left w:val="single" w:sz="6" w:space="0" w:color="000000"/>
              <w:bottom w:val="single" w:sz="6" w:space="0" w:color="000000"/>
              <w:right w:val="single" w:sz="6" w:space="0" w:color="000000"/>
            </w:tcBorders>
          </w:tcPr>
          <w:p w14:paraId="09BE65C7" w14:textId="77777777" w:rsidR="00266A95" w:rsidRDefault="00196874">
            <w:pPr>
              <w:pStyle w:val="TableParagraph"/>
              <w:spacing w:before="92"/>
              <w:ind w:left="239"/>
              <w:rPr>
                <w:b/>
                <w:sz w:val="20"/>
              </w:rPr>
            </w:pPr>
            <w:r>
              <w:rPr>
                <w:b/>
                <w:spacing w:val="-2"/>
                <w:sz w:val="20"/>
              </w:rPr>
              <w:t>Replacement</w:t>
            </w:r>
          </w:p>
        </w:tc>
        <w:tc>
          <w:tcPr>
            <w:tcW w:w="1649" w:type="dxa"/>
            <w:tcBorders>
              <w:left w:val="single" w:sz="6" w:space="0" w:color="000000"/>
              <w:bottom w:val="single" w:sz="6" w:space="0" w:color="000000"/>
              <w:right w:val="single" w:sz="6" w:space="0" w:color="000000"/>
            </w:tcBorders>
          </w:tcPr>
          <w:p w14:paraId="09BE65C8" w14:textId="77777777" w:rsidR="00266A95" w:rsidRDefault="00196874">
            <w:pPr>
              <w:pStyle w:val="TableParagraph"/>
              <w:spacing w:before="92"/>
              <w:ind w:left="177"/>
              <w:rPr>
                <w:b/>
                <w:sz w:val="20"/>
              </w:rPr>
            </w:pPr>
            <w:r>
              <w:rPr>
                <w:b/>
                <w:spacing w:val="-2"/>
                <w:sz w:val="20"/>
              </w:rPr>
              <w:t>Rehabilitation</w:t>
            </w:r>
          </w:p>
        </w:tc>
        <w:tc>
          <w:tcPr>
            <w:tcW w:w="1431" w:type="dxa"/>
            <w:tcBorders>
              <w:left w:val="single" w:sz="6" w:space="0" w:color="000000"/>
              <w:bottom w:val="single" w:sz="6" w:space="0" w:color="000000"/>
            </w:tcBorders>
          </w:tcPr>
          <w:p w14:paraId="09BE65C9" w14:textId="77777777" w:rsidR="00266A95" w:rsidRDefault="00196874">
            <w:pPr>
              <w:pStyle w:val="TableParagraph"/>
              <w:spacing w:before="92"/>
              <w:ind w:left="6"/>
              <w:jc w:val="center"/>
              <w:rPr>
                <w:b/>
                <w:sz w:val="20"/>
              </w:rPr>
            </w:pPr>
            <w:r>
              <w:rPr>
                <w:b/>
                <w:spacing w:val="-4"/>
                <w:sz w:val="20"/>
              </w:rPr>
              <w:t>Cost</w:t>
            </w:r>
          </w:p>
        </w:tc>
      </w:tr>
      <w:tr w:rsidR="00266A95" w14:paraId="09BE65D0" w14:textId="77777777">
        <w:trPr>
          <w:trHeight w:val="378"/>
        </w:trPr>
        <w:tc>
          <w:tcPr>
            <w:tcW w:w="3084" w:type="dxa"/>
            <w:tcBorders>
              <w:top w:val="single" w:sz="6" w:space="0" w:color="000000"/>
              <w:bottom w:val="single" w:sz="6" w:space="0" w:color="000000"/>
              <w:right w:val="single" w:sz="6" w:space="0" w:color="000000"/>
            </w:tcBorders>
          </w:tcPr>
          <w:p w14:paraId="09BE65CB" w14:textId="77777777" w:rsidR="00266A95" w:rsidRDefault="00196874">
            <w:pPr>
              <w:pStyle w:val="TableParagraph"/>
              <w:spacing w:before="88"/>
              <w:ind w:left="109"/>
              <w:rPr>
                <w:b/>
                <w:sz w:val="20"/>
              </w:rPr>
            </w:pPr>
            <w:r>
              <w:rPr>
                <w:b/>
                <w:spacing w:val="-5"/>
                <w:sz w:val="20"/>
              </w:rPr>
              <w:t>1.</w:t>
            </w:r>
          </w:p>
        </w:tc>
        <w:tc>
          <w:tcPr>
            <w:tcW w:w="1320" w:type="dxa"/>
            <w:tcBorders>
              <w:top w:val="single" w:sz="6" w:space="0" w:color="000000"/>
              <w:left w:val="single" w:sz="6" w:space="0" w:color="000000"/>
              <w:bottom w:val="single" w:sz="6" w:space="0" w:color="000000"/>
              <w:right w:val="single" w:sz="6" w:space="0" w:color="000000"/>
            </w:tcBorders>
          </w:tcPr>
          <w:p w14:paraId="09BE65CC"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CD"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CE"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CF" w14:textId="77777777" w:rsidR="00266A95" w:rsidRDefault="00196874">
            <w:pPr>
              <w:pStyle w:val="TableParagraph"/>
              <w:spacing w:before="88"/>
              <w:ind w:left="126"/>
              <w:rPr>
                <w:b/>
                <w:sz w:val="20"/>
              </w:rPr>
            </w:pPr>
            <w:r>
              <w:rPr>
                <w:b/>
                <w:spacing w:val="-10"/>
                <w:sz w:val="20"/>
              </w:rPr>
              <w:t>$</w:t>
            </w:r>
          </w:p>
        </w:tc>
      </w:tr>
      <w:tr w:rsidR="00266A95" w14:paraId="09BE65D6" w14:textId="77777777">
        <w:trPr>
          <w:trHeight w:val="378"/>
        </w:trPr>
        <w:tc>
          <w:tcPr>
            <w:tcW w:w="3084" w:type="dxa"/>
            <w:tcBorders>
              <w:top w:val="single" w:sz="6" w:space="0" w:color="000000"/>
              <w:bottom w:val="single" w:sz="6" w:space="0" w:color="000000"/>
              <w:right w:val="single" w:sz="6" w:space="0" w:color="000000"/>
            </w:tcBorders>
          </w:tcPr>
          <w:p w14:paraId="09BE65D1" w14:textId="77777777" w:rsidR="00266A95" w:rsidRDefault="00196874">
            <w:pPr>
              <w:pStyle w:val="TableParagraph"/>
              <w:spacing w:before="88"/>
              <w:ind w:left="109"/>
              <w:rPr>
                <w:b/>
                <w:sz w:val="20"/>
              </w:rPr>
            </w:pPr>
            <w:r>
              <w:rPr>
                <w:b/>
                <w:spacing w:val="-5"/>
                <w:sz w:val="20"/>
              </w:rPr>
              <w:t>2.</w:t>
            </w:r>
          </w:p>
        </w:tc>
        <w:tc>
          <w:tcPr>
            <w:tcW w:w="1320" w:type="dxa"/>
            <w:tcBorders>
              <w:top w:val="single" w:sz="6" w:space="0" w:color="000000"/>
              <w:left w:val="single" w:sz="6" w:space="0" w:color="000000"/>
              <w:bottom w:val="single" w:sz="6" w:space="0" w:color="000000"/>
              <w:right w:val="single" w:sz="6" w:space="0" w:color="000000"/>
            </w:tcBorders>
          </w:tcPr>
          <w:p w14:paraId="09BE65D2"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3"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4"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5" w14:textId="77777777" w:rsidR="00266A95" w:rsidRDefault="00196874">
            <w:pPr>
              <w:pStyle w:val="TableParagraph"/>
              <w:spacing w:before="88"/>
              <w:ind w:left="126"/>
              <w:rPr>
                <w:b/>
                <w:sz w:val="20"/>
              </w:rPr>
            </w:pPr>
            <w:r>
              <w:rPr>
                <w:b/>
                <w:spacing w:val="-10"/>
                <w:sz w:val="20"/>
              </w:rPr>
              <w:t>$</w:t>
            </w:r>
          </w:p>
        </w:tc>
      </w:tr>
      <w:tr w:rsidR="00266A95" w14:paraId="09BE65DC" w14:textId="77777777">
        <w:trPr>
          <w:trHeight w:val="376"/>
        </w:trPr>
        <w:tc>
          <w:tcPr>
            <w:tcW w:w="3084" w:type="dxa"/>
            <w:tcBorders>
              <w:top w:val="single" w:sz="6" w:space="0" w:color="000000"/>
              <w:bottom w:val="single" w:sz="6" w:space="0" w:color="000000"/>
              <w:right w:val="single" w:sz="6" w:space="0" w:color="000000"/>
            </w:tcBorders>
          </w:tcPr>
          <w:p w14:paraId="09BE65D7" w14:textId="77777777" w:rsidR="00266A95" w:rsidRDefault="00196874">
            <w:pPr>
              <w:pStyle w:val="TableParagraph"/>
              <w:spacing w:before="88"/>
              <w:ind w:left="109"/>
              <w:rPr>
                <w:b/>
                <w:sz w:val="20"/>
              </w:rPr>
            </w:pPr>
            <w:r>
              <w:rPr>
                <w:b/>
                <w:spacing w:val="-5"/>
                <w:sz w:val="20"/>
              </w:rPr>
              <w:t>3.</w:t>
            </w:r>
          </w:p>
        </w:tc>
        <w:tc>
          <w:tcPr>
            <w:tcW w:w="1320" w:type="dxa"/>
            <w:tcBorders>
              <w:top w:val="single" w:sz="6" w:space="0" w:color="000000"/>
              <w:left w:val="single" w:sz="6" w:space="0" w:color="000000"/>
              <w:bottom w:val="single" w:sz="6" w:space="0" w:color="000000"/>
              <w:right w:val="single" w:sz="6" w:space="0" w:color="000000"/>
            </w:tcBorders>
          </w:tcPr>
          <w:p w14:paraId="09BE65D8"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9"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A"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B" w14:textId="77777777" w:rsidR="00266A95" w:rsidRDefault="00196874">
            <w:pPr>
              <w:pStyle w:val="TableParagraph"/>
              <w:spacing w:before="88"/>
              <w:ind w:left="126"/>
              <w:rPr>
                <w:b/>
                <w:sz w:val="20"/>
              </w:rPr>
            </w:pPr>
            <w:r>
              <w:rPr>
                <w:b/>
                <w:spacing w:val="-10"/>
                <w:sz w:val="20"/>
              </w:rPr>
              <w:t>$</w:t>
            </w:r>
          </w:p>
        </w:tc>
      </w:tr>
      <w:tr w:rsidR="00266A95" w14:paraId="09BE65E2" w14:textId="77777777">
        <w:trPr>
          <w:trHeight w:val="382"/>
        </w:trPr>
        <w:tc>
          <w:tcPr>
            <w:tcW w:w="3084" w:type="dxa"/>
            <w:tcBorders>
              <w:top w:val="single" w:sz="6" w:space="0" w:color="000000"/>
              <w:right w:val="single" w:sz="6" w:space="0" w:color="000000"/>
            </w:tcBorders>
          </w:tcPr>
          <w:p w14:paraId="09BE65DD" w14:textId="77777777" w:rsidR="00266A95" w:rsidRDefault="00196874">
            <w:pPr>
              <w:pStyle w:val="TableParagraph"/>
              <w:spacing w:before="90"/>
              <w:ind w:left="109"/>
              <w:rPr>
                <w:b/>
                <w:sz w:val="20"/>
              </w:rPr>
            </w:pPr>
            <w:r>
              <w:rPr>
                <w:b/>
                <w:spacing w:val="-5"/>
                <w:sz w:val="20"/>
              </w:rPr>
              <w:t>4.</w:t>
            </w:r>
          </w:p>
        </w:tc>
        <w:tc>
          <w:tcPr>
            <w:tcW w:w="1320" w:type="dxa"/>
            <w:tcBorders>
              <w:top w:val="single" w:sz="6" w:space="0" w:color="000000"/>
              <w:left w:val="single" w:sz="6" w:space="0" w:color="000000"/>
              <w:right w:val="single" w:sz="6" w:space="0" w:color="000000"/>
            </w:tcBorders>
          </w:tcPr>
          <w:p w14:paraId="09BE65DE" w14:textId="77777777" w:rsidR="00266A95" w:rsidRDefault="00266A95">
            <w:pPr>
              <w:pStyle w:val="TableParagraph"/>
              <w:rPr>
                <w:rFonts w:ascii="Times New Roman"/>
                <w:sz w:val="18"/>
              </w:rPr>
            </w:pPr>
          </w:p>
        </w:tc>
        <w:tc>
          <w:tcPr>
            <w:tcW w:w="1651" w:type="dxa"/>
            <w:tcBorders>
              <w:top w:val="single" w:sz="6" w:space="0" w:color="000000"/>
              <w:left w:val="single" w:sz="6" w:space="0" w:color="000000"/>
              <w:right w:val="single" w:sz="6" w:space="0" w:color="000000"/>
            </w:tcBorders>
          </w:tcPr>
          <w:p w14:paraId="09BE65DF" w14:textId="77777777" w:rsidR="00266A95" w:rsidRDefault="00266A95">
            <w:pPr>
              <w:pStyle w:val="TableParagraph"/>
              <w:rPr>
                <w:rFonts w:ascii="Times New Roman"/>
                <w:sz w:val="18"/>
              </w:rPr>
            </w:pPr>
          </w:p>
        </w:tc>
        <w:tc>
          <w:tcPr>
            <w:tcW w:w="1649" w:type="dxa"/>
            <w:tcBorders>
              <w:top w:val="single" w:sz="6" w:space="0" w:color="000000"/>
              <w:left w:val="single" w:sz="6" w:space="0" w:color="000000"/>
              <w:right w:val="single" w:sz="6" w:space="0" w:color="000000"/>
            </w:tcBorders>
          </w:tcPr>
          <w:p w14:paraId="09BE65E0" w14:textId="77777777" w:rsidR="00266A95" w:rsidRDefault="00266A95">
            <w:pPr>
              <w:pStyle w:val="TableParagraph"/>
              <w:rPr>
                <w:rFonts w:ascii="Times New Roman"/>
                <w:sz w:val="18"/>
              </w:rPr>
            </w:pPr>
          </w:p>
        </w:tc>
        <w:tc>
          <w:tcPr>
            <w:tcW w:w="1431" w:type="dxa"/>
            <w:tcBorders>
              <w:top w:val="single" w:sz="6" w:space="0" w:color="000000"/>
              <w:left w:val="single" w:sz="6" w:space="0" w:color="000000"/>
            </w:tcBorders>
          </w:tcPr>
          <w:p w14:paraId="09BE65E1" w14:textId="77777777" w:rsidR="00266A95" w:rsidRDefault="00196874">
            <w:pPr>
              <w:pStyle w:val="TableParagraph"/>
              <w:spacing w:before="90"/>
              <w:ind w:left="126"/>
              <w:rPr>
                <w:b/>
                <w:sz w:val="20"/>
              </w:rPr>
            </w:pPr>
            <w:r>
              <w:rPr>
                <w:b/>
                <w:spacing w:val="-10"/>
                <w:sz w:val="20"/>
              </w:rPr>
              <w:t>$</w:t>
            </w:r>
          </w:p>
        </w:tc>
      </w:tr>
    </w:tbl>
    <w:p w14:paraId="09BE65E3" w14:textId="77777777" w:rsidR="00266A95" w:rsidRDefault="00196874">
      <w:pPr>
        <w:pStyle w:val="ListParagraph"/>
        <w:numPr>
          <w:ilvl w:val="0"/>
          <w:numId w:val="11"/>
        </w:numPr>
        <w:tabs>
          <w:tab w:val="left" w:pos="839"/>
        </w:tabs>
        <w:spacing w:before="201"/>
        <w:ind w:left="839" w:hanging="719"/>
        <w:rPr>
          <w:b/>
          <w:sz w:val="20"/>
        </w:rPr>
      </w:pPr>
      <w:r>
        <w:rPr>
          <w:b/>
          <w:spacing w:val="-2"/>
          <w:sz w:val="20"/>
        </w:rPr>
        <w:t>Vehicle Replacement</w:t>
      </w:r>
    </w:p>
    <w:p w14:paraId="09BE65E4" w14:textId="77777777" w:rsidR="00266A95" w:rsidRDefault="00196874">
      <w:pPr>
        <w:spacing w:before="1"/>
        <w:ind w:left="840" w:right="749" w:hanging="1"/>
        <w:rPr>
          <w:sz w:val="20"/>
        </w:rPr>
      </w:pPr>
      <w:r>
        <w:rPr>
          <w:sz w:val="20"/>
        </w:rPr>
        <w:t>If</w:t>
      </w:r>
      <w:r>
        <w:rPr>
          <w:spacing w:val="-9"/>
          <w:sz w:val="20"/>
        </w:rPr>
        <w:t xml:space="preserve"> </w:t>
      </w:r>
      <w:r>
        <w:rPr>
          <w:sz w:val="20"/>
        </w:rPr>
        <w:t>replacement</w:t>
      </w:r>
      <w:r>
        <w:rPr>
          <w:spacing w:val="-7"/>
          <w:sz w:val="20"/>
        </w:rPr>
        <w:t xml:space="preserve"> </w:t>
      </w:r>
      <w:r>
        <w:rPr>
          <w:sz w:val="20"/>
        </w:rPr>
        <w:t>vehicles</w:t>
      </w:r>
      <w:r>
        <w:rPr>
          <w:spacing w:val="-6"/>
          <w:sz w:val="20"/>
        </w:rPr>
        <w:t xml:space="preserve"> </w:t>
      </w:r>
      <w:r>
        <w:rPr>
          <w:sz w:val="20"/>
        </w:rPr>
        <w:t>are</w:t>
      </w:r>
      <w:r>
        <w:rPr>
          <w:spacing w:val="-5"/>
          <w:sz w:val="20"/>
        </w:rPr>
        <w:t xml:space="preserve"> </w:t>
      </w:r>
      <w:r>
        <w:rPr>
          <w:sz w:val="20"/>
        </w:rPr>
        <w:t>being</w:t>
      </w:r>
      <w:r>
        <w:rPr>
          <w:spacing w:val="-7"/>
          <w:sz w:val="20"/>
        </w:rPr>
        <w:t xml:space="preserve"> </w:t>
      </w:r>
      <w:r>
        <w:rPr>
          <w:sz w:val="20"/>
        </w:rPr>
        <w:t>requested,</w:t>
      </w:r>
      <w:r>
        <w:rPr>
          <w:spacing w:val="-9"/>
          <w:sz w:val="20"/>
        </w:rPr>
        <w:t xml:space="preserve"> </w:t>
      </w:r>
      <w:r>
        <w:rPr>
          <w:sz w:val="20"/>
        </w:rPr>
        <w:t>complete</w:t>
      </w:r>
      <w:r>
        <w:rPr>
          <w:spacing w:val="-5"/>
          <w:sz w:val="20"/>
        </w:rPr>
        <w:t xml:space="preserve"> </w:t>
      </w:r>
      <w:r>
        <w:rPr>
          <w:sz w:val="20"/>
        </w:rPr>
        <w:t>the</w:t>
      </w:r>
      <w:r>
        <w:rPr>
          <w:spacing w:val="-5"/>
          <w:sz w:val="20"/>
        </w:rPr>
        <w:t xml:space="preserve"> </w:t>
      </w:r>
      <w:r>
        <w:rPr>
          <w:sz w:val="20"/>
        </w:rPr>
        <w:t>following</w:t>
      </w:r>
      <w:r>
        <w:rPr>
          <w:spacing w:val="-4"/>
          <w:sz w:val="20"/>
        </w:rPr>
        <w:t xml:space="preserve"> </w:t>
      </w:r>
      <w:r>
        <w:rPr>
          <w:sz w:val="20"/>
        </w:rPr>
        <w:t>for</w:t>
      </w:r>
      <w:r>
        <w:rPr>
          <w:spacing w:val="-7"/>
          <w:sz w:val="20"/>
        </w:rPr>
        <w:t xml:space="preserve"> </w:t>
      </w:r>
      <w:r>
        <w:rPr>
          <w:sz w:val="20"/>
        </w:rPr>
        <w:t>each</w:t>
      </w:r>
      <w:r>
        <w:rPr>
          <w:spacing w:val="-9"/>
          <w:sz w:val="20"/>
        </w:rPr>
        <w:t xml:space="preserve"> </w:t>
      </w:r>
      <w:r>
        <w:rPr>
          <w:sz w:val="20"/>
        </w:rPr>
        <w:t>vehicle</w:t>
      </w:r>
      <w:r>
        <w:rPr>
          <w:spacing w:val="-6"/>
          <w:sz w:val="20"/>
        </w:rPr>
        <w:t xml:space="preserve"> </w:t>
      </w:r>
      <w:r>
        <w:rPr>
          <w:sz w:val="20"/>
        </w:rPr>
        <w:t>to</w:t>
      </w:r>
      <w:r>
        <w:rPr>
          <w:spacing w:val="-9"/>
          <w:sz w:val="20"/>
        </w:rPr>
        <w:t xml:space="preserve"> </w:t>
      </w:r>
      <w:r>
        <w:rPr>
          <w:sz w:val="20"/>
        </w:rPr>
        <w:t>determine eligibility: (Criteria for replacement follows chart).</w:t>
      </w:r>
    </w:p>
    <w:p w14:paraId="09BE65E5" w14:textId="77777777" w:rsidR="00266A95" w:rsidRDefault="00266A95">
      <w:pPr>
        <w:pStyle w:val="BodyText"/>
        <w:rPr>
          <w:sz w:val="20"/>
        </w:rPr>
      </w:pPr>
    </w:p>
    <w:p w14:paraId="09BE65E6" w14:textId="77777777" w:rsidR="00266A95" w:rsidRDefault="00196874">
      <w:pPr>
        <w:ind w:left="840" w:right="749"/>
        <w:rPr>
          <w:sz w:val="20"/>
        </w:rPr>
      </w:pPr>
      <w:r>
        <w:rPr>
          <w:sz w:val="20"/>
        </w:rPr>
        <w:t>Since there is a lag period between the time of your application and the actual delivery date of an approved</w:t>
      </w:r>
      <w:r>
        <w:rPr>
          <w:spacing w:val="-7"/>
          <w:sz w:val="20"/>
        </w:rPr>
        <w:t xml:space="preserve"> </w:t>
      </w:r>
      <w:r>
        <w:rPr>
          <w:sz w:val="20"/>
        </w:rPr>
        <w:t>vehicle,</w:t>
      </w:r>
      <w:r>
        <w:rPr>
          <w:spacing w:val="-9"/>
          <w:sz w:val="20"/>
        </w:rPr>
        <w:t xml:space="preserve"> </w:t>
      </w:r>
      <w:r>
        <w:rPr>
          <w:sz w:val="20"/>
        </w:rPr>
        <w:t>allowance</w:t>
      </w:r>
      <w:r>
        <w:rPr>
          <w:spacing w:val="-6"/>
          <w:sz w:val="20"/>
        </w:rPr>
        <w:t xml:space="preserve"> </w:t>
      </w:r>
      <w:r>
        <w:rPr>
          <w:sz w:val="20"/>
        </w:rPr>
        <w:t>must</w:t>
      </w:r>
      <w:r>
        <w:rPr>
          <w:spacing w:val="-5"/>
          <w:sz w:val="20"/>
        </w:rPr>
        <w:t xml:space="preserve"> </w:t>
      </w:r>
      <w:r>
        <w:rPr>
          <w:sz w:val="20"/>
        </w:rPr>
        <w:t>be</w:t>
      </w:r>
      <w:r>
        <w:rPr>
          <w:spacing w:val="-6"/>
          <w:sz w:val="20"/>
        </w:rPr>
        <w:t xml:space="preserve"> </w:t>
      </w:r>
      <w:r>
        <w:rPr>
          <w:sz w:val="20"/>
        </w:rPr>
        <w:t>made</w:t>
      </w:r>
      <w:r>
        <w:rPr>
          <w:spacing w:val="-5"/>
          <w:sz w:val="20"/>
        </w:rPr>
        <w:t xml:space="preserve"> </w:t>
      </w:r>
      <w:r>
        <w:rPr>
          <w:sz w:val="20"/>
        </w:rPr>
        <w:t>for</w:t>
      </w:r>
      <w:r>
        <w:rPr>
          <w:spacing w:val="-7"/>
          <w:sz w:val="20"/>
        </w:rPr>
        <w:t xml:space="preserve"> </w:t>
      </w:r>
      <w:r>
        <w:rPr>
          <w:sz w:val="20"/>
        </w:rPr>
        <w:t>the</w:t>
      </w:r>
      <w:r>
        <w:rPr>
          <w:spacing w:val="-3"/>
          <w:sz w:val="20"/>
        </w:rPr>
        <w:t xml:space="preserve"> </w:t>
      </w:r>
      <w:r>
        <w:rPr>
          <w:sz w:val="20"/>
        </w:rPr>
        <w:t>mileage</w:t>
      </w:r>
      <w:r>
        <w:rPr>
          <w:spacing w:val="-6"/>
          <w:sz w:val="20"/>
        </w:rPr>
        <w:t xml:space="preserve"> </w:t>
      </w:r>
      <w:r>
        <w:rPr>
          <w:sz w:val="20"/>
        </w:rPr>
        <w:t>which</w:t>
      </w:r>
      <w:r>
        <w:rPr>
          <w:spacing w:val="-9"/>
          <w:sz w:val="20"/>
        </w:rPr>
        <w:t xml:space="preserve"> </w:t>
      </w:r>
      <w:r>
        <w:rPr>
          <w:sz w:val="20"/>
        </w:rPr>
        <w:t>will</w:t>
      </w:r>
      <w:r>
        <w:rPr>
          <w:spacing w:val="-6"/>
          <w:sz w:val="20"/>
        </w:rPr>
        <w:t xml:space="preserve"> </w:t>
      </w:r>
      <w:r>
        <w:rPr>
          <w:sz w:val="20"/>
        </w:rPr>
        <w:t>be</w:t>
      </w:r>
      <w:r>
        <w:rPr>
          <w:spacing w:val="-6"/>
          <w:sz w:val="20"/>
        </w:rPr>
        <w:t xml:space="preserve"> </w:t>
      </w:r>
      <w:r>
        <w:rPr>
          <w:sz w:val="20"/>
        </w:rPr>
        <w:t>added</w:t>
      </w:r>
      <w:r>
        <w:rPr>
          <w:spacing w:val="-9"/>
          <w:sz w:val="20"/>
        </w:rPr>
        <w:t xml:space="preserve"> </w:t>
      </w:r>
      <w:r>
        <w:rPr>
          <w:sz w:val="20"/>
        </w:rPr>
        <w:t>to</w:t>
      </w:r>
      <w:r>
        <w:rPr>
          <w:spacing w:val="-7"/>
          <w:sz w:val="20"/>
        </w:rPr>
        <w:t xml:space="preserve"> </w:t>
      </w:r>
      <w:r>
        <w:rPr>
          <w:sz w:val="20"/>
        </w:rPr>
        <w:t>the</w:t>
      </w:r>
      <w:r>
        <w:rPr>
          <w:spacing w:val="-3"/>
          <w:sz w:val="20"/>
        </w:rPr>
        <w:t xml:space="preserve"> </w:t>
      </w:r>
      <w:r>
        <w:rPr>
          <w:sz w:val="20"/>
        </w:rPr>
        <w:t>vehicle</w:t>
      </w:r>
      <w:r>
        <w:rPr>
          <w:spacing w:val="-6"/>
          <w:sz w:val="20"/>
        </w:rPr>
        <w:t xml:space="preserve"> </w:t>
      </w:r>
      <w:r>
        <w:rPr>
          <w:sz w:val="20"/>
        </w:rPr>
        <w:t>during this lag time.</w:t>
      </w:r>
    </w:p>
    <w:p w14:paraId="09BE65E7" w14:textId="77777777" w:rsidR="00266A95" w:rsidRDefault="00266A95">
      <w:pPr>
        <w:pStyle w:val="BodyText"/>
        <w:rPr>
          <w:sz w:val="20"/>
        </w:rPr>
      </w:pPr>
    </w:p>
    <w:p w14:paraId="09BE65E8" w14:textId="77777777" w:rsidR="00266A95" w:rsidRDefault="00196874">
      <w:pPr>
        <w:ind w:left="840" w:right="1532"/>
        <w:rPr>
          <w:sz w:val="20"/>
        </w:rPr>
      </w:pPr>
      <w:r>
        <w:rPr>
          <w:sz w:val="20"/>
          <w:u w:val="single"/>
        </w:rPr>
        <w:t>The</w:t>
      </w:r>
      <w:r>
        <w:rPr>
          <w:spacing w:val="-6"/>
          <w:sz w:val="20"/>
          <w:u w:val="single"/>
        </w:rPr>
        <w:t xml:space="preserve"> </w:t>
      </w:r>
      <w:r>
        <w:rPr>
          <w:sz w:val="20"/>
          <w:u w:val="single"/>
        </w:rPr>
        <w:t>following</w:t>
      </w:r>
      <w:r>
        <w:rPr>
          <w:spacing w:val="-7"/>
          <w:sz w:val="20"/>
          <w:u w:val="single"/>
        </w:rPr>
        <w:t xml:space="preserve"> </w:t>
      </w:r>
      <w:r>
        <w:rPr>
          <w:sz w:val="20"/>
          <w:u w:val="single"/>
        </w:rPr>
        <w:t>formula</w:t>
      </w:r>
      <w:r>
        <w:rPr>
          <w:spacing w:val="-6"/>
          <w:sz w:val="20"/>
          <w:u w:val="single"/>
        </w:rPr>
        <w:t xml:space="preserve"> </w:t>
      </w:r>
      <w:r>
        <w:rPr>
          <w:sz w:val="20"/>
          <w:u w:val="single"/>
        </w:rPr>
        <w:t>should</w:t>
      </w:r>
      <w:r>
        <w:rPr>
          <w:spacing w:val="-8"/>
          <w:sz w:val="20"/>
          <w:u w:val="single"/>
        </w:rPr>
        <w:t xml:space="preserve"> </w:t>
      </w:r>
      <w:r>
        <w:rPr>
          <w:sz w:val="20"/>
          <w:u w:val="single"/>
        </w:rPr>
        <w:t>be</w:t>
      </w:r>
      <w:r>
        <w:rPr>
          <w:spacing w:val="-7"/>
          <w:sz w:val="20"/>
          <w:u w:val="single"/>
        </w:rPr>
        <w:t xml:space="preserve"> </w:t>
      </w:r>
      <w:r>
        <w:rPr>
          <w:sz w:val="20"/>
          <w:u w:val="single"/>
        </w:rPr>
        <w:t>used</w:t>
      </w:r>
      <w:r>
        <w:rPr>
          <w:spacing w:val="-12"/>
          <w:sz w:val="20"/>
        </w:rPr>
        <w:t xml:space="preserve"> </w:t>
      </w:r>
      <w:r>
        <w:rPr>
          <w:sz w:val="20"/>
        </w:rPr>
        <w:t>to</w:t>
      </w:r>
      <w:r>
        <w:rPr>
          <w:spacing w:val="-7"/>
          <w:sz w:val="20"/>
        </w:rPr>
        <w:t xml:space="preserve"> </w:t>
      </w:r>
      <w:r>
        <w:rPr>
          <w:sz w:val="20"/>
        </w:rPr>
        <w:t>account</w:t>
      </w:r>
      <w:r>
        <w:rPr>
          <w:spacing w:val="-6"/>
          <w:sz w:val="20"/>
        </w:rPr>
        <w:t xml:space="preserve"> </w:t>
      </w:r>
      <w:r>
        <w:rPr>
          <w:sz w:val="20"/>
        </w:rPr>
        <w:t>for</w:t>
      </w:r>
      <w:r>
        <w:rPr>
          <w:spacing w:val="-8"/>
          <w:sz w:val="20"/>
        </w:rPr>
        <w:t xml:space="preserve"> </w:t>
      </w:r>
      <w:r>
        <w:rPr>
          <w:sz w:val="20"/>
        </w:rPr>
        <w:t>this</w:t>
      </w:r>
      <w:r>
        <w:rPr>
          <w:spacing w:val="-2"/>
          <w:sz w:val="20"/>
        </w:rPr>
        <w:t xml:space="preserve"> </w:t>
      </w:r>
      <w:r>
        <w:rPr>
          <w:sz w:val="20"/>
        </w:rPr>
        <w:t>additional</w:t>
      </w:r>
      <w:r>
        <w:rPr>
          <w:spacing w:val="-6"/>
          <w:sz w:val="20"/>
        </w:rPr>
        <w:t xml:space="preserve"> </w:t>
      </w:r>
      <w:r>
        <w:rPr>
          <w:sz w:val="20"/>
        </w:rPr>
        <w:t>mileage</w:t>
      </w:r>
      <w:r>
        <w:rPr>
          <w:spacing w:val="-7"/>
          <w:sz w:val="20"/>
        </w:rPr>
        <w:t xml:space="preserve"> </w:t>
      </w:r>
      <w:r>
        <w:rPr>
          <w:sz w:val="20"/>
        </w:rPr>
        <w:t>and</w:t>
      </w:r>
      <w:r>
        <w:rPr>
          <w:spacing w:val="-8"/>
          <w:sz w:val="20"/>
        </w:rPr>
        <w:t xml:space="preserve"> </w:t>
      </w:r>
      <w:r>
        <w:rPr>
          <w:sz w:val="20"/>
        </w:rPr>
        <w:t>thereby determine if your vehicle will meet the minimal service life criteria.</w:t>
      </w:r>
    </w:p>
    <w:p w14:paraId="09BE65E9" w14:textId="77777777" w:rsidR="00266A95" w:rsidRDefault="00266A95">
      <w:pPr>
        <w:pStyle w:val="BodyText"/>
        <w:spacing w:before="32"/>
        <w:rPr>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811"/>
        <w:gridCol w:w="2796"/>
        <w:gridCol w:w="2897"/>
      </w:tblGrid>
      <w:tr w:rsidR="00266A95" w14:paraId="09BE65ED" w14:textId="77777777">
        <w:trPr>
          <w:trHeight w:val="380"/>
        </w:trPr>
        <w:tc>
          <w:tcPr>
            <w:tcW w:w="3811" w:type="dxa"/>
            <w:tcBorders>
              <w:bottom w:val="single" w:sz="6" w:space="0" w:color="000000"/>
              <w:right w:val="single" w:sz="6" w:space="0" w:color="000000"/>
            </w:tcBorders>
          </w:tcPr>
          <w:p w14:paraId="09BE65EA" w14:textId="77777777" w:rsidR="00266A95" w:rsidRDefault="00196874">
            <w:pPr>
              <w:pStyle w:val="TableParagraph"/>
              <w:spacing w:before="92"/>
              <w:ind w:left="1026"/>
              <w:rPr>
                <w:b/>
                <w:sz w:val="20"/>
              </w:rPr>
            </w:pPr>
            <w:r>
              <w:rPr>
                <w:b/>
                <w:spacing w:val="-2"/>
                <w:sz w:val="20"/>
              </w:rPr>
              <w:t>Vehicle Description</w:t>
            </w:r>
          </w:p>
        </w:tc>
        <w:tc>
          <w:tcPr>
            <w:tcW w:w="2796" w:type="dxa"/>
            <w:tcBorders>
              <w:left w:val="single" w:sz="6" w:space="0" w:color="000000"/>
              <w:bottom w:val="single" w:sz="6" w:space="0" w:color="000000"/>
              <w:right w:val="single" w:sz="6" w:space="0" w:color="000000"/>
            </w:tcBorders>
          </w:tcPr>
          <w:p w14:paraId="09BE65EB" w14:textId="77777777" w:rsidR="00266A95" w:rsidRDefault="00196874">
            <w:pPr>
              <w:pStyle w:val="TableParagraph"/>
              <w:spacing w:before="92"/>
              <w:ind w:left="398"/>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c>
          <w:tcPr>
            <w:tcW w:w="2897" w:type="dxa"/>
            <w:tcBorders>
              <w:left w:val="single" w:sz="6" w:space="0" w:color="000000"/>
              <w:bottom w:val="single" w:sz="6" w:space="0" w:color="000000"/>
            </w:tcBorders>
          </w:tcPr>
          <w:p w14:paraId="09BE65EC" w14:textId="77777777" w:rsidR="00266A95" w:rsidRDefault="00196874">
            <w:pPr>
              <w:pStyle w:val="TableParagraph"/>
              <w:spacing w:before="92"/>
              <w:ind w:left="422"/>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r>
      <w:tr w:rsidR="00266A95" w14:paraId="09BE65F1" w14:textId="77777777">
        <w:trPr>
          <w:trHeight w:val="378"/>
        </w:trPr>
        <w:tc>
          <w:tcPr>
            <w:tcW w:w="3811" w:type="dxa"/>
            <w:tcBorders>
              <w:top w:val="single" w:sz="6" w:space="0" w:color="000000"/>
              <w:bottom w:val="single" w:sz="6" w:space="0" w:color="000000"/>
              <w:right w:val="single" w:sz="6" w:space="0" w:color="000000"/>
            </w:tcBorders>
          </w:tcPr>
          <w:p w14:paraId="09BE65EE" w14:textId="77777777" w:rsidR="00266A95" w:rsidRDefault="00196874">
            <w:pPr>
              <w:pStyle w:val="TableParagraph"/>
              <w:spacing w:before="88"/>
              <w:ind w:left="109"/>
              <w:rPr>
                <w:sz w:val="20"/>
              </w:rPr>
            </w:pPr>
            <w:r>
              <w:rPr>
                <w:spacing w:val="-2"/>
                <w:sz w:val="20"/>
              </w:rPr>
              <w:t>Vehicle</w:t>
            </w:r>
            <w:r>
              <w:rPr>
                <w:spacing w:val="-4"/>
                <w:sz w:val="20"/>
              </w:rPr>
              <w:t xml:space="preserve"> </w:t>
            </w:r>
            <w:r>
              <w:rPr>
                <w:spacing w:val="-2"/>
                <w:sz w:val="20"/>
              </w:rPr>
              <w:t>Identification</w:t>
            </w:r>
            <w:r>
              <w:rPr>
                <w:spacing w:val="-3"/>
                <w:sz w:val="20"/>
              </w:rPr>
              <w:t xml:space="preserve"> </w:t>
            </w:r>
            <w:r>
              <w:rPr>
                <w:spacing w:val="-2"/>
                <w:sz w:val="20"/>
              </w:rPr>
              <w:t>Number</w:t>
            </w:r>
          </w:p>
        </w:tc>
        <w:tc>
          <w:tcPr>
            <w:tcW w:w="2796" w:type="dxa"/>
            <w:tcBorders>
              <w:top w:val="single" w:sz="6" w:space="0" w:color="000000"/>
              <w:left w:val="single" w:sz="6" w:space="0" w:color="000000"/>
              <w:bottom w:val="single" w:sz="6" w:space="0" w:color="000000"/>
              <w:right w:val="single" w:sz="6" w:space="0" w:color="000000"/>
            </w:tcBorders>
          </w:tcPr>
          <w:p w14:paraId="09BE65E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0" w14:textId="77777777" w:rsidR="00266A95" w:rsidRDefault="00266A95">
            <w:pPr>
              <w:pStyle w:val="TableParagraph"/>
              <w:rPr>
                <w:rFonts w:ascii="Times New Roman"/>
                <w:sz w:val="18"/>
              </w:rPr>
            </w:pPr>
          </w:p>
        </w:tc>
      </w:tr>
      <w:tr w:rsidR="00266A95" w14:paraId="09BE65F5" w14:textId="77777777">
        <w:trPr>
          <w:trHeight w:val="376"/>
        </w:trPr>
        <w:tc>
          <w:tcPr>
            <w:tcW w:w="3811" w:type="dxa"/>
            <w:tcBorders>
              <w:top w:val="single" w:sz="6" w:space="0" w:color="000000"/>
              <w:bottom w:val="single" w:sz="6" w:space="0" w:color="000000"/>
              <w:right w:val="single" w:sz="6" w:space="0" w:color="000000"/>
            </w:tcBorders>
          </w:tcPr>
          <w:p w14:paraId="09BE65F2" w14:textId="77777777" w:rsidR="00266A95" w:rsidRDefault="00196874">
            <w:pPr>
              <w:pStyle w:val="TableParagraph"/>
              <w:spacing w:before="88"/>
              <w:ind w:left="109"/>
              <w:rPr>
                <w:sz w:val="20"/>
              </w:rPr>
            </w:pPr>
            <w:r>
              <w:rPr>
                <w:sz w:val="20"/>
              </w:rPr>
              <w:t>Date</w:t>
            </w:r>
            <w:r>
              <w:rPr>
                <w:spacing w:val="-10"/>
                <w:sz w:val="20"/>
              </w:rPr>
              <w:t xml:space="preserve"> </w:t>
            </w:r>
            <w:r>
              <w:rPr>
                <w:sz w:val="20"/>
              </w:rPr>
              <w:t>Vehicle</w:t>
            </w:r>
            <w:r>
              <w:rPr>
                <w:spacing w:val="-9"/>
                <w:sz w:val="20"/>
              </w:rPr>
              <w:t xml:space="preserve"> </w:t>
            </w:r>
            <w:r>
              <w:rPr>
                <w:sz w:val="20"/>
              </w:rPr>
              <w:t>was</w:t>
            </w:r>
            <w:r>
              <w:rPr>
                <w:spacing w:val="-9"/>
                <w:sz w:val="20"/>
              </w:rPr>
              <w:t xml:space="preserve"> </w:t>
            </w:r>
            <w:r>
              <w:rPr>
                <w:sz w:val="20"/>
              </w:rPr>
              <w:t>placed</w:t>
            </w:r>
            <w:r>
              <w:rPr>
                <w:spacing w:val="-10"/>
                <w:sz w:val="20"/>
              </w:rPr>
              <w:t xml:space="preserve"> </w:t>
            </w:r>
            <w:r>
              <w:rPr>
                <w:sz w:val="20"/>
              </w:rPr>
              <w:t>in</w:t>
            </w:r>
            <w:r>
              <w:rPr>
                <w:spacing w:val="-10"/>
                <w:sz w:val="20"/>
              </w:rPr>
              <w:t xml:space="preserve"> </w:t>
            </w:r>
            <w:r>
              <w:rPr>
                <w:spacing w:val="-2"/>
                <w:sz w:val="20"/>
              </w:rPr>
              <w:t>service</w:t>
            </w:r>
          </w:p>
        </w:tc>
        <w:tc>
          <w:tcPr>
            <w:tcW w:w="2796" w:type="dxa"/>
            <w:tcBorders>
              <w:top w:val="single" w:sz="6" w:space="0" w:color="000000"/>
              <w:left w:val="single" w:sz="6" w:space="0" w:color="000000"/>
              <w:bottom w:val="single" w:sz="6" w:space="0" w:color="000000"/>
              <w:right w:val="single" w:sz="6" w:space="0" w:color="000000"/>
            </w:tcBorders>
          </w:tcPr>
          <w:p w14:paraId="09BE65F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4" w14:textId="77777777" w:rsidR="00266A95" w:rsidRDefault="00266A95">
            <w:pPr>
              <w:pStyle w:val="TableParagraph"/>
              <w:rPr>
                <w:rFonts w:ascii="Times New Roman"/>
                <w:sz w:val="18"/>
              </w:rPr>
            </w:pPr>
          </w:p>
        </w:tc>
      </w:tr>
      <w:tr w:rsidR="00266A95" w14:paraId="09BE65F9" w14:textId="77777777">
        <w:trPr>
          <w:trHeight w:val="376"/>
        </w:trPr>
        <w:tc>
          <w:tcPr>
            <w:tcW w:w="3811" w:type="dxa"/>
            <w:tcBorders>
              <w:top w:val="single" w:sz="6" w:space="0" w:color="000000"/>
              <w:bottom w:val="single" w:sz="6" w:space="0" w:color="000000"/>
              <w:right w:val="single" w:sz="6" w:space="0" w:color="000000"/>
            </w:tcBorders>
          </w:tcPr>
          <w:p w14:paraId="09BE65F6" w14:textId="77777777" w:rsidR="00266A95" w:rsidRDefault="00196874">
            <w:pPr>
              <w:pStyle w:val="TableParagraph"/>
              <w:spacing w:before="90"/>
              <w:ind w:left="109"/>
              <w:rPr>
                <w:sz w:val="20"/>
              </w:rPr>
            </w:pPr>
            <w:r>
              <w:rPr>
                <w:spacing w:val="-2"/>
                <w:sz w:val="20"/>
              </w:rPr>
              <w:t>Current</w:t>
            </w:r>
            <w:r>
              <w:rPr>
                <w:spacing w:val="-1"/>
                <w:sz w:val="20"/>
              </w:rPr>
              <w:t xml:space="preserve"> </w:t>
            </w:r>
            <w:r>
              <w:rPr>
                <w:spacing w:val="-4"/>
                <w:sz w:val="20"/>
              </w:rPr>
              <w:t>Date</w:t>
            </w:r>
          </w:p>
        </w:tc>
        <w:tc>
          <w:tcPr>
            <w:tcW w:w="2796" w:type="dxa"/>
            <w:tcBorders>
              <w:top w:val="single" w:sz="6" w:space="0" w:color="000000"/>
              <w:left w:val="single" w:sz="6" w:space="0" w:color="000000"/>
              <w:bottom w:val="single" w:sz="6" w:space="0" w:color="000000"/>
              <w:right w:val="single" w:sz="6" w:space="0" w:color="000000"/>
            </w:tcBorders>
          </w:tcPr>
          <w:p w14:paraId="09BE65F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8" w14:textId="77777777" w:rsidR="00266A95" w:rsidRDefault="00266A95">
            <w:pPr>
              <w:pStyle w:val="TableParagraph"/>
              <w:rPr>
                <w:rFonts w:ascii="Times New Roman"/>
                <w:sz w:val="18"/>
              </w:rPr>
            </w:pPr>
          </w:p>
        </w:tc>
      </w:tr>
      <w:tr w:rsidR="00266A95" w14:paraId="09BE65FD" w14:textId="77777777">
        <w:trPr>
          <w:trHeight w:val="378"/>
        </w:trPr>
        <w:tc>
          <w:tcPr>
            <w:tcW w:w="3811" w:type="dxa"/>
            <w:tcBorders>
              <w:top w:val="single" w:sz="6" w:space="0" w:color="000000"/>
              <w:bottom w:val="single" w:sz="6" w:space="0" w:color="000000"/>
              <w:right w:val="single" w:sz="6" w:space="0" w:color="000000"/>
            </w:tcBorders>
          </w:tcPr>
          <w:p w14:paraId="09BE65FA" w14:textId="77777777" w:rsidR="00266A95" w:rsidRDefault="00196874">
            <w:pPr>
              <w:pStyle w:val="TableParagraph"/>
              <w:spacing w:before="93"/>
              <w:ind w:left="109"/>
              <w:rPr>
                <w:sz w:val="20"/>
              </w:rPr>
            </w:pPr>
            <w:r>
              <w:rPr>
                <w:sz w:val="20"/>
              </w:rPr>
              <w:t>Total</w:t>
            </w:r>
            <w:r>
              <w:rPr>
                <w:spacing w:val="-12"/>
                <w:sz w:val="20"/>
              </w:rPr>
              <w:t xml:space="preserve"> </w:t>
            </w:r>
            <w:r>
              <w:rPr>
                <w:sz w:val="20"/>
              </w:rPr>
              <w:t>Months</w:t>
            </w:r>
            <w:r>
              <w:rPr>
                <w:spacing w:val="-11"/>
                <w:sz w:val="20"/>
              </w:rPr>
              <w:t xml:space="preserve"> </w:t>
            </w:r>
            <w:r>
              <w:rPr>
                <w:sz w:val="20"/>
              </w:rPr>
              <w:t>of</w:t>
            </w:r>
            <w:r>
              <w:rPr>
                <w:spacing w:val="-10"/>
                <w:sz w:val="20"/>
              </w:rPr>
              <w:t xml:space="preserve">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5F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C" w14:textId="77777777" w:rsidR="00266A95" w:rsidRDefault="00266A95">
            <w:pPr>
              <w:pStyle w:val="TableParagraph"/>
              <w:rPr>
                <w:rFonts w:ascii="Times New Roman"/>
                <w:sz w:val="18"/>
              </w:rPr>
            </w:pPr>
          </w:p>
        </w:tc>
      </w:tr>
      <w:tr w:rsidR="00266A95" w14:paraId="09BE6601" w14:textId="77777777">
        <w:trPr>
          <w:trHeight w:val="613"/>
        </w:trPr>
        <w:tc>
          <w:tcPr>
            <w:tcW w:w="3811" w:type="dxa"/>
            <w:tcBorders>
              <w:top w:val="single" w:sz="6" w:space="0" w:color="000000"/>
              <w:bottom w:val="single" w:sz="6" w:space="0" w:color="000000"/>
              <w:right w:val="single" w:sz="6" w:space="0" w:color="000000"/>
            </w:tcBorders>
          </w:tcPr>
          <w:p w14:paraId="09BE65FE" w14:textId="77777777" w:rsidR="00266A95" w:rsidRDefault="00196874">
            <w:pPr>
              <w:pStyle w:val="TableParagraph"/>
              <w:tabs>
                <w:tab w:val="left" w:pos="1590"/>
              </w:tabs>
              <w:spacing w:before="88"/>
              <w:ind w:left="109" w:right="1649" w:hanging="1"/>
              <w:rPr>
                <w:sz w:val="20"/>
              </w:rPr>
            </w:pPr>
            <w:r>
              <w:rPr>
                <w:spacing w:val="-2"/>
                <w:sz w:val="20"/>
              </w:rPr>
              <w:t>Current</w:t>
            </w:r>
            <w:r>
              <w:rPr>
                <w:spacing w:val="-8"/>
                <w:sz w:val="20"/>
              </w:rPr>
              <w:t xml:space="preserve"> </w:t>
            </w:r>
            <w:r>
              <w:rPr>
                <w:spacing w:val="-2"/>
                <w:sz w:val="20"/>
              </w:rPr>
              <w:t>Vehicle</w:t>
            </w:r>
            <w:r>
              <w:rPr>
                <w:spacing w:val="-9"/>
                <w:sz w:val="20"/>
              </w:rPr>
              <w:t xml:space="preserve"> </w:t>
            </w:r>
            <w:r>
              <w:rPr>
                <w:spacing w:val="-2"/>
                <w:sz w:val="20"/>
              </w:rPr>
              <w:t xml:space="preserve">Mileage </w:t>
            </w:r>
            <w:r>
              <w:rPr>
                <w:sz w:val="20"/>
              </w:rPr>
              <w:t xml:space="preserve">(Date </w:t>
            </w:r>
            <w:r>
              <w:rPr>
                <w:sz w:val="20"/>
                <w:u w:val="single"/>
              </w:rPr>
              <w:tab/>
            </w:r>
            <w:r>
              <w:rPr>
                <w:spacing w:val="-10"/>
                <w:sz w:val="20"/>
              </w:rPr>
              <w:t>)</w:t>
            </w:r>
          </w:p>
        </w:tc>
        <w:tc>
          <w:tcPr>
            <w:tcW w:w="2796" w:type="dxa"/>
            <w:tcBorders>
              <w:top w:val="single" w:sz="6" w:space="0" w:color="000000"/>
              <w:left w:val="single" w:sz="6" w:space="0" w:color="000000"/>
              <w:bottom w:val="single" w:sz="6" w:space="0" w:color="000000"/>
              <w:right w:val="single" w:sz="6" w:space="0" w:color="000000"/>
            </w:tcBorders>
          </w:tcPr>
          <w:p w14:paraId="09BE65F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0" w14:textId="77777777" w:rsidR="00266A95" w:rsidRDefault="00266A95">
            <w:pPr>
              <w:pStyle w:val="TableParagraph"/>
              <w:rPr>
                <w:rFonts w:ascii="Times New Roman"/>
                <w:sz w:val="18"/>
              </w:rPr>
            </w:pPr>
          </w:p>
        </w:tc>
      </w:tr>
      <w:tr w:rsidR="00266A95" w14:paraId="09BE6605" w14:textId="77777777">
        <w:trPr>
          <w:trHeight w:val="846"/>
        </w:trPr>
        <w:tc>
          <w:tcPr>
            <w:tcW w:w="3811" w:type="dxa"/>
            <w:tcBorders>
              <w:top w:val="single" w:sz="6" w:space="0" w:color="000000"/>
              <w:bottom w:val="single" w:sz="6" w:space="0" w:color="000000"/>
              <w:right w:val="single" w:sz="6" w:space="0" w:color="000000"/>
            </w:tcBorders>
          </w:tcPr>
          <w:p w14:paraId="09BE6602" w14:textId="77777777" w:rsidR="00266A95" w:rsidRDefault="00196874">
            <w:pPr>
              <w:pStyle w:val="TableParagraph"/>
              <w:spacing w:before="85"/>
              <w:ind w:left="109" w:right="721"/>
              <w:jc w:val="both"/>
              <w:rPr>
                <w:sz w:val="20"/>
              </w:rPr>
            </w:pPr>
            <w:r>
              <w:rPr>
                <w:sz w:val="20"/>
              </w:rPr>
              <w:t>Average</w:t>
            </w:r>
            <w:r>
              <w:rPr>
                <w:spacing w:val="-4"/>
                <w:sz w:val="20"/>
              </w:rPr>
              <w:t xml:space="preserve"> </w:t>
            </w:r>
            <w:r>
              <w:rPr>
                <w:sz w:val="20"/>
              </w:rPr>
              <w:t>Miles</w:t>
            </w:r>
            <w:r>
              <w:rPr>
                <w:spacing w:val="-5"/>
                <w:sz w:val="20"/>
              </w:rPr>
              <w:t xml:space="preserve"> </w:t>
            </w:r>
            <w:r>
              <w:rPr>
                <w:sz w:val="20"/>
              </w:rPr>
              <w:t>per</w:t>
            </w:r>
            <w:r>
              <w:rPr>
                <w:spacing w:val="-5"/>
                <w:sz w:val="20"/>
              </w:rPr>
              <w:t xml:space="preserve"> </w:t>
            </w:r>
            <w:r>
              <w:rPr>
                <w:sz w:val="20"/>
              </w:rPr>
              <w:t>Month</w:t>
            </w:r>
            <w:r>
              <w:rPr>
                <w:spacing w:val="-2"/>
                <w:sz w:val="20"/>
              </w:rPr>
              <w:t xml:space="preserve"> </w:t>
            </w:r>
            <w:r>
              <w:rPr>
                <w:sz w:val="20"/>
              </w:rPr>
              <w:t>(Current Mileage</w:t>
            </w:r>
            <w:r>
              <w:rPr>
                <w:spacing w:val="-12"/>
                <w:sz w:val="20"/>
              </w:rPr>
              <w:t xml:space="preserve"> </w:t>
            </w:r>
            <w:r>
              <w:rPr>
                <w:sz w:val="20"/>
              </w:rPr>
              <w:t>divided</w:t>
            </w:r>
            <w:r>
              <w:rPr>
                <w:spacing w:val="-11"/>
                <w:sz w:val="20"/>
              </w:rPr>
              <w:t xml:space="preserve"> </w:t>
            </w:r>
            <w:r>
              <w:rPr>
                <w:sz w:val="20"/>
              </w:rPr>
              <w:t>by</w:t>
            </w:r>
            <w:r>
              <w:rPr>
                <w:spacing w:val="-11"/>
                <w:sz w:val="20"/>
              </w:rPr>
              <w:t xml:space="preserve"> </w:t>
            </w:r>
            <w:r>
              <w:rPr>
                <w:sz w:val="20"/>
              </w:rPr>
              <w:t>Total</w:t>
            </w:r>
            <w:r>
              <w:rPr>
                <w:spacing w:val="-11"/>
                <w:sz w:val="20"/>
              </w:rPr>
              <w:t xml:space="preserve"> </w:t>
            </w:r>
            <w:r>
              <w:rPr>
                <w:sz w:val="20"/>
              </w:rPr>
              <w:t>Months</w:t>
            </w:r>
            <w:r>
              <w:rPr>
                <w:spacing w:val="-11"/>
                <w:sz w:val="20"/>
              </w:rPr>
              <w:t xml:space="preserve"> </w:t>
            </w:r>
            <w:r>
              <w:rPr>
                <w:sz w:val="20"/>
              </w:rPr>
              <w:t xml:space="preserve">of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60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4" w14:textId="77777777" w:rsidR="00266A95" w:rsidRDefault="00266A95">
            <w:pPr>
              <w:pStyle w:val="TableParagraph"/>
              <w:rPr>
                <w:rFonts w:ascii="Times New Roman"/>
                <w:sz w:val="18"/>
              </w:rPr>
            </w:pPr>
          </w:p>
        </w:tc>
      </w:tr>
      <w:tr w:rsidR="00266A95" w14:paraId="09BE6609" w14:textId="77777777">
        <w:trPr>
          <w:trHeight w:val="611"/>
        </w:trPr>
        <w:tc>
          <w:tcPr>
            <w:tcW w:w="3811" w:type="dxa"/>
            <w:tcBorders>
              <w:top w:val="single" w:sz="6" w:space="0" w:color="000000"/>
              <w:bottom w:val="single" w:sz="6" w:space="0" w:color="000000"/>
              <w:right w:val="single" w:sz="6" w:space="0" w:color="000000"/>
            </w:tcBorders>
          </w:tcPr>
          <w:p w14:paraId="09BE6606" w14:textId="77777777" w:rsidR="00266A95" w:rsidRDefault="00196874">
            <w:pPr>
              <w:pStyle w:val="TableParagraph"/>
              <w:spacing w:before="88"/>
              <w:ind w:left="109" w:right="307" w:hanging="1"/>
              <w:rPr>
                <w:sz w:val="20"/>
              </w:rPr>
            </w:pPr>
            <w:r>
              <w:rPr>
                <w:sz w:val="20"/>
              </w:rPr>
              <w:t>Projected</w:t>
            </w:r>
            <w:r>
              <w:rPr>
                <w:spacing w:val="-12"/>
                <w:sz w:val="20"/>
              </w:rPr>
              <w:t xml:space="preserve"> </w:t>
            </w:r>
            <w:r>
              <w:rPr>
                <w:sz w:val="20"/>
              </w:rPr>
              <w:t>Mileage</w:t>
            </w:r>
            <w:r>
              <w:rPr>
                <w:spacing w:val="-11"/>
                <w:sz w:val="20"/>
              </w:rPr>
              <w:t xml:space="preserve"> </w:t>
            </w:r>
            <w:r>
              <w:rPr>
                <w:sz w:val="20"/>
              </w:rPr>
              <w:t>(Average</w:t>
            </w:r>
            <w:r>
              <w:rPr>
                <w:spacing w:val="-11"/>
                <w:sz w:val="20"/>
              </w:rPr>
              <w:t xml:space="preserve"> </w:t>
            </w:r>
            <w:r>
              <w:rPr>
                <w:sz w:val="20"/>
              </w:rPr>
              <w:t>Mileage</w:t>
            </w:r>
            <w:r>
              <w:rPr>
                <w:spacing w:val="-11"/>
                <w:sz w:val="20"/>
              </w:rPr>
              <w:t xml:space="preserve"> </w:t>
            </w:r>
            <w:r>
              <w:rPr>
                <w:sz w:val="20"/>
              </w:rPr>
              <w:t>per Month X 36 Projected Months)</w:t>
            </w:r>
          </w:p>
        </w:tc>
        <w:tc>
          <w:tcPr>
            <w:tcW w:w="2796" w:type="dxa"/>
            <w:tcBorders>
              <w:top w:val="single" w:sz="6" w:space="0" w:color="000000"/>
              <w:left w:val="single" w:sz="6" w:space="0" w:color="000000"/>
              <w:bottom w:val="single" w:sz="6" w:space="0" w:color="000000"/>
              <w:right w:val="single" w:sz="6" w:space="0" w:color="000000"/>
            </w:tcBorders>
          </w:tcPr>
          <w:p w14:paraId="09BE660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8" w14:textId="77777777" w:rsidR="00266A95" w:rsidRDefault="00266A95">
            <w:pPr>
              <w:pStyle w:val="TableParagraph"/>
              <w:rPr>
                <w:rFonts w:ascii="Times New Roman"/>
                <w:sz w:val="18"/>
              </w:rPr>
            </w:pPr>
          </w:p>
        </w:tc>
      </w:tr>
      <w:tr w:rsidR="00266A95" w14:paraId="09BE660D" w14:textId="77777777">
        <w:trPr>
          <w:trHeight w:val="613"/>
        </w:trPr>
        <w:tc>
          <w:tcPr>
            <w:tcW w:w="3811" w:type="dxa"/>
            <w:tcBorders>
              <w:top w:val="single" w:sz="6" w:space="0" w:color="000000"/>
              <w:bottom w:val="single" w:sz="6" w:space="0" w:color="000000"/>
              <w:right w:val="single" w:sz="6" w:space="0" w:color="000000"/>
            </w:tcBorders>
          </w:tcPr>
          <w:p w14:paraId="09BE660A" w14:textId="77777777" w:rsidR="00266A95" w:rsidRDefault="00196874">
            <w:pPr>
              <w:pStyle w:val="TableParagraph"/>
              <w:spacing w:before="85"/>
              <w:ind w:left="109" w:right="307" w:hanging="1"/>
              <w:rPr>
                <w:sz w:val="20"/>
              </w:rPr>
            </w:pPr>
            <w:r>
              <w:rPr>
                <w:b/>
                <w:spacing w:val="-2"/>
                <w:sz w:val="20"/>
              </w:rPr>
              <w:t>Total</w:t>
            </w:r>
            <w:r>
              <w:rPr>
                <w:b/>
                <w:spacing w:val="-7"/>
                <w:sz w:val="20"/>
              </w:rPr>
              <w:t xml:space="preserve"> </w:t>
            </w:r>
            <w:r>
              <w:rPr>
                <w:b/>
                <w:spacing w:val="-2"/>
                <w:sz w:val="20"/>
              </w:rPr>
              <w:t>Vehicle</w:t>
            </w:r>
            <w:r>
              <w:rPr>
                <w:b/>
                <w:spacing w:val="-3"/>
                <w:sz w:val="20"/>
              </w:rPr>
              <w:t xml:space="preserve"> </w:t>
            </w:r>
            <w:r>
              <w:rPr>
                <w:b/>
                <w:spacing w:val="-2"/>
                <w:sz w:val="20"/>
              </w:rPr>
              <w:t>Mileage</w:t>
            </w:r>
            <w:r>
              <w:rPr>
                <w:b/>
                <w:spacing w:val="-8"/>
                <w:sz w:val="20"/>
              </w:rPr>
              <w:t xml:space="preserve"> </w:t>
            </w:r>
            <w:r>
              <w:rPr>
                <w:spacing w:val="-2"/>
                <w:sz w:val="20"/>
              </w:rPr>
              <w:t>(Current</w:t>
            </w:r>
            <w:r>
              <w:rPr>
                <w:spacing w:val="-8"/>
                <w:sz w:val="20"/>
              </w:rPr>
              <w:t xml:space="preserve"> </w:t>
            </w:r>
            <w:r>
              <w:rPr>
                <w:spacing w:val="-2"/>
                <w:sz w:val="20"/>
              </w:rPr>
              <w:t xml:space="preserve">&amp; </w:t>
            </w:r>
            <w:r>
              <w:rPr>
                <w:sz w:val="20"/>
              </w:rPr>
              <w:t>Projected</w:t>
            </w:r>
            <w:r>
              <w:rPr>
                <w:spacing w:val="-1"/>
                <w:sz w:val="20"/>
              </w:rPr>
              <w:t xml:space="preserve"> </w:t>
            </w:r>
            <w:r>
              <w:rPr>
                <w:sz w:val="20"/>
              </w:rPr>
              <w:t>Mileage)</w:t>
            </w:r>
          </w:p>
        </w:tc>
        <w:tc>
          <w:tcPr>
            <w:tcW w:w="2796" w:type="dxa"/>
            <w:tcBorders>
              <w:top w:val="single" w:sz="6" w:space="0" w:color="000000"/>
              <w:left w:val="single" w:sz="6" w:space="0" w:color="000000"/>
              <w:bottom w:val="single" w:sz="6" w:space="0" w:color="000000"/>
              <w:right w:val="single" w:sz="6" w:space="0" w:color="000000"/>
            </w:tcBorders>
          </w:tcPr>
          <w:p w14:paraId="09BE660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C" w14:textId="77777777" w:rsidR="00266A95" w:rsidRDefault="00266A95">
            <w:pPr>
              <w:pStyle w:val="TableParagraph"/>
              <w:rPr>
                <w:rFonts w:ascii="Times New Roman"/>
                <w:sz w:val="18"/>
              </w:rPr>
            </w:pPr>
          </w:p>
        </w:tc>
      </w:tr>
      <w:tr w:rsidR="00266A95" w14:paraId="09BE6611" w14:textId="77777777">
        <w:trPr>
          <w:trHeight w:val="611"/>
        </w:trPr>
        <w:tc>
          <w:tcPr>
            <w:tcW w:w="3811" w:type="dxa"/>
            <w:tcBorders>
              <w:top w:val="single" w:sz="6" w:space="0" w:color="000000"/>
              <w:bottom w:val="single" w:sz="6" w:space="0" w:color="000000"/>
              <w:right w:val="single" w:sz="6" w:space="0" w:color="000000"/>
            </w:tcBorders>
          </w:tcPr>
          <w:p w14:paraId="09BE660E" w14:textId="77777777" w:rsidR="00266A95" w:rsidRDefault="00196874">
            <w:pPr>
              <w:pStyle w:val="TableParagraph"/>
              <w:spacing w:before="85"/>
              <w:ind w:left="109" w:hanging="1"/>
              <w:rPr>
                <w:sz w:val="20"/>
              </w:rPr>
            </w:pPr>
            <w:r>
              <w:rPr>
                <w:sz w:val="20"/>
              </w:rPr>
              <w:t>Projected</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Months</w:t>
            </w:r>
            <w:r>
              <w:rPr>
                <w:spacing w:val="-11"/>
                <w:sz w:val="20"/>
              </w:rPr>
              <w:t xml:space="preserve"> </w:t>
            </w:r>
            <w:r>
              <w:rPr>
                <w:sz w:val="20"/>
              </w:rPr>
              <w:t>(Total Months of Ownership + 36 Months)</w:t>
            </w:r>
          </w:p>
        </w:tc>
        <w:tc>
          <w:tcPr>
            <w:tcW w:w="2796" w:type="dxa"/>
            <w:tcBorders>
              <w:top w:val="single" w:sz="6" w:space="0" w:color="000000"/>
              <w:left w:val="single" w:sz="6" w:space="0" w:color="000000"/>
              <w:bottom w:val="single" w:sz="6" w:space="0" w:color="000000"/>
              <w:right w:val="single" w:sz="6" w:space="0" w:color="000000"/>
            </w:tcBorders>
          </w:tcPr>
          <w:p w14:paraId="09BE660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10" w14:textId="77777777" w:rsidR="00266A95" w:rsidRDefault="00266A95">
            <w:pPr>
              <w:pStyle w:val="TableParagraph"/>
              <w:rPr>
                <w:rFonts w:ascii="Times New Roman"/>
                <w:sz w:val="18"/>
              </w:rPr>
            </w:pPr>
          </w:p>
        </w:tc>
      </w:tr>
      <w:tr w:rsidR="00266A95" w14:paraId="09BE6615" w14:textId="77777777">
        <w:trPr>
          <w:trHeight w:val="615"/>
        </w:trPr>
        <w:tc>
          <w:tcPr>
            <w:tcW w:w="3811" w:type="dxa"/>
            <w:tcBorders>
              <w:top w:val="single" w:sz="6" w:space="0" w:color="000000"/>
              <w:right w:val="single" w:sz="6" w:space="0" w:color="000000"/>
            </w:tcBorders>
          </w:tcPr>
          <w:p w14:paraId="09BE6612" w14:textId="77777777" w:rsidR="00266A95" w:rsidRDefault="00196874">
            <w:pPr>
              <w:pStyle w:val="TableParagraph"/>
              <w:spacing w:before="88"/>
              <w:ind w:left="109" w:hanging="1"/>
              <w:rPr>
                <w:sz w:val="20"/>
              </w:rPr>
            </w:pPr>
            <w:r>
              <w:rPr>
                <w:sz w:val="20"/>
              </w:rPr>
              <w:t>Total</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years)</w:t>
            </w:r>
            <w:r>
              <w:rPr>
                <w:spacing w:val="-11"/>
                <w:sz w:val="20"/>
              </w:rPr>
              <w:t xml:space="preserve"> </w:t>
            </w:r>
            <w:r>
              <w:rPr>
                <w:sz w:val="20"/>
              </w:rPr>
              <w:t>(Projected Age of Vehicle in Months divided by 12)</w:t>
            </w:r>
          </w:p>
        </w:tc>
        <w:tc>
          <w:tcPr>
            <w:tcW w:w="2796" w:type="dxa"/>
            <w:tcBorders>
              <w:top w:val="single" w:sz="6" w:space="0" w:color="000000"/>
              <w:left w:val="single" w:sz="6" w:space="0" w:color="000000"/>
              <w:right w:val="single" w:sz="6" w:space="0" w:color="000000"/>
            </w:tcBorders>
          </w:tcPr>
          <w:p w14:paraId="09BE661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tcBorders>
          </w:tcPr>
          <w:p w14:paraId="09BE6614" w14:textId="77777777" w:rsidR="00266A95" w:rsidRDefault="00266A95">
            <w:pPr>
              <w:pStyle w:val="TableParagraph"/>
              <w:rPr>
                <w:rFonts w:ascii="Times New Roman"/>
                <w:sz w:val="18"/>
              </w:rPr>
            </w:pPr>
          </w:p>
        </w:tc>
      </w:tr>
    </w:tbl>
    <w:p w14:paraId="09BE6616" w14:textId="77777777" w:rsidR="00266A95" w:rsidRDefault="00196874">
      <w:pPr>
        <w:spacing w:before="209"/>
        <w:ind w:left="840"/>
        <w:rPr>
          <w:sz w:val="20"/>
        </w:rPr>
      </w:pPr>
      <w:r>
        <w:rPr>
          <w:sz w:val="20"/>
        </w:rPr>
        <w:t>If</w:t>
      </w:r>
      <w:r>
        <w:rPr>
          <w:spacing w:val="-12"/>
          <w:sz w:val="20"/>
        </w:rPr>
        <w:t xml:space="preserve"> </w:t>
      </w:r>
      <w:r>
        <w:rPr>
          <w:sz w:val="20"/>
        </w:rPr>
        <w:t>you</w:t>
      </w:r>
      <w:r>
        <w:rPr>
          <w:spacing w:val="-11"/>
          <w:sz w:val="20"/>
        </w:rPr>
        <w:t xml:space="preserve"> </w:t>
      </w:r>
      <w:r>
        <w:rPr>
          <w:sz w:val="20"/>
        </w:rPr>
        <w:t>are</w:t>
      </w:r>
      <w:r>
        <w:rPr>
          <w:spacing w:val="-11"/>
          <w:sz w:val="20"/>
        </w:rPr>
        <w:t xml:space="preserve"> </w:t>
      </w:r>
      <w:r>
        <w:rPr>
          <w:sz w:val="20"/>
        </w:rPr>
        <w:t>awarded</w:t>
      </w:r>
      <w:r>
        <w:rPr>
          <w:spacing w:val="-11"/>
          <w:sz w:val="20"/>
        </w:rPr>
        <w:t xml:space="preserve"> </w:t>
      </w:r>
      <w:r>
        <w:rPr>
          <w:sz w:val="20"/>
        </w:rPr>
        <w:t>a</w:t>
      </w:r>
      <w:r>
        <w:rPr>
          <w:spacing w:val="-7"/>
          <w:sz w:val="20"/>
        </w:rPr>
        <w:t xml:space="preserve"> </w:t>
      </w:r>
      <w:r>
        <w:rPr>
          <w:sz w:val="20"/>
        </w:rPr>
        <w:t>Section</w:t>
      </w:r>
      <w:r>
        <w:rPr>
          <w:spacing w:val="-8"/>
          <w:sz w:val="20"/>
        </w:rPr>
        <w:t xml:space="preserve"> </w:t>
      </w:r>
      <w:r>
        <w:rPr>
          <w:sz w:val="20"/>
        </w:rPr>
        <w:t>5310</w:t>
      </w:r>
      <w:r>
        <w:rPr>
          <w:spacing w:val="-9"/>
          <w:sz w:val="20"/>
        </w:rPr>
        <w:t xml:space="preserve"> </w:t>
      </w:r>
      <w:r>
        <w:rPr>
          <w:sz w:val="20"/>
        </w:rPr>
        <w:t>replacement</w:t>
      </w:r>
      <w:r>
        <w:rPr>
          <w:spacing w:val="-11"/>
          <w:sz w:val="20"/>
        </w:rPr>
        <w:t xml:space="preserve"> </w:t>
      </w:r>
      <w:r>
        <w:rPr>
          <w:sz w:val="20"/>
        </w:rPr>
        <w:t>vehicle,</w:t>
      </w:r>
      <w:r>
        <w:rPr>
          <w:spacing w:val="-10"/>
          <w:sz w:val="20"/>
        </w:rPr>
        <w:t xml:space="preserve"> </w:t>
      </w:r>
      <w:r>
        <w:rPr>
          <w:sz w:val="20"/>
        </w:rPr>
        <w:t>how</w:t>
      </w:r>
      <w:r>
        <w:rPr>
          <w:spacing w:val="-8"/>
          <w:sz w:val="20"/>
        </w:rPr>
        <w:t xml:space="preserve"> </w:t>
      </w:r>
      <w:r>
        <w:rPr>
          <w:sz w:val="20"/>
        </w:rPr>
        <w:t>will</w:t>
      </w:r>
      <w:r>
        <w:rPr>
          <w:spacing w:val="-9"/>
          <w:sz w:val="20"/>
        </w:rPr>
        <w:t xml:space="preserve"> </w:t>
      </w:r>
      <w:r>
        <w:rPr>
          <w:sz w:val="20"/>
        </w:rPr>
        <w:t>you</w:t>
      </w:r>
      <w:r>
        <w:rPr>
          <w:spacing w:val="-11"/>
          <w:sz w:val="20"/>
        </w:rPr>
        <w:t xml:space="preserve"> </w:t>
      </w:r>
      <w:r>
        <w:rPr>
          <w:sz w:val="20"/>
        </w:rPr>
        <w:t>dispose</w:t>
      </w:r>
      <w:r>
        <w:rPr>
          <w:spacing w:val="-9"/>
          <w:sz w:val="20"/>
        </w:rPr>
        <w:t xml:space="preserve"> </w:t>
      </w:r>
      <w:r>
        <w:rPr>
          <w:sz w:val="20"/>
        </w:rPr>
        <w:t>of</w:t>
      </w:r>
      <w:r>
        <w:rPr>
          <w:spacing w:val="-8"/>
          <w:sz w:val="20"/>
        </w:rPr>
        <w:t xml:space="preserve"> </w:t>
      </w:r>
      <w:r>
        <w:rPr>
          <w:sz w:val="20"/>
        </w:rPr>
        <w:t>the</w:t>
      </w:r>
      <w:r>
        <w:rPr>
          <w:spacing w:val="-9"/>
          <w:sz w:val="20"/>
        </w:rPr>
        <w:t xml:space="preserve"> </w:t>
      </w:r>
      <w:r>
        <w:rPr>
          <w:sz w:val="20"/>
        </w:rPr>
        <w:t>vehicle</w:t>
      </w:r>
      <w:r>
        <w:rPr>
          <w:spacing w:val="-10"/>
          <w:sz w:val="20"/>
        </w:rPr>
        <w:t xml:space="preserve"> </w:t>
      </w:r>
      <w:r>
        <w:rPr>
          <w:sz w:val="20"/>
        </w:rPr>
        <w:t>to</w:t>
      </w:r>
      <w:r>
        <w:rPr>
          <w:spacing w:val="-10"/>
          <w:sz w:val="20"/>
        </w:rPr>
        <w:t xml:space="preserve"> </w:t>
      </w:r>
      <w:r>
        <w:rPr>
          <w:sz w:val="20"/>
        </w:rPr>
        <w:t>be</w:t>
      </w:r>
      <w:r>
        <w:rPr>
          <w:spacing w:val="-9"/>
          <w:sz w:val="20"/>
        </w:rPr>
        <w:t xml:space="preserve"> </w:t>
      </w:r>
      <w:r>
        <w:rPr>
          <w:spacing w:val="-2"/>
          <w:sz w:val="20"/>
        </w:rPr>
        <w:t>replaced?</w:t>
      </w:r>
    </w:p>
    <w:p w14:paraId="09BE6617" w14:textId="77777777" w:rsidR="00266A95" w:rsidRDefault="00196874">
      <w:pPr>
        <w:tabs>
          <w:tab w:val="left" w:pos="1283"/>
          <w:tab w:val="left" w:pos="2911"/>
          <w:tab w:val="left" w:pos="5212"/>
          <w:tab w:val="left" w:pos="6760"/>
        </w:tabs>
        <w:spacing w:before="1"/>
        <w:ind w:left="840"/>
        <w:rPr>
          <w:sz w:val="20"/>
        </w:rPr>
      </w:pPr>
      <w:r>
        <w:rPr>
          <w:sz w:val="20"/>
          <w:u w:val="single"/>
        </w:rPr>
        <w:tab/>
      </w:r>
      <w:r>
        <w:rPr>
          <w:sz w:val="20"/>
        </w:rPr>
        <w:t>Sell Vehicle</w:t>
      </w:r>
      <w:r>
        <w:rPr>
          <w:spacing w:val="84"/>
          <w:sz w:val="20"/>
        </w:rPr>
        <w:t xml:space="preserve"> </w:t>
      </w:r>
      <w:r>
        <w:rPr>
          <w:sz w:val="20"/>
          <w:u w:val="single"/>
        </w:rPr>
        <w:tab/>
      </w:r>
      <w:r>
        <w:rPr>
          <w:sz w:val="20"/>
        </w:rPr>
        <w:t>Use</w:t>
      </w:r>
      <w:r>
        <w:rPr>
          <w:spacing w:val="-11"/>
          <w:sz w:val="20"/>
        </w:rPr>
        <w:t xml:space="preserve"> </w:t>
      </w:r>
      <w:r>
        <w:rPr>
          <w:sz w:val="20"/>
        </w:rPr>
        <w:t>Vehicle</w:t>
      </w:r>
      <w:r>
        <w:rPr>
          <w:spacing w:val="-6"/>
          <w:sz w:val="20"/>
        </w:rPr>
        <w:t xml:space="preserve"> </w:t>
      </w:r>
      <w:r>
        <w:rPr>
          <w:sz w:val="20"/>
        </w:rPr>
        <w:t>as</w:t>
      </w:r>
      <w:r>
        <w:rPr>
          <w:spacing w:val="-8"/>
          <w:sz w:val="20"/>
        </w:rPr>
        <w:t xml:space="preserve"> </w:t>
      </w:r>
      <w:r>
        <w:rPr>
          <w:sz w:val="20"/>
        </w:rPr>
        <w:t>Backup</w:t>
      </w:r>
      <w:r>
        <w:rPr>
          <w:spacing w:val="-11"/>
          <w:sz w:val="20"/>
        </w:rPr>
        <w:t xml:space="preserve"> </w:t>
      </w:r>
      <w:r>
        <w:rPr>
          <w:sz w:val="20"/>
          <w:u w:val="single"/>
        </w:rPr>
        <w:tab/>
      </w:r>
      <w:r>
        <w:rPr>
          <w:sz w:val="20"/>
        </w:rPr>
        <w:t>Junk</w:t>
      </w:r>
      <w:r>
        <w:rPr>
          <w:spacing w:val="-3"/>
          <w:sz w:val="20"/>
        </w:rPr>
        <w:t xml:space="preserve"> </w:t>
      </w:r>
      <w:r>
        <w:rPr>
          <w:sz w:val="20"/>
        </w:rPr>
        <w:t>Vehicle</w:t>
      </w:r>
      <w:r>
        <w:rPr>
          <w:spacing w:val="-3"/>
          <w:sz w:val="20"/>
        </w:rPr>
        <w:t xml:space="preserve"> </w:t>
      </w:r>
      <w:r>
        <w:rPr>
          <w:sz w:val="20"/>
          <w:u w:val="single"/>
        </w:rPr>
        <w:tab/>
      </w:r>
      <w:r>
        <w:rPr>
          <w:spacing w:val="-2"/>
          <w:sz w:val="20"/>
        </w:rPr>
        <w:t>Other</w:t>
      </w:r>
    </w:p>
    <w:p w14:paraId="09BE6618" w14:textId="77777777" w:rsidR="00266A95" w:rsidRDefault="00266A95">
      <w:pPr>
        <w:pStyle w:val="BodyText"/>
        <w:spacing w:before="26"/>
        <w:rPr>
          <w:sz w:val="20"/>
        </w:rPr>
      </w:pPr>
    </w:p>
    <w:p w14:paraId="09BE6619" w14:textId="77777777" w:rsidR="00266A95" w:rsidRDefault="00196874">
      <w:pPr>
        <w:pStyle w:val="ListParagraph"/>
        <w:numPr>
          <w:ilvl w:val="1"/>
          <w:numId w:val="11"/>
        </w:numPr>
        <w:tabs>
          <w:tab w:val="left" w:pos="839"/>
        </w:tabs>
        <w:spacing w:before="1"/>
        <w:ind w:left="839" w:hanging="359"/>
        <w:rPr>
          <w:sz w:val="20"/>
        </w:rPr>
      </w:pPr>
      <w:r>
        <w:rPr>
          <w:sz w:val="20"/>
        </w:rPr>
        <w:t>If</w:t>
      </w:r>
      <w:r>
        <w:rPr>
          <w:spacing w:val="-12"/>
          <w:sz w:val="20"/>
        </w:rPr>
        <w:t xml:space="preserve"> </w:t>
      </w:r>
      <w:r>
        <w:rPr>
          <w:sz w:val="20"/>
        </w:rPr>
        <w:t>requesting</w:t>
      </w:r>
      <w:r>
        <w:rPr>
          <w:spacing w:val="-11"/>
          <w:sz w:val="20"/>
        </w:rPr>
        <w:t xml:space="preserve"> </w:t>
      </w:r>
      <w:r>
        <w:rPr>
          <w:sz w:val="20"/>
        </w:rPr>
        <w:t>more</w:t>
      </w:r>
      <w:r>
        <w:rPr>
          <w:spacing w:val="-11"/>
          <w:sz w:val="20"/>
        </w:rPr>
        <w:t xml:space="preserve"> </w:t>
      </w:r>
      <w:r>
        <w:rPr>
          <w:sz w:val="20"/>
        </w:rPr>
        <w:t>than</w:t>
      </w:r>
      <w:r>
        <w:rPr>
          <w:spacing w:val="-11"/>
          <w:sz w:val="20"/>
        </w:rPr>
        <w:t xml:space="preserve"> </w:t>
      </w:r>
      <w:r>
        <w:rPr>
          <w:sz w:val="20"/>
        </w:rPr>
        <w:t>two</w:t>
      </w:r>
      <w:r>
        <w:rPr>
          <w:spacing w:val="-11"/>
          <w:sz w:val="20"/>
        </w:rPr>
        <w:t xml:space="preserve"> </w:t>
      </w:r>
      <w:r>
        <w:rPr>
          <w:sz w:val="20"/>
        </w:rPr>
        <w:t>vehicles</w:t>
      </w:r>
      <w:r>
        <w:rPr>
          <w:spacing w:val="-11"/>
          <w:sz w:val="20"/>
        </w:rPr>
        <w:t xml:space="preserve"> </w:t>
      </w:r>
      <w:r>
        <w:rPr>
          <w:sz w:val="20"/>
        </w:rPr>
        <w:t>to</w:t>
      </w:r>
      <w:r>
        <w:rPr>
          <w:spacing w:val="-11"/>
          <w:sz w:val="20"/>
        </w:rPr>
        <w:t xml:space="preserve"> </w:t>
      </w:r>
      <w:r>
        <w:rPr>
          <w:sz w:val="20"/>
        </w:rPr>
        <w:t>be</w:t>
      </w:r>
      <w:r>
        <w:rPr>
          <w:spacing w:val="-11"/>
          <w:sz w:val="20"/>
        </w:rPr>
        <w:t xml:space="preserve"> </w:t>
      </w:r>
      <w:r>
        <w:rPr>
          <w:sz w:val="20"/>
        </w:rPr>
        <w:t>replaced,</w:t>
      </w:r>
      <w:r>
        <w:rPr>
          <w:spacing w:val="-11"/>
          <w:sz w:val="20"/>
        </w:rPr>
        <w:t xml:space="preserve"> </w:t>
      </w:r>
      <w:r>
        <w:rPr>
          <w:sz w:val="20"/>
        </w:rPr>
        <w:t>please</w:t>
      </w:r>
      <w:r>
        <w:rPr>
          <w:spacing w:val="-11"/>
          <w:sz w:val="20"/>
        </w:rPr>
        <w:t xml:space="preserve"> </w:t>
      </w:r>
      <w:r>
        <w:rPr>
          <w:sz w:val="20"/>
        </w:rPr>
        <w:t>duplicate</w:t>
      </w:r>
      <w:r>
        <w:rPr>
          <w:spacing w:val="-11"/>
          <w:sz w:val="20"/>
        </w:rPr>
        <w:t xml:space="preserve"> </w:t>
      </w:r>
      <w:r>
        <w:rPr>
          <w:sz w:val="20"/>
        </w:rPr>
        <w:t>this</w:t>
      </w:r>
      <w:r>
        <w:rPr>
          <w:spacing w:val="-11"/>
          <w:sz w:val="20"/>
        </w:rPr>
        <w:t xml:space="preserve"> </w:t>
      </w:r>
      <w:r>
        <w:rPr>
          <w:sz w:val="20"/>
        </w:rPr>
        <w:t>form</w:t>
      </w:r>
      <w:r>
        <w:rPr>
          <w:spacing w:val="-11"/>
          <w:sz w:val="20"/>
        </w:rPr>
        <w:t xml:space="preserve"> </w:t>
      </w:r>
      <w:r>
        <w:rPr>
          <w:sz w:val="20"/>
        </w:rPr>
        <w:t>and</w:t>
      </w:r>
      <w:r>
        <w:rPr>
          <w:spacing w:val="-9"/>
          <w:sz w:val="20"/>
        </w:rPr>
        <w:t xml:space="preserve"> </w:t>
      </w:r>
      <w:r>
        <w:rPr>
          <w:sz w:val="20"/>
        </w:rPr>
        <w:t>include</w:t>
      </w:r>
      <w:r>
        <w:rPr>
          <w:spacing w:val="-10"/>
          <w:sz w:val="20"/>
        </w:rPr>
        <w:t xml:space="preserve"> </w:t>
      </w:r>
      <w:r>
        <w:rPr>
          <w:sz w:val="20"/>
        </w:rPr>
        <w:t>with</w:t>
      </w:r>
      <w:r>
        <w:rPr>
          <w:spacing w:val="-11"/>
          <w:sz w:val="20"/>
        </w:rPr>
        <w:t xml:space="preserve"> </w:t>
      </w:r>
      <w:r>
        <w:rPr>
          <w:spacing w:val="-2"/>
          <w:sz w:val="20"/>
        </w:rPr>
        <w:t>application</w:t>
      </w:r>
    </w:p>
    <w:p w14:paraId="09BE661A" w14:textId="77777777" w:rsidR="00266A95" w:rsidRDefault="00266A95">
      <w:pPr>
        <w:rPr>
          <w:sz w:val="20"/>
        </w:rPr>
        <w:sectPr w:rsidR="00266A95">
          <w:pgSz w:w="12240" w:h="15840"/>
          <w:pgMar w:top="1180" w:right="960" w:bottom="1020" w:left="960" w:header="0" w:footer="823" w:gutter="0"/>
          <w:cols w:space="720"/>
        </w:sectPr>
      </w:pPr>
    </w:p>
    <w:p w14:paraId="09BE661B" w14:textId="77777777" w:rsidR="00266A95" w:rsidRDefault="00196874">
      <w:pPr>
        <w:spacing w:before="75"/>
        <w:ind w:right="4"/>
        <w:jc w:val="center"/>
        <w:rPr>
          <w:b/>
          <w:sz w:val="36"/>
        </w:rPr>
      </w:pPr>
      <w:r>
        <w:rPr>
          <w:b/>
          <w:sz w:val="36"/>
          <w:u w:val="single"/>
        </w:rPr>
        <w:lastRenderedPageBreak/>
        <w:t>Minimum</w:t>
      </w:r>
      <w:r>
        <w:rPr>
          <w:b/>
          <w:spacing w:val="-11"/>
          <w:sz w:val="36"/>
          <w:u w:val="single"/>
        </w:rPr>
        <w:t xml:space="preserve"> </w:t>
      </w:r>
      <w:r>
        <w:rPr>
          <w:b/>
          <w:sz w:val="36"/>
          <w:u w:val="single"/>
        </w:rPr>
        <w:t>Vehicle</w:t>
      </w:r>
      <w:r>
        <w:rPr>
          <w:b/>
          <w:spacing w:val="-9"/>
          <w:sz w:val="36"/>
          <w:u w:val="single"/>
        </w:rPr>
        <w:t xml:space="preserve"> </w:t>
      </w:r>
      <w:r>
        <w:rPr>
          <w:b/>
          <w:sz w:val="36"/>
          <w:u w:val="single"/>
        </w:rPr>
        <w:t>Service-Life</w:t>
      </w:r>
      <w:r>
        <w:rPr>
          <w:b/>
          <w:spacing w:val="-8"/>
          <w:sz w:val="36"/>
          <w:u w:val="single"/>
        </w:rPr>
        <w:t xml:space="preserve"> </w:t>
      </w:r>
      <w:r>
        <w:rPr>
          <w:b/>
          <w:spacing w:val="-2"/>
          <w:sz w:val="36"/>
          <w:u w:val="single"/>
        </w:rPr>
        <w:t>Policy</w:t>
      </w:r>
    </w:p>
    <w:p w14:paraId="09BE661C" w14:textId="77777777" w:rsidR="00266A95" w:rsidRDefault="00196874">
      <w:pPr>
        <w:pStyle w:val="Heading6"/>
        <w:spacing w:before="280"/>
        <w:ind w:left="120"/>
      </w:pPr>
      <w:bookmarkStart w:id="114" w:name="Minimum_Service-Life_Standards"/>
      <w:bookmarkEnd w:id="114"/>
      <w:r>
        <w:rPr>
          <w:u w:val="single"/>
        </w:rPr>
        <w:t>Minimum</w:t>
      </w:r>
      <w:r>
        <w:rPr>
          <w:spacing w:val="-13"/>
          <w:u w:val="single"/>
        </w:rPr>
        <w:t xml:space="preserve"> </w:t>
      </w:r>
      <w:r>
        <w:rPr>
          <w:u w:val="single"/>
        </w:rPr>
        <w:t>Service-Life</w:t>
      </w:r>
      <w:r>
        <w:rPr>
          <w:spacing w:val="-6"/>
          <w:u w:val="single"/>
        </w:rPr>
        <w:t xml:space="preserve"> </w:t>
      </w:r>
      <w:r>
        <w:rPr>
          <w:spacing w:val="-2"/>
          <w:u w:val="single"/>
        </w:rPr>
        <w:t>Standards</w:t>
      </w:r>
    </w:p>
    <w:p w14:paraId="09BE661D" w14:textId="77777777" w:rsidR="00266A95" w:rsidRDefault="00196874">
      <w:pPr>
        <w:pStyle w:val="BodyText"/>
        <w:spacing w:before="280"/>
        <w:ind w:left="119" w:right="174"/>
      </w:pPr>
      <w:r>
        <w:t>To</w:t>
      </w:r>
      <w:r>
        <w:rPr>
          <w:spacing w:val="-2"/>
        </w:rPr>
        <w:t xml:space="preserve"> </w:t>
      </w:r>
      <w:r>
        <w:t>ensure</w:t>
      </w:r>
      <w:r>
        <w:rPr>
          <w:spacing w:val="-1"/>
        </w:rPr>
        <w:t xml:space="preserve"> </w:t>
      </w:r>
      <w:r>
        <w:t>that</w:t>
      </w:r>
      <w:r>
        <w:rPr>
          <w:spacing w:val="-1"/>
        </w:rPr>
        <w:t xml:space="preserve"> </w:t>
      </w:r>
      <w:r>
        <w:t>vehicles</w:t>
      </w:r>
      <w:r>
        <w:rPr>
          <w:spacing w:val="-1"/>
        </w:rPr>
        <w:t xml:space="preserve"> </w:t>
      </w:r>
      <w:r>
        <w:t>are</w:t>
      </w:r>
      <w:r>
        <w:rPr>
          <w:spacing w:val="-1"/>
        </w:rPr>
        <w:t xml:space="preserve"> </w:t>
      </w:r>
      <w:r>
        <w:t>adequately</w:t>
      </w:r>
      <w:r>
        <w:rPr>
          <w:spacing w:val="-2"/>
        </w:rPr>
        <w:t xml:space="preserve"> </w:t>
      </w:r>
      <w:r>
        <w:t>maintained and remain</w:t>
      </w:r>
      <w:r>
        <w:rPr>
          <w:spacing w:val="-1"/>
        </w:rPr>
        <w:t xml:space="preserve"> </w:t>
      </w:r>
      <w:r>
        <w:t>in</w:t>
      </w:r>
      <w:r>
        <w:rPr>
          <w:spacing w:val="-1"/>
        </w:rPr>
        <w:t xml:space="preserve"> </w:t>
      </w:r>
      <w:r>
        <w:t>service</w:t>
      </w:r>
      <w:r>
        <w:rPr>
          <w:spacing w:val="-1"/>
        </w:rPr>
        <w:t xml:space="preserve"> </w:t>
      </w:r>
      <w:r>
        <w:t>for</w:t>
      </w:r>
      <w:r>
        <w:rPr>
          <w:spacing w:val="-2"/>
        </w:rPr>
        <w:t xml:space="preserve"> </w:t>
      </w:r>
      <w:r>
        <w:t>their</w:t>
      </w:r>
      <w:r>
        <w:rPr>
          <w:spacing w:val="-2"/>
        </w:rPr>
        <w:t xml:space="preserve"> </w:t>
      </w:r>
      <w:r>
        <w:t>normal</w:t>
      </w:r>
      <w:r>
        <w:rPr>
          <w:spacing w:val="-2"/>
        </w:rPr>
        <w:t xml:space="preserve"> </w:t>
      </w:r>
      <w:r>
        <w:t>service life, the Maryland Department of Transportation Maryland Transit Administration (MDOT MTA) has established minimum service-life standards for vehicles funded with State or Federal funds. These standards apply to all vehicles purchased with Sections 5307, 5309, 5310, 5311, 5316, 5317, American Disabilities Act (ADA), or Statewide Special Transportation Assistance Program (SSTAP)</w:t>
      </w:r>
      <w:r>
        <w:rPr>
          <w:spacing w:val="-8"/>
        </w:rPr>
        <w:t xml:space="preserve"> </w:t>
      </w:r>
      <w:r>
        <w:t>funds,</w:t>
      </w:r>
      <w:r>
        <w:rPr>
          <w:spacing w:val="-4"/>
        </w:rPr>
        <w:t xml:space="preserve"> </w:t>
      </w:r>
      <w:r>
        <w:t>and</w:t>
      </w:r>
      <w:r>
        <w:rPr>
          <w:spacing w:val="-4"/>
        </w:rPr>
        <w:t xml:space="preserve"> </w:t>
      </w:r>
      <w:r>
        <w:t>to</w:t>
      </w:r>
      <w:r>
        <w:rPr>
          <w:spacing w:val="-8"/>
        </w:rPr>
        <w:t xml:space="preserve"> </w:t>
      </w:r>
      <w:r>
        <w:t>all</w:t>
      </w:r>
      <w:r>
        <w:rPr>
          <w:spacing w:val="-8"/>
        </w:rPr>
        <w:t xml:space="preserve"> </w:t>
      </w:r>
      <w:r>
        <w:t>vehicles</w:t>
      </w:r>
      <w:r>
        <w:rPr>
          <w:spacing w:val="-5"/>
        </w:rPr>
        <w:t xml:space="preserve"> </w:t>
      </w:r>
      <w:r>
        <w:t>that</w:t>
      </w:r>
      <w:r>
        <w:rPr>
          <w:spacing w:val="-5"/>
        </w:rPr>
        <w:t xml:space="preserve"> </w:t>
      </w:r>
      <w:r>
        <w:t>will</w:t>
      </w:r>
      <w:r>
        <w:rPr>
          <w:spacing w:val="-8"/>
        </w:rPr>
        <w:t xml:space="preserve"> </w:t>
      </w:r>
      <w:r>
        <w:t>be</w:t>
      </w:r>
      <w:r>
        <w:rPr>
          <w:spacing w:val="-5"/>
        </w:rPr>
        <w:t xml:space="preserve"> </w:t>
      </w:r>
      <w:r>
        <w:t>replaced</w:t>
      </w:r>
      <w:r>
        <w:rPr>
          <w:spacing w:val="-4"/>
        </w:rPr>
        <w:t xml:space="preserve"> </w:t>
      </w:r>
      <w:r>
        <w:t>with</w:t>
      </w:r>
      <w:r>
        <w:rPr>
          <w:spacing w:val="-8"/>
        </w:rPr>
        <w:t xml:space="preserve"> </w:t>
      </w:r>
      <w:r>
        <w:t>vehicles</w:t>
      </w:r>
      <w:r>
        <w:rPr>
          <w:spacing w:val="-5"/>
        </w:rPr>
        <w:t xml:space="preserve"> </w:t>
      </w:r>
      <w:r>
        <w:t>funded</w:t>
      </w:r>
      <w:r>
        <w:rPr>
          <w:spacing w:val="-4"/>
        </w:rPr>
        <w:t xml:space="preserve"> </w:t>
      </w:r>
      <w:r>
        <w:t>from</w:t>
      </w:r>
      <w:r>
        <w:rPr>
          <w:spacing w:val="-8"/>
        </w:rPr>
        <w:t xml:space="preserve"> </w:t>
      </w:r>
      <w:r>
        <w:t>these</w:t>
      </w:r>
      <w:r>
        <w:rPr>
          <w:spacing w:val="-5"/>
        </w:rPr>
        <w:t xml:space="preserve"> </w:t>
      </w:r>
      <w:r>
        <w:t>programs, regardless of the initial funding source.</w:t>
      </w:r>
    </w:p>
    <w:p w14:paraId="09BE661E" w14:textId="77777777" w:rsidR="00266A95" w:rsidRDefault="00266A95">
      <w:pPr>
        <w:pStyle w:val="BodyText"/>
        <w:spacing w:before="1"/>
      </w:pPr>
    </w:p>
    <w:p w14:paraId="09BE661F" w14:textId="77777777" w:rsidR="00266A95" w:rsidRDefault="00196874">
      <w:pPr>
        <w:pStyle w:val="BodyText"/>
        <w:ind w:left="119"/>
      </w:pPr>
      <w:r>
        <w:t>Service-life</w:t>
      </w:r>
      <w:r>
        <w:rPr>
          <w:spacing w:val="-5"/>
        </w:rPr>
        <w:t xml:space="preserve"> </w:t>
      </w:r>
      <w:r>
        <w:t>begins</w:t>
      </w:r>
      <w:r>
        <w:rPr>
          <w:spacing w:val="-6"/>
        </w:rPr>
        <w:t xml:space="preserve"> </w:t>
      </w:r>
      <w:r>
        <w:t>on</w:t>
      </w:r>
      <w:r>
        <w:rPr>
          <w:spacing w:val="-5"/>
        </w:rPr>
        <w:t xml:space="preserve"> </w:t>
      </w:r>
      <w:r>
        <w:t>the</w:t>
      </w:r>
      <w:r>
        <w:rPr>
          <w:spacing w:val="-5"/>
        </w:rPr>
        <w:t xml:space="preserve"> </w:t>
      </w:r>
      <w:r>
        <w:t>date</w:t>
      </w:r>
      <w:r>
        <w:rPr>
          <w:spacing w:val="-6"/>
        </w:rPr>
        <w:t xml:space="preserve"> </w:t>
      </w:r>
      <w:r>
        <w:t>the</w:t>
      </w:r>
      <w:r>
        <w:rPr>
          <w:spacing w:val="-5"/>
        </w:rPr>
        <w:t xml:space="preserve"> </w:t>
      </w:r>
      <w:r>
        <w:t>vehicle</w:t>
      </w:r>
      <w:r>
        <w:rPr>
          <w:spacing w:val="-6"/>
        </w:rPr>
        <w:t xml:space="preserve"> </w:t>
      </w:r>
      <w:r>
        <w:t>was</w:t>
      </w:r>
      <w:r>
        <w:rPr>
          <w:spacing w:val="-8"/>
        </w:rPr>
        <w:t xml:space="preserve"> </w:t>
      </w:r>
      <w:r>
        <w:t>placed</w:t>
      </w:r>
      <w:r>
        <w:rPr>
          <w:spacing w:val="-5"/>
        </w:rPr>
        <w:t xml:space="preserve"> </w:t>
      </w:r>
      <w:r>
        <w:t>in</w:t>
      </w:r>
      <w:r>
        <w:rPr>
          <w:spacing w:val="-5"/>
        </w:rPr>
        <w:t xml:space="preserve"> </w:t>
      </w:r>
      <w:r>
        <w:t>service</w:t>
      </w:r>
      <w:r>
        <w:rPr>
          <w:spacing w:val="-5"/>
        </w:rPr>
        <w:t xml:space="preserve"> </w:t>
      </w:r>
      <w:r>
        <w:t>and</w:t>
      </w:r>
      <w:r>
        <w:rPr>
          <w:spacing w:val="-5"/>
        </w:rPr>
        <w:t xml:space="preserve"> </w:t>
      </w:r>
      <w:r>
        <w:t>continues</w:t>
      </w:r>
      <w:r>
        <w:rPr>
          <w:spacing w:val="-6"/>
        </w:rPr>
        <w:t xml:space="preserve"> </w:t>
      </w:r>
      <w:r>
        <w:t>until</w:t>
      </w:r>
      <w:r>
        <w:rPr>
          <w:spacing w:val="-8"/>
        </w:rPr>
        <w:t xml:space="preserve"> </w:t>
      </w:r>
      <w:r>
        <w:t>it</w:t>
      </w:r>
      <w:r>
        <w:rPr>
          <w:spacing w:val="-5"/>
        </w:rPr>
        <w:t xml:space="preserve"> </w:t>
      </w:r>
      <w:r>
        <w:t>is</w:t>
      </w:r>
      <w:r>
        <w:rPr>
          <w:spacing w:val="-8"/>
        </w:rPr>
        <w:t xml:space="preserve"> </w:t>
      </w:r>
      <w:r>
        <w:t>removed from service.</w:t>
      </w:r>
    </w:p>
    <w:p w14:paraId="09BE6620" w14:textId="77777777" w:rsidR="00266A95" w:rsidRDefault="00266A95">
      <w:pPr>
        <w:pStyle w:val="BodyText"/>
        <w:spacing w:before="47"/>
        <w:rPr>
          <w:sz w:val="20"/>
        </w:rPr>
      </w:pPr>
    </w:p>
    <w:tbl>
      <w:tblPr>
        <w:tblW w:w="0" w:type="auto"/>
        <w:tblInd w:w="2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1260"/>
        <w:gridCol w:w="1080"/>
      </w:tblGrid>
      <w:tr w:rsidR="00266A95" w14:paraId="09BE6624" w14:textId="77777777">
        <w:trPr>
          <w:trHeight w:val="280"/>
        </w:trPr>
        <w:tc>
          <w:tcPr>
            <w:tcW w:w="3151" w:type="dxa"/>
            <w:tcBorders>
              <w:bottom w:val="single" w:sz="8" w:space="0" w:color="000000"/>
            </w:tcBorders>
          </w:tcPr>
          <w:p w14:paraId="09BE6621" w14:textId="77777777" w:rsidR="00266A95" w:rsidRDefault="00196874">
            <w:pPr>
              <w:pStyle w:val="TableParagraph"/>
              <w:spacing w:line="260" w:lineRule="exact"/>
              <w:ind w:left="112"/>
              <w:rPr>
                <w:b/>
                <w:sz w:val="24"/>
              </w:rPr>
            </w:pPr>
            <w:r>
              <w:rPr>
                <w:b/>
                <w:spacing w:val="-2"/>
                <w:sz w:val="24"/>
              </w:rPr>
              <w:t>Classification</w:t>
            </w:r>
          </w:p>
        </w:tc>
        <w:tc>
          <w:tcPr>
            <w:tcW w:w="1260" w:type="dxa"/>
            <w:tcBorders>
              <w:bottom w:val="single" w:sz="8" w:space="0" w:color="000000"/>
            </w:tcBorders>
          </w:tcPr>
          <w:p w14:paraId="09BE6622" w14:textId="77777777" w:rsidR="00266A95" w:rsidRDefault="00196874">
            <w:pPr>
              <w:pStyle w:val="TableParagraph"/>
              <w:spacing w:line="260" w:lineRule="exact"/>
              <w:ind w:left="3"/>
              <w:jc w:val="center"/>
              <w:rPr>
                <w:b/>
                <w:sz w:val="24"/>
              </w:rPr>
            </w:pPr>
            <w:r>
              <w:rPr>
                <w:b/>
                <w:spacing w:val="-4"/>
                <w:sz w:val="24"/>
              </w:rPr>
              <w:t>Yrs.</w:t>
            </w:r>
          </w:p>
        </w:tc>
        <w:tc>
          <w:tcPr>
            <w:tcW w:w="1080" w:type="dxa"/>
            <w:tcBorders>
              <w:bottom w:val="single" w:sz="8" w:space="0" w:color="000000"/>
            </w:tcBorders>
          </w:tcPr>
          <w:p w14:paraId="09BE6623" w14:textId="77777777" w:rsidR="00266A95" w:rsidRDefault="00196874">
            <w:pPr>
              <w:pStyle w:val="TableParagraph"/>
              <w:spacing w:line="260" w:lineRule="exact"/>
              <w:ind w:left="112"/>
              <w:rPr>
                <w:b/>
                <w:sz w:val="24"/>
              </w:rPr>
            </w:pPr>
            <w:r>
              <w:rPr>
                <w:b/>
                <w:spacing w:val="-2"/>
                <w:sz w:val="24"/>
              </w:rPr>
              <w:t>Miles</w:t>
            </w:r>
          </w:p>
        </w:tc>
      </w:tr>
      <w:tr w:rsidR="00266A95" w14:paraId="09BE662D" w14:textId="77777777">
        <w:trPr>
          <w:trHeight w:val="1124"/>
        </w:trPr>
        <w:tc>
          <w:tcPr>
            <w:tcW w:w="3151" w:type="dxa"/>
            <w:tcBorders>
              <w:top w:val="single" w:sz="8" w:space="0" w:color="000000"/>
              <w:bottom w:val="single" w:sz="8" w:space="0" w:color="000000"/>
            </w:tcBorders>
          </w:tcPr>
          <w:p w14:paraId="09BE6625" w14:textId="77777777" w:rsidR="00266A95" w:rsidRDefault="00196874">
            <w:pPr>
              <w:pStyle w:val="TableParagraph"/>
              <w:spacing w:line="237" w:lineRule="auto"/>
              <w:ind w:left="112" w:right="378"/>
              <w:jc w:val="both"/>
              <w:rPr>
                <w:sz w:val="24"/>
              </w:rPr>
            </w:pPr>
            <w:r>
              <w:rPr>
                <w:spacing w:val="-2"/>
                <w:sz w:val="24"/>
              </w:rPr>
              <w:t>Small</w:t>
            </w:r>
            <w:r>
              <w:rPr>
                <w:spacing w:val="-9"/>
                <w:sz w:val="24"/>
              </w:rPr>
              <w:t xml:space="preserve"> </w:t>
            </w:r>
            <w:r>
              <w:rPr>
                <w:spacing w:val="-2"/>
                <w:sz w:val="24"/>
              </w:rPr>
              <w:t>Specialized</w:t>
            </w:r>
            <w:r>
              <w:rPr>
                <w:spacing w:val="-8"/>
                <w:sz w:val="24"/>
              </w:rPr>
              <w:t xml:space="preserve"> </w:t>
            </w:r>
            <w:r>
              <w:rPr>
                <w:spacing w:val="-2"/>
                <w:sz w:val="24"/>
              </w:rPr>
              <w:t xml:space="preserve">Vehicles </w:t>
            </w:r>
            <w:r>
              <w:rPr>
                <w:sz w:val="24"/>
              </w:rPr>
              <w:t>(Accessible Minivans and Accessible Taxicabs) &amp;</w:t>
            </w:r>
          </w:p>
          <w:p w14:paraId="09BE6626" w14:textId="77777777" w:rsidR="00266A95" w:rsidRDefault="00196874">
            <w:pPr>
              <w:pStyle w:val="TableParagraph"/>
              <w:spacing w:before="1" w:line="268" w:lineRule="exact"/>
              <w:ind w:left="112"/>
              <w:rPr>
                <w:sz w:val="24"/>
              </w:rPr>
            </w:pPr>
            <w:r>
              <w:rPr>
                <w:spacing w:val="-2"/>
                <w:sz w:val="24"/>
              </w:rPr>
              <w:t>Sedans</w:t>
            </w:r>
          </w:p>
        </w:tc>
        <w:tc>
          <w:tcPr>
            <w:tcW w:w="1260" w:type="dxa"/>
            <w:tcBorders>
              <w:top w:val="single" w:sz="8" w:space="0" w:color="000000"/>
              <w:bottom w:val="single" w:sz="8" w:space="0" w:color="000000"/>
            </w:tcBorders>
          </w:tcPr>
          <w:p w14:paraId="09BE6627" w14:textId="77777777" w:rsidR="00266A95" w:rsidRDefault="00266A95">
            <w:pPr>
              <w:pStyle w:val="TableParagraph"/>
              <w:rPr>
                <w:sz w:val="24"/>
              </w:rPr>
            </w:pPr>
          </w:p>
          <w:p w14:paraId="09BE6628" w14:textId="77777777" w:rsidR="00266A95" w:rsidRDefault="00266A95">
            <w:pPr>
              <w:pStyle w:val="TableParagraph"/>
              <w:spacing w:before="262"/>
              <w:rPr>
                <w:sz w:val="24"/>
              </w:rPr>
            </w:pPr>
          </w:p>
          <w:p w14:paraId="09BE6629" w14:textId="77777777" w:rsidR="00266A95" w:rsidRDefault="00196874">
            <w:pPr>
              <w:pStyle w:val="TableParagraph"/>
              <w:spacing w:line="280" w:lineRule="exact"/>
              <w:ind w:left="112"/>
              <w:rPr>
                <w:sz w:val="24"/>
              </w:rPr>
            </w:pPr>
            <w:r>
              <w:rPr>
                <w:sz w:val="24"/>
              </w:rPr>
              <w:t>4</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2A" w14:textId="77777777" w:rsidR="00266A95" w:rsidRDefault="00266A95">
            <w:pPr>
              <w:pStyle w:val="TableParagraph"/>
              <w:rPr>
                <w:sz w:val="24"/>
              </w:rPr>
            </w:pPr>
          </w:p>
          <w:p w14:paraId="09BE662B" w14:textId="77777777" w:rsidR="00266A95" w:rsidRDefault="00266A95">
            <w:pPr>
              <w:pStyle w:val="TableParagraph"/>
              <w:spacing w:before="262"/>
              <w:rPr>
                <w:sz w:val="24"/>
              </w:rPr>
            </w:pPr>
          </w:p>
          <w:p w14:paraId="09BE662C" w14:textId="77777777" w:rsidR="00266A95" w:rsidRDefault="00196874">
            <w:pPr>
              <w:pStyle w:val="TableParagraph"/>
              <w:spacing w:line="280" w:lineRule="exact"/>
              <w:ind w:left="112"/>
              <w:rPr>
                <w:sz w:val="24"/>
              </w:rPr>
            </w:pPr>
            <w:r>
              <w:rPr>
                <w:spacing w:val="-2"/>
                <w:sz w:val="24"/>
              </w:rPr>
              <w:t>100,000</w:t>
            </w:r>
          </w:p>
        </w:tc>
      </w:tr>
      <w:tr w:rsidR="00266A95" w14:paraId="09BE6631" w14:textId="77777777">
        <w:trPr>
          <w:trHeight w:val="560"/>
        </w:trPr>
        <w:tc>
          <w:tcPr>
            <w:tcW w:w="3151" w:type="dxa"/>
            <w:tcBorders>
              <w:top w:val="single" w:sz="8" w:space="0" w:color="000000"/>
              <w:bottom w:val="single" w:sz="8" w:space="0" w:color="000000"/>
            </w:tcBorders>
          </w:tcPr>
          <w:p w14:paraId="09BE662E" w14:textId="77777777" w:rsidR="00266A95" w:rsidRDefault="00196874">
            <w:pPr>
              <w:pStyle w:val="TableParagraph"/>
              <w:spacing w:line="280" w:lineRule="exact"/>
              <w:ind w:left="112"/>
              <w:rPr>
                <w:sz w:val="24"/>
              </w:rPr>
            </w:pPr>
            <w:r>
              <w:rPr>
                <w:spacing w:val="-2"/>
                <w:sz w:val="24"/>
              </w:rPr>
              <w:t>Light</w:t>
            </w:r>
            <w:r>
              <w:rPr>
                <w:spacing w:val="-15"/>
                <w:sz w:val="24"/>
              </w:rPr>
              <w:t xml:space="preserve"> </w:t>
            </w:r>
            <w:r>
              <w:rPr>
                <w:spacing w:val="-2"/>
                <w:sz w:val="24"/>
              </w:rPr>
              <w:t>Duty</w:t>
            </w:r>
            <w:r>
              <w:rPr>
                <w:spacing w:val="-13"/>
                <w:sz w:val="24"/>
              </w:rPr>
              <w:t xml:space="preserve"> </w:t>
            </w:r>
            <w:r>
              <w:rPr>
                <w:spacing w:val="-2"/>
                <w:sz w:val="24"/>
              </w:rPr>
              <w:t>Small</w:t>
            </w:r>
            <w:r>
              <w:rPr>
                <w:spacing w:val="-13"/>
                <w:sz w:val="24"/>
              </w:rPr>
              <w:t xml:space="preserve"> </w:t>
            </w:r>
            <w:r>
              <w:rPr>
                <w:spacing w:val="-2"/>
                <w:sz w:val="24"/>
              </w:rPr>
              <w:t>Bus (Cutaway)</w:t>
            </w:r>
          </w:p>
        </w:tc>
        <w:tc>
          <w:tcPr>
            <w:tcW w:w="1260" w:type="dxa"/>
            <w:tcBorders>
              <w:top w:val="single" w:sz="8" w:space="0" w:color="000000"/>
              <w:bottom w:val="single" w:sz="8" w:space="0" w:color="000000"/>
            </w:tcBorders>
          </w:tcPr>
          <w:p w14:paraId="09BE662F" w14:textId="77777777" w:rsidR="00266A95" w:rsidRDefault="00196874">
            <w:pPr>
              <w:pStyle w:val="TableParagraph"/>
              <w:spacing w:before="261" w:line="280" w:lineRule="exact"/>
              <w:ind w:left="112"/>
              <w:rPr>
                <w:sz w:val="24"/>
              </w:rPr>
            </w:pPr>
            <w:r>
              <w:rPr>
                <w:sz w:val="24"/>
              </w:rPr>
              <w:t>5</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30" w14:textId="77777777" w:rsidR="00266A95" w:rsidRDefault="00196874">
            <w:pPr>
              <w:pStyle w:val="TableParagraph"/>
              <w:spacing w:before="261" w:line="280" w:lineRule="exact"/>
              <w:ind w:left="112"/>
              <w:rPr>
                <w:sz w:val="24"/>
              </w:rPr>
            </w:pPr>
            <w:r>
              <w:rPr>
                <w:spacing w:val="-2"/>
                <w:sz w:val="24"/>
              </w:rPr>
              <w:t>150,000</w:t>
            </w:r>
          </w:p>
        </w:tc>
      </w:tr>
      <w:tr w:rsidR="00266A95" w14:paraId="09BE6635" w14:textId="77777777">
        <w:trPr>
          <w:trHeight w:val="282"/>
        </w:trPr>
        <w:tc>
          <w:tcPr>
            <w:tcW w:w="3151" w:type="dxa"/>
            <w:tcBorders>
              <w:top w:val="single" w:sz="8" w:space="0" w:color="000000"/>
            </w:tcBorders>
          </w:tcPr>
          <w:p w14:paraId="09BE6632" w14:textId="77777777" w:rsidR="00266A95" w:rsidRDefault="00196874">
            <w:pPr>
              <w:pStyle w:val="TableParagraph"/>
              <w:spacing w:line="263" w:lineRule="exact"/>
              <w:ind w:left="112"/>
              <w:rPr>
                <w:sz w:val="24"/>
              </w:rPr>
            </w:pPr>
            <w:r>
              <w:rPr>
                <w:sz w:val="24"/>
              </w:rPr>
              <w:t>Medium</w:t>
            </w:r>
            <w:r>
              <w:rPr>
                <w:spacing w:val="-4"/>
                <w:sz w:val="24"/>
              </w:rPr>
              <w:t xml:space="preserve"> </w:t>
            </w:r>
            <w:r>
              <w:rPr>
                <w:sz w:val="24"/>
              </w:rPr>
              <w:t>Duty</w:t>
            </w:r>
            <w:r>
              <w:rPr>
                <w:spacing w:val="-1"/>
                <w:sz w:val="24"/>
              </w:rPr>
              <w:t xml:space="preserve"> </w:t>
            </w:r>
            <w:r>
              <w:rPr>
                <w:spacing w:val="-5"/>
                <w:sz w:val="24"/>
              </w:rPr>
              <w:t>Bus</w:t>
            </w:r>
          </w:p>
        </w:tc>
        <w:tc>
          <w:tcPr>
            <w:tcW w:w="1260" w:type="dxa"/>
            <w:tcBorders>
              <w:top w:val="single" w:sz="8" w:space="0" w:color="000000"/>
            </w:tcBorders>
          </w:tcPr>
          <w:p w14:paraId="09BE6633" w14:textId="77777777" w:rsidR="00266A95" w:rsidRDefault="00196874">
            <w:pPr>
              <w:pStyle w:val="TableParagraph"/>
              <w:spacing w:line="263" w:lineRule="exact"/>
              <w:ind w:left="112"/>
              <w:rPr>
                <w:sz w:val="24"/>
              </w:rPr>
            </w:pPr>
            <w:r>
              <w:rPr>
                <w:sz w:val="24"/>
              </w:rPr>
              <w:t>7</w:t>
            </w:r>
            <w:r>
              <w:rPr>
                <w:spacing w:val="-1"/>
                <w:sz w:val="24"/>
              </w:rPr>
              <w:t xml:space="preserve"> </w:t>
            </w:r>
            <w:r>
              <w:rPr>
                <w:spacing w:val="-4"/>
                <w:sz w:val="24"/>
              </w:rPr>
              <w:t>years</w:t>
            </w:r>
          </w:p>
        </w:tc>
        <w:tc>
          <w:tcPr>
            <w:tcW w:w="1080" w:type="dxa"/>
            <w:tcBorders>
              <w:top w:val="single" w:sz="8" w:space="0" w:color="000000"/>
            </w:tcBorders>
          </w:tcPr>
          <w:p w14:paraId="09BE6634" w14:textId="77777777" w:rsidR="00266A95" w:rsidRDefault="00196874">
            <w:pPr>
              <w:pStyle w:val="TableParagraph"/>
              <w:spacing w:line="263" w:lineRule="exact"/>
              <w:ind w:left="112"/>
              <w:rPr>
                <w:sz w:val="24"/>
              </w:rPr>
            </w:pPr>
            <w:r>
              <w:rPr>
                <w:spacing w:val="-2"/>
                <w:sz w:val="24"/>
              </w:rPr>
              <w:t>200,000</w:t>
            </w:r>
          </w:p>
        </w:tc>
      </w:tr>
      <w:tr w:rsidR="00266A95" w14:paraId="09BE6639" w14:textId="77777777">
        <w:trPr>
          <w:trHeight w:val="280"/>
        </w:trPr>
        <w:tc>
          <w:tcPr>
            <w:tcW w:w="3151" w:type="dxa"/>
          </w:tcPr>
          <w:p w14:paraId="09BE6636" w14:textId="77777777" w:rsidR="00266A95" w:rsidRDefault="00196874">
            <w:pPr>
              <w:pStyle w:val="TableParagraph"/>
              <w:spacing w:line="260"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7" w14:textId="77777777" w:rsidR="00266A95" w:rsidRDefault="00196874">
            <w:pPr>
              <w:pStyle w:val="TableParagraph"/>
              <w:spacing w:line="260" w:lineRule="exact"/>
              <w:ind w:left="112"/>
              <w:rPr>
                <w:sz w:val="24"/>
              </w:rPr>
            </w:pPr>
            <w:r>
              <w:rPr>
                <w:sz w:val="24"/>
              </w:rPr>
              <w:t>10</w:t>
            </w:r>
            <w:r>
              <w:rPr>
                <w:spacing w:val="-5"/>
                <w:sz w:val="24"/>
              </w:rPr>
              <w:t xml:space="preserve"> </w:t>
            </w:r>
            <w:r>
              <w:rPr>
                <w:spacing w:val="-2"/>
                <w:sz w:val="24"/>
              </w:rPr>
              <w:t>years</w:t>
            </w:r>
          </w:p>
        </w:tc>
        <w:tc>
          <w:tcPr>
            <w:tcW w:w="1080" w:type="dxa"/>
          </w:tcPr>
          <w:p w14:paraId="09BE6638" w14:textId="77777777" w:rsidR="00266A95" w:rsidRDefault="00196874">
            <w:pPr>
              <w:pStyle w:val="TableParagraph"/>
              <w:spacing w:line="260" w:lineRule="exact"/>
              <w:ind w:left="112"/>
              <w:rPr>
                <w:sz w:val="24"/>
              </w:rPr>
            </w:pPr>
            <w:r>
              <w:rPr>
                <w:spacing w:val="-2"/>
                <w:sz w:val="24"/>
              </w:rPr>
              <w:t>350,000</w:t>
            </w:r>
          </w:p>
        </w:tc>
      </w:tr>
      <w:tr w:rsidR="00266A95" w14:paraId="09BE663D" w14:textId="77777777">
        <w:trPr>
          <w:trHeight w:val="282"/>
        </w:trPr>
        <w:tc>
          <w:tcPr>
            <w:tcW w:w="3151" w:type="dxa"/>
          </w:tcPr>
          <w:p w14:paraId="09BE663A" w14:textId="77777777" w:rsidR="00266A95" w:rsidRDefault="00196874">
            <w:pPr>
              <w:pStyle w:val="TableParagraph"/>
              <w:spacing w:line="263"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B" w14:textId="77777777" w:rsidR="00266A95" w:rsidRDefault="00196874">
            <w:pPr>
              <w:pStyle w:val="TableParagraph"/>
              <w:spacing w:line="263" w:lineRule="exact"/>
              <w:ind w:left="112"/>
              <w:rPr>
                <w:sz w:val="24"/>
              </w:rPr>
            </w:pPr>
            <w:r>
              <w:rPr>
                <w:sz w:val="24"/>
              </w:rPr>
              <w:t>12</w:t>
            </w:r>
            <w:r>
              <w:rPr>
                <w:spacing w:val="-5"/>
                <w:sz w:val="24"/>
              </w:rPr>
              <w:t xml:space="preserve"> </w:t>
            </w:r>
            <w:r>
              <w:rPr>
                <w:spacing w:val="-2"/>
                <w:sz w:val="24"/>
              </w:rPr>
              <w:t>years</w:t>
            </w:r>
          </w:p>
        </w:tc>
        <w:tc>
          <w:tcPr>
            <w:tcW w:w="1080" w:type="dxa"/>
          </w:tcPr>
          <w:p w14:paraId="09BE663C" w14:textId="77777777" w:rsidR="00266A95" w:rsidRDefault="00196874">
            <w:pPr>
              <w:pStyle w:val="TableParagraph"/>
              <w:spacing w:line="263" w:lineRule="exact"/>
              <w:ind w:left="112"/>
              <w:rPr>
                <w:sz w:val="24"/>
              </w:rPr>
            </w:pPr>
            <w:r>
              <w:rPr>
                <w:spacing w:val="-2"/>
                <w:sz w:val="24"/>
              </w:rPr>
              <w:t>500,000</w:t>
            </w:r>
          </w:p>
        </w:tc>
      </w:tr>
    </w:tbl>
    <w:p w14:paraId="09BE663E" w14:textId="77777777" w:rsidR="00266A95" w:rsidRDefault="00266A95">
      <w:pPr>
        <w:pStyle w:val="BodyText"/>
      </w:pPr>
    </w:p>
    <w:p w14:paraId="09BE663F" w14:textId="77777777" w:rsidR="00266A95" w:rsidRDefault="00266A95">
      <w:pPr>
        <w:pStyle w:val="BodyText"/>
        <w:spacing w:before="2"/>
      </w:pPr>
    </w:p>
    <w:p w14:paraId="09BE6640" w14:textId="77777777" w:rsidR="00266A95" w:rsidRDefault="00196874">
      <w:pPr>
        <w:pStyle w:val="Heading6"/>
        <w:ind w:left="120"/>
      </w:pPr>
      <w:bookmarkStart w:id="115" w:name="Vehicle_Classifications"/>
      <w:bookmarkEnd w:id="115"/>
      <w:r>
        <w:rPr>
          <w:u w:val="single"/>
        </w:rPr>
        <w:t>Vehicle</w:t>
      </w:r>
      <w:r>
        <w:rPr>
          <w:spacing w:val="-9"/>
          <w:u w:val="single"/>
        </w:rPr>
        <w:t xml:space="preserve"> </w:t>
      </w:r>
      <w:r>
        <w:rPr>
          <w:spacing w:val="-2"/>
          <w:u w:val="single"/>
        </w:rPr>
        <w:t>Classifications</w:t>
      </w:r>
    </w:p>
    <w:p w14:paraId="09BE6641" w14:textId="77777777" w:rsidR="00266A95" w:rsidRDefault="00196874">
      <w:pPr>
        <w:pStyle w:val="ListParagraph"/>
        <w:numPr>
          <w:ilvl w:val="0"/>
          <w:numId w:val="10"/>
        </w:numPr>
        <w:tabs>
          <w:tab w:val="left" w:pos="479"/>
        </w:tabs>
        <w:spacing w:before="3"/>
        <w:ind w:left="479" w:right="509"/>
        <w:rPr>
          <w:sz w:val="24"/>
        </w:rPr>
      </w:pPr>
      <w:r>
        <w:rPr>
          <w:sz w:val="24"/>
        </w:rPr>
        <w:t>Small</w:t>
      </w:r>
      <w:r>
        <w:rPr>
          <w:spacing w:val="-8"/>
          <w:sz w:val="24"/>
        </w:rPr>
        <w:t xml:space="preserve"> </w:t>
      </w:r>
      <w:r>
        <w:rPr>
          <w:sz w:val="24"/>
        </w:rPr>
        <w:t>Specialized</w:t>
      </w:r>
      <w:r>
        <w:rPr>
          <w:spacing w:val="-5"/>
          <w:sz w:val="24"/>
        </w:rPr>
        <w:t xml:space="preserve"> </w:t>
      </w:r>
      <w:r>
        <w:rPr>
          <w:sz w:val="24"/>
        </w:rPr>
        <w:t>Vehicles</w:t>
      </w:r>
      <w:r>
        <w:rPr>
          <w:spacing w:val="-6"/>
          <w:sz w:val="24"/>
        </w:rPr>
        <w:t xml:space="preserve"> </w:t>
      </w:r>
      <w:r>
        <w:rPr>
          <w:sz w:val="24"/>
        </w:rPr>
        <w:t>(Accessible</w:t>
      </w:r>
      <w:r>
        <w:rPr>
          <w:spacing w:val="-6"/>
          <w:sz w:val="24"/>
        </w:rPr>
        <w:t xml:space="preserve"> </w:t>
      </w:r>
      <w:r>
        <w:rPr>
          <w:sz w:val="24"/>
        </w:rPr>
        <w:t>Minivans</w:t>
      </w:r>
      <w:r>
        <w:rPr>
          <w:spacing w:val="-12"/>
          <w:sz w:val="24"/>
        </w:rPr>
        <w:t xml:space="preserve"> </w:t>
      </w:r>
      <w:r>
        <w:rPr>
          <w:sz w:val="24"/>
        </w:rPr>
        <w:t>and</w:t>
      </w:r>
      <w:r>
        <w:rPr>
          <w:spacing w:val="-5"/>
          <w:sz w:val="24"/>
        </w:rPr>
        <w:t xml:space="preserve"> </w:t>
      </w:r>
      <w:r>
        <w:rPr>
          <w:sz w:val="24"/>
        </w:rPr>
        <w:t>Accessible</w:t>
      </w:r>
      <w:r>
        <w:rPr>
          <w:spacing w:val="-6"/>
          <w:sz w:val="24"/>
        </w:rPr>
        <w:t xml:space="preserve"> </w:t>
      </w:r>
      <w:r>
        <w:rPr>
          <w:sz w:val="24"/>
        </w:rPr>
        <w:t>Taxicabs)</w:t>
      </w:r>
      <w:r>
        <w:rPr>
          <w:spacing w:val="-8"/>
          <w:sz w:val="24"/>
        </w:rPr>
        <w:t xml:space="preserve"> </w:t>
      </w:r>
      <w:r>
        <w:rPr>
          <w:sz w:val="24"/>
        </w:rPr>
        <w:t>&amp;</w:t>
      </w:r>
      <w:r>
        <w:rPr>
          <w:spacing w:val="-5"/>
          <w:sz w:val="24"/>
        </w:rPr>
        <w:t xml:space="preserve"> </w:t>
      </w:r>
      <w:r>
        <w:rPr>
          <w:sz w:val="24"/>
        </w:rPr>
        <w:t>Sedans:</w:t>
      </w:r>
      <w:r>
        <w:rPr>
          <w:spacing w:val="32"/>
          <w:sz w:val="24"/>
        </w:rPr>
        <w:t xml:space="preserve"> </w:t>
      </w:r>
      <w:r>
        <w:rPr>
          <w:sz w:val="24"/>
        </w:rPr>
        <w:t>at</w:t>
      </w:r>
      <w:r>
        <w:rPr>
          <w:spacing w:val="-6"/>
          <w:sz w:val="24"/>
        </w:rPr>
        <w:t xml:space="preserve"> </w:t>
      </w:r>
      <w:r>
        <w:rPr>
          <w:sz w:val="24"/>
        </w:rPr>
        <w:t>least four (4) years of service or an accumulation of at least 100,000 miles.</w:t>
      </w:r>
    </w:p>
    <w:p w14:paraId="09BE6642" w14:textId="77777777" w:rsidR="00266A95" w:rsidRDefault="00196874">
      <w:pPr>
        <w:pStyle w:val="ListParagraph"/>
        <w:numPr>
          <w:ilvl w:val="0"/>
          <w:numId w:val="10"/>
        </w:numPr>
        <w:tabs>
          <w:tab w:val="left" w:pos="479"/>
        </w:tabs>
        <w:spacing w:before="281"/>
        <w:ind w:left="479" w:right="537"/>
        <w:rPr>
          <w:sz w:val="24"/>
        </w:rPr>
      </w:pPr>
      <w:r>
        <w:rPr>
          <w:sz w:val="24"/>
        </w:rPr>
        <w:t>Light</w:t>
      </w:r>
      <w:r>
        <w:rPr>
          <w:spacing w:val="-5"/>
          <w:sz w:val="24"/>
        </w:rPr>
        <w:t xml:space="preserve"> </w:t>
      </w:r>
      <w:r>
        <w:rPr>
          <w:sz w:val="24"/>
        </w:rPr>
        <w:t>Duty</w:t>
      </w:r>
      <w:r>
        <w:rPr>
          <w:spacing w:val="-8"/>
          <w:sz w:val="24"/>
        </w:rPr>
        <w:t xml:space="preserve"> </w:t>
      </w:r>
      <w:r>
        <w:rPr>
          <w:sz w:val="24"/>
        </w:rPr>
        <w:t>Small</w:t>
      </w:r>
      <w:r>
        <w:rPr>
          <w:spacing w:val="-8"/>
          <w:sz w:val="24"/>
        </w:rPr>
        <w:t xml:space="preserve"> </w:t>
      </w:r>
      <w:r>
        <w:rPr>
          <w:sz w:val="24"/>
        </w:rPr>
        <w:t>Bus,</w:t>
      </w:r>
      <w:r>
        <w:rPr>
          <w:spacing w:val="-4"/>
          <w:sz w:val="24"/>
        </w:rPr>
        <w:t xml:space="preserve"> </w:t>
      </w:r>
      <w:r>
        <w:rPr>
          <w:sz w:val="24"/>
        </w:rPr>
        <w:t>body</w:t>
      </w:r>
      <w:r>
        <w:rPr>
          <w:spacing w:val="-8"/>
          <w:sz w:val="24"/>
        </w:rPr>
        <w:t xml:space="preserve"> </w:t>
      </w:r>
      <w:r>
        <w:rPr>
          <w:sz w:val="24"/>
        </w:rPr>
        <w:t>on</w:t>
      </w:r>
      <w:r>
        <w:rPr>
          <w:spacing w:val="-4"/>
          <w:sz w:val="24"/>
        </w:rPr>
        <w:t xml:space="preserve"> </w:t>
      </w:r>
      <w:r>
        <w:rPr>
          <w:sz w:val="24"/>
        </w:rPr>
        <w:t>chassis-type</w:t>
      </w:r>
      <w:r>
        <w:rPr>
          <w:spacing w:val="-4"/>
          <w:sz w:val="24"/>
        </w:rPr>
        <w:t xml:space="preserve"> </w:t>
      </w:r>
      <w:r>
        <w:rPr>
          <w:sz w:val="24"/>
        </w:rPr>
        <w:t>(cutaway):</w:t>
      </w:r>
      <w:r>
        <w:rPr>
          <w:spacing w:val="-8"/>
          <w:sz w:val="24"/>
        </w:rPr>
        <w:t xml:space="preserve"> </w:t>
      </w:r>
      <w:r>
        <w:rPr>
          <w:sz w:val="24"/>
        </w:rPr>
        <w:t>at</w:t>
      </w:r>
      <w:r>
        <w:rPr>
          <w:spacing w:val="-5"/>
          <w:sz w:val="24"/>
        </w:rPr>
        <w:t xml:space="preserve"> </w:t>
      </w:r>
      <w:r>
        <w:rPr>
          <w:sz w:val="24"/>
        </w:rPr>
        <w:t>least</w:t>
      </w:r>
      <w:r>
        <w:rPr>
          <w:spacing w:val="-5"/>
          <w:sz w:val="24"/>
        </w:rPr>
        <w:t xml:space="preserve"> </w:t>
      </w:r>
      <w:r>
        <w:rPr>
          <w:sz w:val="24"/>
        </w:rPr>
        <w:t>five</w:t>
      </w:r>
      <w:r>
        <w:rPr>
          <w:spacing w:val="-4"/>
          <w:sz w:val="24"/>
        </w:rPr>
        <w:t xml:space="preserve"> </w:t>
      </w:r>
      <w:r>
        <w:rPr>
          <w:sz w:val="24"/>
        </w:rPr>
        <w:t>(5)</w:t>
      </w:r>
      <w:r>
        <w:rPr>
          <w:spacing w:val="-3"/>
          <w:sz w:val="24"/>
        </w:rPr>
        <w:t xml:space="preserve"> </w:t>
      </w:r>
      <w:r>
        <w:rPr>
          <w:sz w:val="24"/>
        </w:rPr>
        <w:t>years</w:t>
      </w:r>
      <w:r>
        <w:rPr>
          <w:spacing w:val="-5"/>
          <w:sz w:val="24"/>
        </w:rPr>
        <w:t xml:space="preserve"> </w:t>
      </w:r>
      <w:r>
        <w:rPr>
          <w:sz w:val="24"/>
        </w:rPr>
        <w:t>of</w:t>
      </w:r>
      <w:r>
        <w:rPr>
          <w:spacing w:val="-8"/>
          <w:sz w:val="24"/>
        </w:rPr>
        <w:t xml:space="preserve"> </w:t>
      </w:r>
      <w:r>
        <w:rPr>
          <w:sz w:val="24"/>
        </w:rPr>
        <w:t>service</w:t>
      </w:r>
      <w:r>
        <w:rPr>
          <w:spacing w:val="-4"/>
          <w:sz w:val="24"/>
        </w:rPr>
        <w:t xml:space="preserve"> </w:t>
      </w:r>
      <w:r>
        <w:rPr>
          <w:sz w:val="24"/>
        </w:rPr>
        <w:t>or</w:t>
      </w:r>
      <w:r>
        <w:rPr>
          <w:spacing w:val="-6"/>
          <w:sz w:val="24"/>
        </w:rPr>
        <w:t xml:space="preserve"> </w:t>
      </w:r>
      <w:r>
        <w:rPr>
          <w:sz w:val="24"/>
        </w:rPr>
        <w:t>an accumulation of at least 150,000 miles.</w:t>
      </w:r>
    </w:p>
    <w:p w14:paraId="09BE6643" w14:textId="77777777" w:rsidR="00266A95" w:rsidRDefault="00266A95">
      <w:pPr>
        <w:pStyle w:val="BodyText"/>
        <w:spacing w:before="1"/>
      </w:pPr>
    </w:p>
    <w:p w14:paraId="09BE6644" w14:textId="77777777" w:rsidR="00266A95" w:rsidRDefault="00196874">
      <w:pPr>
        <w:pStyle w:val="ListParagraph"/>
        <w:numPr>
          <w:ilvl w:val="0"/>
          <w:numId w:val="10"/>
        </w:numPr>
        <w:tabs>
          <w:tab w:val="left" w:pos="479"/>
        </w:tabs>
        <w:ind w:left="479" w:right="564"/>
        <w:rPr>
          <w:sz w:val="24"/>
        </w:rPr>
      </w:pPr>
      <w:r>
        <w:rPr>
          <w:sz w:val="24"/>
        </w:rPr>
        <w:t>Medium</w:t>
      </w:r>
      <w:r>
        <w:rPr>
          <w:spacing w:val="-8"/>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seven</w:t>
      </w:r>
      <w:r>
        <w:rPr>
          <w:spacing w:val="-4"/>
          <w:sz w:val="24"/>
        </w:rPr>
        <w:t xml:space="preserve"> </w:t>
      </w:r>
      <w:r>
        <w:rPr>
          <w:sz w:val="24"/>
        </w:rPr>
        <w:t>(7)</w:t>
      </w:r>
      <w:r>
        <w:rPr>
          <w:spacing w:val="-5"/>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200,000 miles.</w:t>
      </w:r>
    </w:p>
    <w:p w14:paraId="09BE6645" w14:textId="77777777" w:rsidR="00266A95" w:rsidRDefault="00266A95">
      <w:pPr>
        <w:pStyle w:val="BodyText"/>
      </w:pPr>
    </w:p>
    <w:p w14:paraId="09BE6646" w14:textId="77777777" w:rsidR="00266A95" w:rsidRDefault="00196874">
      <w:pPr>
        <w:pStyle w:val="ListParagraph"/>
        <w:numPr>
          <w:ilvl w:val="0"/>
          <w:numId w:val="10"/>
        </w:numPr>
        <w:tabs>
          <w:tab w:val="left" w:pos="479"/>
        </w:tabs>
        <w:ind w:left="479" w:right="88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ten</w:t>
      </w:r>
      <w:r>
        <w:rPr>
          <w:spacing w:val="-4"/>
          <w:sz w:val="24"/>
        </w:rPr>
        <w:t xml:space="preserve"> </w:t>
      </w:r>
      <w:r>
        <w:rPr>
          <w:sz w:val="24"/>
        </w:rPr>
        <w:t>(10)</w:t>
      </w:r>
      <w:r>
        <w:rPr>
          <w:spacing w:val="-5"/>
          <w:sz w:val="24"/>
        </w:rPr>
        <w:t xml:space="preserve"> </w:t>
      </w:r>
      <w:r>
        <w:rPr>
          <w:sz w:val="24"/>
        </w:rPr>
        <w:t>years 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4"/>
          <w:sz w:val="24"/>
        </w:rPr>
        <w:t xml:space="preserve"> </w:t>
      </w:r>
      <w:r>
        <w:rPr>
          <w:sz w:val="24"/>
        </w:rPr>
        <w:t>of</w:t>
      </w:r>
      <w:r>
        <w:rPr>
          <w:spacing w:val="-6"/>
          <w:sz w:val="24"/>
        </w:rPr>
        <w:t xml:space="preserve"> </w:t>
      </w:r>
      <w:r>
        <w:rPr>
          <w:sz w:val="24"/>
        </w:rPr>
        <w:t>at</w:t>
      </w:r>
      <w:r>
        <w:rPr>
          <w:spacing w:val="-5"/>
          <w:sz w:val="24"/>
        </w:rPr>
        <w:t xml:space="preserve"> </w:t>
      </w:r>
      <w:r>
        <w:rPr>
          <w:sz w:val="24"/>
        </w:rPr>
        <w:t>least 350,000 miles.</w:t>
      </w:r>
    </w:p>
    <w:p w14:paraId="09BE6647" w14:textId="77777777" w:rsidR="00266A95" w:rsidRDefault="00196874">
      <w:pPr>
        <w:pStyle w:val="ListParagraph"/>
        <w:numPr>
          <w:ilvl w:val="0"/>
          <w:numId w:val="10"/>
        </w:numPr>
        <w:tabs>
          <w:tab w:val="left" w:pos="479"/>
        </w:tabs>
        <w:spacing w:before="281"/>
        <w:ind w:left="479" w:right="53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twelve</w:t>
      </w:r>
      <w:r>
        <w:rPr>
          <w:spacing w:val="-5"/>
          <w:sz w:val="24"/>
        </w:rPr>
        <w:t xml:space="preserve"> </w:t>
      </w:r>
      <w:r>
        <w:rPr>
          <w:sz w:val="24"/>
        </w:rPr>
        <w:t>(12)</w:t>
      </w:r>
      <w:r>
        <w:rPr>
          <w:spacing w:val="-3"/>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500,000 miles.</w:t>
      </w:r>
    </w:p>
    <w:p w14:paraId="09BE6648" w14:textId="77777777" w:rsidR="00266A95" w:rsidRDefault="00196874">
      <w:pPr>
        <w:pStyle w:val="BodyText"/>
        <w:spacing w:before="279"/>
        <w:ind w:left="119" w:right="174"/>
      </w:pPr>
      <w:r>
        <w:t>Although a minimum standard for service-life is adopted, additional information about the condition</w:t>
      </w:r>
      <w:r>
        <w:rPr>
          <w:spacing w:val="-5"/>
        </w:rPr>
        <w:t xml:space="preserve"> </w:t>
      </w:r>
      <w:r>
        <w:t>of</w:t>
      </w:r>
      <w:r>
        <w:rPr>
          <w:spacing w:val="-6"/>
        </w:rPr>
        <w:t xml:space="preserve"> </w:t>
      </w:r>
      <w:r>
        <w:t>the</w:t>
      </w:r>
      <w:r>
        <w:rPr>
          <w:spacing w:val="-4"/>
        </w:rPr>
        <w:t xml:space="preserve"> </w:t>
      </w:r>
      <w:r>
        <w:t>vehicle</w:t>
      </w:r>
      <w:r>
        <w:rPr>
          <w:spacing w:val="-7"/>
        </w:rPr>
        <w:t xml:space="preserve"> </w:t>
      </w:r>
      <w:r>
        <w:t>is</w:t>
      </w:r>
      <w:r>
        <w:rPr>
          <w:spacing w:val="-5"/>
        </w:rPr>
        <w:t xml:space="preserve"> </w:t>
      </w:r>
      <w:r>
        <w:t>necessary</w:t>
      </w:r>
      <w:r>
        <w:rPr>
          <w:spacing w:val="-6"/>
        </w:rPr>
        <w:t xml:space="preserve"> </w:t>
      </w:r>
      <w:r>
        <w:t>for</w:t>
      </w:r>
      <w:r>
        <w:rPr>
          <w:spacing w:val="-6"/>
        </w:rPr>
        <w:t xml:space="preserve"> </w:t>
      </w:r>
      <w:r>
        <w:t>all</w:t>
      </w:r>
      <w:r>
        <w:rPr>
          <w:spacing w:val="-5"/>
        </w:rPr>
        <w:t xml:space="preserve"> </w:t>
      </w:r>
      <w:r>
        <w:t>replacement</w:t>
      </w:r>
      <w:r>
        <w:rPr>
          <w:spacing w:val="-4"/>
        </w:rPr>
        <w:t xml:space="preserve"> </w:t>
      </w:r>
      <w:r>
        <w:t>requests.</w:t>
      </w:r>
      <w:r>
        <w:rPr>
          <w:spacing w:val="34"/>
        </w:rPr>
        <w:t xml:space="preserve"> </w:t>
      </w:r>
      <w:r>
        <w:t>Vehicles</w:t>
      </w:r>
      <w:r>
        <w:rPr>
          <w:spacing w:val="-5"/>
        </w:rPr>
        <w:t xml:space="preserve"> </w:t>
      </w:r>
      <w:r>
        <w:t>will</w:t>
      </w:r>
      <w:r>
        <w:rPr>
          <w:spacing w:val="-5"/>
        </w:rPr>
        <w:t xml:space="preserve"> </w:t>
      </w:r>
      <w:r>
        <w:t>not</w:t>
      </w:r>
      <w:r>
        <w:rPr>
          <w:spacing w:val="-4"/>
        </w:rPr>
        <w:t xml:space="preserve"> </w:t>
      </w:r>
      <w:r>
        <w:t>be</w:t>
      </w:r>
      <w:r>
        <w:rPr>
          <w:spacing w:val="-5"/>
        </w:rPr>
        <w:t xml:space="preserve"> </w:t>
      </w:r>
      <w:r>
        <w:t>replaced</w:t>
      </w:r>
    </w:p>
    <w:p w14:paraId="09BE6649" w14:textId="77777777" w:rsidR="00266A95" w:rsidRDefault="00266A95">
      <w:pPr>
        <w:sectPr w:rsidR="00266A95">
          <w:pgSz w:w="12240" w:h="15840"/>
          <w:pgMar w:top="1620" w:right="960" w:bottom="1020" w:left="960" w:header="0" w:footer="823" w:gutter="0"/>
          <w:cols w:space="720"/>
        </w:sectPr>
      </w:pPr>
    </w:p>
    <w:p w14:paraId="09BE664A" w14:textId="77777777" w:rsidR="00266A95" w:rsidRDefault="00196874">
      <w:pPr>
        <w:pStyle w:val="BodyText"/>
        <w:spacing w:before="72"/>
        <w:ind w:left="120" w:right="749"/>
      </w:pPr>
      <w:r>
        <w:lastRenderedPageBreak/>
        <w:t>based</w:t>
      </w:r>
      <w:r>
        <w:rPr>
          <w:spacing w:val="-5"/>
        </w:rPr>
        <w:t xml:space="preserve"> </w:t>
      </w:r>
      <w:r>
        <w:t>solely</w:t>
      </w:r>
      <w:r>
        <w:rPr>
          <w:spacing w:val="-10"/>
        </w:rPr>
        <w:t xml:space="preserve"> </w:t>
      </w:r>
      <w:r>
        <w:t>on</w:t>
      </w:r>
      <w:r>
        <w:rPr>
          <w:spacing w:val="-5"/>
        </w:rPr>
        <w:t xml:space="preserve"> </w:t>
      </w:r>
      <w:r>
        <w:t>age</w:t>
      </w:r>
      <w:r>
        <w:rPr>
          <w:spacing w:val="-5"/>
        </w:rPr>
        <w:t xml:space="preserve"> </w:t>
      </w:r>
      <w:r>
        <w:t>and</w:t>
      </w:r>
      <w:r>
        <w:rPr>
          <w:spacing w:val="-10"/>
        </w:rPr>
        <w:t xml:space="preserve"> </w:t>
      </w:r>
      <w:r>
        <w:t>accumulated</w:t>
      </w:r>
      <w:r>
        <w:rPr>
          <w:spacing w:val="-5"/>
        </w:rPr>
        <w:t xml:space="preserve"> </w:t>
      </w:r>
      <w:r>
        <w:t>mileage,</w:t>
      </w:r>
      <w:r>
        <w:rPr>
          <w:spacing w:val="-4"/>
        </w:rPr>
        <w:t xml:space="preserve"> </w:t>
      </w:r>
      <w:r>
        <w:t>therefore</w:t>
      </w:r>
      <w:r>
        <w:rPr>
          <w:spacing w:val="-5"/>
        </w:rPr>
        <w:t xml:space="preserve"> </w:t>
      </w:r>
      <w:r>
        <w:t>details</w:t>
      </w:r>
      <w:r>
        <w:rPr>
          <w:spacing w:val="-5"/>
        </w:rPr>
        <w:t xml:space="preserve"> </w:t>
      </w:r>
      <w:r>
        <w:t>such</w:t>
      </w:r>
      <w:r>
        <w:rPr>
          <w:spacing w:val="-9"/>
        </w:rPr>
        <w:t xml:space="preserve"> </w:t>
      </w:r>
      <w:r>
        <w:t>as</w:t>
      </w:r>
      <w:r>
        <w:rPr>
          <w:spacing w:val="-6"/>
        </w:rPr>
        <w:t xml:space="preserve"> </w:t>
      </w:r>
      <w:r>
        <w:t>repair</w:t>
      </w:r>
      <w:r>
        <w:rPr>
          <w:spacing w:val="-9"/>
        </w:rPr>
        <w:t xml:space="preserve"> </w:t>
      </w:r>
      <w:r>
        <w:t>records</w:t>
      </w:r>
      <w:r>
        <w:rPr>
          <w:spacing w:val="-6"/>
        </w:rPr>
        <w:t xml:space="preserve"> </w:t>
      </w:r>
      <w:r>
        <w:t>or estimated repair costs must be provided with the request.</w:t>
      </w:r>
    </w:p>
    <w:p w14:paraId="09BE664B" w14:textId="77777777" w:rsidR="00266A95" w:rsidRDefault="00266A95">
      <w:pPr>
        <w:pStyle w:val="BodyText"/>
      </w:pPr>
    </w:p>
    <w:p w14:paraId="09BE664C" w14:textId="77777777" w:rsidR="00266A95" w:rsidRDefault="00196874">
      <w:pPr>
        <w:pStyle w:val="BodyText"/>
        <w:ind w:left="120"/>
      </w:pPr>
      <w:r>
        <w:t>Below</w:t>
      </w:r>
      <w:r>
        <w:rPr>
          <w:spacing w:val="-8"/>
        </w:rPr>
        <w:t xml:space="preserve"> </w:t>
      </w:r>
      <w:r>
        <w:t>is</w:t>
      </w:r>
      <w:r>
        <w:rPr>
          <w:spacing w:val="-6"/>
        </w:rPr>
        <w:t xml:space="preserve"> </w:t>
      </w:r>
      <w:r>
        <w:t>minimum</w:t>
      </w:r>
      <w:r>
        <w:rPr>
          <w:spacing w:val="-8"/>
        </w:rPr>
        <w:t xml:space="preserve"> </w:t>
      </w:r>
      <w:r>
        <w:t>information</w:t>
      </w:r>
      <w:r>
        <w:rPr>
          <w:spacing w:val="-6"/>
        </w:rPr>
        <w:t xml:space="preserve"> </w:t>
      </w:r>
      <w:r>
        <w:t>that</w:t>
      </w:r>
      <w:r>
        <w:rPr>
          <w:spacing w:val="-6"/>
        </w:rPr>
        <w:t xml:space="preserve"> </w:t>
      </w:r>
      <w:r>
        <w:t>is</w:t>
      </w:r>
      <w:r>
        <w:rPr>
          <w:spacing w:val="-6"/>
        </w:rPr>
        <w:t xml:space="preserve"> </w:t>
      </w:r>
      <w:r>
        <w:t>requested</w:t>
      </w:r>
      <w:r>
        <w:rPr>
          <w:spacing w:val="-5"/>
        </w:rPr>
        <w:t xml:space="preserve"> </w:t>
      </w:r>
      <w:r>
        <w:t>to</w:t>
      </w:r>
      <w:r>
        <w:rPr>
          <w:spacing w:val="-8"/>
        </w:rPr>
        <w:t xml:space="preserve"> </w:t>
      </w:r>
      <w:r>
        <w:t>submit</w:t>
      </w:r>
      <w:r>
        <w:rPr>
          <w:spacing w:val="-6"/>
        </w:rPr>
        <w:t xml:space="preserve"> </w:t>
      </w:r>
      <w:r>
        <w:t>for</w:t>
      </w:r>
      <w:r>
        <w:rPr>
          <w:spacing w:val="-8"/>
        </w:rPr>
        <w:t xml:space="preserve"> </w:t>
      </w:r>
      <w:r>
        <w:t>a</w:t>
      </w:r>
      <w:r>
        <w:rPr>
          <w:spacing w:val="-6"/>
        </w:rPr>
        <w:t xml:space="preserve"> </w:t>
      </w:r>
      <w:r>
        <w:t>replacement</w:t>
      </w:r>
      <w:r>
        <w:rPr>
          <w:spacing w:val="-5"/>
        </w:rPr>
        <w:t xml:space="preserve"> </w:t>
      </w:r>
      <w:r>
        <w:t>vehicle.</w:t>
      </w:r>
      <w:r>
        <w:rPr>
          <w:spacing w:val="-5"/>
        </w:rPr>
        <w:t xml:space="preserve"> </w:t>
      </w:r>
      <w:r>
        <w:t>Use</w:t>
      </w:r>
      <w:r>
        <w:rPr>
          <w:spacing w:val="-8"/>
        </w:rPr>
        <w:t xml:space="preserve"> </w:t>
      </w:r>
      <w:r>
        <w:t>forms provided in the applications.</w:t>
      </w:r>
    </w:p>
    <w:p w14:paraId="09BE664D" w14:textId="77777777" w:rsidR="00266A95" w:rsidRDefault="00266A95">
      <w:pPr>
        <w:pStyle w:val="BodyText"/>
      </w:pPr>
    </w:p>
    <w:p w14:paraId="09BE664E" w14:textId="77777777" w:rsidR="00266A95" w:rsidRDefault="00196874">
      <w:pPr>
        <w:pStyle w:val="ListParagraph"/>
        <w:numPr>
          <w:ilvl w:val="1"/>
          <w:numId w:val="10"/>
        </w:numPr>
        <w:tabs>
          <w:tab w:val="left" w:pos="659"/>
        </w:tabs>
        <w:ind w:left="659" w:hanging="179"/>
        <w:rPr>
          <w:sz w:val="24"/>
        </w:rPr>
      </w:pPr>
      <w:r>
        <w:rPr>
          <w:sz w:val="24"/>
        </w:rPr>
        <w:t>Fleet</w:t>
      </w:r>
      <w:r>
        <w:rPr>
          <w:spacing w:val="-5"/>
          <w:sz w:val="24"/>
        </w:rPr>
        <w:t xml:space="preserve"> </w:t>
      </w:r>
      <w:r>
        <w:rPr>
          <w:sz w:val="24"/>
        </w:rPr>
        <w:t>Vehicle</w:t>
      </w:r>
      <w:r>
        <w:rPr>
          <w:spacing w:val="-5"/>
          <w:sz w:val="24"/>
        </w:rPr>
        <w:t xml:space="preserve"> </w:t>
      </w:r>
      <w:r>
        <w:rPr>
          <w:spacing w:val="-2"/>
          <w:sz w:val="24"/>
        </w:rPr>
        <w:t>Number,</w:t>
      </w:r>
    </w:p>
    <w:p w14:paraId="09BE664F" w14:textId="77777777" w:rsidR="00266A95" w:rsidRDefault="00196874">
      <w:pPr>
        <w:pStyle w:val="ListParagraph"/>
        <w:numPr>
          <w:ilvl w:val="1"/>
          <w:numId w:val="10"/>
        </w:numPr>
        <w:tabs>
          <w:tab w:val="left" w:pos="659"/>
        </w:tabs>
        <w:ind w:left="659" w:hanging="179"/>
        <w:rPr>
          <w:sz w:val="24"/>
        </w:rPr>
      </w:pPr>
      <w:r>
        <w:rPr>
          <w:sz w:val="24"/>
        </w:rPr>
        <w:t>Present</w:t>
      </w:r>
      <w:r>
        <w:rPr>
          <w:spacing w:val="-1"/>
          <w:sz w:val="24"/>
        </w:rPr>
        <w:t xml:space="preserve"> </w:t>
      </w:r>
      <w:r>
        <w:rPr>
          <w:spacing w:val="-2"/>
          <w:sz w:val="24"/>
        </w:rPr>
        <w:t>Mileage,</w:t>
      </w:r>
    </w:p>
    <w:p w14:paraId="09BE6650" w14:textId="77777777" w:rsidR="00266A95" w:rsidRDefault="00196874">
      <w:pPr>
        <w:pStyle w:val="ListParagraph"/>
        <w:numPr>
          <w:ilvl w:val="1"/>
          <w:numId w:val="10"/>
        </w:numPr>
        <w:tabs>
          <w:tab w:val="left" w:pos="660"/>
        </w:tabs>
        <w:spacing w:before="1"/>
        <w:ind w:right="251"/>
        <w:rPr>
          <w:sz w:val="24"/>
        </w:rPr>
      </w:pPr>
      <w:r>
        <w:rPr>
          <w:sz w:val="24"/>
        </w:rPr>
        <w:t>Vehicle</w:t>
      </w:r>
      <w:r>
        <w:rPr>
          <w:spacing w:val="-6"/>
          <w:sz w:val="24"/>
        </w:rPr>
        <w:t xml:space="preserve"> </w:t>
      </w:r>
      <w:r>
        <w:rPr>
          <w:sz w:val="24"/>
        </w:rPr>
        <w:t>Identification</w:t>
      </w:r>
      <w:r>
        <w:rPr>
          <w:spacing w:val="-8"/>
          <w:sz w:val="24"/>
        </w:rPr>
        <w:t xml:space="preserve"> </w:t>
      </w:r>
      <w:r>
        <w:rPr>
          <w:sz w:val="24"/>
        </w:rPr>
        <w:t>Number</w:t>
      </w:r>
      <w:r>
        <w:rPr>
          <w:spacing w:val="-9"/>
          <w:sz w:val="24"/>
        </w:rPr>
        <w:t xml:space="preserve"> </w:t>
      </w:r>
      <w:r>
        <w:rPr>
          <w:sz w:val="24"/>
        </w:rPr>
        <w:t>and</w:t>
      </w:r>
      <w:r>
        <w:rPr>
          <w:spacing w:val="-5"/>
          <w:sz w:val="24"/>
        </w:rPr>
        <w:t xml:space="preserve"> </w:t>
      </w:r>
      <w:r>
        <w:rPr>
          <w:sz w:val="24"/>
        </w:rPr>
        <w:t>delivery</w:t>
      </w:r>
      <w:r>
        <w:rPr>
          <w:spacing w:val="-9"/>
          <w:sz w:val="24"/>
        </w:rPr>
        <w:t xml:space="preserve"> </w:t>
      </w:r>
      <w:r>
        <w:rPr>
          <w:sz w:val="24"/>
        </w:rPr>
        <w:t>date</w:t>
      </w:r>
      <w:r>
        <w:rPr>
          <w:spacing w:val="-5"/>
          <w:sz w:val="24"/>
        </w:rPr>
        <w:t xml:space="preserve"> </w:t>
      </w:r>
      <w:r>
        <w:rPr>
          <w:sz w:val="24"/>
        </w:rPr>
        <w:t>(</w:t>
      </w:r>
      <w:r>
        <w:rPr>
          <w:sz w:val="24"/>
          <w:u w:val="single"/>
        </w:rPr>
        <w:t>if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9"/>
          <w:sz w:val="24"/>
        </w:rPr>
        <w:t xml:space="preserve"> </w:t>
      </w:r>
      <w:r>
        <w:rPr>
          <w:sz w:val="24"/>
        </w:rPr>
        <w:t>be</w:t>
      </w:r>
      <w:r>
        <w:rPr>
          <w:spacing w:val="-6"/>
          <w:sz w:val="24"/>
        </w:rPr>
        <w:t xml:space="preserve"> </w:t>
      </w:r>
      <w:r>
        <w:rPr>
          <w:sz w:val="24"/>
        </w:rPr>
        <w:t>replaced</w:t>
      </w:r>
      <w:r>
        <w:rPr>
          <w:spacing w:val="-5"/>
          <w:sz w:val="24"/>
        </w:rPr>
        <w:t xml:space="preserve"> </w:t>
      </w:r>
      <w:r>
        <w:rPr>
          <w:sz w:val="24"/>
        </w:rPr>
        <w:t>was</w:t>
      </w:r>
      <w:r>
        <w:rPr>
          <w:spacing w:val="-6"/>
          <w:sz w:val="24"/>
        </w:rPr>
        <w:t xml:space="preserve"> </w:t>
      </w:r>
      <w:r>
        <w:rPr>
          <w:sz w:val="24"/>
        </w:rPr>
        <w:t>purchased under a previous Sections 5307, 5309, 5310, 5311, 5316, 5317, ADA, or SSTAP grant),</w:t>
      </w:r>
    </w:p>
    <w:p w14:paraId="09BE6651" w14:textId="77777777" w:rsidR="00266A95" w:rsidRDefault="00196874">
      <w:pPr>
        <w:pStyle w:val="ListParagraph"/>
        <w:numPr>
          <w:ilvl w:val="1"/>
          <w:numId w:val="10"/>
        </w:numPr>
        <w:tabs>
          <w:tab w:val="left" w:pos="659"/>
        </w:tabs>
        <w:ind w:left="659" w:right="1103"/>
        <w:rPr>
          <w:sz w:val="24"/>
        </w:rPr>
      </w:pPr>
      <w:r>
        <w:rPr>
          <w:sz w:val="24"/>
        </w:rPr>
        <w:t>A</w:t>
      </w:r>
      <w:r>
        <w:rPr>
          <w:spacing w:val="-9"/>
          <w:sz w:val="24"/>
        </w:rPr>
        <w:t xml:space="preserve"> </w:t>
      </w:r>
      <w:r>
        <w:rPr>
          <w:sz w:val="24"/>
        </w:rPr>
        <w:t>description</w:t>
      </w:r>
      <w:r>
        <w:rPr>
          <w:spacing w:val="-6"/>
          <w:sz w:val="24"/>
        </w:rPr>
        <w:t xml:space="preserve"> </w:t>
      </w:r>
      <w:r>
        <w:rPr>
          <w:sz w:val="24"/>
        </w:rPr>
        <w:t>of</w:t>
      </w:r>
      <w:r>
        <w:rPr>
          <w:spacing w:val="-9"/>
          <w:sz w:val="24"/>
        </w:rPr>
        <w:t xml:space="preserve"> </w:t>
      </w:r>
      <w:r>
        <w:rPr>
          <w:sz w:val="24"/>
        </w:rPr>
        <w:t>the</w:t>
      </w:r>
      <w:r>
        <w:rPr>
          <w:spacing w:val="-5"/>
          <w:sz w:val="24"/>
        </w:rPr>
        <w:t xml:space="preserve"> </w:t>
      </w:r>
      <w:r>
        <w:rPr>
          <w:sz w:val="24"/>
        </w:rPr>
        <w:t>condition</w:t>
      </w:r>
      <w:r>
        <w:rPr>
          <w:spacing w:val="-5"/>
          <w:sz w:val="24"/>
        </w:rPr>
        <w:t xml:space="preserve"> </w:t>
      </w:r>
      <w:r>
        <w:rPr>
          <w:sz w:val="24"/>
        </w:rPr>
        <w:t>of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10"/>
          <w:sz w:val="24"/>
        </w:rPr>
        <w:t xml:space="preserve"> </w:t>
      </w:r>
      <w:r>
        <w:rPr>
          <w:sz w:val="24"/>
        </w:rPr>
        <w:t>be</w:t>
      </w:r>
      <w:r>
        <w:rPr>
          <w:spacing w:val="-6"/>
          <w:sz w:val="24"/>
        </w:rPr>
        <w:t xml:space="preserve"> </w:t>
      </w:r>
      <w:r>
        <w:rPr>
          <w:sz w:val="24"/>
        </w:rPr>
        <w:t>replaced,</w:t>
      </w:r>
      <w:r>
        <w:rPr>
          <w:spacing w:val="-5"/>
          <w:sz w:val="24"/>
        </w:rPr>
        <w:t xml:space="preserve"> </w:t>
      </w:r>
      <w:r>
        <w:rPr>
          <w:sz w:val="24"/>
        </w:rPr>
        <w:t>including</w:t>
      </w:r>
      <w:r>
        <w:rPr>
          <w:spacing w:val="-9"/>
          <w:sz w:val="24"/>
        </w:rPr>
        <w:t xml:space="preserve"> </w:t>
      </w:r>
      <w:r>
        <w:rPr>
          <w:sz w:val="24"/>
        </w:rPr>
        <w:t>the</w:t>
      </w:r>
      <w:r>
        <w:rPr>
          <w:spacing w:val="-5"/>
          <w:sz w:val="24"/>
        </w:rPr>
        <w:t xml:space="preserve"> </w:t>
      </w:r>
      <w:r>
        <w:rPr>
          <w:sz w:val="24"/>
        </w:rPr>
        <w:t>reasons</w:t>
      </w:r>
      <w:r>
        <w:rPr>
          <w:spacing w:val="-6"/>
          <w:sz w:val="24"/>
        </w:rPr>
        <w:t xml:space="preserve"> </w:t>
      </w:r>
      <w:r>
        <w:rPr>
          <w:sz w:val="24"/>
        </w:rPr>
        <w:t>for replacing the vehicle at this time, and</w:t>
      </w:r>
    </w:p>
    <w:p w14:paraId="09BE6652" w14:textId="77777777" w:rsidR="00266A95" w:rsidRDefault="00196874">
      <w:pPr>
        <w:pStyle w:val="ListParagraph"/>
        <w:numPr>
          <w:ilvl w:val="1"/>
          <w:numId w:val="10"/>
        </w:numPr>
        <w:tabs>
          <w:tab w:val="left" w:pos="659"/>
        </w:tabs>
        <w:ind w:left="659" w:right="201"/>
        <w:rPr>
          <w:sz w:val="24"/>
        </w:rPr>
      </w:pPr>
      <w:r>
        <w:rPr>
          <w:sz w:val="24"/>
        </w:rPr>
        <w:t>An indication of how the vehicle will be disposed of (sell, salvage, or used as backup or other).</w:t>
      </w:r>
      <w:r>
        <w:rPr>
          <w:spacing w:val="73"/>
          <w:sz w:val="24"/>
        </w:rPr>
        <w:t xml:space="preserve"> </w:t>
      </w:r>
      <w:r>
        <w:rPr>
          <w:b/>
          <w:sz w:val="24"/>
        </w:rPr>
        <w:t>NOTE:</w:t>
      </w:r>
      <w:r>
        <w:rPr>
          <w:b/>
          <w:spacing w:val="-7"/>
          <w:sz w:val="24"/>
        </w:rPr>
        <w:t xml:space="preserve"> </w:t>
      </w:r>
      <w:r>
        <w:rPr>
          <w:sz w:val="24"/>
        </w:rPr>
        <w:t>any</w:t>
      </w:r>
      <w:r>
        <w:rPr>
          <w:spacing w:val="-8"/>
          <w:sz w:val="24"/>
        </w:rPr>
        <w:t xml:space="preserve"> </w:t>
      </w:r>
      <w:r>
        <w:rPr>
          <w:sz w:val="24"/>
        </w:rPr>
        <w:t>insurance</w:t>
      </w:r>
      <w:r>
        <w:rPr>
          <w:spacing w:val="-5"/>
          <w:sz w:val="24"/>
        </w:rPr>
        <w:t xml:space="preserve"> </w:t>
      </w:r>
      <w:r>
        <w:rPr>
          <w:sz w:val="24"/>
        </w:rPr>
        <w:t>proceeds</w:t>
      </w:r>
      <w:r>
        <w:rPr>
          <w:spacing w:val="-5"/>
          <w:sz w:val="24"/>
        </w:rPr>
        <w:t xml:space="preserve"> </w:t>
      </w:r>
      <w:r>
        <w:rPr>
          <w:sz w:val="24"/>
        </w:rPr>
        <w:t>received</w:t>
      </w:r>
      <w:r>
        <w:rPr>
          <w:spacing w:val="-4"/>
          <w:sz w:val="24"/>
        </w:rPr>
        <w:t xml:space="preserve"> </w:t>
      </w:r>
      <w:r>
        <w:rPr>
          <w:sz w:val="24"/>
        </w:rPr>
        <w:t>for</w:t>
      </w:r>
      <w:r>
        <w:rPr>
          <w:spacing w:val="-8"/>
          <w:sz w:val="24"/>
        </w:rPr>
        <w:t xml:space="preserve"> </w:t>
      </w:r>
      <w:r>
        <w:rPr>
          <w:sz w:val="24"/>
        </w:rPr>
        <w:t>this</w:t>
      </w:r>
      <w:r>
        <w:rPr>
          <w:spacing w:val="-5"/>
          <w:sz w:val="24"/>
        </w:rPr>
        <w:t xml:space="preserve"> </w:t>
      </w:r>
      <w:r>
        <w:rPr>
          <w:sz w:val="24"/>
        </w:rPr>
        <w:t>vehicle</w:t>
      </w:r>
      <w:r>
        <w:rPr>
          <w:spacing w:val="-5"/>
          <w:sz w:val="24"/>
        </w:rPr>
        <w:t xml:space="preserve"> </w:t>
      </w:r>
      <w:r>
        <w:rPr>
          <w:sz w:val="24"/>
        </w:rPr>
        <w:t>will</w:t>
      </w:r>
      <w:r>
        <w:rPr>
          <w:spacing w:val="-8"/>
          <w:sz w:val="24"/>
        </w:rPr>
        <w:t xml:space="preserve"> </w:t>
      </w:r>
      <w:r>
        <w:rPr>
          <w:sz w:val="24"/>
        </w:rPr>
        <w:t>be</w:t>
      </w:r>
      <w:r>
        <w:rPr>
          <w:spacing w:val="-3"/>
          <w:sz w:val="24"/>
        </w:rPr>
        <w:t xml:space="preserve"> </w:t>
      </w:r>
      <w:r>
        <w:rPr>
          <w:sz w:val="24"/>
        </w:rPr>
        <w:t>deducted</w:t>
      </w:r>
      <w:r>
        <w:rPr>
          <w:spacing w:val="-4"/>
          <w:sz w:val="24"/>
        </w:rPr>
        <w:t xml:space="preserve"> </w:t>
      </w:r>
      <w:r>
        <w:rPr>
          <w:sz w:val="24"/>
        </w:rPr>
        <w:t>from</w:t>
      </w:r>
      <w:r>
        <w:rPr>
          <w:spacing w:val="-8"/>
          <w:sz w:val="24"/>
        </w:rPr>
        <w:t xml:space="preserve"> </w:t>
      </w:r>
      <w:r>
        <w:rPr>
          <w:sz w:val="24"/>
        </w:rPr>
        <w:t>MDOT MTA’s State and Federal portion of the eligible cost of a replacement vehicle.</w:t>
      </w:r>
    </w:p>
    <w:p w14:paraId="09BE6653" w14:textId="77777777" w:rsidR="00266A95" w:rsidRDefault="00266A95">
      <w:pPr>
        <w:pStyle w:val="BodyText"/>
        <w:spacing w:before="281"/>
      </w:pPr>
    </w:p>
    <w:p w14:paraId="09BE6654" w14:textId="77777777" w:rsidR="00266A95" w:rsidRDefault="00196874">
      <w:pPr>
        <w:pStyle w:val="Heading6"/>
        <w:ind w:left="120"/>
      </w:pPr>
      <w:bookmarkStart w:id="116" w:name="Replacement_Prior_to_Meeting_Minimum_Ser"/>
      <w:bookmarkEnd w:id="116"/>
      <w:r>
        <w:rPr>
          <w:u w:val="single"/>
        </w:rPr>
        <w:t>Replacement</w:t>
      </w:r>
      <w:r>
        <w:rPr>
          <w:spacing w:val="-12"/>
          <w:u w:val="single"/>
        </w:rPr>
        <w:t xml:space="preserve"> </w:t>
      </w:r>
      <w:r>
        <w:rPr>
          <w:u w:val="single"/>
        </w:rPr>
        <w:t>Prior</w:t>
      </w:r>
      <w:r>
        <w:rPr>
          <w:spacing w:val="-10"/>
          <w:u w:val="single"/>
        </w:rPr>
        <w:t xml:space="preserve"> </w:t>
      </w:r>
      <w:r>
        <w:rPr>
          <w:u w:val="single"/>
        </w:rPr>
        <w:t>to</w:t>
      </w:r>
      <w:r>
        <w:rPr>
          <w:spacing w:val="-7"/>
          <w:u w:val="single"/>
        </w:rPr>
        <w:t xml:space="preserve"> </w:t>
      </w:r>
      <w:r>
        <w:rPr>
          <w:u w:val="single"/>
        </w:rPr>
        <w:t>Meeting</w:t>
      </w:r>
      <w:r>
        <w:rPr>
          <w:spacing w:val="-8"/>
          <w:u w:val="single"/>
        </w:rPr>
        <w:t xml:space="preserve"> </w:t>
      </w:r>
      <w:r>
        <w:rPr>
          <w:u w:val="single"/>
        </w:rPr>
        <w:t>Minimum</w:t>
      </w:r>
      <w:r>
        <w:rPr>
          <w:spacing w:val="-9"/>
          <w:u w:val="single"/>
        </w:rPr>
        <w:t xml:space="preserve"> </w:t>
      </w:r>
      <w:r>
        <w:rPr>
          <w:u w:val="single"/>
        </w:rPr>
        <w:t>Service-Life</w:t>
      </w:r>
      <w:r>
        <w:rPr>
          <w:spacing w:val="-9"/>
          <w:u w:val="single"/>
        </w:rPr>
        <w:t xml:space="preserve"> </w:t>
      </w:r>
      <w:r>
        <w:rPr>
          <w:spacing w:val="-2"/>
          <w:u w:val="single"/>
        </w:rPr>
        <w:t>Criteria</w:t>
      </w:r>
    </w:p>
    <w:p w14:paraId="09BE6655" w14:textId="77777777" w:rsidR="00266A95" w:rsidRDefault="00196874">
      <w:pPr>
        <w:pStyle w:val="BodyText"/>
        <w:spacing w:before="280"/>
        <w:ind w:left="120" w:right="174"/>
      </w:pPr>
      <w:r>
        <w:t xml:space="preserve">If a replacement vehicle is being requested for a vehicle which </w:t>
      </w:r>
      <w:r>
        <w:rPr>
          <w:u w:val="single"/>
        </w:rPr>
        <w:t>has not or will not</w:t>
      </w:r>
      <w:r>
        <w:t xml:space="preserve"> meet the established</w:t>
      </w:r>
      <w:r>
        <w:rPr>
          <w:spacing w:val="-10"/>
        </w:rPr>
        <w:t xml:space="preserve"> </w:t>
      </w:r>
      <w:r>
        <w:t>Service-Life</w:t>
      </w:r>
      <w:r>
        <w:rPr>
          <w:spacing w:val="-10"/>
        </w:rPr>
        <w:t xml:space="preserve"> </w:t>
      </w:r>
      <w:r>
        <w:t>criteria,</w:t>
      </w:r>
      <w:r>
        <w:rPr>
          <w:spacing w:val="-5"/>
        </w:rPr>
        <w:t xml:space="preserve"> </w:t>
      </w:r>
      <w:r>
        <w:t>the</w:t>
      </w:r>
      <w:r>
        <w:rPr>
          <w:spacing w:val="-5"/>
        </w:rPr>
        <w:t xml:space="preserve"> </w:t>
      </w:r>
      <w:r>
        <w:t>applicant</w:t>
      </w:r>
      <w:r>
        <w:rPr>
          <w:spacing w:val="-13"/>
        </w:rPr>
        <w:t xml:space="preserve"> </w:t>
      </w:r>
      <w:r>
        <w:t>must</w:t>
      </w:r>
      <w:r>
        <w:rPr>
          <w:spacing w:val="-6"/>
        </w:rPr>
        <w:t xml:space="preserve"> </w:t>
      </w:r>
      <w:r>
        <w:t>describe</w:t>
      </w:r>
      <w:r>
        <w:rPr>
          <w:spacing w:val="-5"/>
        </w:rPr>
        <w:t xml:space="preserve"> </w:t>
      </w:r>
      <w:r>
        <w:t>the</w:t>
      </w:r>
      <w:r>
        <w:rPr>
          <w:spacing w:val="-8"/>
        </w:rPr>
        <w:t xml:space="preserve"> </w:t>
      </w:r>
      <w:r>
        <w:t>circumstances</w:t>
      </w:r>
      <w:r>
        <w:rPr>
          <w:spacing w:val="-6"/>
        </w:rPr>
        <w:t xml:space="preserve"> </w:t>
      </w:r>
      <w:r>
        <w:t>necessitating</w:t>
      </w:r>
      <w:r>
        <w:rPr>
          <w:spacing w:val="-14"/>
        </w:rPr>
        <w:t xml:space="preserve"> </w:t>
      </w:r>
      <w:r>
        <w:t>the replacement of the vehicle. The applicant would need to complete the information above, in addition to providing the following information:</w:t>
      </w:r>
    </w:p>
    <w:p w14:paraId="09BE6656" w14:textId="77777777" w:rsidR="00266A95" w:rsidRDefault="00266A95">
      <w:pPr>
        <w:pStyle w:val="BodyText"/>
        <w:spacing w:before="1"/>
      </w:pPr>
    </w:p>
    <w:p w14:paraId="09BE6657" w14:textId="77777777" w:rsidR="00266A95" w:rsidRDefault="00196874">
      <w:pPr>
        <w:pStyle w:val="ListParagraph"/>
        <w:numPr>
          <w:ilvl w:val="1"/>
          <w:numId w:val="10"/>
        </w:numPr>
        <w:tabs>
          <w:tab w:val="left" w:pos="659"/>
        </w:tabs>
        <w:ind w:left="659" w:right="221"/>
        <w:rPr>
          <w:sz w:val="24"/>
        </w:rPr>
      </w:pPr>
      <w:r>
        <w:rPr>
          <w:sz w:val="24"/>
        </w:rPr>
        <w:t>A</w:t>
      </w:r>
      <w:r>
        <w:rPr>
          <w:spacing w:val="-6"/>
          <w:sz w:val="24"/>
        </w:rPr>
        <w:t xml:space="preserve"> </w:t>
      </w:r>
      <w:r>
        <w:rPr>
          <w:sz w:val="24"/>
        </w:rPr>
        <w:t>list</w:t>
      </w:r>
      <w:r>
        <w:rPr>
          <w:spacing w:val="-5"/>
          <w:sz w:val="24"/>
        </w:rPr>
        <w:t xml:space="preserve"> </w:t>
      </w:r>
      <w:r>
        <w:rPr>
          <w:sz w:val="24"/>
        </w:rPr>
        <w:t>of</w:t>
      </w:r>
      <w:r>
        <w:rPr>
          <w:spacing w:val="-6"/>
          <w:sz w:val="24"/>
        </w:rPr>
        <w:t xml:space="preserve"> </w:t>
      </w:r>
      <w:r>
        <w:rPr>
          <w:sz w:val="24"/>
        </w:rPr>
        <w:t>any</w:t>
      </w:r>
      <w:r>
        <w:rPr>
          <w:spacing w:val="-6"/>
          <w:sz w:val="24"/>
        </w:rPr>
        <w:t xml:space="preserve"> </w:t>
      </w:r>
      <w:r>
        <w:rPr>
          <w:sz w:val="24"/>
        </w:rPr>
        <w:t>repairs</w:t>
      </w:r>
      <w:r>
        <w:rPr>
          <w:spacing w:val="-5"/>
          <w:sz w:val="24"/>
        </w:rPr>
        <w:t xml:space="preserve"> </w:t>
      </w:r>
      <w:r>
        <w:rPr>
          <w:sz w:val="24"/>
        </w:rPr>
        <w:t>that</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required</w:t>
      </w:r>
      <w:r>
        <w:rPr>
          <w:spacing w:val="-1"/>
          <w:sz w:val="24"/>
        </w:rPr>
        <w:t xml:space="preserve"> </w:t>
      </w:r>
      <w:r>
        <w:rPr>
          <w:sz w:val="24"/>
        </w:rPr>
        <w:t>to</w:t>
      </w:r>
      <w:r>
        <w:rPr>
          <w:spacing w:val="-5"/>
          <w:sz w:val="24"/>
        </w:rPr>
        <w:t xml:space="preserve"> </w:t>
      </w:r>
      <w:r>
        <w:rPr>
          <w:sz w:val="24"/>
        </w:rPr>
        <w:t>keep</w:t>
      </w:r>
      <w:r>
        <w:rPr>
          <w:spacing w:val="-4"/>
          <w:sz w:val="24"/>
        </w:rPr>
        <w:t xml:space="preserve"> </w:t>
      </w:r>
      <w:r>
        <w:rPr>
          <w:sz w:val="24"/>
        </w:rPr>
        <w:t>the</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service,</w:t>
      </w:r>
      <w:r>
        <w:rPr>
          <w:spacing w:val="-6"/>
          <w:sz w:val="24"/>
        </w:rPr>
        <w:t xml:space="preserve"> </w:t>
      </w:r>
      <w:r>
        <w:rPr>
          <w:sz w:val="24"/>
        </w:rPr>
        <w:t>and</w:t>
      </w:r>
      <w:r>
        <w:rPr>
          <w:spacing w:val="-2"/>
          <w:sz w:val="24"/>
        </w:rPr>
        <w:t xml:space="preserve"> </w:t>
      </w:r>
      <w:r>
        <w:rPr>
          <w:sz w:val="24"/>
        </w:rPr>
        <w:t>an</w:t>
      </w:r>
      <w:r>
        <w:rPr>
          <w:spacing w:val="-5"/>
          <w:sz w:val="24"/>
        </w:rPr>
        <w:t xml:space="preserve"> </w:t>
      </w:r>
      <w:r>
        <w:rPr>
          <w:sz w:val="24"/>
        </w:rPr>
        <w:t>estimated</w:t>
      </w:r>
      <w:r>
        <w:rPr>
          <w:spacing w:val="-2"/>
          <w:sz w:val="24"/>
        </w:rPr>
        <w:t xml:space="preserve"> </w:t>
      </w:r>
      <w:r>
        <w:rPr>
          <w:sz w:val="24"/>
        </w:rPr>
        <w:t xml:space="preserve">cost of </w:t>
      </w:r>
      <w:r>
        <w:rPr>
          <w:sz w:val="24"/>
          <w:u w:val="single"/>
        </w:rPr>
        <w:t>each</w:t>
      </w:r>
      <w:r>
        <w:rPr>
          <w:sz w:val="24"/>
        </w:rPr>
        <w:t xml:space="preserve"> repair,</w:t>
      </w:r>
    </w:p>
    <w:p w14:paraId="09BE6658" w14:textId="77777777" w:rsidR="00266A95" w:rsidRDefault="00196874">
      <w:pPr>
        <w:pStyle w:val="ListParagraph"/>
        <w:numPr>
          <w:ilvl w:val="1"/>
          <w:numId w:val="10"/>
        </w:numPr>
        <w:tabs>
          <w:tab w:val="left" w:pos="659"/>
        </w:tabs>
        <w:ind w:left="659" w:right="1280"/>
        <w:rPr>
          <w:sz w:val="24"/>
        </w:rPr>
      </w:pPr>
      <w:r>
        <w:rPr>
          <w:sz w:val="24"/>
        </w:rPr>
        <w:t>A</w:t>
      </w:r>
      <w:r>
        <w:rPr>
          <w:spacing w:val="-6"/>
          <w:sz w:val="24"/>
        </w:rPr>
        <w:t xml:space="preserve"> </w:t>
      </w:r>
      <w:r>
        <w:rPr>
          <w:sz w:val="24"/>
        </w:rPr>
        <w:t>description</w:t>
      </w:r>
      <w:r>
        <w:rPr>
          <w:spacing w:val="-5"/>
          <w:sz w:val="24"/>
        </w:rPr>
        <w:t xml:space="preserve"> </w:t>
      </w:r>
      <w:r>
        <w:rPr>
          <w:sz w:val="24"/>
        </w:rPr>
        <w:t>and</w:t>
      </w:r>
      <w:r>
        <w:rPr>
          <w:spacing w:val="-1"/>
          <w:sz w:val="24"/>
        </w:rPr>
        <w:t xml:space="preserve"> </w:t>
      </w:r>
      <w:r>
        <w:rPr>
          <w:sz w:val="24"/>
        </w:rPr>
        <w:t>cost</w:t>
      </w:r>
      <w:r>
        <w:rPr>
          <w:spacing w:val="-7"/>
          <w:sz w:val="24"/>
        </w:rPr>
        <w:t xml:space="preserve"> </w:t>
      </w:r>
      <w:r>
        <w:rPr>
          <w:sz w:val="24"/>
        </w:rPr>
        <w:t>of</w:t>
      </w:r>
      <w:r>
        <w:rPr>
          <w:spacing w:val="-6"/>
          <w:sz w:val="24"/>
        </w:rPr>
        <w:t xml:space="preserve"> </w:t>
      </w:r>
      <w:r>
        <w:rPr>
          <w:sz w:val="24"/>
        </w:rPr>
        <w:t>repairs</w:t>
      </w:r>
      <w:r>
        <w:rPr>
          <w:spacing w:val="-5"/>
          <w:sz w:val="24"/>
        </w:rPr>
        <w:t xml:space="preserve"> </w:t>
      </w:r>
      <w:r>
        <w:rPr>
          <w:sz w:val="24"/>
        </w:rPr>
        <w:t>made</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5"/>
          <w:sz w:val="24"/>
        </w:rPr>
        <w:t xml:space="preserve"> </w:t>
      </w:r>
      <w:r>
        <w:rPr>
          <w:sz w:val="24"/>
        </w:rPr>
        <w:t>date</w:t>
      </w:r>
      <w:r>
        <w:rPr>
          <w:spacing w:val="-5"/>
          <w:sz w:val="24"/>
        </w:rPr>
        <w:t xml:space="preserve"> </w:t>
      </w:r>
      <w:r>
        <w:rPr>
          <w:sz w:val="24"/>
        </w:rPr>
        <w:t>(attach</w:t>
      </w:r>
      <w:r>
        <w:rPr>
          <w:spacing w:val="-8"/>
          <w:sz w:val="24"/>
        </w:rPr>
        <w:t xml:space="preserve"> </w:t>
      </w:r>
      <w:r>
        <w:rPr>
          <w:sz w:val="24"/>
        </w:rPr>
        <w:t>the</w:t>
      </w:r>
      <w:r>
        <w:rPr>
          <w:spacing w:val="-4"/>
          <w:sz w:val="24"/>
        </w:rPr>
        <w:t xml:space="preserve"> </w:t>
      </w:r>
      <w:r>
        <w:rPr>
          <w:sz w:val="24"/>
        </w:rPr>
        <w:t>repair</w:t>
      </w:r>
      <w:r>
        <w:rPr>
          <w:spacing w:val="-6"/>
          <w:sz w:val="24"/>
        </w:rPr>
        <w:t xml:space="preserve"> </w:t>
      </w:r>
      <w:r>
        <w:rPr>
          <w:sz w:val="24"/>
        </w:rPr>
        <w:t>and preventative maintenance records, if available).</w:t>
      </w:r>
    </w:p>
    <w:p w14:paraId="09BE6659" w14:textId="77777777" w:rsidR="00266A95" w:rsidRDefault="00196874">
      <w:pPr>
        <w:pStyle w:val="BodyText"/>
        <w:spacing w:before="280"/>
        <w:ind w:left="119"/>
      </w:pPr>
      <w:r>
        <w:t>FTA</w:t>
      </w:r>
      <w:r>
        <w:rPr>
          <w:spacing w:val="-6"/>
        </w:rPr>
        <w:t xml:space="preserve"> </w:t>
      </w:r>
      <w:r>
        <w:t>classifies</w:t>
      </w:r>
      <w:r>
        <w:rPr>
          <w:spacing w:val="-2"/>
        </w:rPr>
        <w:t xml:space="preserve"> </w:t>
      </w:r>
      <w:r>
        <w:t>this</w:t>
      </w:r>
      <w:r>
        <w:rPr>
          <w:spacing w:val="-5"/>
        </w:rPr>
        <w:t xml:space="preserve"> </w:t>
      </w:r>
      <w:r>
        <w:t>as</w:t>
      </w:r>
      <w:r>
        <w:rPr>
          <w:spacing w:val="-4"/>
        </w:rPr>
        <w:t xml:space="preserve"> </w:t>
      </w:r>
      <w:r>
        <w:t>early</w:t>
      </w:r>
      <w:r>
        <w:rPr>
          <w:spacing w:val="-6"/>
        </w:rPr>
        <w:t xml:space="preserve"> </w:t>
      </w:r>
      <w:r>
        <w:t>asset</w:t>
      </w:r>
      <w:r>
        <w:rPr>
          <w:spacing w:val="-1"/>
        </w:rPr>
        <w:t xml:space="preserve"> </w:t>
      </w:r>
      <w:r>
        <w:rPr>
          <w:spacing w:val="-2"/>
        </w:rPr>
        <w:t>replacement.</w:t>
      </w:r>
    </w:p>
    <w:p w14:paraId="09BE665A" w14:textId="77777777" w:rsidR="00266A95" w:rsidRDefault="00266A95">
      <w:pPr>
        <w:sectPr w:rsidR="00266A95">
          <w:pgSz w:w="12240" w:h="15840"/>
          <w:pgMar w:top="1200" w:right="960" w:bottom="1020" w:left="960" w:header="0" w:footer="823" w:gutter="0"/>
          <w:cols w:space="720"/>
        </w:sectPr>
      </w:pPr>
    </w:p>
    <w:p w14:paraId="09BE665B" w14:textId="77777777" w:rsidR="00266A95" w:rsidRDefault="00196874">
      <w:pPr>
        <w:pStyle w:val="Heading6"/>
        <w:spacing w:before="72"/>
        <w:ind w:left="120"/>
      </w:pPr>
      <w:bookmarkStart w:id="117" w:name="Vehicle_Rehabilitation"/>
      <w:bookmarkEnd w:id="117"/>
      <w:r>
        <w:rPr>
          <w:u w:val="single"/>
        </w:rPr>
        <w:lastRenderedPageBreak/>
        <w:t>Vehicle</w:t>
      </w:r>
      <w:r>
        <w:rPr>
          <w:spacing w:val="-9"/>
          <w:u w:val="single"/>
        </w:rPr>
        <w:t xml:space="preserve"> </w:t>
      </w:r>
      <w:r>
        <w:rPr>
          <w:spacing w:val="-2"/>
          <w:u w:val="single"/>
        </w:rPr>
        <w:t>Rehabilitation</w:t>
      </w:r>
    </w:p>
    <w:p w14:paraId="09BE665C" w14:textId="77777777" w:rsidR="00266A95" w:rsidRDefault="00196874">
      <w:pPr>
        <w:pStyle w:val="BodyText"/>
        <w:spacing w:before="280"/>
        <w:ind w:left="120" w:right="174"/>
      </w:pPr>
      <w:r>
        <w:t>If</w:t>
      </w:r>
      <w:r>
        <w:rPr>
          <w:spacing w:val="-6"/>
        </w:rPr>
        <w:t xml:space="preserve"> </w:t>
      </w:r>
      <w:r>
        <w:t>you</w:t>
      </w:r>
      <w:r>
        <w:rPr>
          <w:spacing w:val="-6"/>
        </w:rPr>
        <w:t xml:space="preserve"> </w:t>
      </w:r>
      <w:r>
        <w:t>are</w:t>
      </w:r>
      <w:r>
        <w:rPr>
          <w:spacing w:val="-4"/>
        </w:rPr>
        <w:t xml:space="preserve"> </w:t>
      </w:r>
      <w:r>
        <w:t>applying</w:t>
      </w:r>
      <w:r>
        <w:rPr>
          <w:spacing w:val="-8"/>
        </w:rPr>
        <w:t xml:space="preserve"> </w:t>
      </w:r>
      <w:r>
        <w:t>for</w:t>
      </w:r>
      <w:r>
        <w:rPr>
          <w:spacing w:val="-6"/>
        </w:rPr>
        <w:t xml:space="preserve"> </w:t>
      </w:r>
      <w:r>
        <w:t>funding</w:t>
      </w:r>
      <w:r>
        <w:rPr>
          <w:spacing w:val="-8"/>
        </w:rPr>
        <w:t xml:space="preserve"> </w:t>
      </w:r>
      <w:r>
        <w:t>for</w:t>
      </w:r>
      <w:r>
        <w:rPr>
          <w:spacing w:val="-6"/>
        </w:rPr>
        <w:t xml:space="preserve"> </w:t>
      </w:r>
      <w:r>
        <w:t>vehicle</w:t>
      </w:r>
      <w:r>
        <w:rPr>
          <w:spacing w:val="-5"/>
        </w:rPr>
        <w:t xml:space="preserve"> </w:t>
      </w:r>
      <w:r>
        <w:t>rehabilitation,</w:t>
      </w:r>
      <w:r>
        <w:rPr>
          <w:spacing w:val="-2"/>
        </w:rPr>
        <w:t xml:space="preserve"> </w:t>
      </w:r>
      <w:r>
        <w:t>identify</w:t>
      </w:r>
      <w:r>
        <w:rPr>
          <w:spacing w:val="-6"/>
        </w:rPr>
        <w:t xml:space="preserve"> </w:t>
      </w:r>
      <w:r>
        <w:t>each</w:t>
      </w:r>
      <w:r>
        <w:rPr>
          <w:spacing w:val="-8"/>
        </w:rPr>
        <w:t xml:space="preserve"> </w:t>
      </w:r>
      <w:r>
        <w:t>vehicle</w:t>
      </w:r>
      <w:r>
        <w:rPr>
          <w:spacing w:val="-5"/>
        </w:rPr>
        <w:t xml:space="preserve"> </w:t>
      </w:r>
      <w:r>
        <w:t>to</w:t>
      </w:r>
      <w:r>
        <w:rPr>
          <w:spacing w:val="-5"/>
        </w:rPr>
        <w:t xml:space="preserve"> </w:t>
      </w:r>
      <w:r>
        <w:t>be</w:t>
      </w:r>
      <w:r>
        <w:rPr>
          <w:spacing w:val="-5"/>
        </w:rPr>
        <w:t xml:space="preserve"> </w:t>
      </w:r>
      <w:r>
        <w:t xml:space="preserve">rehabilitated, give a description of work to be done for each and provide an estimate for the cost of </w:t>
      </w:r>
      <w:r>
        <w:rPr>
          <w:spacing w:val="-2"/>
        </w:rPr>
        <w:t>rehabilitation.</w:t>
      </w:r>
    </w:p>
    <w:p w14:paraId="09BE665D" w14:textId="77777777" w:rsidR="00266A95" w:rsidRDefault="00266A95">
      <w:pPr>
        <w:pStyle w:val="BodyText"/>
      </w:pPr>
    </w:p>
    <w:p w14:paraId="09BE665E" w14:textId="77777777" w:rsidR="00266A95" w:rsidRDefault="00196874">
      <w:pPr>
        <w:pStyle w:val="BodyText"/>
        <w:ind w:left="119" w:right="174"/>
      </w:pPr>
      <w:r>
        <w:t>Note:</w:t>
      </w:r>
      <w:r>
        <w:rPr>
          <w:spacing w:val="40"/>
        </w:rPr>
        <w:t xml:space="preserve"> </w:t>
      </w:r>
      <w:r>
        <w:t>Rehabilitation of vehicles will only be approved for those vehicles purchased with FTA funds</w:t>
      </w:r>
      <w:r>
        <w:rPr>
          <w:spacing w:val="-5"/>
        </w:rPr>
        <w:t xml:space="preserve"> </w:t>
      </w:r>
      <w:r>
        <w:t>or</w:t>
      </w:r>
      <w:r>
        <w:rPr>
          <w:spacing w:val="-8"/>
        </w:rPr>
        <w:t xml:space="preserve"> </w:t>
      </w:r>
      <w:r>
        <w:t>if</w:t>
      </w:r>
      <w:r>
        <w:rPr>
          <w:spacing w:val="-8"/>
        </w:rPr>
        <w:t xml:space="preserve"> </w:t>
      </w:r>
      <w:r>
        <w:t>the</w:t>
      </w:r>
      <w:r>
        <w:rPr>
          <w:spacing w:val="-4"/>
        </w:rPr>
        <w:t xml:space="preserve"> </w:t>
      </w:r>
      <w:r>
        <w:t>Maryland</w:t>
      </w:r>
      <w:r>
        <w:rPr>
          <w:spacing w:val="-4"/>
        </w:rPr>
        <w:t xml:space="preserve"> </w:t>
      </w:r>
      <w:r>
        <w:t>Department</w:t>
      </w:r>
      <w:r>
        <w:rPr>
          <w:spacing w:val="-5"/>
        </w:rPr>
        <w:t xml:space="preserve"> </w:t>
      </w:r>
      <w:r>
        <w:t>of</w:t>
      </w:r>
      <w:r>
        <w:rPr>
          <w:spacing w:val="-8"/>
        </w:rPr>
        <w:t xml:space="preserve"> </w:t>
      </w:r>
      <w:r>
        <w:t>Transportation</w:t>
      </w:r>
      <w:r>
        <w:rPr>
          <w:spacing w:val="-5"/>
        </w:rPr>
        <w:t xml:space="preserve"> </w:t>
      </w:r>
      <w:r>
        <w:t>is</w:t>
      </w:r>
      <w:r>
        <w:rPr>
          <w:spacing w:val="-5"/>
        </w:rPr>
        <w:t xml:space="preserve"> </w:t>
      </w:r>
      <w:r>
        <w:t>added</w:t>
      </w:r>
      <w:r>
        <w:rPr>
          <w:spacing w:val="-4"/>
        </w:rPr>
        <w:t xml:space="preserve"> </w:t>
      </w:r>
      <w:r>
        <w:t>on</w:t>
      </w:r>
      <w:r>
        <w:rPr>
          <w:spacing w:val="-4"/>
        </w:rPr>
        <w:t xml:space="preserve"> </w:t>
      </w:r>
      <w:r>
        <w:t>the</w:t>
      </w:r>
      <w:r>
        <w:rPr>
          <w:spacing w:val="-9"/>
        </w:rPr>
        <w:t xml:space="preserve"> </w:t>
      </w:r>
      <w:r>
        <w:t>vehicle</w:t>
      </w:r>
      <w:r>
        <w:rPr>
          <w:spacing w:val="-5"/>
        </w:rPr>
        <w:t xml:space="preserve"> </w:t>
      </w:r>
      <w:r>
        <w:t>title.</w:t>
      </w:r>
      <w:r>
        <w:rPr>
          <w:spacing w:val="37"/>
        </w:rPr>
        <w:t xml:space="preserve"> </w:t>
      </w:r>
      <w:r>
        <w:t xml:space="preserve">Rehabilitated vehicles will not be eligible for replacement until at least three years after rehabilitation takes </w:t>
      </w:r>
      <w:r>
        <w:rPr>
          <w:spacing w:val="-2"/>
        </w:rPr>
        <w:t>place.</w:t>
      </w:r>
    </w:p>
    <w:p w14:paraId="09BE665F" w14:textId="77777777" w:rsidR="00266A95" w:rsidRDefault="00266A95">
      <w:pPr>
        <w:pStyle w:val="BodyText"/>
        <w:spacing w:before="2"/>
      </w:pPr>
    </w:p>
    <w:p w14:paraId="09BE6660" w14:textId="77777777" w:rsidR="00266A95" w:rsidRDefault="00196874">
      <w:pPr>
        <w:pStyle w:val="BodyText"/>
        <w:ind w:left="119"/>
      </w:pPr>
      <w:r>
        <w:t>A</w:t>
      </w:r>
      <w:r>
        <w:rPr>
          <w:spacing w:val="-6"/>
        </w:rPr>
        <w:t xml:space="preserve"> </w:t>
      </w:r>
      <w:r>
        <w:t>vehicle</w:t>
      </w:r>
      <w:r>
        <w:rPr>
          <w:spacing w:val="-5"/>
        </w:rPr>
        <w:t xml:space="preserve"> </w:t>
      </w:r>
      <w:r>
        <w:t>may</w:t>
      </w:r>
      <w:r>
        <w:rPr>
          <w:spacing w:val="-5"/>
        </w:rPr>
        <w:t xml:space="preserve"> </w:t>
      </w:r>
      <w:r>
        <w:t>be</w:t>
      </w:r>
      <w:r>
        <w:rPr>
          <w:spacing w:val="-5"/>
        </w:rPr>
        <w:t xml:space="preserve"> </w:t>
      </w:r>
      <w:r>
        <w:t>rehabilitated</w:t>
      </w:r>
      <w:r>
        <w:rPr>
          <w:spacing w:val="-3"/>
        </w:rPr>
        <w:t xml:space="preserve"> </w:t>
      </w:r>
      <w:r>
        <w:rPr>
          <w:spacing w:val="-5"/>
        </w:rPr>
        <w:t>if:</w:t>
      </w:r>
    </w:p>
    <w:p w14:paraId="09BE6661" w14:textId="77777777" w:rsidR="00266A95" w:rsidRDefault="00266A95">
      <w:pPr>
        <w:pStyle w:val="BodyText"/>
      </w:pPr>
    </w:p>
    <w:p w14:paraId="09BE6662" w14:textId="77777777" w:rsidR="00266A95" w:rsidRDefault="00196874">
      <w:pPr>
        <w:pStyle w:val="ListParagraph"/>
        <w:numPr>
          <w:ilvl w:val="1"/>
          <w:numId w:val="10"/>
        </w:numPr>
        <w:tabs>
          <w:tab w:val="left" w:pos="839"/>
        </w:tabs>
        <w:ind w:left="839" w:right="516" w:hanging="360"/>
        <w:rPr>
          <w:sz w:val="24"/>
        </w:rPr>
      </w:pPr>
      <w:r>
        <w:rPr>
          <w:sz w:val="24"/>
        </w:rPr>
        <w:t>it</w:t>
      </w:r>
      <w:r>
        <w:rPr>
          <w:spacing w:val="-4"/>
          <w:sz w:val="24"/>
        </w:rPr>
        <w:t xml:space="preserve"> </w:t>
      </w:r>
      <w:r>
        <w:rPr>
          <w:sz w:val="24"/>
        </w:rPr>
        <w:t>is</w:t>
      </w:r>
      <w:r>
        <w:rPr>
          <w:spacing w:val="-5"/>
          <w:sz w:val="24"/>
        </w:rPr>
        <w:t xml:space="preserve"> </w:t>
      </w:r>
      <w:r>
        <w:rPr>
          <w:sz w:val="24"/>
        </w:rPr>
        <w:t>at</w:t>
      </w:r>
      <w:r>
        <w:rPr>
          <w:spacing w:val="-7"/>
          <w:sz w:val="24"/>
        </w:rPr>
        <w:t xml:space="preserve"> </w:t>
      </w:r>
      <w:r>
        <w:rPr>
          <w:sz w:val="24"/>
        </w:rPr>
        <w:t>least</w:t>
      </w:r>
      <w:r>
        <w:rPr>
          <w:spacing w:val="-5"/>
          <w:sz w:val="24"/>
        </w:rPr>
        <w:t xml:space="preserve"> </w:t>
      </w:r>
      <w:r>
        <w:rPr>
          <w:sz w:val="24"/>
        </w:rPr>
        <w:t>four</w:t>
      </w:r>
      <w:r>
        <w:rPr>
          <w:spacing w:val="-8"/>
          <w:sz w:val="24"/>
        </w:rPr>
        <w:t xml:space="preserve"> </w:t>
      </w:r>
      <w:r>
        <w:rPr>
          <w:sz w:val="24"/>
        </w:rPr>
        <w:t>(4)</w:t>
      </w:r>
      <w:r>
        <w:rPr>
          <w:spacing w:val="-5"/>
          <w:sz w:val="24"/>
        </w:rPr>
        <w:t xml:space="preserve"> </w:t>
      </w:r>
      <w:r>
        <w:rPr>
          <w:sz w:val="24"/>
        </w:rPr>
        <w:t>years</w:t>
      </w:r>
      <w:r>
        <w:rPr>
          <w:spacing w:val="-5"/>
          <w:sz w:val="24"/>
        </w:rPr>
        <w:t xml:space="preserve"> </w:t>
      </w:r>
      <w:r>
        <w:rPr>
          <w:sz w:val="24"/>
        </w:rPr>
        <w:t>old</w:t>
      </w:r>
      <w:r>
        <w:rPr>
          <w:spacing w:val="-4"/>
          <w:sz w:val="24"/>
        </w:rPr>
        <w:t xml:space="preserve"> </w:t>
      </w:r>
      <w:r>
        <w:rPr>
          <w:sz w:val="24"/>
        </w:rPr>
        <w:t>or</w:t>
      </w:r>
      <w:r>
        <w:rPr>
          <w:spacing w:val="-8"/>
          <w:sz w:val="24"/>
        </w:rPr>
        <w:t xml:space="preserve"> </w:t>
      </w:r>
      <w:r>
        <w:rPr>
          <w:sz w:val="24"/>
        </w:rPr>
        <w:t>has</w:t>
      </w:r>
      <w:r>
        <w:rPr>
          <w:spacing w:val="-5"/>
          <w:sz w:val="24"/>
        </w:rPr>
        <w:t xml:space="preserve"> </w:t>
      </w:r>
      <w:r>
        <w:rPr>
          <w:sz w:val="24"/>
        </w:rPr>
        <w:t>100,000</w:t>
      </w:r>
      <w:r>
        <w:rPr>
          <w:spacing w:val="-3"/>
          <w:sz w:val="24"/>
        </w:rPr>
        <w:t xml:space="preserve"> </w:t>
      </w:r>
      <w:r>
        <w:rPr>
          <w:sz w:val="24"/>
        </w:rPr>
        <w:t>miles</w:t>
      </w:r>
      <w:r>
        <w:rPr>
          <w:spacing w:val="-5"/>
          <w:sz w:val="24"/>
        </w:rPr>
        <w:t xml:space="preserve"> </w:t>
      </w:r>
      <w:r>
        <w:rPr>
          <w:sz w:val="24"/>
        </w:rPr>
        <w:t>(this</w:t>
      </w:r>
      <w:r>
        <w:rPr>
          <w:spacing w:val="-5"/>
          <w:sz w:val="24"/>
        </w:rPr>
        <w:t xml:space="preserve"> </w:t>
      </w:r>
      <w:r>
        <w:rPr>
          <w:sz w:val="24"/>
        </w:rPr>
        <w:t>may</w:t>
      </w:r>
      <w:r>
        <w:rPr>
          <w:spacing w:val="-8"/>
          <w:sz w:val="24"/>
        </w:rPr>
        <w:t xml:space="preserve"> </w:t>
      </w:r>
      <w:r>
        <w:rPr>
          <w:sz w:val="24"/>
        </w:rPr>
        <w:t>be</w:t>
      </w:r>
      <w:r>
        <w:rPr>
          <w:spacing w:val="-5"/>
          <w:sz w:val="24"/>
        </w:rPr>
        <w:t xml:space="preserve"> </w:t>
      </w:r>
      <w:r>
        <w:rPr>
          <w:sz w:val="24"/>
        </w:rPr>
        <w:t>projected</w:t>
      </w:r>
      <w:r>
        <w:rPr>
          <w:spacing w:val="-3"/>
          <w:sz w:val="24"/>
        </w:rPr>
        <w:t xml:space="preserve"> </w:t>
      </w:r>
      <w:r>
        <w:rPr>
          <w:sz w:val="24"/>
        </w:rPr>
        <w:t>in</w:t>
      </w:r>
      <w:r>
        <w:rPr>
          <w:spacing w:val="-4"/>
          <w:sz w:val="24"/>
        </w:rPr>
        <w:t xml:space="preserve"> </w:t>
      </w:r>
      <w:r>
        <w:rPr>
          <w:sz w:val="24"/>
        </w:rPr>
        <w:t>accordance with the vehicle replacement formula chart).</w:t>
      </w:r>
    </w:p>
    <w:p w14:paraId="09BE6663"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6"/>
          <w:sz w:val="24"/>
        </w:rPr>
        <w:t xml:space="preserve"> </w:t>
      </w:r>
      <w:r>
        <w:rPr>
          <w:sz w:val="24"/>
        </w:rPr>
        <w:t>cost</w:t>
      </w:r>
      <w:r>
        <w:rPr>
          <w:spacing w:val="-2"/>
          <w:sz w:val="24"/>
        </w:rPr>
        <w:t xml:space="preserve"> </w:t>
      </w:r>
      <w:r>
        <w:rPr>
          <w:sz w:val="24"/>
        </w:rPr>
        <w:t>of</w:t>
      </w:r>
      <w:r>
        <w:rPr>
          <w:spacing w:val="-6"/>
          <w:sz w:val="24"/>
        </w:rPr>
        <w:t xml:space="preserve"> </w:t>
      </w:r>
      <w:r>
        <w:rPr>
          <w:sz w:val="24"/>
        </w:rPr>
        <w:t>the</w:t>
      </w:r>
      <w:r>
        <w:rPr>
          <w:spacing w:val="-1"/>
          <w:sz w:val="24"/>
        </w:rPr>
        <w:t xml:space="preserve"> </w:t>
      </w:r>
      <w:r>
        <w:rPr>
          <w:sz w:val="24"/>
        </w:rPr>
        <w:t>rehabilitation</w:t>
      </w:r>
      <w:r>
        <w:rPr>
          <w:spacing w:val="-4"/>
          <w:sz w:val="24"/>
        </w:rPr>
        <w:t xml:space="preserve"> </w:t>
      </w:r>
      <w:r>
        <w:rPr>
          <w:sz w:val="24"/>
        </w:rPr>
        <w:t>is</w:t>
      </w:r>
      <w:r>
        <w:rPr>
          <w:spacing w:val="-3"/>
          <w:sz w:val="24"/>
        </w:rPr>
        <w:t xml:space="preserve"> </w:t>
      </w:r>
      <w:r>
        <w:rPr>
          <w:sz w:val="24"/>
        </w:rPr>
        <w:t>less</w:t>
      </w:r>
      <w:r>
        <w:rPr>
          <w:spacing w:val="-4"/>
          <w:sz w:val="24"/>
        </w:rPr>
        <w:t xml:space="preserve"> </w:t>
      </w:r>
      <w:r>
        <w:rPr>
          <w:sz w:val="24"/>
        </w:rPr>
        <w:t>than</w:t>
      </w:r>
      <w:r>
        <w:rPr>
          <w:spacing w:val="-5"/>
          <w:sz w:val="24"/>
        </w:rPr>
        <w:t xml:space="preserve"> </w:t>
      </w:r>
      <w:r>
        <w:rPr>
          <w:sz w:val="24"/>
        </w:rPr>
        <w:t>50%</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purchase</w:t>
      </w:r>
      <w:r>
        <w:rPr>
          <w:spacing w:val="-2"/>
          <w:sz w:val="24"/>
        </w:rPr>
        <w:t xml:space="preserve"> </w:t>
      </w:r>
      <w:r>
        <w:rPr>
          <w:sz w:val="24"/>
        </w:rPr>
        <w:t>price</w:t>
      </w:r>
      <w:r>
        <w:rPr>
          <w:spacing w:val="-3"/>
          <w:sz w:val="24"/>
        </w:rPr>
        <w:t xml:space="preserve"> </w:t>
      </w:r>
      <w:r>
        <w:rPr>
          <w:sz w:val="24"/>
        </w:rPr>
        <w:t>of</w:t>
      </w:r>
      <w:r>
        <w:rPr>
          <w:spacing w:val="-6"/>
          <w:sz w:val="24"/>
        </w:rPr>
        <w:t xml:space="preserve"> </w:t>
      </w:r>
      <w:r>
        <w:rPr>
          <w:sz w:val="24"/>
        </w:rPr>
        <w:t>a</w:t>
      </w:r>
      <w:r>
        <w:rPr>
          <w:spacing w:val="-5"/>
          <w:sz w:val="24"/>
        </w:rPr>
        <w:t xml:space="preserve"> </w:t>
      </w:r>
      <w:r>
        <w:rPr>
          <w:sz w:val="24"/>
        </w:rPr>
        <w:t xml:space="preserve">“like” </w:t>
      </w:r>
      <w:r>
        <w:rPr>
          <w:spacing w:val="-2"/>
          <w:sz w:val="24"/>
        </w:rPr>
        <w:t>vehicle.</w:t>
      </w:r>
    </w:p>
    <w:p w14:paraId="09BE6664"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10"/>
          <w:sz w:val="24"/>
        </w:rPr>
        <w:t xml:space="preserve"> </w:t>
      </w:r>
      <w:r>
        <w:rPr>
          <w:sz w:val="24"/>
        </w:rPr>
        <w:t>rehabilitation</w:t>
      </w:r>
      <w:r>
        <w:rPr>
          <w:spacing w:val="-5"/>
          <w:sz w:val="24"/>
        </w:rPr>
        <w:t xml:space="preserve"> </w:t>
      </w:r>
      <w:r>
        <w:rPr>
          <w:sz w:val="24"/>
        </w:rPr>
        <w:t>work</w:t>
      </w:r>
      <w:r>
        <w:rPr>
          <w:spacing w:val="-8"/>
          <w:sz w:val="24"/>
        </w:rPr>
        <w:t xml:space="preserve"> </w:t>
      </w:r>
      <w:r>
        <w:rPr>
          <w:sz w:val="24"/>
        </w:rPr>
        <w:t>restores</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6"/>
          <w:sz w:val="24"/>
        </w:rPr>
        <w:t xml:space="preserve"> </w:t>
      </w:r>
      <w:r>
        <w:rPr>
          <w:sz w:val="24"/>
        </w:rPr>
        <w:t>a</w:t>
      </w:r>
      <w:r>
        <w:rPr>
          <w:spacing w:val="-5"/>
          <w:sz w:val="24"/>
        </w:rPr>
        <w:t xml:space="preserve"> </w:t>
      </w:r>
      <w:r>
        <w:rPr>
          <w:sz w:val="24"/>
        </w:rPr>
        <w:t>“nearly</w:t>
      </w:r>
      <w:r>
        <w:rPr>
          <w:spacing w:val="-6"/>
          <w:sz w:val="24"/>
        </w:rPr>
        <w:t xml:space="preserve"> </w:t>
      </w:r>
      <w:r>
        <w:rPr>
          <w:sz w:val="24"/>
        </w:rPr>
        <w:t>new”</w:t>
      </w:r>
      <w:r>
        <w:rPr>
          <w:spacing w:val="-1"/>
          <w:sz w:val="24"/>
        </w:rPr>
        <w:t xml:space="preserve"> </w:t>
      </w:r>
      <w:r>
        <w:rPr>
          <w:sz w:val="24"/>
        </w:rPr>
        <w:t>vehicle</w:t>
      </w:r>
      <w:r>
        <w:rPr>
          <w:spacing w:val="-5"/>
          <w:sz w:val="24"/>
        </w:rPr>
        <w:t xml:space="preserve"> </w:t>
      </w:r>
      <w:r>
        <w:rPr>
          <w:spacing w:val="-2"/>
          <w:sz w:val="24"/>
        </w:rPr>
        <w:t>status</w:t>
      </w:r>
    </w:p>
    <w:p w14:paraId="09BE6665" w14:textId="77777777" w:rsidR="00266A95" w:rsidRDefault="00196874">
      <w:pPr>
        <w:pStyle w:val="ListParagraph"/>
        <w:numPr>
          <w:ilvl w:val="1"/>
          <w:numId w:val="10"/>
        </w:numPr>
        <w:tabs>
          <w:tab w:val="left" w:pos="840"/>
        </w:tabs>
        <w:spacing w:before="5"/>
        <w:ind w:left="840" w:right="564" w:hanging="360"/>
        <w:rPr>
          <w:sz w:val="24"/>
        </w:rPr>
      </w:pPr>
      <w:r>
        <w:rPr>
          <w:sz w:val="24"/>
        </w:rPr>
        <w:t>the</w:t>
      </w:r>
      <w:r>
        <w:rPr>
          <w:spacing w:val="-5"/>
          <w:sz w:val="24"/>
        </w:rPr>
        <w:t xml:space="preserve"> </w:t>
      </w:r>
      <w:r>
        <w:rPr>
          <w:sz w:val="24"/>
        </w:rPr>
        <w:t>vehicle</w:t>
      </w:r>
      <w:r>
        <w:rPr>
          <w:spacing w:val="-6"/>
          <w:sz w:val="24"/>
        </w:rPr>
        <w:t xml:space="preserve"> </w:t>
      </w:r>
      <w:r>
        <w:rPr>
          <w:sz w:val="24"/>
        </w:rPr>
        <w:t>can</w:t>
      </w:r>
      <w:r>
        <w:rPr>
          <w:spacing w:val="-5"/>
          <w:sz w:val="24"/>
        </w:rPr>
        <w:t xml:space="preserve"> </w:t>
      </w:r>
      <w:r>
        <w:rPr>
          <w:sz w:val="24"/>
        </w:rPr>
        <w:t>meet,</w:t>
      </w:r>
      <w:r>
        <w:rPr>
          <w:spacing w:val="-4"/>
          <w:sz w:val="24"/>
        </w:rPr>
        <w:t xml:space="preserve"> </w:t>
      </w:r>
      <w:r>
        <w:rPr>
          <w:sz w:val="24"/>
        </w:rPr>
        <w:t>after</w:t>
      </w:r>
      <w:r>
        <w:rPr>
          <w:spacing w:val="-9"/>
          <w:sz w:val="24"/>
        </w:rPr>
        <w:t xml:space="preserve"> </w:t>
      </w:r>
      <w:r>
        <w:rPr>
          <w:sz w:val="24"/>
        </w:rPr>
        <w:t>rehabilitation,</w:t>
      </w:r>
      <w:r>
        <w:rPr>
          <w:spacing w:val="-5"/>
          <w:sz w:val="24"/>
        </w:rPr>
        <w:t xml:space="preserve"> </w:t>
      </w:r>
      <w:r>
        <w:rPr>
          <w:sz w:val="24"/>
        </w:rPr>
        <w:t>the</w:t>
      </w:r>
      <w:r>
        <w:rPr>
          <w:spacing w:val="-5"/>
          <w:sz w:val="24"/>
        </w:rPr>
        <w:t xml:space="preserve"> </w:t>
      </w:r>
      <w:r>
        <w:rPr>
          <w:sz w:val="24"/>
        </w:rPr>
        <w:t>current</w:t>
      </w:r>
      <w:r>
        <w:rPr>
          <w:spacing w:val="-5"/>
          <w:sz w:val="24"/>
        </w:rPr>
        <w:t xml:space="preserve"> </w:t>
      </w:r>
      <w:r>
        <w:rPr>
          <w:sz w:val="24"/>
        </w:rPr>
        <w:t>Section</w:t>
      </w:r>
      <w:r>
        <w:rPr>
          <w:spacing w:val="-6"/>
          <w:sz w:val="24"/>
        </w:rPr>
        <w:t xml:space="preserve"> </w:t>
      </w:r>
      <w:r>
        <w:rPr>
          <w:sz w:val="24"/>
        </w:rPr>
        <w:t>5310</w:t>
      </w:r>
      <w:r>
        <w:rPr>
          <w:spacing w:val="-9"/>
          <w:sz w:val="24"/>
        </w:rPr>
        <w:t xml:space="preserve"> </w:t>
      </w:r>
      <w:r>
        <w:rPr>
          <w:sz w:val="24"/>
        </w:rPr>
        <w:t>safety</w:t>
      </w:r>
      <w:r>
        <w:rPr>
          <w:spacing w:val="-9"/>
          <w:sz w:val="24"/>
        </w:rPr>
        <w:t xml:space="preserve"> </w:t>
      </w:r>
      <w:r>
        <w:rPr>
          <w:sz w:val="24"/>
        </w:rPr>
        <w:t>standards</w:t>
      </w:r>
      <w:r>
        <w:rPr>
          <w:spacing w:val="-11"/>
          <w:sz w:val="24"/>
        </w:rPr>
        <w:t xml:space="preserve"> </w:t>
      </w:r>
      <w:r>
        <w:rPr>
          <w:sz w:val="24"/>
        </w:rPr>
        <w:t xml:space="preserve">and </w:t>
      </w:r>
      <w:r>
        <w:rPr>
          <w:spacing w:val="-2"/>
          <w:sz w:val="24"/>
        </w:rPr>
        <w:t>specifications</w:t>
      </w:r>
    </w:p>
    <w:p w14:paraId="09BE6666" w14:textId="77777777" w:rsidR="00266A95" w:rsidRDefault="00196874">
      <w:pPr>
        <w:pStyle w:val="ListParagraph"/>
        <w:numPr>
          <w:ilvl w:val="1"/>
          <w:numId w:val="10"/>
        </w:numPr>
        <w:tabs>
          <w:tab w:val="left" w:pos="839"/>
        </w:tabs>
        <w:ind w:left="839" w:right="257" w:hanging="360"/>
        <w:rPr>
          <w:sz w:val="24"/>
        </w:rPr>
      </w:pPr>
      <w:r>
        <w:rPr>
          <w:sz w:val="24"/>
        </w:rPr>
        <w:t>the</w:t>
      </w:r>
      <w:r>
        <w:rPr>
          <w:spacing w:val="-4"/>
          <w:sz w:val="24"/>
        </w:rPr>
        <w:t xml:space="preserve"> </w:t>
      </w:r>
      <w:r>
        <w:rPr>
          <w:sz w:val="24"/>
        </w:rPr>
        <w:t>rehabilitation</w:t>
      </w:r>
      <w:r>
        <w:rPr>
          <w:spacing w:val="-5"/>
          <w:sz w:val="24"/>
        </w:rPr>
        <w:t xml:space="preserve"> </w:t>
      </w:r>
      <w:r>
        <w:rPr>
          <w:sz w:val="24"/>
        </w:rPr>
        <w:t>work</w:t>
      </w:r>
      <w:r>
        <w:rPr>
          <w:spacing w:val="-6"/>
          <w:sz w:val="24"/>
        </w:rPr>
        <w:t xml:space="preserve"> </w:t>
      </w:r>
      <w:r>
        <w:rPr>
          <w:sz w:val="24"/>
        </w:rPr>
        <w:t>will</w:t>
      </w:r>
      <w:r>
        <w:rPr>
          <w:spacing w:val="-5"/>
          <w:sz w:val="24"/>
        </w:rPr>
        <w:t xml:space="preserve"> </w:t>
      </w:r>
      <w:r>
        <w:rPr>
          <w:sz w:val="24"/>
        </w:rPr>
        <w:t>add</w:t>
      </w:r>
      <w:r>
        <w:rPr>
          <w:spacing w:val="-2"/>
          <w:sz w:val="24"/>
        </w:rPr>
        <w:t xml:space="preserve"> </w:t>
      </w:r>
      <w:r>
        <w:rPr>
          <w:sz w:val="24"/>
        </w:rPr>
        <w:t>36</w:t>
      </w:r>
      <w:r>
        <w:rPr>
          <w:spacing w:val="-6"/>
          <w:sz w:val="24"/>
        </w:rPr>
        <w:t xml:space="preserve"> </w:t>
      </w:r>
      <w:r>
        <w:rPr>
          <w:sz w:val="24"/>
        </w:rPr>
        <w:t>months</w:t>
      </w:r>
      <w:r>
        <w:rPr>
          <w:spacing w:val="-5"/>
          <w:sz w:val="24"/>
        </w:rPr>
        <w:t xml:space="preserve"> </w:t>
      </w:r>
      <w:r>
        <w:rPr>
          <w:sz w:val="24"/>
        </w:rPr>
        <w:t>or</w:t>
      </w:r>
      <w:r>
        <w:rPr>
          <w:spacing w:val="-6"/>
          <w:sz w:val="24"/>
        </w:rPr>
        <w:t xml:space="preserve"> </w:t>
      </w:r>
      <w:r>
        <w:rPr>
          <w:sz w:val="24"/>
        </w:rPr>
        <w:t>approximately</w:t>
      </w:r>
      <w:r>
        <w:rPr>
          <w:spacing w:val="-6"/>
          <w:sz w:val="24"/>
        </w:rPr>
        <w:t xml:space="preserve"> </w:t>
      </w:r>
      <w:r>
        <w:rPr>
          <w:sz w:val="24"/>
        </w:rPr>
        <w:t>65,000</w:t>
      </w:r>
      <w:r>
        <w:rPr>
          <w:spacing w:val="-3"/>
          <w:sz w:val="24"/>
        </w:rPr>
        <w:t xml:space="preserve"> </w:t>
      </w:r>
      <w:r>
        <w:rPr>
          <w:sz w:val="24"/>
        </w:rPr>
        <w:t>miles</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life</w:t>
      </w:r>
      <w:r>
        <w:rPr>
          <w:spacing w:val="-4"/>
          <w:sz w:val="24"/>
        </w:rPr>
        <w:t xml:space="preserve"> </w:t>
      </w:r>
      <w:r>
        <w:rPr>
          <w:sz w:val="24"/>
        </w:rPr>
        <w:t>of</w:t>
      </w:r>
      <w:r>
        <w:rPr>
          <w:spacing w:val="-6"/>
          <w:sz w:val="24"/>
        </w:rPr>
        <w:t xml:space="preserve"> </w:t>
      </w:r>
      <w:r>
        <w:rPr>
          <w:sz w:val="24"/>
        </w:rPr>
        <w:t xml:space="preserve">the </w:t>
      </w:r>
      <w:r>
        <w:rPr>
          <w:spacing w:val="-2"/>
          <w:sz w:val="24"/>
        </w:rPr>
        <w:t>vehicle</w:t>
      </w:r>
    </w:p>
    <w:p w14:paraId="09BE6667" w14:textId="77777777" w:rsidR="00266A95" w:rsidRDefault="00196874">
      <w:pPr>
        <w:pStyle w:val="BodyText"/>
        <w:spacing w:before="280"/>
        <w:ind w:left="119"/>
      </w:pPr>
      <w:r>
        <w:t>If</w:t>
      </w:r>
      <w:r>
        <w:rPr>
          <w:spacing w:val="-8"/>
        </w:rPr>
        <w:t xml:space="preserve"> </w:t>
      </w:r>
      <w:r>
        <w:t>such</w:t>
      </w:r>
      <w:r>
        <w:rPr>
          <w:spacing w:val="-5"/>
        </w:rPr>
        <w:t xml:space="preserve"> </w:t>
      </w:r>
      <w:r>
        <w:t>rehabilitation</w:t>
      </w:r>
      <w:r>
        <w:rPr>
          <w:spacing w:val="-5"/>
        </w:rPr>
        <w:t xml:space="preserve"> </w:t>
      </w:r>
      <w:r>
        <w:t>work</w:t>
      </w:r>
      <w:r>
        <w:rPr>
          <w:spacing w:val="-8"/>
        </w:rPr>
        <w:t xml:space="preserve"> </w:t>
      </w:r>
      <w:r>
        <w:t>is</w:t>
      </w:r>
      <w:r>
        <w:rPr>
          <w:spacing w:val="-5"/>
        </w:rPr>
        <w:t xml:space="preserve"> </w:t>
      </w:r>
      <w:r>
        <w:t>approved</w:t>
      </w:r>
      <w:r>
        <w:rPr>
          <w:spacing w:val="-4"/>
        </w:rPr>
        <w:t xml:space="preserve"> </w:t>
      </w:r>
      <w:r>
        <w:t>for</w:t>
      </w:r>
      <w:r>
        <w:rPr>
          <w:spacing w:val="-8"/>
        </w:rPr>
        <w:t xml:space="preserve"> </w:t>
      </w:r>
      <w:r>
        <w:t>funding</w:t>
      </w:r>
      <w:r>
        <w:rPr>
          <w:spacing w:val="-8"/>
        </w:rPr>
        <w:t xml:space="preserve"> </w:t>
      </w:r>
      <w:r>
        <w:t>under</w:t>
      </w:r>
      <w:r>
        <w:rPr>
          <w:spacing w:val="-8"/>
        </w:rPr>
        <w:t xml:space="preserve"> </w:t>
      </w:r>
      <w:r>
        <w:t>this</w:t>
      </w:r>
      <w:r>
        <w:rPr>
          <w:spacing w:val="-5"/>
        </w:rPr>
        <w:t xml:space="preserve"> </w:t>
      </w:r>
      <w:r>
        <w:t>Section</w:t>
      </w:r>
      <w:r>
        <w:rPr>
          <w:spacing w:val="-7"/>
        </w:rPr>
        <w:t xml:space="preserve"> </w:t>
      </w:r>
      <w:r>
        <w:t>5310</w:t>
      </w:r>
      <w:r>
        <w:rPr>
          <w:spacing w:val="-8"/>
        </w:rPr>
        <w:t xml:space="preserve"> </w:t>
      </w:r>
      <w:r>
        <w:t>application,</w:t>
      </w:r>
      <w:r>
        <w:rPr>
          <w:spacing w:val="-4"/>
        </w:rPr>
        <w:t xml:space="preserve"> </w:t>
      </w:r>
      <w:r>
        <w:t>the</w:t>
      </w:r>
      <w:r>
        <w:rPr>
          <w:spacing w:val="-7"/>
        </w:rPr>
        <w:t xml:space="preserve"> </w:t>
      </w:r>
      <w:r>
        <w:t>MDOT MTA will have final approval on specifications and solicitation.</w:t>
      </w:r>
    </w:p>
    <w:p w14:paraId="09BE6668" w14:textId="77777777" w:rsidR="00266A95" w:rsidRDefault="00196874">
      <w:pPr>
        <w:pStyle w:val="Heading6"/>
        <w:spacing w:before="280"/>
        <w:ind w:left="120"/>
      </w:pPr>
      <w:bookmarkStart w:id="118" w:name="Vehicle_Inventory"/>
      <w:bookmarkEnd w:id="118"/>
      <w:r>
        <w:rPr>
          <w:u w:val="single"/>
        </w:rPr>
        <w:t>Vehicle</w:t>
      </w:r>
      <w:r>
        <w:rPr>
          <w:spacing w:val="-9"/>
          <w:u w:val="single"/>
        </w:rPr>
        <w:t xml:space="preserve"> </w:t>
      </w:r>
      <w:r>
        <w:rPr>
          <w:spacing w:val="-2"/>
          <w:u w:val="single"/>
        </w:rPr>
        <w:t>Inventory</w:t>
      </w:r>
    </w:p>
    <w:p w14:paraId="09BE6669" w14:textId="77777777" w:rsidR="00266A95" w:rsidRDefault="00266A95">
      <w:pPr>
        <w:pStyle w:val="BodyText"/>
        <w:spacing w:before="1"/>
        <w:rPr>
          <w:b/>
        </w:rPr>
      </w:pPr>
    </w:p>
    <w:p w14:paraId="09BE666A" w14:textId="77777777" w:rsidR="00266A95" w:rsidRDefault="00196874">
      <w:pPr>
        <w:pStyle w:val="BodyText"/>
        <w:ind w:left="120" w:right="749"/>
      </w:pPr>
      <w:r>
        <w:t>Please</w:t>
      </w:r>
      <w:r>
        <w:rPr>
          <w:spacing w:val="-5"/>
        </w:rPr>
        <w:t xml:space="preserve"> </w:t>
      </w:r>
      <w:r>
        <w:t>complete</w:t>
      </w:r>
      <w:r>
        <w:rPr>
          <w:spacing w:val="-7"/>
        </w:rPr>
        <w:t xml:space="preserve"> </w:t>
      </w:r>
      <w:r>
        <w:t>this</w:t>
      </w:r>
      <w:r>
        <w:rPr>
          <w:spacing w:val="-5"/>
        </w:rPr>
        <w:t xml:space="preserve"> </w:t>
      </w:r>
      <w:r>
        <w:t>form</w:t>
      </w:r>
      <w:r>
        <w:rPr>
          <w:spacing w:val="-8"/>
        </w:rPr>
        <w:t xml:space="preserve"> </w:t>
      </w:r>
      <w:r>
        <w:t>for</w:t>
      </w:r>
      <w:r>
        <w:rPr>
          <w:spacing w:val="-6"/>
        </w:rPr>
        <w:t xml:space="preserve"> </w:t>
      </w:r>
      <w:r>
        <w:t>your</w:t>
      </w:r>
      <w:r>
        <w:rPr>
          <w:spacing w:val="-8"/>
        </w:rPr>
        <w:t xml:space="preserve"> </w:t>
      </w:r>
      <w:r>
        <w:t>agency’s</w:t>
      </w:r>
      <w:r>
        <w:rPr>
          <w:spacing w:val="-5"/>
        </w:rPr>
        <w:t xml:space="preserve"> </w:t>
      </w:r>
      <w:r>
        <w:t>entire</w:t>
      </w:r>
      <w:r>
        <w:rPr>
          <w:spacing w:val="-5"/>
        </w:rPr>
        <w:t xml:space="preserve"> </w:t>
      </w:r>
      <w:r>
        <w:t>vehicle</w:t>
      </w:r>
      <w:r>
        <w:rPr>
          <w:spacing w:val="-6"/>
        </w:rPr>
        <w:t xml:space="preserve"> </w:t>
      </w:r>
      <w:r>
        <w:t>inventory.</w:t>
      </w:r>
      <w:r>
        <w:rPr>
          <w:spacing w:val="36"/>
        </w:rPr>
        <w:t xml:space="preserve"> </w:t>
      </w:r>
      <w:r>
        <w:t>List</w:t>
      </w:r>
      <w:r>
        <w:rPr>
          <w:spacing w:val="-5"/>
        </w:rPr>
        <w:t xml:space="preserve"> </w:t>
      </w:r>
      <w:r>
        <w:t>all</w:t>
      </w:r>
      <w:r>
        <w:rPr>
          <w:spacing w:val="-8"/>
        </w:rPr>
        <w:t xml:space="preserve"> </w:t>
      </w:r>
      <w:r>
        <w:t>vehicles</w:t>
      </w:r>
      <w:r>
        <w:rPr>
          <w:spacing w:val="-5"/>
        </w:rPr>
        <w:t xml:space="preserve"> </w:t>
      </w:r>
      <w:r>
        <w:t>in</w:t>
      </w:r>
      <w:r>
        <w:rPr>
          <w:spacing w:val="-5"/>
        </w:rPr>
        <w:t xml:space="preserve"> </w:t>
      </w:r>
      <w:r>
        <w:t>the following order:</w:t>
      </w:r>
    </w:p>
    <w:p w14:paraId="09BE666B" w14:textId="77777777" w:rsidR="00266A95" w:rsidRDefault="00196874">
      <w:pPr>
        <w:pStyle w:val="ListParagraph"/>
        <w:numPr>
          <w:ilvl w:val="1"/>
          <w:numId w:val="10"/>
        </w:numPr>
        <w:tabs>
          <w:tab w:val="left" w:pos="839"/>
        </w:tabs>
        <w:spacing w:before="281"/>
        <w:ind w:left="839" w:hanging="359"/>
        <w:rPr>
          <w:sz w:val="24"/>
        </w:rPr>
      </w:pPr>
      <w:r>
        <w:rPr>
          <w:sz w:val="24"/>
        </w:rPr>
        <w:t>vehicles</w:t>
      </w:r>
      <w:r>
        <w:rPr>
          <w:spacing w:val="-10"/>
          <w:sz w:val="24"/>
        </w:rPr>
        <w:t xml:space="preserve"> </w:t>
      </w:r>
      <w:r>
        <w:rPr>
          <w:sz w:val="24"/>
        </w:rPr>
        <w:t>that</w:t>
      </w:r>
      <w:r>
        <w:rPr>
          <w:spacing w:val="-5"/>
          <w:sz w:val="24"/>
        </w:rPr>
        <w:t xml:space="preserve"> </w:t>
      </w:r>
      <w:r>
        <w:rPr>
          <w:sz w:val="24"/>
        </w:rPr>
        <w:t>are</w:t>
      </w:r>
      <w:r>
        <w:rPr>
          <w:spacing w:val="-5"/>
          <w:sz w:val="24"/>
        </w:rPr>
        <w:t xml:space="preserve"> </w:t>
      </w:r>
      <w:r>
        <w:rPr>
          <w:sz w:val="24"/>
        </w:rPr>
        <w:t>to</w:t>
      </w:r>
      <w:r>
        <w:rPr>
          <w:spacing w:val="-8"/>
          <w:sz w:val="24"/>
        </w:rPr>
        <w:t xml:space="preserve"> </w:t>
      </w:r>
      <w:r>
        <w:rPr>
          <w:sz w:val="24"/>
        </w:rPr>
        <w:t>be</w:t>
      </w:r>
      <w:r>
        <w:rPr>
          <w:spacing w:val="-6"/>
          <w:sz w:val="24"/>
        </w:rPr>
        <w:t xml:space="preserve"> </w:t>
      </w:r>
      <w:r>
        <w:rPr>
          <w:sz w:val="24"/>
        </w:rPr>
        <w:t>replaced</w:t>
      </w:r>
      <w:r>
        <w:rPr>
          <w:spacing w:val="-4"/>
          <w:sz w:val="24"/>
        </w:rPr>
        <w:t xml:space="preserve"> </w:t>
      </w:r>
      <w:r>
        <w:rPr>
          <w:sz w:val="24"/>
        </w:rPr>
        <w:t>or</w:t>
      </w:r>
      <w:r>
        <w:rPr>
          <w:spacing w:val="-7"/>
          <w:sz w:val="24"/>
        </w:rPr>
        <w:t xml:space="preserve"> </w:t>
      </w:r>
      <w:r>
        <w:rPr>
          <w:sz w:val="24"/>
        </w:rPr>
        <w:t>rehabilitated;</w:t>
      </w:r>
      <w:r>
        <w:rPr>
          <w:spacing w:val="-8"/>
          <w:sz w:val="24"/>
        </w:rPr>
        <w:t xml:space="preserve"> </w:t>
      </w:r>
      <w:r>
        <w:rPr>
          <w:sz w:val="24"/>
        </w:rPr>
        <w:t>[list</w:t>
      </w:r>
      <w:r>
        <w:rPr>
          <w:spacing w:val="-5"/>
          <w:sz w:val="24"/>
        </w:rPr>
        <w:t xml:space="preserve"> </w:t>
      </w:r>
      <w:r>
        <w:rPr>
          <w:sz w:val="24"/>
        </w:rPr>
        <w:t>highest</w:t>
      </w:r>
      <w:r>
        <w:rPr>
          <w:spacing w:val="-5"/>
          <w:sz w:val="24"/>
        </w:rPr>
        <w:t xml:space="preserve"> </w:t>
      </w:r>
      <w:r>
        <w:rPr>
          <w:sz w:val="24"/>
        </w:rPr>
        <w:t>priority</w:t>
      </w:r>
      <w:r>
        <w:rPr>
          <w:spacing w:val="-6"/>
          <w:sz w:val="24"/>
        </w:rPr>
        <w:t xml:space="preserve"> </w:t>
      </w:r>
      <w:r>
        <w:rPr>
          <w:spacing w:val="-2"/>
          <w:sz w:val="24"/>
        </w:rPr>
        <w:t>first]</w:t>
      </w:r>
    </w:p>
    <w:p w14:paraId="09BE666C" w14:textId="77777777" w:rsidR="00266A95" w:rsidRDefault="00196874">
      <w:pPr>
        <w:pStyle w:val="ListParagraph"/>
        <w:numPr>
          <w:ilvl w:val="1"/>
          <w:numId w:val="10"/>
        </w:numPr>
        <w:tabs>
          <w:tab w:val="left" w:pos="839"/>
        </w:tabs>
        <w:ind w:left="839" w:hanging="359"/>
        <w:rPr>
          <w:sz w:val="24"/>
        </w:rPr>
      </w:pPr>
      <w:r>
        <w:rPr>
          <w:sz w:val="24"/>
        </w:rPr>
        <w:t>currently</w:t>
      </w:r>
      <w:r>
        <w:rPr>
          <w:spacing w:val="-10"/>
          <w:sz w:val="24"/>
        </w:rPr>
        <w:t xml:space="preserve"> </w:t>
      </w:r>
      <w:r>
        <w:rPr>
          <w:sz w:val="24"/>
        </w:rPr>
        <w:t>used</w:t>
      </w:r>
      <w:r>
        <w:rPr>
          <w:spacing w:val="-1"/>
          <w:sz w:val="24"/>
        </w:rPr>
        <w:t xml:space="preserve"> </w:t>
      </w:r>
      <w:r>
        <w:rPr>
          <w:sz w:val="24"/>
        </w:rPr>
        <w:t>vehicles</w:t>
      </w:r>
      <w:r>
        <w:rPr>
          <w:spacing w:val="-2"/>
          <w:sz w:val="24"/>
        </w:rPr>
        <w:t xml:space="preserve"> </w:t>
      </w:r>
      <w:r>
        <w:rPr>
          <w:sz w:val="24"/>
        </w:rPr>
        <w:t>that</w:t>
      </w:r>
      <w:r>
        <w:rPr>
          <w:spacing w:val="-5"/>
          <w:sz w:val="24"/>
        </w:rPr>
        <w:t xml:space="preserve"> </w:t>
      </w:r>
      <w:r>
        <w:rPr>
          <w:sz w:val="24"/>
        </w:rPr>
        <w:t>will</w:t>
      </w:r>
      <w:r>
        <w:rPr>
          <w:spacing w:val="-5"/>
          <w:sz w:val="24"/>
        </w:rPr>
        <w:t xml:space="preserve"> </w:t>
      </w:r>
      <w:r>
        <w:rPr>
          <w:sz w:val="24"/>
        </w:rPr>
        <w:t>not</w:t>
      </w:r>
      <w:r>
        <w:rPr>
          <w:spacing w:val="-3"/>
          <w:sz w:val="24"/>
        </w:rPr>
        <w:t xml:space="preserve"> </w:t>
      </w:r>
      <w:r>
        <w:rPr>
          <w:sz w:val="24"/>
        </w:rPr>
        <w:t>be</w:t>
      </w:r>
      <w:r>
        <w:rPr>
          <w:spacing w:val="-5"/>
          <w:sz w:val="24"/>
        </w:rPr>
        <w:t xml:space="preserve"> </w:t>
      </w:r>
      <w:r>
        <w:rPr>
          <w:sz w:val="24"/>
        </w:rPr>
        <w:t>affected</w:t>
      </w:r>
      <w:r>
        <w:rPr>
          <w:spacing w:val="-6"/>
          <w:sz w:val="24"/>
        </w:rPr>
        <w:t xml:space="preserve"> </w:t>
      </w:r>
      <w:r>
        <w:rPr>
          <w:sz w:val="24"/>
        </w:rPr>
        <w:t>by</w:t>
      </w:r>
      <w:r>
        <w:rPr>
          <w:spacing w:val="-6"/>
          <w:sz w:val="24"/>
        </w:rPr>
        <w:t xml:space="preserve"> </w:t>
      </w:r>
      <w:r>
        <w:rPr>
          <w:sz w:val="24"/>
        </w:rPr>
        <w:t>this</w:t>
      </w:r>
      <w:r>
        <w:rPr>
          <w:spacing w:val="-2"/>
          <w:sz w:val="24"/>
        </w:rPr>
        <w:t xml:space="preserve"> application;</w:t>
      </w:r>
    </w:p>
    <w:p w14:paraId="09BE666D" w14:textId="77777777" w:rsidR="00266A95" w:rsidRDefault="00196874">
      <w:pPr>
        <w:pStyle w:val="ListParagraph"/>
        <w:numPr>
          <w:ilvl w:val="1"/>
          <w:numId w:val="10"/>
        </w:numPr>
        <w:tabs>
          <w:tab w:val="left" w:pos="840"/>
        </w:tabs>
        <w:spacing w:before="1"/>
        <w:ind w:left="840" w:right="879" w:hanging="360"/>
        <w:rPr>
          <w:sz w:val="24"/>
        </w:rPr>
      </w:pPr>
      <w:r>
        <w:rPr>
          <w:sz w:val="24"/>
        </w:rPr>
        <w:t>vehicles</w:t>
      </w:r>
      <w:r>
        <w:rPr>
          <w:spacing w:val="-6"/>
          <w:sz w:val="24"/>
        </w:rPr>
        <w:t xml:space="preserve"> </w:t>
      </w:r>
      <w:r>
        <w:rPr>
          <w:sz w:val="24"/>
        </w:rPr>
        <w:t>that</w:t>
      </w:r>
      <w:r>
        <w:rPr>
          <w:spacing w:val="-6"/>
          <w:sz w:val="24"/>
        </w:rPr>
        <w:t xml:space="preserve"> </w:t>
      </w:r>
      <w:r>
        <w:rPr>
          <w:sz w:val="24"/>
        </w:rPr>
        <w:t>are</w:t>
      </w:r>
      <w:r>
        <w:rPr>
          <w:spacing w:val="-5"/>
          <w:sz w:val="24"/>
        </w:rPr>
        <w:t xml:space="preserve"> </w:t>
      </w:r>
      <w:r>
        <w:rPr>
          <w:sz w:val="24"/>
        </w:rPr>
        <w:t>currently</w:t>
      </w:r>
      <w:r>
        <w:rPr>
          <w:spacing w:val="-9"/>
          <w:sz w:val="24"/>
        </w:rPr>
        <w:t xml:space="preserve"> </w:t>
      </w:r>
      <w:r>
        <w:rPr>
          <w:sz w:val="24"/>
        </w:rPr>
        <w:t>on</w:t>
      </w:r>
      <w:r>
        <w:rPr>
          <w:spacing w:val="-5"/>
          <w:sz w:val="24"/>
        </w:rPr>
        <w:t xml:space="preserve"> </w:t>
      </w:r>
      <w:r>
        <w:rPr>
          <w:sz w:val="24"/>
        </w:rPr>
        <w:t>order</w:t>
      </w:r>
      <w:r>
        <w:rPr>
          <w:spacing w:val="-9"/>
          <w:sz w:val="24"/>
        </w:rPr>
        <w:t xml:space="preserve"> </w:t>
      </w:r>
      <w:r>
        <w:rPr>
          <w:sz w:val="24"/>
        </w:rPr>
        <w:t>through</w:t>
      </w:r>
      <w:r>
        <w:rPr>
          <w:spacing w:val="-9"/>
          <w:sz w:val="24"/>
        </w:rPr>
        <w:t xml:space="preserve"> </w:t>
      </w:r>
      <w:r>
        <w:rPr>
          <w:sz w:val="24"/>
        </w:rPr>
        <w:t>a</w:t>
      </w:r>
      <w:r>
        <w:rPr>
          <w:spacing w:val="-6"/>
          <w:sz w:val="24"/>
        </w:rPr>
        <w:t xml:space="preserve"> </w:t>
      </w:r>
      <w:r>
        <w:rPr>
          <w:sz w:val="24"/>
        </w:rPr>
        <w:t>previous</w:t>
      </w:r>
      <w:r>
        <w:rPr>
          <w:spacing w:val="-6"/>
          <w:sz w:val="24"/>
        </w:rPr>
        <w:t xml:space="preserve"> </w:t>
      </w:r>
      <w:r>
        <w:rPr>
          <w:sz w:val="24"/>
        </w:rPr>
        <w:t>year’s</w:t>
      </w:r>
      <w:r>
        <w:rPr>
          <w:spacing w:val="-6"/>
          <w:sz w:val="24"/>
        </w:rPr>
        <w:t xml:space="preserve"> </w:t>
      </w:r>
      <w:r>
        <w:rPr>
          <w:sz w:val="24"/>
        </w:rPr>
        <w:t>application</w:t>
      </w:r>
      <w:r>
        <w:rPr>
          <w:spacing w:val="-6"/>
          <w:sz w:val="24"/>
        </w:rPr>
        <w:t xml:space="preserve"> </w:t>
      </w:r>
      <w:r>
        <w:rPr>
          <w:sz w:val="24"/>
        </w:rPr>
        <w:t>or</w:t>
      </w:r>
      <w:r>
        <w:rPr>
          <w:spacing w:val="-9"/>
          <w:sz w:val="24"/>
        </w:rPr>
        <w:t xml:space="preserve"> </w:t>
      </w:r>
      <w:r>
        <w:rPr>
          <w:sz w:val="24"/>
        </w:rPr>
        <w:t>another funding source and are yet to be received.</w:t>
      </w:r>
    </w:p>
    <w:p w14:paraId="09BE666E" w14:textId="77777777" w:rsidR="00266A95" w:rsidRDefault="00196874">
      <w:pPr>
        <w:pStyle w:val="BodyText"/>
        <w:spacing w:before="280"/>
        <w:ind w:left="119"/>
      </w:pPr>
      <w:r>
        <w:t>If</w:t>
      </w:r>
      <w:r>
        <w:rPr>
          <w:spacing w:val="-3"/>
        </w:rPr>
        <w:t xml:space="preserve"> </w:t>
      </w:r>
      <w:r>
        <w:t>you</w:t>
      </w:r>
      <w:r>
        <w:rPr>
          <w:spacing w:val="-3"/>
        </w:rPr>
        <w:t xml:space="preserve"> </w:t>
      </w:r>
      <w:r>
        <w:t>are</w:t>
      </w:r>
      <w:r>
        <w:rPr>
          <w:spacing w:val="-2"/>
        </w:rPr>
        <w:t xml:space="preserve"> </w:t>
      </w:r>
      <w:r>
        <w:t>replacing</w:t>
      </w:r>
      <w:r>
        <w:rPr>
          <w:spacing w:val="-6"/>
        </w:rPr>
        <w:t xml:space="preserve"> </w:t>
      </w:r>
      <w:r>
        <w:t>a</w:t>
      </w:r>
      <w:r>
        <w:rPr>
          <w:spacing w:val="-2"/>
        </w:rPr>
        <w:t xml:space="preserve"> </w:t>
      </w:r>
      <w:r>
        <w:t>vehicle</w:t>
      </w:r>
      <w:r>
        <w:rPr>
          <w:spacing w:val="-2"/>
        </w:rPr>
        <w:t xml:space="preserve"> </w:t>
      </w:r>
      <w:r>
        <w:t>in</w:t>
      </w:r>
      <w:r>
        <w:rPr>
          <w:spacing w:val="-2"/>
        </w:rPr>
        <w:t xml:space="preserve"> </w:t>
      </w:r>
      <w:r>
        <w:t>which</w:t>
      </w:r>
      <w:r>
        <w:rPr>
          <w:spacing w:val="-3"/>
        </w:rPr>
        <w:t xml:space="preserve"> </w:t>
      </w:r>
      <w:r>
        <w:t>the</w:t>
      </w:r>
      <w:r>
        <w:rPr>
          <w:spacing w:val="-2"/>
        </w:rPr>
        <w:t xml:space="preserve"> </w:t>
      </w:r>
      <w:r>
        <w:t>status</w:t>
      </w:r>
      <w:r>
        <w:rPr>
          <w:spacing w:val="-2"/>
        </w:rPr>
        <w:t xml:space="preserve"> </w:t>
      </w:r>
      <w:r>
        <w:t>is</w:t>
      </w:r>
      <w:r>
        <w:rPr>
          <w:spacing w:val="-2"/>
        </w:rPr>
        <w:t xml:space="preserve"> </w:t>
      </w:r>
      <w:r>
        <w:t>inactive</w:t>
      </w:r>
      <w:r>
        <w:rPr>
          <w:spacing w:val="-2"/>
        </w:rPr>
        <w:t xml:space="preserve"> </w:t>
      </w:r>
      <w:r>
        <w:t>or</w:t>
      </w:r>
      <w:r>
        <w:rPr>
          <w:spacing w:val="-4"/>
        </w:rPr>
        <w:t xml:space="preserve"> </w:t>
      </w:r>
      <w:r>
        <w:t>back</w:t>
      </w:r>
      <w:r>
        <w:rPr>
          <w:spacing w:val="-6"/>
        </w:rPr>
        <w:t xml:space="preserve"> </w:t>
      </w:r>
      <w:r>
        <w:t>up,</w:t>
      </w:r>
      <w:r>
        <w:rPr>
          <w:spacing w:val="-6"/>
        </w:rPr>
        <w:t xml:space="preserve"> </w:t>
      </w:r>
      <w:r>
        <w:t>please</w:t>
      </w:r>
      <w:r>
        <w:rPr>
          <w:spacing w:val="-2"/>
        </w:rPr>
        <w:t xml:space="preserve"> </w:t>
      </w:r>
      <w:r>
        <w:t>explain</w:t>
      </w:r>
      <w:r>
        <w:rPr>
          <w:spacing w:val="-2"/>
        </w:rPr>
        <w:t xml:space="preserve"> </w:t>
      </w:r>
      <w:r>
        <w:t>why.</w:t>
      </w:r>
      <w:r>
        <w:rPr>
          <w:spacing w:val="37"/>
        </w:rPr>
        <w:t xml:space="preserve"> </w:t>
      </w:r>
      <w:r>
        <w:t>The Committees’ current policy is not to replace inactive or back up vehicles unless adequate justification</w:t>
      </w:r>
      <w:r>
        <w:rPr>
          <w:spacing w:val="-4"/>
        </w:rPr>
        <w:t xml:space="preserve"> </w:t>
      </w:r>
      <w:r>
        <w:t>is</w:t>
      </w:r>
      <w:r>
        <w:rPr>
          <w:spacing w:val="-4"/>
        </w:rPr>
        <w:t xml:space="preserve"> </w:t>
      </w:r>
      <w:r>
        <w:t>made.</w:t>
      </w:r>
      <w:r>
        <w:rPr>
          <w:spacing w:val="36"/>
        </w:rPr>
        <w:t xml:space="preserve"> </w:t>
      </w:r>
      <w:r>
        <w:t>Use</w:t>
      </w:r>
      <w:r>
        <w:rPr>
          <w:spacing w:val="-3"/>
        </w:rPr>
        <w:t xml:space="preserve"> </w:t>
      </w:r>
      <w:r>
        <w:t>a</w:t>
      </w:r>
      <w:r>
        <w:rPr>
          <w:spacing w:val="-4"/>
        </w:rPr>
        <w:t xml:space="preserve"> </w:t>
      </w:r>
      <w:r>
        <w:t>separate</w:t>
      </w:r>
      <w:r>
        <w:rPr>
          <w:spacing w:val="-6"/>
        </w:rPr>
        <w:t xml:space="preserve"> </w:t>
      </w:r>
      <w:r>
        <w:t>page</w:t>
      </w:r>
      <w:r>
        <w:rPr>
          <w:spacing w:val="-3"/>
        </w:rPr>
        <w:t xml:space="preserve"> </w:t>
      </w:r>
      <w:r>
        <w:t>if</w:t>
      </w:r>
      <w:r>
        <w:rPr>
          <w:spacing w:val="-5"/>
        </w:rPr>
        <w:t xml:space="preserve"> </w:t>
      </w:r>
      <w:r>
        <w:t>needed</w:t>
      </w:r>
      <w:r>
        <w:rPr>
          <w:spacing w:val="-5"/>
        </w:rPr>
        <w:t xml:space="preserve"> </w:t>
      </w:r>
      <w:r>
        <w:t>to</w:t>
      </w:r>
      <w:r>
        <w:rPr>
          <w:spacing w:val="-7"/>
        </w:rPr>
        <w:t xml:space="preserve"> </w:t>
      </w:r>
      <w:r>
        <w:t>explain</w:t>
      </w:r>
      <w:r>
        <w:rPr>
          <w:spacing w:val="-3"/>
        </w:rPr>
        <w:t xml:space="preserve"> </w:t>
      </w:r>
      <w:r>
        <w:t>in</w:t>
      </w:r>
      <w:r>
        <w:rPr>
          <w:spacing w:val="-6"/>
        </w:rPr>
        <w:t xml:space="preserve"> </w:t>
      </w:r>
      <w:r>
        <w:t>detail.</w:t>
      </w:r>
      <w:r>
        <w:rPr>
          <w:spacing w:val="39"/>
        </w:rPr>
        <w:t xml:space="preserve"> </w:t>
      </w:r>
      <w:r>
        <w:t>If</w:t>
      </w:r>
      <w:r>
        <w:rPr>
          <w:spacing w:val="-5"/>
        </w:rPr>
        <w:t xml:space="preserve"> </w:t>
      </w:r>
      <w:r>
        <w:t>a</w:t>
      </w:r>
      <w:r>
        <w:rPr>
          <w:spacing w:val="-4"/>
        </w:rPr>
        <w:t xml:space="preserve"> </w:t>
      </w:r>
      <w:r>
        <w:t>vehicle</w:t>
      </w:r>
      <w:r>
        <w:rPr>
          <w:spacing w:val="-4"/>
        </w:rPr>
        <w:t xml:space="preserve"> </w:t>
      </w:r>
      <w:r>
        <w:t>is</w:t>
      </w:r>
      <w:r>
        <w:rPr>
          <w:spacing w:val="-4"/>
        </w:rPr>
        <w:t xml:space="preserve"> </w:t>
      </w:r>
      <w:r>
        <w:t>used daily during peak service, it is not considered a backup vehicle.</w:t>
      </w:r>
    </w:p>
    <w:p w14:paraId="09BE666F" w14:textId="77777777" w:rsidR="00266A95" w:rsidRDefault="00266A95">
      <w:pPr>
        <w:pStyle w:val="BodyText"/>
        <w:spacing w:before="1"/>
      </w:pPr>
    </w:p>
    <w:p w14:paraId="09BE6670" w14:textId="77777777" w:rsidR="00266A95" w:rsidRDefault="00196874">
      <w:pPr>
        <w:pStyle w:val="Heading5"/>
        <w:spacing w:before="1"/>
        <w:ind w:left="119"/>
        <w:rPr>
          <w:b w:val="0"/>
        </w:rPr>
      </w:pPr>
      <w:bookmarkStart w:id="119" w:name="PLEASE_USE_THE_VEHICLE_INVENTORY_FORM_AS"/>
      <w:bookmarkEnd w:id="119"/>
      <w:r>
        <w:t>PLEASE</w:t>
      </w:r>
      <w:r>
        <w:rPr>
          <w:spacing w:val="-9"/>
        </w:rPr>
        <w:t xml:space="preserve"> </w:t>
      </w:r>
      <w:r>
        <w:t>USE</w:t>
      </w:r>
      <w:r>
        <w:rPr>
          <w:spacing w:val="-5"/>
        </w:rPr>
        <w:t xml:space="preserve"> </w:t>
      </w:r>
      <w:r>
        <w:t>THE</w:t>
      </w:r>
      <w:r>
        <w:rPr>
          <w:spacing w:val="-4"/>
        </w:rPr>
        <w:t xml:space="preserve"> </w:t>
      </w:r>
      <w:r>
        <w:t>VEHICLE</w:t>
      </w:r>
      <w:r>
        <w:rPr>
          <w:spacing w:val="-5"/>
        </w:rPr>
        <w:t xml:space="preserve"> </w:t>
      </w:r>
      <w:r>
        <w:t>INVENTORY</w:t>
      </w:r>
      <w:r>
        <w:rPr>
          <w:spacing w:val="-6"/>
        </w:rPr>
        <w:t xml:space="preserve"> </w:t>
      </w:r>
      <w:r>
        <w:t>FORM</w:t>
      </w:r>
      <w:r>
        <w:rPr>
          <w:spacing w:val="-4"/>
        </w:rPr>
        <w:t xml:space="preserve"> </w:t>
      </w:r>
      <w:r>
        <w:t>ASSOCIATED</w:t>
      </w:r>
      <w:r>
        <w:rPr>
          <w:spacing w:val="-6"/>
        </w:rPr>
        <w:t xml:space="preserve"> </w:t>
      </w:r>
      <w:r>
        <w:t>WITH</w:t>
      </w:r>
      <w:r>
        <w:rPr>
          <w:spacing w:val="-3"/>
        </w:rPr>
        <w:t xml:space="preserve"> </w:t>
      </w:r>
      <w:r>
        <w:t>THIS</w:t>
      </w:r>
      <w:r>
        <w:rPr>
          <w:spacing w:val="-5"/>
        </w:rPr>
        <w:t xml:space="preserve"> </w:t>
      </w:r>
      <w:r>
        <w:rPr>
          <w:spacing w:val="-2"/>
        </w:rPr>
        <w:t>APPLICATION</w:t>
      </w:r>
      <w:r>
        <w:rPr>
          <w:b w:val="0"/>
          <w:spacing w:val="-2"/>
        </w:rPr>
        <w:t>.</w:t>
      </w:r>
    </w:p>
    <w:p w14:paraId="09BE6671" w14:textId="77777777" w:rsidR="00266A95" w:rsidRDefault="00266A95">
      <w:pPr>
        <w:sectPr w:rsidR="00266A95">
          <w:pgSz w:w="12240" w:h="15840"/>
          <w:pgMar w:top="1200" w:right="960" w:bottom="1020" w:left="960" w:header="0" w:footer="823" w:gutter="0"/>
          <w:cols w:space="720"/>
        </w:sectPr>
      </w:pPr>
    </w:p>
    <w:p w14:paraId="09BE6672" w14:textId="77777777" w:rsidR="00266A95" w:rsidRDefault="00266A95">
      <w:pPr>
        <w:pStyle w:val="BodyText"/>
        <w:spacing w:before="159"/>
        <w:rPr>
          <w:sz w:val="20"/>
        </w:rPr>
      </w:pPr>
    </w:p>
    <w:p w14:paraId="09BE6673" w14:textId="77777777" w:rsidR="00266A95" w:rsidRDefault="00196874">
      <w:pPr>
        <w:tabs>
          <w:tab w:val="left" w:pos="4794"/>
        </w:tabs>
        <w:spacing w:line="309" w:lineRule="auto"/>
        <w:ind w:left="119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674" w14:textId="77777777" w:rsidR="00266A95" w:rsidRDefault="00196874">
      <w:pPr>
        <w:spacing w:before="75"/>
        <w:ind w:left="8" w:right="4680"/>
        <w:jc w:val="center"/>
        <w:rPr>
          <w:b/>
        </w:rPr>
      </w:pPr>
      <w:r>
        <w:br w:type="column"/>
      </w:r>
      <w:r>
        <w:rPr>
          <w:b/>
        </w:rPr>
        <w:t>Section</w:t>
      </w:r>
      <w:r>
        <w:rPr>
          <w:b/>
          <w:spacing w:val="-13"/>
        </w:rPr>
        <w:t xml:space="preserve"> </w:t>
      </w:r>
      <w:r>
        <w:rPr>
          <w:b/>
        </w:rPr>
        <w:t>5310</w:t>
      </w:r>
      <w:r>
        <w:rPr>
          <w:b/>
          <w:spacing w:val="-7"/>
        </w:rPr>
        <w:t xml:space="preserve"> </w:t>
      </w:r>
      <w:r>
        <w:rPr>
          <w:b/>
        </w:rPr>
        <w:t>Program</w:t>
      </w:r>
      <w:r>
        <w:rPr>
          <w:b/>
          <w:spacing w:val="-7"/>
        </w:rPr>
        <w:t xml:space="preserve"> </w:t>
      </w:r>
      <w:r>
        <w:rPr>
          <w:b/>
        </w:rPr>
        <w:t>Application</w:t>
      </w:r>
      <w:r>
        <w:rPr>
          <w:b/>
          <w:spacing w:val="-9"/>
        </w:rPr>
        <w:t xml:space="preserve"> </w:t>
      </w:r>
      <w:r>
        <w:rPr>
          <w:b/>
        </w:rPr>
        <w:t>for</w:t>
      </w:r>
      <w:r>
        <w:rPr>
          <w:b/>
          <w:spacing w:val="-11"/>
        </w:rPr>
        <w:t xml:space="preserve"> </w:t>
      </w:r>
      <w:r>
        <w:rPr>
          <w:b/>
        </w:rPr>
        <w:t>FY 2028 and FY 2029</w:t>
      </w:r>
    </w:p>
    <w:p w14:paraId="09BE6675" w14:textId="77777777" w:rsidR="00266A95" w:rsidRDefault="00266A95">
      <w:pPr>
        <w:pStyle w:val="BodyText"/>
        <w:rPr>
          <w:b/>
          <w:sz w:val="22"/>
        </w:rPr>
      </w:pPr>
    </w:p>
    <w:p w14:paraId="09BE6676" w14:textId="77777777" w:rsidR="00266A95" w:rsidRDefault="00266A95">
      <w:pPr>
        <w:pStyle w:val="BodyText"/>
        <w:rPr>
          <w:b/>
          <w:sz w:val="22"/>
        </w:rPr>
      </w:pPr>
    </w:p>
    <w:p w14:paraId="09BE6677" w14:textId="77777777" w:rsidR="00266A95" w:rsidRDefault="00266A95">
      <w:pPr>
        <w:pStyle w:val="BodyText"/>
        <w:spacing w:before="92"/>
        <w:rPr>
          <w:b/>
          <w:sz w:val="22"/>
        </w:rPr>
      </w:pPr>
    </w:p>
    <w:p w14:paraId="09BE6678" w14:textId="77777777" w:rsidR="00266A95" w:rsidRDefault="00196874">
      <w:pPr>
        <w:pStyle w:val="Heading5"/>
        <w:spacing w:before="1"/>
        <w:ind w:left="9" w:right="4680"/>
        <w:jc w:val="center"/>
      </w:pPr>
      <w:bookmarkStart w:id="120" w:name="VEHICLE_INVENTORY_FORM*"/>
      <w:bookmarkEnd w:id="120"/>
      <w:r>
        <w:t>VEHICLE</w:t>
      </w:r>
      <w:r>
        <w:rPr>
          <w:spacing w:val="-8"/>
        </w:rPr>
        <w:t xml:space="preserve"> </w:t>
      </w:r>
      <w:r>
        <w:t>INVENTORY</w:t>
      </w:r>
      <w:r>
        <w:rPr>
          <w:spacing w:val="-5"/>
        </w:rPr>
        <w:t xml:space="preserve"> </w:t>
      </w:r>
      <w:r>
        <w:rPr>
          <w:spacing w:val="-2"/>
        </w:rPr>
        <w:t>FORM*</w:t>
      </w:r>
    </w:p>
    <w:p w14:paraId="09BE6679" w14:textId="77777777" w:rsidR="00266A95" w:rsidRDefault="00266A95">
      <w:pPr>
        <w:jc w:val="center"/>
        <w:sectPr w:rsidR="00266A95">
          <w:footerReference w:type="default" r:id="rId51"/>
          <w:pgSz w:w="15840" w:h="12240" w:orient="landscape"/>
          <w:pgMar w:top="1240" w:right="0" w:bottom="1020" w:left="500" w:header="0" w:footer="830" w:gutter="0"/>
          <w:cols w:num="2" w:space="720" w:equalWidth="0">
            <w:col w:w="4795" w:space="40"/>
            <w:col w:w="10505"/>
          </w:cols>
        </w:sectPr>
      </w:pPr>
    </w:p>
    <w:p w14:paraId="09BE667A" w14:textId="77777777" w:rsidR="00266A95" w:rsidRDefault="00266A95">
      <w:pPr>
        <w:pStyle w:val="BodyText"/>
        <w:spacing w:before="26"/>
        <w:rPr>
          <w:b/>
          <w:sz w:val="20"/>
        </w:rPr>
      </w:pPr>
    </w:p>
    <w:p w14:paraId="09BE667B" w14:textId="77777777" w:rsidR="00266A95" w:rsidRDefault="00196874">
      <w:pPr>
        <w:ind w:left="1194" w:right="683"/>
        <w:rPr>
          <w:i/>
          <w:sz w:val="20"/>
        </w:rPr>
      </w:pPr>
      <w:r>
        <w:rPr>
          <w:i/>
          <w:sz w:val="20"/>
        </w:rPr>
        <w:t>Indicate</w:t>
      </w:r>
      <w:r>
        <w:rPr>
          <w:i/>
          <w:spacing w:val="-5"/>
          <w:sz w:val="20"/>
        </w:rPr>
        <w:t xml:space="preserve"> </w:t>
      </w:r>
      <w:r>
        <w:rPr>
          <w:i/>
          <w:sz w:val="20"/>
        </w:rPr>
        <w:t>all</w:t>
      </w:r>
      <w:r>
        <w:rPr>
          <w:i/>
          <w:spacing w:val="-8"/>
          <w:sz w:val="20"/>
        </w:rPr>
        <w:t xml:space="preserve"> </w:t>
      </w:r>
      <w:r>
        <w:rPr>
          <w:i/>
          <w:sz w:val="20"/>
        </w:rPr>
        <w:t>vehicles</w:t>
      </w:r>
      <w:r>
        <w:rPr>
          <w:i/>
          <w:spacing w:val="-5"/>
          <w:sz w:val="20"/>
        </w:rPr>
        <w:t xml:space="preserve"> </w:t>
      </w:r>
      <w:r>
        <w:rPr>
          <w:i/>
          <w:sz w:val="20"/>
        </w:rPr>
        <w:t>currently</w:t>
      </w:r>
      <w:r>
        <w:rPr>
          <w:i/>
          <w:spacing w:val="-1"/>
          <w:sz w:val="20"/>
        </w:rPr>
        <w:t xml:space="preserve"> </w:t>
      </w:r>
      <w:r>
        <w:rPr>
          <w:i/>
          <w:sz w:val="20"/>
        </w:rPr>
        <w:t>owned</w:t>
      </w:r>
      <w:r>
        <w:rPr>
          <w:i/>
          <w:spacing w:val="-2"/>
          <w:sz w:val="20"/>
        </w:rPr>
        <w:t xml:space="preserve"> </w:t>
      </w:r>
      <w:r>
        <w:rPr>
          <w:i/>
          <w:sz w:val="20"/>
        </w:rPr>
        <w:t>by</w:t>
      </w:r>
      <w:r>
        <w:rPr>
          <w:i/>
          <w:spacing w:val="-6"/>
          <w:sz w:val="20"/>
        </w:rPr>
        <w:t xml:space="preserve"> </w:t>
      </w:r>
      <w:r>
        <w:rPr>
          <w:i/>
          <w:sz w:val="20"/>
        </w:rPr>
        <w:t>the</w:t>
      </w:r>
      <w:r>
        <w:rPr>
          <w:i/>
          <w:spacing w:val="-6"/>
          <w:sz w:val="20"/>
        </w:rPr>
        <w:t xml:space="preserve"> </w:t>
      </w:r>
      <w:r>
        <w:rPr>
          <w:i/>
          <w:sz w:val="20"/>
        </w:rPr>
        <w:t>applicant organization,</w:t>
      </w:r>
      <w:r>
        <w:rPr>
          <w:i/>
          <w:spacing w:val="-4"/>
          <w:sz w:val="20"/>
        </w:rPr>
        <w:t xml:space="preserve"> </w:t>
      </w:r>
      <w:r>
        <w:rPr>
          <w:i/>
          <w:sz w:val="20"/>
        </w:rPr>
        <w:t>as</w:t>
      </w:r>
      <w:r>
        <w:rPr>
          <w:i/>
          <w:spacing w:val="-5"/>
          <w:sz w:val="20"/>
        </w:rPr>
        <w:t xml:space="preserve"> </w:t>
      </w:r>
      <w:r>
        <w:rPr>
          <w:i/>
          <w:sz w:val="20"/>
        </w:rPr>
        <w:t>well</w:t>
      </w:r>
      <w:r>
        <w:rPr>
          <w:i/>
          <w:spacing w:val="-8"/>
          <w:sz w:val="20"/>
        </w:rPr>
        <w:t xml:space="preserve"> </w:t>
      </w:r>
      <w:r>
        <w:rPr>
          <w:i/>
          <w:sz w:val="20"/>
        </w:rPr>
        <w:t>as</w:t>
      </w:r>
      <w:r>
        <w:rPr>
          <w:i/>
          <w:spacing w:val="-5"/>
          <w:sz w:val="20"/>
        </w:rPr>
        <w:t xml:space="preserve"> </w:t>
      </w:r>
      <w:r>
        <w:rPr>
          <w:i/>
          <w:sz w:val="20"/>
        </w:rPr>
        <w:t>vehicles</w:t>
      </w:r>
      <w:r>
        <w:rPr>
          <w:i/>
          <w:spacing w:val="-5"/>
          <w:sz w:val="20"/>
        </w:rPr>
        <w:t xml:space="preserve"> </w:t>
      </w:r>
      <w:r>
        <w:rPr>
          <w:i/>
          <w:sz w:val="20"/>
        </w:rPr>
        <w:t>requested</w:t>
      </w:r>
      <w:r>
        <w:rPr>
          <w:i/>
          <w:spacing w:val="-5"/>
          <w:sz w:val="20"/>
        </w:rPr>
        <w:t xml:space="preserve"> </w:t>
      </w:r>
      <w:r>
        <w:rPr>
          <w:i/>
          <w:sz w:val="20"/>
        </w:rPr>
        <w:t>in</w:t>
      </w:r>
      <w:r>
        <w:rPr>
          <w:i/>
          <w:spacing w:val="-7"/>
          <w:sz w:val="20"/>
        </w:rPr>
        <w:t xml:space="preserve"> </w:t>
      </w:r>
      <w:r>
        <w:rPr>
          <w:b/>
          <w:i/>
          <w:sz w:val="20"/>
        </w:rPr>
        <w:t>FY2028/FY2029</w:t>
      </w:r>
      <w:r>
        <w:rPr>
          <w:b/>
          <w:i/>
          <w:spacing w:val="-10"/>
          <w:sz w:val="20"/>
        </w:rPr>
        <w:t xml:space="preserve"> </w:t>
      </w:r>
      <w:r>
        <w:rPr>
          <w:i/>
          <w:sz w:val="20"/>
        </w:rPr>
        <w:t>and</w:t>
      </w:r>
      <w:r>
        <w:rPr>
          <w:i/>
          <w:spacing w:val="-2"/>
          <w:sz w:val="20"/>
        </w:rPr>
        <w:t xml:space="preserve"> </w:t>
      </w:r>
      <w:r>
        <w:rPr>
          <w:i/>
          <w:sz w:val="20"/>
        </w:rPr>
        <w:t>funded</w:t>
      </w:r>
      <w:r>
        <w:rPr>
          <w:i/>
          <w:spacing w:val="-4"/>
          <w:sz w:val="20"/>
        </w:rPr>
        <w:t xml:space="preserve"> </w:t>
      </w:r>
      <w:r>
        <w:rPr>
          <w:i/>
          <w:sz w:val="20"/>
        </w:rPr>
        <w:t>in</w:t>
      </w:r>
      <w:r>
        <w:rPr>
          <w:i/>
          <w:spacing w:val="-4"/>
          <w:sz w:val="20"/>
        </w:rPr>
        <w:t xml:space="preserve"> </w:t>
      </w:r>
      <w:r>
        <w:rPr>
          <w:i/>
          <w:sz w:val="20"/>
        </w:rPr>
        <w:t>previous years</w:t>
      </w:r>
      <w:r>
        <w:rPr>
          <w:i/>
          <w:spacing w:val="-3"/>
          <w:sz w:val="20"/>
        </w:rPr>
        <w:t xml:space="preserve"> </w:t>
      </w:r>
      <w:r>
        <w:rPr>
          <w:i/>
          <w:sz w:val="20"/>
        </w:rPr>
        <w:t>that</w:t>
      </w:r>
      <w:r>
        <w:rPr>
          <w:i/>
          <w:spacing w:val="-5"/>
          <w:sz w:val="20"/>
        </w:rPr>
        <w:t xml:space="preserve"> </w:t>
      </w:r>
      <w:r>
        <w:rPr>
          <w:i/>
          <w:sz w:val="20"/>
        </w:rPr>
        <w:t xml:space="preserve">are currently on order, for your </w:t>
      </w:r>
      <w:r>
        <w:rPr>
          <w:b/>
          <w:i/>
          <w:sz w:val="20"/>
          <w:u w:val="single"/>
        </w:rPr>
        <w:t>transportation</w:t>
      </w:r>
      <w:r>
        <w:rPr>
          <w:b/>
          <w:i/>
          <w:sz w:val="20"/>
        </w:rPr>
        <w:t xml:space="preserve"> </w:t>
      </w:r>
      <w:r>
        <w:rPr>
          <w:i/>
          <w:sz w:val="20"/>
        </w:rPr>
        <w:t>program.</w:t>
      </w:r>
      <w:r>
        <w:rPr>
          <w:i/>
          <w:spacing w:val="40"/>
          <w:sz w:val="20"/>
        </w:rPr>
        <w:t xml:space="preserve"> </w:t>
      </w:r>
      <w:r>
        <w:rPr>
          <w:i/>
          <w:sz w:val="20"/>
        </w:rPr>
        <w:t>Insert additional pages as needed.</w:t>
      </w:r>
    </w:p>
    <w:p w14:paraId="09BE667C" w14:textId="77777777" w:rsidR="00266A95" w:rsidRDefault="00266A95">
      <w:pPr>
        <w:pStyle w:val="BodyText"/>
        <w:spacing w:before="5"/>
        <w:rPr>
          <w:i/>
          <w:sz w:val="20"/>
        </w:r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6A9" w14:textId="77777777">
        <w:trPr>
          <w:trHeight w:val="678"/>
        </w:trPr>
        <w:tc>
          <w:tcPr>
            <w:tcW w:w="876" w:type="dxa"/>
            <w:vMerge w:val="restart"/>
            <w:tcBorders>
              <w:right w:val="single" w:sz="4" w:space="0" w:color="000000"/>
            </w:tcBorders>
          </w:tcPr>
          <w:p w14:paraId="09BE667D" w14:textId="77777777" w:rsidR="00266A95" w:rsidRDefault="00266A95">
            <w:pPr>
              <w:pStyle w:val="TableParagraph"/>
              <w:rPr>
                <w:i/>
                <w:sz w:val="16"/>
              </w:rPr>
            </w:pPr>
          </w:p>
          <w:p w14:paraId="09BE667E" w14:textId="77777777" w:rsidR="00266A95" w:rsidRDefault="00266A95">
            <w:pPr>
              <w:pStyle w:val="TableParagraph"/>
              <w:spacing w:before="77"/>
              <w:rPr>
                <w:i/>
                <w:sz w:val="16"/>
              </w:rPr>
            </w:pPr>
          </w:p>
          <w:p w14:paraId="09BE667F"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680" w14:textId="77777777" w:rsidR="00266A95" w:rsidRDefault="00266A95">
            <w:pPr>
              <w:pStyle w:val="TableParagraph"/>
              <w:rPr>
                <w:i/>
                <w:sz w:val="16"/>
              </w:rPr>
            </w:pPr>
          </w:p>
          <w:p w14:paraId="09BE6681" w14:textId="77777777" w:rsidR="00266A95" w:rsidRDefault="00266A95">
            <w:pPr>
              <w:pStyle w:val="TableParagraph"/>
              <w:spacing w:before="77"/>
              <w:rPr>
                <w:i/>
                <w:sz w:val="16"/>
              </w:rPr>
            </w:pPr>
          </w:p>
          <w:p w14:paraId="09BE6682"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683" w14:textId="77777777" w:rsidR="00266A95" w:rsidRDefault="00266A95">
            <w:pPr>
              <w:pStyle w:val="TableParagraph"/>
              <w:rPr>
                <w:i/>
                <w:sz w:val="16"/>
              </w:rPr>
            </w:pPr>
          </w:p>
          <w:p w14:paraId="09BE6684" w14:textId="77777777" w:rsidR="00266A95" w:rsidRDefault="00266A95">
            <w:pPr>
              <w:pStyle w:val="TableParagraph"/>
              <w:spacing w:before="170"/>
              <w:rPr>
                <w:i/>
                <w:sz w:val="16"/>
              </w:rPr>
            </w:pPr>
          </w:p>
          <w:p w14:paraId="09BE6685" w14:textId="77777777" w:rsidR="00266A95" w:rsidRDefault="00196874">
            <w:pPr>
              <w:pStyle w:val="TableParagraph"/>
              <w:spacing w:before="1"/>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686" w14:textId="77777777" w:rsidR="00266A95" w:rsidRDefault="00266A95">
            <w:pPr>
              <w:pStyle w:val="TableParagraph"/>
              <w:rPr>
                <w:i/>
                <w:sz w:val="16"/>
              </w:rPr>
            </w:pPr>
          </w:p>
          <w:p w14:paraId="09BE6687" w14:textId="77777777" w:rsidR="00266A95" w:rsidRDefault="00266A95">
            <w:pPr>
              <w:pStyle w:val="TableParagraph"/>
              <w:rPr>
                <w:i/>
                <w:sz w:val="16"/>
              </w:rPr>
            </w:pPr>
          </w:p>
          <w:p w14:paraId="09BE6688" w14:textId="77777777" w:rsidR="00266A95" w:rsidRDefault="00266A95">
            <w:pPr>
              <w:pStyle w:val="TableParagraph"/>
              <w:spacing w:before="76"/>
              <w:rPr>
                <w:i/>
                <w:sz w:val="16"/>
              </w:rPr>
            </w:pPr>
          </w:p>
          <w:p w14:paraId="09BE6689" w14:textId="77777777" w:rsidR="00266A95" w:rsidRDefault="00196874">
            <w:pPr>
              <w:pStyle w:val="TableParagraph"/>
              <w:spacing w:before="1"/>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68A" w14:textId="77777777" w:rsidR="00266A95" w:rsidRDefault="00266A95">
            <w:pPr>
              <w:pStyle w:val="TableParagraph"/>
              <w:rPr>
                <w:i/>
                <w:sz w:val="16"/>
              </w:rPr>
            </w:pPr>
          </w:p>
          <w:p w14:paraId="09BE668B" w14:textId="77777777" w:rsidR="00266A95" w:rsidRDefault="00266A95">
            <w:pPr>
              <w:pStyle w:val="TableParagraph"/>
              <w:rPr>
                <w:i/>
                <w:sz w:val="16"/>
              </w:rPr>
            </w:pPr>
          </w:p>
          <w:p w14:paraId="09BE668C" w14:textId="77777777" w:rsidR="00266A95" w:rsidRDefault="00266A95">
            <w:pPr>
              <w:pStyle w:val="TableParagraph"/>
              <w:spacing w:before="76"/>
              <w:rPr>
                <w:i/>
                <w:sz w:val="16"/>
              </w:rPr>
            </w:pPr>
          </w:p>
          <w:p w14:paraId="09BE668D" w14:textId="77777777" w:rsidR="00266A95" w:rsidRDefault="00196874">
            <w:pPr>
              <w:pStyle w:val="TableParagraph"/>
              <w:spacing w:before="1"/>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left w:val="single" w:sz="4" w:space="0" w:color="000000"/>
              <w:right w:val="single" w:sz="4" w:space="0" w:color="000000"/>
            </w:tcBorders>
          </w:tcPr>
          <w:p w14:paraId="09BE668E" w14:textId="77777777" w:rsidR="00266A95" w:rsidRDefault="00266A95">
            <w:pPr>
              <w:pStyle w:val="TableParagraph"/>
              <w:rPr>
                <w:i/>
                <w:sz w:val="14"/>
              </w:rPr>
            </w:pPr>
          </w:p>
          <w:p w14:paraId="09BE668F" w14:textId="77777777" w:rsidR="00266A95" w:rsidRDefault="00266A95">
            <w:pPr>
              <w:pStyle w:val="TableParagraph"/>
              <w:rPr>
                <w:i/>
                <w:sz w:val="14"/>
              </w:rPr>
            </w:pPr>
          </w:p>
          <w:p w14:paraId="09BE6690" w14:textId="77777777" w:rsidR="00266A95" w:rsidRDefault="00266A95">
            <w:pPr>
              <w:pStyle w:val="TableParagraph"/>
              <w:spacing w:before="77"/>
              <w:rPr>
                <w:i/>
                <w:sz w:val="14"/>
              </w:rPr>
            </w:pPr>
          </w:p>
          <w:p w14:paraId="09BE6691"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692" w14:textId="77777777" w:rsidR="00266A95" w:rsidRDefault="00266A95">
            <w:pPr>
              <w:pStyle w:val="TableParagraph"/>
              <w:rPr>
                <w:i/>
                <w:sz w:val="14"/>
              </w:rPr>
            </w:pPr>
          </w:p>
          <w:p w14:paraId="09BE6693" w14:textId="77777777" w:rsidR="00266A95" w:rsidRDefault="00266A95">
            <w:pPr>
              <w:pStyle w:val="TableParagraph"/>
              <w:spacing w:before="159"/>
              <w:rPr>
                <w:i/>
                <w:sz w:val="14"/>
              </w:rPr>
            </w:pPr>
          </w:p>
          <w:p w14:paraId="09BE6694" w14:textId="77777777" w:rsidR="00266A95" w:rsidRDefault="00196874">
            <w:pPr>
              <w:pStyle w:val="TableParagraph"/>
              <w:spacing w:before="1"/>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695" w14:textId="77777777" w:rsidR="00266A95" w:rsidRDefault="00266A95">
            <w:pPr>
              <w:pStyle w:val="TableParagraph"/>
              <w:spacing w:before="60"/>
              <w:rPr>
                <w:i/>
                <w:sz w:val="16"/>
              </w:rPr>
            </w:pPr>
          </w:p>
          <w:p w14:paraId="09BE6696"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697" w14:textId="77777777" w:rsidR="00266A95" w:rsidRDefault="00266A95">
            <w:pPr>
              <w:pStyle w:val="TableParagraph"/>
              <w:rPr>
                <w:i/>
                <w:sz w:val="16"/>
              </w:rPr>
            </w:pPr>
          </w:p>
          <w:p w14:paraId="09BE6698" w14:textId="77777777" w:rsidR="00266A95" w:rsidRDefault="00266A95">
            <w:pPr>
              <w:pStyle w:val="TableParagraph"/>
              <w:spacing w:before="77"/>
              <w:rPr>
                <w:i/>
                <w:sz w:val="16"/>
              </w:rPr>
            </w:pPr>
          </w:p>
          <w:p w14:paraId="09BE6699" w14:textId="77777777" w:rsidR="00266A95" w:rsidRDefault="00196874">
            <w:pPr>
              <w:pStyle w:val="TableParagraph"/>
              <w:ind w:left="166" w:right="146" w:hanging="4"/>
              <w:jc w:val="center"/>
              <w:rPr>
                <w:sz w:val="16"/>
              </w:rPr>
            </w:pPr>
            <w:r>
              <w:rPr>
                <w:spacing w:val="-2"/>
                <w:sz w:val="16"/>
              </w:rPr>
              <w:t>Communi-</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69A" w14:textId="77777777" w:rsidR="00266A95" w:rsidRDefault="00266A95">
            <w:pPr>
              <w:pStyle w:val="TableParagraph"/>
              <w:rPr>
                <w:i/>
                <w:sz w:val="16"/>
              </w:rPr>
            </w:pPr>
          </w:p>
          <w:p w14:paraId="09BE669B" w14:textId="77777777" w:rsidR="00266A95" w:rsidRDefault="00266A95">
            <w:pPr>
              <w:pStyle w:val="TableParagraph"/>
              <w:spacing w:before="77"/>
              <w:rPr>
                <w:i/>
                <w:sz w:val="16"/>
              </w:rPr>
            </w:pPr>
          </w:p>
          <w:p w14:paraId="09BE669C"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69D" w14:textId="77777777" w:rsidR="00266A95" w:rsidRDefault="00266A95">
            <w:pPr>
              <w:pStyle w:val="TableParagraph"/>
              <w:rPr>
                <w:i/>
                <w:sz w:val="16"/>
              </w:rPr>
            </w:pPr>
          </w:p>
          <w:p w14:paraId="09BE669E" w14:textId="77777777" w:rsidR="00266A95" w:rsidRDefault="00266A95">
            <w:pPr>
              <w:pStyle w:val="TableParagraph"/>
              <w:spacing w:before="170"/>
              <w:rPr>
                <w:i/>
                <w:sz w:val="16"/>
              </w:rPr>
            </w:pPr>
          </w:p>
          <w:p w14:paraId="09BE669F" w14:textId="77777777" w:rsidR="00266A95" w:rsidRDefault="00196874">
            <w:pPr>
              <w:pStyle w:val="TableParagraph"/>
              <w:spacing w:before="1"/>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6A0" w14:textId="77777777" w:rsidR="00266A95" w:rsidRDefault="00266A95">
            <w:pPr>
              <w:pStyle w:val="TableParagraph"/>
              <w:rPr>
                <w:i/>
                <w:sz w:val="16"/>
              </w:rPr>
            </w:pPr>
          </w:p>
          <w:p w14:paraId="09BE66A1" w14:textId="77777777" w:rsidR="00266A95" w:rsidRDefault="00266A95">
            <w:pPr>
              <w:pStyle w:val="TableParagraph"/>
              <w:spacing w:before="170"/>
              <w:rPr>
                <w:i/>
                <w:sz w:val="16"/>
              </w:rPr>
            </w:pPr>
          </w:p>
          <w:p w14:paraId="09BE66A2" w14:textId="77777777" w:rsidR="00266A95" w:rsidRDefault="00196874">
            <w:pPr>
              <w:pStyle w:val="TableParagraph"/>
              <w:spacing w:before="1"/>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6A3" w14:textId="77777777" w:rsidR="00266A95" w:rsidRDefault="00266A95">
            <w:pPr>
              <w:pStyle w:val="TableParagraph"/>
              <w:rPr>
                <w:i/>
                <w:sz w:val="16"/>
              </w:rPr>
            </w:pPr>
          </w:p>
          <w:p w14:paraId="09BE66A4" w14:textId="77777777" w:rsidR="00266A95" w:rsidRDefault="00266A95">
            <w:pPr>
              <w:pStyle w:val="TableParagraph"/>
              <w:spacing w:before="77"/>
              <w:rPr>
                <w:i/>
                <w:sz w:val="16"/>
              </w:rPr>
            </w:pPr>
          </w:p>
          <w:p w14:paraId="09BE66A5"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6A6" w14:textId="77777777" w:rsidR="00266A95" w:rsidRDefault="00266A95">
            <w:pPr>
              <w:pStyle w:val="TableParagraph"/>
              <w:spacing w:before="171"/>
              <w:rPr>
                <w:i/>
                <w:sz w:val="16"/>
              </w:rPr>
            </w:pPr>
          </w:p>
          <w:p w14:paraId="09BE66A7" w14:textId="77777777" w:rsidR="00266A95" w:rsidRDefault="00196874">
            <w:pPr>
              <w:pStyle w:val="TableParagraph"/>
              <w:ind w:left="132" w:right="116" w:hanging="6"/>
              <w:jc w:val="center"/>
              <w:rPr>
                <w:sz w:val="16"/>
              </w:rPr>
            </w:pP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r>
              <w:rPr>
                <w:spacing w:val="-4"/>
                <w:sz w:val="16"/>
              </w:rPr>
              <w:t>ment</w:t>
            </w:r>
          </w:p>
        </w:tc>
        <w:tc>
          <w:tcPr>
            <w:tcW w:w="252" w:type="dxa"/>
            <w:tcBorders>
              <w:left w:val="single" w:sz="4" w:space="0" w:color="000000"/>
              <w:bottom w:val="single" w:sz="8" w:space="0" w:color="F9F9F9"/>
            </w:tcBorders>
          </w:tcPr>
          <w:p w14:paraId="09BE66A8" w14:textId="77777777" w:rsidR="00266A95" w:rsidRDefault="00196874">
            <w:pPr>
              <w:pStyle w:val="TableParagraph"/>
              <w:ind w:left="-2" w:right="-44"/>
              <w:rPr>
                <w:sz w:val="20"/>
              </w:rPr>
            </w:pPr>
            <w:r>
              <w:rPr>
                <w:noProof/>
                <w:sz w:val="20"/>
              </w:rPr>
              <w:drawing>
                <wp:inline distT="0" distB="0" distL="0" distR="0" wp14:anchorId="09BE6F95" wp14:editId="09BE6F96">
                  <wp:extent cx="148918" cy="425196"/>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2" cstate="print"/>
                          <a:stretch>
                            <a:fillRect/>
                          </a:stretch>
                        </pic:blipFill>
                        <pic:spPr>
                          <a:xfrm>
                            <a:off x="0" y="0"/>
                            <a:ext cx="148918" cy="425196"/>
                          </a:xfrm>
                          <a:prstGeom prst="rect">
                            <a:avLst/>
                          </a:prstGeom>
                        </pic:spPr>
                      </pic:pic>
                    </a:graphicData>
                  </a:graphic>
                </wp:inline>
              </w:drawing>
            </w:r>
          </w:p>
        </w:tc>
      </w:tr>
      <w:tr w:rsidR="00266A95" w14:paraId="09BE66BC" w14:textId="77777777">
        <w:trPr>
          <w:trHeight w:val="774"/>
        </w:trPr>
        <w:tc>
          <w:tcPr>
            <w:tcW w:w="876" w:type="dxa"/>
            <w:vMerge/>
            <w:tcBorders>
              <w:top w:val="nil"/>
              <w:right w:val="single" w:sz="4" w:space="0" w:color="000000"/>
            </w:tcBorders>
          </w:tcPr>
          <w:p w14:paraId="09BE66AA"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6AB"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6AC"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6AD"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6AE"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6AF"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6B0"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6B1" w14:textId="77777777" w:rsidR="00266A95" w:rsidRDefault="00266A95">
            <w:pPr>
              <w:pStyle w:val="TableParagraph"/>
              <w:spacing w:before="62"/>
              <w:rPr>
                <w:i/>
                <w:sz w:val="14"/>
              </w:rPr>
            </w:pPr>
          </w:p>
          <w:p w14:paraId="09BE66B2" w14:textId="77777777" w:rsidR="00266A95" w:rsidRDefault="00196874">
            <w:pPr>
              <w:pStyle w:val="TableParagraph"/>
              <w:ind w:left="144" w:right="107" w:hanging="22"/>
              <w:rPr>
                <w:sz w:val="14"/>
              </w:rPr>
            </w:pPr>
            <w:r>
              <w:rPr>
                <w:spacing w:val="-4"/>
                <w:sz w:val="14"/>
              </w:rPr>
              <w:t>Ambu-</w:t>
            </w:r>
            <w:r>
              <w:rPr>
                <w:spacing w:val="40"/>
                <w:sz w:val="14"/>
              </w:rPr>
              <w:t xml:space="preserve"> </w:t>
            </w:r>
            <w:r>
              <w:rPr>
                <w:spacing w:val="-2"/>
                <w:sz w:val="14"/>
              </w:rPr>
              <w:t>latory</w:t>
            </w:r>
          </w:p>
        </w:tc>
        <w:tc>
          <w:tcPr>
            <w:tcW w:w="814" w:type="dxa"/>
            <w:tcBorders>
              <w:top w:val="single" w:sz="4" w:space="0" w:color="000000"/>
              <w:left w:val="single" w:sz="4" w:space="0" w:color="000000"/>
              <w:right w:val="single" w:sz="4" w:space="0" w:color="000000"/>
            </w:tcBorders>
          </w:tcPr>
          <w:p w14:paraId="09BE66B3" w14:textId="77777777" w:rsidR="00266A95" w:rsidRDefault="00266A95">
            <w:pPr>
              <w:pStyle w:val="TableParagraph"/>
              <w:spacing w:before="62"/>
              <w:rPr>
                <w:i/>
                <w:sz w:val="14"/>
              </w:rPr>
            </w:pPr>
          </w:p>
          <w:p w14:paraId="09BE66B4"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6B5"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6"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7"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8"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9"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6BA" w14:textId="77777777" w:rsidR="00266A95" w:rsidRDefault="00266A95">
            <w:pPr>
              <w:rPr>
                <w:sz w:val="2"/>
                <w:szCs w:val="2"/>
              </w:rPr>
            </w:pPr>
          </w:p>
        </w:tc>
        <w:tc>
          <w:tcPr>
            <w:tcW w:w="252" w:type="dxa"/>
            <w:vMerge w:val="restart"/>
            <w:tcBorders>
              <w:top w:val="single" w:sz="8" w:space="0" w:color="F9F9F9"/>
              <w:left w:val="nil"/>
              <w:bottom w:val="single" w:sz="4" w:space="0" w:color="F8F8F8"/>
            </w:tcBorders>
          </w:tcPr>
          <w:p w14:paraId="09BE66BB" w14:textId="77777777" w:rsidR="00266A95" w:rsidRDefault="00196874">
            <w:pPr>
              <w:pStyle w:val="TableParagraph"/>
              <w:ind w:left="-2" w:right="-58"/>
              <w:rPr>
                <w:sz w:val="20"/>
              </w:rPr>
            </w:pPr>
            <w:r>
              <w:rPr>
                <w:noProof/>
                <w:sz w:val="20"/>
              </w:rPr>
              <mc:AlternateContent>
                <mc:Choice Requires="wpg">
                  <w:drawing>
                    <wp:inline distT="0" distB="0" distL="0" distR="0" wp14:anchorId="09BE6F97" wp14:editId="09BE6F98">
                      <wp:extent cx="151130" cy="122872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28725"/>
                                <a:chOff x="0" y="0"/>
                                <a:chExt cx="151130" cy="1228725"/>
                              </a:xfrm>
                            </wpg:grpSpPr>
                            <pic:pic xmlns:pic="http://schemas.openxmlformats.org/drawingml/2006/picture">
                              <pic:nvPicPr>
                                <pic:cNvPr id="93" name="Image 93"/>
                                <pic:cNvPicPr/>
                              </pic:nvPicPr>
                              <pic:blipFill>
                                <a:blip r:embed="rId53" cstate="print"/>
                                <a:stretch>
                                  <a:fillRect/>
                                </a:stretch>
                              </pic:blipFill>
                              <pic:spPr>
                                <a:xfrm>
                                  <a:off x="0" y="0"/>
                                  <a:ext cx="150875" cy="486155"/>
                                </a:xfrm>
                                <a:prstGeom prst="rect">
                                  <a:avLst/>
                                </a:prstGeom>
                              </pic:spPr>
                            </pic:pic>
                            <pic:pic xmlns:pic="http://schemas.openxmlformats.org/drawingml/2006/picture">
                              <pic:nvPicPr>
                                <pic:cNvPr id="94" name="Image 94"/>
                                <pic:cNvPicPr/>
                              </pic:nvPicPr>
                              <pic:blipFill>
                                <a:blip r:embed="rId54" cstate="print"/>
                                <a:stretch>
                                  <a:fillRect/>
                                </a:stretch>
                              </pic:blipFill>
                              <pic:spPr>
                                <a:xfrm>
                                  <a:off x="0" y="486155"/>
                                  <a:ext cx="150888" cy="309370"/>
                                </a:xfrm>
                                <a:prstGeom prst="rect">
                                  <a:avLst/>
                                </a:prstGeom>
                              </pic:spPr>
                            </pic:pic>
                            <pic:pic xmlns:pic="http://schemas.openxmlformats.org/drawingml/2006/picture">
                              <pic:nvPicPr>
                                <pic:cNvPr id="95" name="Image 95"/>
                                <pic:cNvPicPr/>
                              </pic:nvPicPr>
                              <pic:blipFill>
                                <a:blip r:embed="rId55" cstate="print"/>
                                <a:stretch>
                                  <a:fillRect/>
                                </a:stretch>
                              </pic:blipFill>
                              <pic:spPr>
                                <a:xfrm>
                                  <a:off x="0" y="795527"/>
                                  <a:ext cx="150888" cy="216406"/>
                                </a:xfrm>
                                <a:prstGeom prst="rect">
                                  <a:avLst/>
                                </a:prstGeom>
                              </pic:spPr>
                            </pic:pic>
                            <pic:pic xmlns:pic="http://schemas.openxmlformats.org/drawingml/2006/picture">
                              <pic:nvPicPr>
                                <pic:cNvPr id="96" name="Image 96"/>
                                <pic:cNvPicPr/>
                              </pic:nvPicPr>
                              <pic:blipFill>
                                <a:blip r:embed="rId56" cstate="print"/>
                                <a:stretch>
                                  <a:fillRect/>
                                </a:stretch>
                              </pic:blipFill>
                              <pic:spPr>
                                <a:xfrm>
                                  <a:off x="0" y="1011936"/>
                                  <a:ext cx="150888" cy="216407"/>
                                </a:xfrm>
                                <a:prstGeom prst="rect">
                                  <a:avLst/>
                                </a:prstGeom>
                              </pic:spPr>
                            </pic:pic>
                          </wpg:wgp>
                        </a:graphicData>
                      </a:graphic>
                    </wp:inline>
                  </w:drawing>
                </mc:Choice>
                <mc:Fallback>
                  <w:pict>
                    <v:group w14:anchorId="0D06BA38" id="Group 92" o:spid="_x0000_s1026" style="width:11.9pt;height:96.75pt;mso-position-horizontal-relative:char;mso-position-vertical-relative:line" coordsize="151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27" type="#_x0000_t75" style="position:absolute;width:1508;height: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">
                        <v:imagedata r:id="rId57" o:title=""/>
                      </v:shape>
                      <v:shape id="Image 94" o:spid="_x0000_s1028" type="#_x0000_t75" style="position:absolute;top:4861;width:1508;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">
                        <v:imagedata r:id="rId58" o:title=""/>
                      </v:shape>
                      <v:shape id="Image 95" o:spid="_x0000_s1029" type="#_x0000_t75" style="position:absolute;top:7955;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">
                        <v:imagedata r:id="rId59" o:title=""/>
                      </v:shape>
                      <v:shape id="Image 96" o:spid="_x0000_s1030" type="#_x0000_t75" style="position:absolute;top:10119;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">
                        <v:imagedata r:id="rId60" o:title=""/>
                      </v:shape>
                      <w10:anchorlock/>
                    </v:group>
                  </w:pict>
                </mc:Fallback>
              </mc:AlternateContent>
            </w:r>
          </w:p>
        </w:tc>
      </w:tr>
      <w:tr w:rsidR="00266A95" w14:paraId="09BE66BF" w14:textId="77777777">
        <w:trPr>
          <w:trHeight w:val="467"/>
        </w:trPr>
        <w:tc>
          <w:tcPr>
            <w:tcW w:w="13950" w:type="dxa"/>
            <w:gridSpan w:val="15"/>
            <w:tcBorders>
              <w:bottom w:val="single" w:sz="4" w:space="0" w:color="000000"/>
              <w:right w:val="nil"/>
            </w:tcBorders>
            <w:shd w:val="clear" w:color="auto" w:fill="C0C0C0"/>
          </w:tcPr>
          <w:p w14:paraId="09BE66BD" w14:textId="77777777" w:rsidR="00266A95" w:rsidRDefault="00196874">
            <w:pPr>
              <w:pStyle w:val="TableParagraph"/>
              <w:spacing w:line="232" w:lineRule="exact"/>
              <w:ind w:left="117" w:right="7506"/>
              <w:rPr>
                <w:sz w:val="20"/>
              </w:rPr>
            </w:pPr>
            <w:r>
              <w:rPr>
                <w:b/>
                <w:sz w:val="20"/>
              </w:rPr>
              <w:t>REVENUE</w:t>
            </w:r>
            <w:r>
              <w:rPr>
                <w:b/>
                <w:spacing w:val="-9"/>
                <w:sz w:val="20"/>
              </w:rPr>
              <w:t xml:space="preserve"> </w:t>
            </w:r>
            <w:r>
              <w:rPr>
                <w:b/>
                <w:sz w:val="20"/>
              </w:rPr>
              <w:t>VEHICLES:</w:t>
            </w:r>
            <w:r>
              <w:rPr>
                <w:b/>
                <w:spacing w:val="-11"/>
                <w:sz w:val="20"/>
              </w:rPr>
              <w:t xml:space="preserve"> </w:t>
            </w:r>
            <w:r>
              <w:rPr>
                <w:sz w:val="20"/>
              </w:rPr>
              <w:t>All</w:t>
            </w:r>
            <w:r>
              <w:rPr>
                <w:spacing w:val="-9"/>
                <w:sz w:val="20"/>
              </w:rPr>
              <w:t xml:space="preserve"> </w:t>
            </w:r>
            <w:r>
              <w:rPr>
                <w:sz w:val="20"/>
              </w:rPr>
              <w:t>vehicles</w:t>
            </w:r>
            <w:r>
              <w:rPr>
                <w:spacing w:val="-9"/>
                <w:sz w:val="20"/>
              </w:rPr>
              <w:t xml:space="preserve"> </w:t>
            </w:r>
            <w:r>
              <w:rPr>
                <w:sz w:val="20"/>
              </w:rPr>
              <w:t>used</w:t>
            </w:r>
            <w:r>
              <w:rPr>
                <w:spacing w:val="-10"/>
                <w:sz w:val="20"/>
              </w:rPr>
              <w:t xml:space="preserve"> </w:t>
            </w:r>
            <w:r>
              <w:rPr>
                <w:sz w:val="20"/>
              </w:rPr>
              <w:t>for</w:t>
            </w:r>
            <w:r>
              <w:rPr>
                <w:spacing w:val="-12"/>
                <w:sz w:val="20"/>
              </w:rPr>
              <w:t xml:space="preserve"> </w:t>
            </w:r>
            <w:r>
              <w:rPr>
                <w:sz w:val="20"/>
              </w:rPr>
              <w:t>client</w:t>
            </w:r>
            <w:r>
              <w:rPr>
                <w:spacing w:val="-9"/>
                <w:sz w:val="20"/>
              </w:rPr>
              <w:t xml:space="preserve"> </w:t>
            </w:r>
            <w:r>
              <w:rPr>
                <w:sz w:val="20"/>
              </w:rPr>
              <w:t>transportation</w:t>
            </w:r>
            <w:r>
              <w:rPr>
                <w:spacing w:val="-8"/>
                <w:sz w:val="20"/>
              </w:rPr>
              <w:t xml:space="preserve"> </w:t>
            </w:r>
            <w:r>
              <w:rPr>
                <w:sz w:val="20"/>
              </w:rPr>
              <w:t>&amp;</w:t>
            </w:r>
            <w:r>
              <w:rPr>
                <w:spacing w:val="-8"/>
                <w:sz w:val="20"/>
              </w:rPr>
              <w:t xml:space="preserve"> </w:t>
            </w:r>
            <w:r>
              <w:rPr>
                <w:sz w:val="20"/>
              </w:rPr>
              <w:t>all</w:t>
            </w:r>
            <w:r>
              <w:rPr>
                <w:spacing w:val="-9"/>
                <w:sz w:val="20"/>
              </w:rPr>
              <w:t xml:space="preserve"> </w:t>
            </w:r>
            <w:r>
              <w:rPr>
                <w:sz w:val="20"/>
              </w:rPr>
              <w:t xml:space="preserve">5310 </w:t>
            </w:r>
            <w:r>
              <w:rPr>
                <w:spacing w:val="-2"/>
                <w:sz w:val="20"/>
              </w:rPr>
              <w:t>vehicles</w:t>
            </w:r>
          </w:p>
        </w:tc>
        <w:tc>
          <w:tcPr>
            <w:tcW w:w="252" w:type="dxa"/>
            <w:vMerge/>
            <w:tcBorders>
              <w:top w:val="nil"/>
              <w:left w:val="nil"/>
              <w:bottom w:val="single" w:sz="4" w:space="0" w:color="F8F8F8"/>
            </w:tcBorders>
          </w:tcPr>
          <w:p w14:paraId="09BE66BE" w14:textId="77777777" w:rsidR="00266A95" w:rsidRDefault="00266A95">
            <w:pPr>
              <w:rPr>
                <w:sz w:val="2"/>
                <w:szCs w:val="2"/>
              </w:rPr>
            </w:pPr>
          </w:p>
        </w:tc>
      </w:tr>
      <w:tr w:rsidR="00266A95" w14:paraId="09BE66D0" w14:textId="77777777">
        <w:trPr>
          <w:trHeight w:val="330"/>
        </w:trPr>
        <w:tc>
          <w:tcPr>
            <w:tcW w:w="876" w:type="dxa"/>
            <w:tcBorders>
              <w:top w:val="single" w:sz="4" w:space="0" w:color="000000"/>
              <w:bottom w:val="single" w:sz="4" w:space="0" w:color="000000"/>
              <w:right w:val="single" w:sz="4" w:space="0" w:color="000000"/>
            </w:tcBorders>
          </w:tcPr>
          <w:p w14:paraId="09BE66C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C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C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C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C4" w14:textId="77777777" w:rsidR="00266A95" w:rsidRDefault="00266A95">
            <w:pPr>
              <w:pStyle w:val="TableParagraph"/>
              <w:rPr>
                <w:rFonts w:ascii="Times New Roman"/>
                <w:sz w:val="18"/>
              </w:rPr>
            </w:pPr>
          </w:p>
        </w:tc>
        <w:tc>
          <w:tcPr>
            <w:tcW w:w="870" w:type="dxa"/>
            <w:tcBorders>
              <w:top w:val="single" w:sz="4" w:space="0" w:color="000000"/>
              <w:left w:val="single" w:sz="2" w:space="0" w:color="000000"/>
              <w:bottom w:val="single" w:sz="2" w:space="0" w:color="000000"/>
              <w:right w:val="single" w:sz="2" w:space="0" w:color="000000"/>
            </w:tcBorders>
          </w:tcPr>
          <w:p w14:paraId="09BE66C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C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C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C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CE"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CF" w14:textId="77777777" w:rsidR="00266A95" w:rsidRDefault="00266A95">
            <w:pPr>
              <w:rPr>
                <w:sz w:val="2"/>
                <w:szCs w:val="2"/>
              </w:rPr>
            </w:pPr>
          </w:p>
        </w:tc>
      </w:tr>
      <w:tr w:rsidR="00266A95" w14:paraId="09BE66E1" w14:textId="77777777">
        <w:trPr>
          <w:trHeight w:val="328"/>
        </w:trPr>
        <w:tc>
          <w:tcPr>
            <w:tcW w:w="876" w:type="dxa"/>
            <w:tcBorders>
              <w:top w:val="single" w:sz="4" w:space="0" w:color="000000"/>
              <w:bottom w:val="single" w:sz="4" w:space="0" w:color="000000"/>
              <w:right w:val="single" w:sz="4" w:space="0" w:color="000000"/>
            </w:tcBorders>
          </w:tcPr>
          <w:p w14:paraId="09BE66D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D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D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D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D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D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D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D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D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DF"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E0" w14:textId="77777777" w:rsidR="00266A95" w:rsidRDefault="00266A95">
            <w:pPr>
              <w:rPr>
                <w:sz w:val="2"/>
                <w:szCs w:val="2"/>
              </w:rPr>
            </w:pPr>
          </w:p>
        </w:tc>
      </w:tr>
      <w:tr w:rsidR="00266A95" w14:paraId="09BE66F2" w14:textId="77777777">
        <w:trPr>
          <w:trHeight w:val="324"/>
        </w:trPr>
        <w:tc>
          <w:tcPr>
            <w:tcW w:w="876" w:type="dxa"/>
            <w:tcBorders>
              <w:top w:val="single" w:sz="4" w:space="0" w:color="000000"/>
              <w:bottom w:val="single" w:sz="4" w:space="0" w:color="000000"/>
              <w:right w:val="single" w:sz="4" w:space="0" w:color="000000"/>
            </w:tcBorders>
          </w:tcPr>
          <w:p w14:paraId="09BE66E2"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E3"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E4"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E5"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E6"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E7"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E8"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E9"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EA"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F"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F0"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single" w:sz="4" w:space="0" w:color="F8F8F8"/>
            </w:tcBorders>
          </w:tcPr>
          <w:p w14:paraId="09BE66F1" w14:textId="77777777" w:rsidR="00266A95" w:rsidRDefault="00196874">
            <w:pPr>
              <w:pStyle w:val="TableParagraph"/>
              <w:ind w:left="-2" w:right="-58"/>
              <w:rPr>
                <w:sz w:val="20"/>
              </w:rPr>
            </w:pPr>
            <w:r>
              <w:rPr>
                <w:noProof/>
                <w:sz w:val="20"/>
              </w:rPr>
              <mc:AlternateContent>
                <mc:Choice Requires="wpg">
                  <w:drawing>
                    <wp:inline distT="0" distB="0" distL="0" distR="0" wp14:anchorId="09BE6F99" wp14:editId="09BE6F9A">
                      <wp:extent cx="151130" cy="121920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19200"/>
                                <a:chOff x="0" y="0"/>
                                <a:chExt cx="151130" cy="1219200"/>
                              </a:xfrm>
                            </wpg:grpSpPr>
                            <pic:pic xmlns:pic="http://schemas.openxmlformats.org/drawingml/2006/picture">
                              <pic:nvPicPr>
                                <pic:cNvPr id="98" name="Image 98"/>
                                <pic:cNvPicPr/>
                              </pic:nvPicPr>
                              <pic:blipFill>
                                <a:blip r:embed="rId61" cstate="print"/>
                                <a:stretch>
                                  <a:fillRect/>
                                </a:stretch>
                              </pic:blipFill>
                              <pic:spPr>
                                <a:xfrm>
                                  <a:off x="0" y="0"/>
                                  <a:ext cx="150875" cy="208775"/>
                                </a:xfrm>
                                <a:prstGeom prst="rect">
                                  <a:avLst/>
                                </a:prstGeom>
                              </pic:spPr>
                            </pic:pic>
                            <pic:pic xmlns:pic="http://schemas.openxmlformats.org/drawingml/2006/picture">
                              <pic:nvPicPr>
                                <pic:cNvPr id="99" name="Image 99"/>
                                <pic:cNvPicPr/>
                              </pic:nvPicPr>
                              <pic:blipFill>
                                <a:blip r:embed="rId62" cstate="print"/>
                                <a:stretch>
                                  <a:fillRect/>
                                </a:stretch>
                              </pic:blipFill>
                              <pic:spPr>
                                <a:xfrm>
                                  <a:off x="0" y="208775"/>
                                  <a:ext cx="150888" cy="169175"/>
                                </a:xfrm>
                                <a:prstGeom prst="rect">
                                  <a:avLst/>
                                </a:prstGeom>
                              </pic:spPr>
                            </pic:pic>
                            <pic:pic xmlns:pic="http://schemas.openxmlformats.org/drawingml/2006/picture">
                              <pic:nvPicPr>
                                <pic:cNvPr id="100" name="Image 100"/>
                                <pic:cNvPicPr/>
                              </pic:nvPicPr>
                              <pic:blipFill>
                                <a:blip r:embed="rId63" cstate="print"/>
                                <a:stretch>
                                  <a:fillRect/>
                                </a:stretch>
                              </pic:blipFill>
                              <pic:spPr>
                                <a:xfrm>
                                  <a:off x="0" y="377939"/>
                                  <a:ext cx="150888" cy="167652"/>
                                </a:xfrm>
                                <a:prstGeom prst="rect">
                                  <a:avLst/>
                                </a:prstGeom>
                              </pic:spPr>
                            </pic:pic>
                            <pic:pic xmlns:pic="http://schemas.openxmlformats.org/drawingml/2006/picture">
                              <pic:nvPicPr>
                                <pic:cNvPr id="101" name="Image 101"/>
                                <pic:cNvPicPr/>
                              </pic:nvPicPr>
                              <pic:blipFill>
                                <a:blip r:embed="rId64" cstate="print"/>
                                <a:stretch>
                                  <a:fillRect/>
                                </a:stretch>
                              </pic:blipFill>
                              <pic:spPr>
                                <a:xfrm>
                                  <a:off x="0" y="545591"/>
                                  <a:ext cx="150888" cy="169163"/>
                                </a:xfrm>
                                <a:prstGeom prst="rect">
                                  <a:avLst/>
                                </a:prstGeom>
                              </pic:spPr>
                            </pic:pic>
                            <pic:pic xmlns:pic="http://schemas.openxmlformats.org/drawingml/2006/picture">
                              <pic:nvPicPr>
                                <pic:cNvPr id="102" name="Image 102"/>
                                <pic:cNvPicPr/>
                              </pic:nvPicPr>
                              <pic:blipFill>
                                <a:blip r:embed="rId65" cstate="print"/>
                                <a:stretch>
                                  <a:fillRect/>
                                </a:stretch>
                              </pic:blipFill>
                              <pic:spPr>
                                <a:xfrm>
                                  <a:off x="0" y="714755"/>
                                  <a:ext cx="150888" cy="167638"/>
                                </a:xfrm>
                                <a:prstGeom prst="rect">
                                  <a:avLst/>
                                </a:prstGeom>
                              </pic:spPr>
                            </pic:pic>
                            <pic:pic xmlns:pic="http://schemas.openxmlformats.org/drawingml/2006/picture">
                              <pic:nvPicPr>
                                <pic:cNvPr id="103" name="Image 103"/>
                                <pic:cNvPicPr/>
                              </pic:nvPicPr>
                              <pic:blipFill>
                                <a:blip r:embed="rId66" cstate="print"/>
                                <a:stretch>
                                  <a:fillRect/>
                                </a:stretch>
                              </pic:blipFill>
                              <pic:spPr>
                                <a:xfrm>
                                  <a:off x="0" y="882396"/>
                                  <a:ext cx="150888" cy="169162"/>
                                </a:xfrm>
                                <a:prstGeom prst="rect">
                                  <a:avLst/>
                                </a:prstGeom>
                              </pic:spPr>
                            </pic:pic>
                            <pic:pic xmlns:pic="http://schemas.openxmlformats.org/drawingml/2006/picture">
                              <pic:nvPicPr>
                                <pic:cNvPr id="104" name="Image 104"/>
                                <pic:cNvPicPr/>
                              </pic:nvPicPr>
                              <pic:blipFill>
                                <a:blip r:embed="rId67" cstate="print"/>
                                <a:stretch>
                                  <a:fillRect/>
                                </a:stretch>
                              </pic:blipFill>
                              <pic:spPr>
                                <a:xfrm>
                                  <a:off x="0" y="1051560"/>
                                  <a:ext cx="150888" cy="167639"/>
                                </a:xfrm>
                                <a:prstGeom prst="rect">
                                  <a:avLst/>
                                </a:prstGeom>
                              </pic:spPr>
                            </pic:pic>
                          </wpg:wgp>
                        </a:graphicData>
                      </a:graphic>
                    </wp:inline>
                  </w:drawing>
                </mc:Choice>
                <mc:Fallback>
                  <w:pict>
                    <v:group w14:anchorId="3C23FCAD" id="Group 97" o:spid="_x0000_s1026" style="width:11.9pt;height:96pt;mso-position-horizontal-relative:char;mso-position-vertical-relative:line" coordsize="1511,1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">
                      <v:shape id="Image 98" o:spid="_x0000_s1027" type="#_x0000_t75" style="position:absolute;width:150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">
                        <v:imagedata r:id="rId68" o:title=""/>
                      </v:shape>
                      <v:shape id="Image 99" o:spid="_x0000_s1028" type="#_x0000_t75" style="position:absolute;top:2087;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">
                        <v:imagedata r:id="rId69" o:title=""/>
                      </v:shape>
                      <v:shape id="Image 100" o:spid="_x0000_s1029" type="#_x0000_t75" style="position:absolute;top:3779;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">
                        <v:imagedata r:id="rId70" o:title=""/>
                      </v:shape>
                      <v:shape id="Image 101" o:spid="_x0000_s1030" type="#_x0000_t75" style="position:absolute;top:5455;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">
                        <v:imagedata r:id="rId71" o:title=""/>
                      </v:shape>
                      <v:shape id="Image 102" o:spid="_x0000_s1031" type="#_x0000_t75" style="position:absolute;top:7147;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">
                        <v:imagedata r:id="rId72" o:title=""/>
                      </v:shape>
                      <v:shape id="Image 103" o:spid="_x0000_s1032" type="#_x0000_t75" style="position:absolute;top:8823;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">
                        <v:imagedata r:id="rId73" o:title=""/>
                      </v:shape>
                      <v:shape id="Image 104" o:spid="_x0000_s1033" type="#_x0000_t75" style="position:absolute;top:105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">
                        <v:imagedata r:id="rId74" o:title=""/>
                      </v:shape>
                      <w10:anchorlock/>
                    </v:group>
                  </w:pict>
                </mc:Fallback>
              </mc:AlternateContent>
            </w:r>
          </w:p>
        </w:tc>
      </w:tr>
      <w:tr w:rsidR="00266A95" w14:paraId="09BE6703" w14:textId="77777777">
        <w:trPr>
          <w:trHeight w:val="256"/>
        </w:trPr>
        <w:tc>
          <w:tcPr>
            <w:tcW w:w="876" w:type="dxa"/>
            <w:tcBorders>
              <w:top w:val="single" w:sz="4" w:space="0" w:color="000000"/>
              <w:bottom w:val="single" w:sz="4" w:space="0" w:color="000000"/>
              <w:right w:val="single" w:sz="4" w:space="0" w:color="000000"/>
            </w:tcBorders>
          </w:tcPr>
          <w:p w14:paraId="09BE66F3"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F4"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F5"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F6"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F7"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F8"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F9"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FA"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FB"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F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0"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01"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02" w14:textId="77777777" w:rsidR="00266A95" w:rsidRDefault="00266A95">
            <w:pPr>
              <w:rPr>
                <w:sz w:val="2"/>
                <w:szCs w:val="2"/>
              </w:rPr>
            </w:pPr>
          </w:p>
        </w:tc>
      </w:tr>
      <w:tr w:rsidR="00266A95" w14:paraId="09BE6714" w14:textId="77777777">
        <w:trPr>
          <w:trHeight w:val="253"/>
        </w:trPr>
        <w:tc>
          <w:tcPr>
            <w:tcW w:w="876" w:type="dxa"/>
            <w:tcBorders>
              <w:top w:val="single" w:sz="4" w:space="0" w:color="000000"/>
              <w:bottom w:val="single" w:sz="4" w:space="0" w:color="000000"/>
              <w:right w:val="single" w:sz="4" w:space="0" w:color="000000"/>
            </w:tcBorders>
          </w:tcPr>
          <w:p w14:paraId="09BE6704"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05"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06"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07"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08"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09"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0A"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0B"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0C"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0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1"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12"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13" w14:textId="77777777" w:rsidR="00266A95" w:rsidRDefault="00266A95">
            <w:pPr>
              <w:rPr>
                <w:sz w:val="2"/>
                <w:szCs w:val="2"/>
              </w:rPr>
            </w:pPr>
          </w:p>
        </w:tc>
      </w:tr>
      <w:tr w:rsidR="00266A95" w14:paraId="09BE6725" w14:textId="77777777">
        <w:trPr>
          <w:trHeight w:val="256"/>
        </w:trPr>
        <w:tc>
          <w:tcPr>
            <w:tcW w:w="876" w:type="dxa"/>
            <w:tcBorders>
              <w:top w:val="single" w:sz="4" w:space="0" w:color="000000"/>
              <w:bottom w:val="single" w:sz="4" w:space="0" w:color="000000"/>
              <w:right w:val="single" w:sz="4" w:space="0" w:color="000000"/>
            </w:tcBorders>
          </w:tcPr>
          <w:p w14:paraId="09BE6715"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16"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17"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18"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19"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1A"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1B"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1C"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1D"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1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2"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23"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24" w14:textId="77777777" w:rsidR="00266A95" w:rsidRDefault="00266A95">
            <w:pPr>
              <w:rPr>
                <w:sz w:val="2"/>
                <w:szCs w:val="2"/>
              </w:rPr>
            </w:pPr>
          </w:p>
        </w:tc>
      </w:tr>
      <w:tr w:rsidR="00266A95" w14:paraId="09BE6736" w14:textId="77777777">
        <w:trPr>
          <w:trHeight w:val="254"/>
        </w:trPr>
        <w:tc>
          <w:tcPr>
            <w:tcW w:w="876" w:type="dxa"/>
            <w:tcBorders>
              <w:top w:val="single" w:sz="4" w:space="0" w:color="000000"/>
              <w:bottom w:val="single" w:sz="4" w:space="0" w:color="000000"/>
              <w:right w:val="single" w:sz="4" w:space="0" w:color="000000"/>
            </w:tcBorders>
          </w:tcPr>
          <w:p w14:paraId="09BE6726"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27"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28"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29"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2A"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2B"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2C"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2D"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2E"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2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3"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34"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35" w14:textId="77777777" w:rsidR="00266A95" w:rsidRDefault="00266A95">
            <w:pPr>
              <w:rPr>
                <w:sz w:val="2"/>
                <w:szCs w:val="2"/>
              </w:rPr>
            </w:pPr>
          </w:p>
        </w:tc>
      </w:tr>
      <w:tr w:rsidR="00266A95" w14:paraId="09BE6747" w14:textId="77777777">
        <w:trPr>
          <w:trHeight w:val="256"/>
        </w:trPr>
        <w:tc>
          <w:tcPr>
            <w:tcW w:w="876" w:type="dxa"/>
            <w:tcBorders>
              <w:top w:val="single" w:sz="4" w:space="0" w:color="000000"/>
              <w:bottom w:val="single" w:sz="4" w:space="0" w:color="000000"/>
              <w:right w:val="single" w:sz="4" w:space="0" w:color="000000"/>
            </w:tcBorders>
          </w:tcPr>
          <w:p w14:paraId="09BE6737"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38"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39"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3A"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3B"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3C"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3D"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3E"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3F"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4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4"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45"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46" w14:textId="77777777" w:rsidR="00266A95" w:rsidRDefault="00266A95">
            <w:pPr>
              <w:rPr>
                <w:sz w:val="2"/>
                <w:szCs w:val="2"/>
              </w:rPr>
            </w:pPr>
          </w:p>
        </w:tc>
      </w:tr>
      <w:tr w:rsidR="00266A95" w14:paraId="09BE6758" w14:textId="77777777">
        <w:trPr>
          <w:trHeight w:val="251"/>
        </w:trPr>
        <w:tc>
          <w:tcPr>
            <w:tcW w:w="876" w:type="dxa"/>
            <w:tcBorders>
              <w:top w:val="single" w:sz="4" w:space="0" w:color="000000"/>
              <w:bottom w:val="single" w:sz="4" w:space="0" w:color="000000"/>
              <w:right w:val="single" w:sz="4" w:space="0" w:color="000000"/>
            </w:tcBorders>
          </w:tcPr>
          <w:p w14:paraId="09BE6748"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49"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4A"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4B"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4C"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4D"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4E"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4F"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50"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5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5"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56"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57" w14:textId="77777777" w:rsidR="00266A95" w:rsidRDefault="00266A95">
            <w:pPr>
              <w:rPr>
                <w:sz w:val="2"/>
                <w:szCs w:val="2"/>
              </w:rPr>
            </w:pPr>
          </w:p>
        </w:tc>
      </w:tr>
      <w:tr w:rsidR="00266A95" w14:paraId="09BE6769" w14:textId="77777777">
        <w:trPr>
          <w:trHeight w:val="237"/>
        </w:trPr>
        <w:tc>
          <w:tcPr>
            <w:tcW w:w="876" w:type="dxa"/>
            <w:tcBorders>
              <w:top w:val="single" w:sz="4" w:space="0" w:color="000000"/>
              <w:bottom w:val="single" w:sz="4" w:space="0" w:color="000000"/>
              <w:right w:val="single" w:sz="4" w:space="0" w:color="000000"/>
            </w:tcBorders>
          </w:tcPr>
          <w:p w14:paraId="09BE6759" w14:textId="77777777" w:rsidR="00266A95" w:rsidRDefault="00266A95">
            <w:pPr>
              <w:pStyle w:val="TableParagraph"/>
              <w:rPr>
                <w:rFonts w:asci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09BE675A" w14:textId="77777777" w:rsidR="00266A95" w:rsidRDefault="00266A95">
            <w:pPr>
              <w:pStyle w:val="TableParagraph"/>
              <w:rPr>
                <w:rFonts w:ascii="Times New Roman"/>
                <w:sz w:val="16"/>
              </w:rPr>
            </w:pPr>
          </w:p>
        </w:tc>
        <w:tc>
          <w:tcPr>
            <w:tcW w:w="735" w:type="dxa"/>
            <w:tcBorders>
              <w:top w:val="single" w:sz="4" w:space="0" w:color="000000"/>
              <w:left w:val="single" w:sz="4" w:space="0" w:color="000000"/>
              <w:bottom w:val="single" w:sz="4" w:space="0" w:color="000000"/>
              <w:right w:val="single" w:sz="4" w:space="0" w:color="000000"/>
            </w:tcBorders>
          </w:tcPr>
          <w:p w14:paraId="09BE675B" w14:textId="77777777" w:rsidR="00266A95" w:rsidRDefault="00266A95">
            <w:pPr>
              <w:pStyle w:val="TableParagraph"/>
              <w:rPr>
                <w:rFonts w:ascii="Times New Roman"/>
                <w:sz w:val="16"/>
              </w:rPr>
            </w:pPr>
          </w:p>
        </w:tc>
        <w:tc>
          <w:tcPr>
            <w:tcW w:w="723" w:type="dxa"/>
            <w:tcBorders>
              <w:top w:val="single" w:sz="4" w:space="0" w:color="000000"/>
              <w:left w:val="single" w:sz="4" w:space="0" w:color="000000"/>
              <w:bottom w:val="single" w:sz="4" w:space="0" w:color="000000"/>
              <w:right w:val="single" w:sz="4" w:space="0" w:color="000000"/>
            </w:tcBorders>
          </w:tcPr>
          <w:p w14:paraId="09BE675C" w14:textId="77777777" w:rsidR="00266A95" w:rsidRDefault="00266A95">
            <w:pPr>
              <w:pStyle w:val="TableParagraph"/>
              <w:rPr>
                <w:rFonts w:ascii="Times New Roman"/>
                <w:sz w:val="16"/>
              </w:rPr>
            </w:pPr>
          </w:p>
        </w:tc>
        <w:tc>
          <w:tcPr>
            <w:tcW w:w="1220" w:type="dxa"/>
            <w:tcBorders>
              <w:top w:val="single" w:sz="4" w:space="0" w:color="000000"/>
              <w:left w:val="single" w:sz="4" w:space="0" w:color="000000"/>
              <w:bottom w:val="single" w:sz="4" w:space="0" w:color="000000"/>
              <w:right w:val="single" w:sz="2" w:space="0" w:color="000000"/>
            </w:tcBorders>
          </w:tcPr>
          <w:p w14:paraId="09BE675D" w14:textId="77777777" w:rsidR="00266A95" w:rsidRDefault="00266A95">
            <w:pPr>
              <w:pStyle w:val="TableParagraph"/>
              <w:rPr>
                <w:rFonts w:ascii="Times New Roman"/>
                <w:sz w:val="16"/>
              </w:rPr>
            </w:pPr>
          </w:p>
        </w:tc>
        <w:tc>
          <w:tcPr>
            <w:tcW w:w="870" w:type="dxa"/>
            <w:tcBorders>
              <w:top w:val="single" w:sz="2" w:space="0" w:color="000000"/>
              <w:left w:val="single" w:sz="2" w:space="0" w:color="000000"/>
              <w:bottom w:val="single" w:sz="2" w:space="0" w:color="000000"/>
              <w:right w:val="single" w:sz="2" w:space="0" w:color="000000"/>
            </w:tcBorders>
          </w:tcPr>
          <w:p w14:paraId="09BE675E" w14:textId="77777777" w:rsidR="00266A95" w:rsidRDefault="00266A95">
            <w:pPr>
              <w:pStyle w:val="TableParagraph"/>
              <w:rPr>
                <w:rFonts w:ascii="Times New Roman"/>
                <w:sz w:val="16"/>
              </w:rPr>
            </w:pPr>
          </w:p>
        </w:tc>
        <w:tc>
          <w:tcPr>
            <w:tcW w:w="872" w:type="dxa"/>
            <w:tcBorders>
              <w:top w:val="single" w:sz="4" w:space="0" w:color="000000"/>
              <w:left w:val="single" w:sz="2" w:space="0" w:color="000000"/>
              <w:bottom w:val="single" w:sz="4" w:space="0" w:color="000000"/>
              <w:right w:val="single" w:sz="4" w:space="0" w:color="000000"/>
            </w:tcBorders>
          </w:tcPr>
          <w:p w14:paraId="09BE675F" w14:textId="77777777" w:rsidR="00266A95" w:rsidRDefault="00266A95">
            <w:pPr>
              <w:pStyle w:val="TableParagraph"/>
              <w:rPr>
                <w:rFonts w:ascii="Times New Roman"/>
                <w:sz w:val="16"/>
              </w:rPr>
            </w:pPr>
          </w:p>
        </w:tc>
        <w:tc>
          <w:tcPr>
            <w:tcW w:w="644" w:type="dxa"/>
            <w:tcBorders>
              <w:top w:val="single" w:sz="4" w:space="0" w:color="000000"/>
              <w:left w:val="single" w:sz="4" w:space="0" w:color="000000"/>
              <w:bottom w:val="single" w:sz="4" w:space="0" w:color="000000"/>
              <w:right w:val="single" w:sz="4" w:space="0" w:color="000000"/>
            </w:tcBorders>
          </w:tcPr>
          <w:p w14:paraId="09BE6760" w14:textId="77777777" w:rsidR="00266A95" w:rsidRDefault="00266A95">
            <w:pPr>
              <w:pStyle w:val="TableParagraph"/>
              <w:rPr>
                <w:rFonts w:ascii="Times New Roman"/>
                <w:sz w:val="16"/>
              </w:rPr>
            </w:pPr>
          </w:p>
        </w:tc>
        <w:tc>
          <w:tcPr>
            <w:tcW w:w="814" w:type="dxa"/>
            <w:tcBorders>
              <w:top w:val="single" w:sz="4" w:space="0" w:color="000000"/>
              <w:left w:val="single" w:sz="4" w:space="0" w:color="000000"/>
              <w:bottom w:val="single" w:sz="4" w:space="0" w:color="000000"/>
              <w:right w:val="single" w:sz="4" w:space="0" w:color="000000"/>
            </w:tcBorders>
          </w:tcPr>
          <w:p w14:paraId="09BE6761" w14:textId="77777777" w:rsidR="00266A95" w:rsidRDefault="00266A95">
            <w:pPr>
              <w:pStyle w:val="TableParagraph"/>
              <w:rPr>
                <w:rFonts w:ascii="Times New Roman"/>
                <w:sz w:val="16"/>
              </w:rPr>
            </w:pPr>
          </w:p>
        </w:tc>
        <w:tc>
          <w:tcPr>
            <w:tcW w:w="1066" w:type="dxa"/>
            <w:tcBorders>
              <w:top w:val="single" w:sz="4" w:space="0" w:color="000000"/>
              <w:left w:val="single" w:sz="4" w:space="0" w:color="000000"/>
              <w:bottom w:val="single" w:sz="4" w:space="0" w:color="000000"/>
              <w:right w:val="single" w:sz="4" w:space="0" w:color="000000"/>
            </w:tcBorders>
          </w:tcPr>
          <w:p w14:paraId="09BE6762"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3"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4"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5"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6" w14:textId="77777777" w:rsidR="00266A95" w:rsidRDefault="00266A95">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14:paraId="09BE6767" w14:textId="77777777" w:rsidR="00266A95" w:rsidRDefault="00266A95">
            <w:pPr>
              <w:pStyle w:val="TableParagraph"/>
              <w:rPr>
                <w:rFonts w:ascii="Times New Roman"/>
                <w:sz w:val="16"/>
              </w:rPr>
            </w:pPr>
          </w:p>
        </w:tc>
        <w:tc>
          <w:tcPr>
            <w:tcW w:w="252" w:type="dxa"/>
            <w:tcBorders>
              <w:top w:val="single" w:sz="4" w:space="0" w:color="F8F8F8"/>
              <w:left w:val="single" w:sz="4" w:space="0" w:color="000000"/>
              <w:bottom w:val="single" w:sz="4" w:space="0" w:color="F8F8F8"/>
            </w:tcBorders>
          </w:tcPr>
          <w:p w14:paraId="09BE6768" w14:textId="77777777" w:rsidR="00266A95" w:rsidRDefault="00196874">
            <w:pPr>
              <w:pStyle w:val="TableParagraph"/>
              <w:spacing w:line="234" w:lineRule="exact"/>
              <w:ind w:left="-2" w:right="-44"/>
              <w:rPr>
                <w:sz w:val="20"/>
              </w:rPr>
            </w:pPr>
            <w:r>
              <w:rPr>
                <w:noProof/>
                <w:position w:val="-4"/>
                <w:sz w:val="20"/>
              </w:rPr>
              <w:drawing>
                <wp:inline distT="0" distB="0" distL="0" distR="0" wp14:anchorId="09BE6F9B" wp14:editId="09BE6F9C">
                  <wp:extent cx="149385" cy="148970"/>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5" cstate="print"/>
                          <a:stretch>
                            <a:fillRect/>
                          </a:stretch>
                        </pic:blipFill>
                        <pic:spPr>
                          <a:xfrm>
                            <a:off x="0" y="0"/>
                            <a:ext cx="149385" cy="148970"/>
                          </a:xfrm>
                          <a:prstGeom prst="rect">
                            <a:avLst/>
                          </a:prstGeom>
                        </pic:spPr>
                      </pic:pic>
                    </a:graphicData>
                  </a:graphic>
                </wp:inline>
              </w:drawing>
            </w:r>
          </w:p>
        </w:tc>
      </w:tr>
      <w:tr w:rsidR="00266A95" w14:paraId="09BE677A" w14:textId="77777777">
        <w:trPr>
          <w:trHeight w:val="256"/>
        </w:trPr>
        <w:tc>
          <w:tcPr>
            <w:tcW w:w="876" w:type="dxa"/>
            <w:tcBorders>
              <w:top w:val="single" w:sz="4" w:space="0" w:color="000000"/>
              <w:bottom w:val="single" w:sz="4" w:space="0" w:color="000000"/>
              <w:right w:val="single" w:sz="4" w:space="0" w:color="000000"/>
            </w:tcBorders>
          </w:tcPr>
          <w:p w14:paraId="09BE676A"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6B"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6C"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6D"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6E"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6F"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70"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71"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72"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7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7"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78"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nil"/>
            </w:tcBorders>
          </w:tcPr>
          <w:p w14:paraId="09BE6779" w14:textId="77777777" w:rsidR="00266A95" w:rsidRDefault="00196874">
            <w:pPr>
              <w:pStyle w:val="TableParagraph"/>
              <w:ind w:left="-2" w:right="-58"/>
              <w:rPr>
                <w:sz w:val="20"/>
              </w:rPr>
            </w:pPr>
            <w:r>
              <w:rPr>
                <w:noProof/>
                <w:sz w:val="20"/>
              </w:rPr>
              <mc:AlternateContent>
                <mc:Choice Requires="wpg">
                  <w:drawing>
                    <wp:inline distT="0" distB="0" distL="0" distR="0" wp14:anchorId="09BE6F9D" wp14:editId="09BE6F9E">
                      <wp:extent cx="151130" cy="1339850"/>
                      <wp:effectExtent l="0" t="0" r="0" b="317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339850"/>
                                <a:chOff x="0" y="0"/>
                                <a:chExt cx="151130" cy="1339850"/>
                              </a:xfrm>
                            </wpg:grpSpPr>
                            <pic:pic xmlns:pic="http://schemas.openxmlformats.org/drawingml/2006/picture">
                              <pic:nvPicPr>
                                <pic:cNvPr id="107" name="Image 107"/>
                                <pic:cNvPicPr/>
                              </pic:nvPicPr>
                              <pic:blipFill>
                                <a:blip r:embed="rId76" cstate="print"/>
                                <a:stretch>
                                  <a:fillRect/>
                                </a:stretch>
                              </pic:blipFill>
                              <pic:spPr>
                                <a:xfrm>
                                  <a:off x="0" y="0"/>
                                  <a:ext cx="150875" cy="161543"/>
                                </a:xfrm>
                                <a:prstGeom prst="rect">
                                  <a:avLst/>
                                </a:prstGeom>
                              </pic:spPr>
                            </pic:pic>
                            <pic:pic xmlns:pic="http://schemas.openxmlformats.org/drawingml/2006/picture">
                              <pic:nvPicPr>
                                <pic:cNvPr id="108" name="Image 108"/>
                                <pic:cNvPicPr/>
                              </pic:nvPicPr>
                              <pic:blipFill>
                                <a:blip r:embed="rId77" cstate="print"/>
                                <a:stretch>
                                  <a:fillRect/>
                                </a:stretch>
                              </pic:blipFill>
                              <pic:spPr>
                                <a:xfrm>
                                  <a:off x="0" y="161544"/>
                                  <a:ext cx="150888" cy="167639"/>
                                </a:xfrm>
                                <a:prstGeom prst="rect">
                                  <a:avLst/>
                                </a:prstGeom>
                              </pic:spPr>
                            </pic:pic>
                            <pic:pic xmlns:pic="http://schemas.openxmlformats.org/drawingml/2006/picture">
                              <pic:nvPicPr>
                                <pic:cNvPr id="109" name="Image 109"/>
                                <pic:cNvPicPr/>
                              </pic:nvPicPr>
                              <pic:blipFill>
                                <a:blip r:embed="rId78" cstate="print"/>
                                <a:stretch>
                                  <a:fillRect/>
                                </a:stretch>
                              </pic:blipFill>
                              <pic:spPr>
                                <a:xfrm>
                                  <a:off x="0" y="329184"/>
                                  <a:ext cx="150888" cy="169163"/>
                                </a:xfrm>
                                <a:prstGeom prst="rect">
                                  <a:avLst/>
                                </a:prstGeom>
                              </pic:spPr>
                            </pic:pic>
                            <pic:pic xmlns:pic="http://schemas.openxmlformats.org/drawingml/2006/picture">
                              <pic:nvPicPr>
                                <pic:cNvPr id="110" name="Image 110"/>
                                <pic:cNvPicPr/>
                              </pic:nvPicPr>
                              <pic:blipFill>
                                <a:blip r:embed="rId79" cstate="print"/>
                                <a:stretch>
                                  <a:fillRect/>
                                </a:stretch>
                              </pic:blipFill>
                              <pic:spPr>
                                <a:xfrm>
                                  <a:off x="0" y="498348"/>
                                  <a:ext cx="150888" cy="167638"/>
                                </a:xfrm>
                                <a:prstGeom prst="rect">
                                  <a:avLst/>
                                </a:prstGeom>
                              </pic:spPr>
                            </pic:pic>
                            <pic:pic xmlns:pic="http://schemas.openxmlformats.org/drawingml/2006/picture">
                              <pic:nvPicPr>
                                <pic:cNvPr id="111" name="Image 111"/>
                                <pic:cNvPicPr/>
                              </pic:nvPicPr>
                              <pic:blipFill>
                                <a:blip r:embed="rId80" cstate="print"/>
                                <a:stretch>
                                  <a:fillRect/>
                                </a:stretch>
                              </pic:blipFill>
                              <pic:spPr>
                                <a:xfrm>
                                  <a:off x="0" y="665975"/>
                                  <a:ext cx="150888" cy="167651"/>
                                </a:xfrm>
                                <a:prstGeom prst="rect">
                                  <a:avLst/>
                                </a:prstGeom>
                              </pic:spPr>
                            </pic:pic>
                            <pic:pic xmlns:pic="http://schemas.openxmlformats.org/drawingml/2006/picture">
                              <pic:nvPicPr>
                                <pic:cNvPr id="112" name="Image 112"/>
                                <pic:cNvPicPr/>
                              </pic:nvPicPr>
                              <pic:blipFill>
                                <a:blip r:embed="rId81" cstate="print"/>
                                <a:stretch>
                                  <a:fillRect/>
                                </a:stretch>
                              </pic:blipFill>
                              <pic:spPr>
                                <a:xfrm>
                                  <a:off x="0" y="833627"/>
                                  <a:ext cx="150888" cy="169151"/>
                                </a:xfrm>
                                <a:prstGeom prst="rect">
                                  <a:avLst/>
                                </a:prstGeom>
                              </pic:spPr>
                            </pic:pic>
                            <pic:pic xmlns:pic="http://schemas.openxmlformats.org/drawingml/2006/picture">
                              <pic:nvPicPr>
                                <pic:cNvPr id="113" name="Image 113"/>
                                <pic:cNvPicPr/>
                              </pic:nvPicPr>
                              <pic:blipFill>
                                <a:blip r:embed="rId82" cstate="print"/>
                                <a:stretch>
                                  <a:fillRect/>
                                </a:stretch>
                              </pic:blipFill>
                              <pic:spPr>
                                <a:xfrm>
                                  <a:off x="0" y="1002791"/>
                                  <a:ext cx="150888" cy="167638"/>
                                </a:xfrm>
                                <a:prstGeom prst="rect">
                                  <a:avLst/>
                                </a:prstGeom>
                              </pic:spPr>
                            </pic:pic>
                            <pic:pic xmlns:pic="http://schemas.openxmlformats.org/drawingml/2006/picture">
                              <pic:nvPicPr>
                                <pic:cNvPr id="114" name="Image 114"/>
                                <pic:cNvPicPr/>
                              </pic:nvPicPr>
                              <pic:blipFill>
                                <a:blip r:embed="rId83" cstate="print"/>
                                <a:stretch>
                                  <a:fillRect/>
                                </a:stretch>
                              </pic:blipFill>
                              <pic:spPr>
                                <a:xfrm>
                                  <a:off x="0" y="1170432"/>
                                  <a:ext cx="150888" cy="169163"/>
                                </a:xfrm>
                                <a:prstGeom prst="rect">
                                  <a:avLst/>
                                </a:prstGeom>
                              </pic:spPr>
                            </pic:pic>
                          </wpg:wgp>
                        </a:graphicData>
                      </a:graphic>
                    </wp:inline>
                  </w:drawing>
                </mc:Choice>
                <mc:Fallback>
                  <w:pict>
                    <v:group w14:anchorId="0AD4588B" id="Group 106" o:spid="_x0000_s1026" style="width:11.9pt;height:105.5pt;mso-position-horizontal-relative:char;mso-position-vertical-relative:line" coordsize="1511,13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">
                      <v:shape id="Image 107" o:spid="_x0000_s1027" type="#_x0000_t75" style="position:absolute;width:1508;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">
                        <v:imagedata r:id="rId84" o:title=""/>
                      </v:shape>
                      <v:shape id="Image 108" o:spid="_x0000_s1028" type="#_x0000_t75" style="position:absolute;top:16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">
                        <v:imagedata r:id="rId85" o:title=""/>
                      </v:shape>
                      <v:shape id="Image 109" o:spid="_x0000_s1029" type="#_x0000_t75" style="position:absolute;top:3291;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">
                        <v:imagedata r:id="rId86" o:title=""/>
                      </v:shape>
                      <v:shape id="Image 110" o:spid="_x0000_s1030" type="#_x0000_t75" style="position:absolute;top:4983;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">
                        <v:imagedata r:id="rId87" o:title=""/>
                      </v:shape>
                      <v:shape id="Image 111" o:spid="_x0000_s1031" type="#_x0000_t75" style="position:absolute;top:6659;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">
                        <v:imagedata r:id="rId88" o:title=""/>
                      </v:shape>
                      <v:shape id="Image 112" o:spid="_x0000_s1032" type="#_x0000_t75" style="position:absolute;top:8336;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">
                        <v:imagedata r:id="rId89" o:title=""/>
                      </v:shape>
                      <v:shape id="Image 113" o:spid="_x0000_s1033" type="#_x0000_t75" style="position:absolute;top:10027;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">
                        <v:imagedata r:id="rId90" o:title=""/>
                      </v:shape>
                      <v:shape id="Image 114" o:spid="_x0000_s1034" type="#_x0000_t75" style="position:absolute;top:11704;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">
                        <v:imagedata r:id="rId91" o:title=""/>
                      </v:shape>
                      <w10:anchorlock/>
                    </v:group>
                  </w:pict>
                </mc:Fallback>
              </mc:AlternateContent>
            </w:r>
          </w:p>
        </w:tc>
      </w:tr>
      <w:tr w:rsidR="00266A95" w14:paraId="09BE678B" w14:textId="77777777">
        <w:trPr>
          <w:trHeight w:val="253"/>
        </w:trPr>
        <w:tc>
          <w:tcPr>
            <w:tcW w:w="876" w:type="dxa"/>
            <w:tcBorders>
              <w:top w:val="single" w:sz="4" w:space="0" w:color="000000"/>
              <w:bottom w:val="single" w:sz="4" w:space="0" w:color="000000"/>
              <w:right w:val="single" w:sz="4" w:space="0" w:color="000000"/>
            </w:tcBorders>
          </w:tcPr>
          <w:p w14:paraId="09BE677B"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7C"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7D"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7E"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7F"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80"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81"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82"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83"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8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8"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89"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8A" w14:textId="77777777" w:rsidR="00266A95" w:rsidRDefault="00266A95">
            <w:pPr>
              <w:rPr>
                <w:sz w:val="2"/>
                <w:szCs w:val="2"/>
              </w:rPr>
            </w:pPr>
          </w:p>
        </w:tc>
      </w:tr>
      <w:tr w:rsidR="00266A95" w14:paraId="09BE679C" w14:textId="77777777">
        <w:trPr>
          <w:trHeight w:val="253"/>
        </w:trPr>
        <w:tc>
          <w:tcPr>
            <w:tcW w:w="876" w:type="dxa"/>
            <w:tcBorders>
              <w:top w:val="single" w:sz="4" w:space="0" w:color="000000"/>
              <w:bottom w:val="single" w:sz="4" w:space="0" w:color="000000"/>
              <w:right w:val="single" w:sz="4" w:space="0" w:color="000000"/>
            </w:tcBorders>
          </w:tcPr>
          <w:p w14:paraId="09BE678C"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8D"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8E"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8F"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90"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91"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92"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93"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94"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9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9"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9A"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9B" w14:textId="77777777" w:rsidR="00266A95" w:rsidRDefault="00266A95">
            <w:pPr>
              <w:rPr>
                <w:sz w:val="2"/>
                <w:szCs w:val="2"/>
              </w:rPr>
            </w:pPr>
          </w:p>
        </w:tc>
      </w:tr>
      <w:tr w:rsidR="00266A95" w14:paraId="09BE67AD" w14:textId="77777777">
        <w:trPr>
          <w:trHeight w:val="254"/>
        </w:trPr>
        <w:tc>
          <w:tcPr>
            <w:tcW w:w="876" w:type="dxa"/>
            <w:tcBorders>
              <w:top w:val="single" w:sz="4" w:space="0" w:color="000000"/>
              <w:bottom w:val="single" w:sz="4" w:space="0" w:color="000000"/>
              <w:right w:val="single" w:sz="4" w:space="0" w:color="000000"/>
            </w:tcBorders>
          </w:tcPr>
          <w:p w14:paraId="09BE679D"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9E"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9F"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A0"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A1"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A2"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A3"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A4"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A5"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A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A"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AB"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AC" w14:textId="77777777" w:rsidR="00266A95" w:rsidRDefault="00266A95">
            <w:pPr>
              <w:rPr>
                <w:sz w:val="2"/>
                <w:szCs w:val="2"/>
              </w:rPr>
            </w:pPr>
          </w:p>
        </w:tc>
      </w:tr>
      <w:tr w:rsidR="00266A95" w14:paraId="09BE67BE" w14:textId="77777777">
        <w:trPr>
          <w:trHeight w:val="254"/>
        </w:trPr>
        <w:tc>
          <w:tcPr>
            <w:tcW w:w="876" w:type="dxa"/>
            <w:tcBorders>
              <w:top w:val="single" w:sz="4" w:space="0" w:color="000000"/>
              <w:bottom w:val="single" w:sz="4" w:space="0" w:color="000000"/>
              <w:right w:val="single" w:sz="4" w:space="0" w:color="000000"/>
            </w:tcBorders>
          </w:tcPr>
          <w:p w14:paraId="09BE67AE"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AF"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B0"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B1"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B2"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B3"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B4"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B5"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B6"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B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B"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BC"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BD" w14:textId="77777777" w:rsidR="00266A95" w:rsidRDefault="00266A95">
            <w:pPr>
              <w:rPr>
                <w:sz w:val="2"/>
                <w:szCs w:val="2"/>
              </w:rPr>
            </w:pPr>
          </w:p>
        </w:tc>
      </w:tr>
      <w:tr w:rsidR="00266A95" w14:paraId="09BE67CF" w14:textId="77777777">
        <w:trPr>
          <w:trHeight w:val="256"/>
        </w:trPr>
        <w:tc>
          <w:tcPr>
            <w:tcW w:w="876" w:type="dxa"/>
            <w:tcBorders>
              <w:top w:val="single" w:sz="4" w:space="0" w:color="000000"/>
              <w:bottom w:val="single" w:sz="4" w:space="0" w:color="000000"/>
              <w:right w:val="single" w:sz="4" w:space="0" w:color="000000"/>
            </w:tcBorders>
          </w:tcPr>
          <w:p w14:paraId="09BE67BF"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C0"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C1"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C2"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C3"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C4"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C5"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C6"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C7"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C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C"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CD"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CE" w14:textId="77777777" w:rsidR="00266A95" w:rsidRDefault="00266A95">
            <w:pPr>
              <w:rPr>
                <w:sz w:val="2"/>
                <w:szCs w:val="2"/>
              </w:rPr>
            </w:pPr>
          </w:p>
        </w:tc>
      </w:tr>
      <w:tr w:rsidR="00266A95" w14:paraId="09BE67E0" w14:textId="77777777">
        <w:trPr>
          <w:trHeight w:val="251"/>
        </w:trPr>
        <w:tc>
          <w:tcPr>
            <w:tcW w:w="876" w:type="dxa"/>
            <w:tcBorders>
              <w:top w:val="single" w:sz="4" w:space="0" w:color="000000"/>
              <w:bottom w:val="single" w:sz="4" w:space="0" w:color="000000"/>
              <w:right w:val="single" w:sz="4" w:space="0" w:color="000000"/>
            </w:tcBorders>
          </w:tcPr>
          <w:p w14:paraId="09BE67D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D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D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D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D4"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D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D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D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D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D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DE"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DF" w14:textId="77777777" w:rsidR="00266A95" w:rsidRDefault="00266A95">
            <w:pPr>
              <w:rPr>
                <w:sz w:val="2"/>
                <w:szCs w:val="2"/>
              </w:rPr>
            </w:pPr>
          </w:p>
        </w:tc>
      </w:tr>
      <w:tr w:rsidR="00266A95" w14:paraId="09BE67F1" w14:textId="77777777">
        <w:trPr>
          <w:trHeight w:val="268"/>
        </w:trPr>
        <w:tc>
          <w:tcPr>
            <w:tcW w:w="876" w:type="dxa"/>
            <w:tcBorders>
              <w:top w:val="single" w:sz="4" w:space="0" w:color="000000"/>
              <w:bottom w:val="single" w:sz="4" w:space="0" w:color="000000"/>
              <w:right w:val="single" w:sz="4" w:space="0" w:color="000000"/>
            </w:tcBorders>
          </w:tcPr>
          <w:p w14:paraId="09BE67E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E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E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E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E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E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E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E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E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E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EF"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F0" w14:textId="77777777" w:rsidR="00266A95" w:rsidRDefault="00266A95">
            <w:pPr>
              <w:rPr>
                <w:sz w:val="2"/>
                <w:szCs w:val="2"/>
              </w:rPr>
            </w:pPr>
          </w:p>
        </w:tc>
      </w:tr>
    </w:tbl>
    <w:p w14:paraId="09BE67F2" w14:textId="77777777" w:rsidR="00266A95" w:rsidRDefault="00266A95">
      <w:pPr>
        <w:rPr>
          <w:sz w:val="2"/>
          <w:szCs w:val="2"/>
        </w:rPr>
        <w:sectPr w:rsidR="00266A95">
          <w:type w:val="continuous"/>
          <w:pgSz w:w="15840" w:h="12240" w:orient="landscape"/>
          <w:pgMar w:top="1380" w:right="0" w:bottom="800" w:left="500" w:header="0" w:footer="830" w:gutter="0"/>
          <w:cols w:space="720"/>
        </w:sect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81F" w14:textId="77777777">
        <w:trPr>
          <w:trHeight w:val="680"/>
        </w:trPr>
        <w:tc>
          <w:tcPr>
            <w:tcW w:w="876" w:type="dxa"/>
            <w:vMerge w:val="restart"/>
            <w:tcBorders>
              <w:right w:val="single" w:sz="4" w:space="0" w:color="000000"/>
            </w:tcBorders>
          </w:tcPr>
          <w:p w14:paraId="09BE67F3" w14:textId="77777777" w:rsidR="00266A95" w:rsidRDefault="00266A95">
            <w:pPr>
              <w:pStyle w:val="TableParagraph"/>
              <w:rPr>
                <w:i/>
                <w:sz w:val="16"/>
              </w:rPr>
            </w:pPr>
          </w:p>
          <w:p w14:paraId="09BE67F4" w14:textId="77777777" w:rsidR="00266A95" w:rsidRDefault="00266A95">
            <w:pPr>
              <w:pStyle w:val="TableParagraph"/>
              <w:spacing w:before="79"/>
              <w:rPr>
                <w:i/>
                <w:sz w:val="16"/>
              </w:rPr>
            </w:pPr>
          </w:p>
          <w:p w14:paraId="09BE67F5"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7F6" w14:textId="77777777" w:rsidR="00266A95" w:rsidRDefault="00266A95">
            <w:pPr>
              <w:pStyle w:val="TableParagraph"/>
              <w:rPr>
                <w:i/>
                <w:sz w:val="16"/>
              </w:rPr>
            </w:pPr>
          </w:p>
          <w:p w14:paraId="09BE67F7" w14:textId="77777777" w:rsidR="00266A95" w:rsidRDefault="00266A95">
            <w:pPr>
              <w:pStyle w:val="TableParagraph"/>
              <w:spacing w:before="79"/>
              <w:rPr>
                <w:i/>
                <w:sz w:val="16"/>
              </w:rPr>
            </w:pPr>
          </w:p>
          <w:p w14:paraId="09BE67F8"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7F9" w14:textId="77777777" w:rsidR="00266A95" w:rsidRDefault="00266A95">
            <w:pPr>
              <w:pStyle w:val="TableParagraph"/>
              <w:rPr>
                <w:i/>
                <w:sz w:val="16"/>
              </w:rPr>
            </w:pPr>
          </w:p>
          <w:p w14:paraId="09BE67FA" w14:textId="77777777" w:rsidR="00266A95" w:rsidRDefault="00266A95">
            <w:pPr>
              <w:pStyle w:val="TableParagraph"/>
              <w:spacing w:before="173"/>
              <w:rPr>
                <w:i/>
                <w:sz w:val="16"/>
              </w:rPr>
            </w:pPr>
          </w:p>
          <w:p w14:paraId="09BE67FB" w14:textId="77777777" w:rsidR="00266A95" w:rsidRDefault="00196874">
            <w:pPr>
              <w:pStyle w:val="TableParagraph"/>
              <w:spacing w:line="242" w:lineRule="auto"/>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7FC" w14:textId="77777777" w:rsidR="00266A95" w:rsidRDefault="00266A95">
            <w:pPr>
              <w:pStyle w:val="TableParagraph"/>
              <w:rPr>
                <w:i/>
                <w:sz w:val="16"/>
              </w:rPr>
            </w:pPr>
          </w:p>
          <w:p w14:paraId="09BE67FD" w14:textId="77777777" w:rsidR="00266A95" w:rsidRDefault="00266A95">
            <w:pPr>
              <w:pStyle w:val="TableParagraph"/>
              <w:rPr>
                <w:i/>
                <w:sz w:val="16"/>
              </w:rPr>
            </w:pPr>
          </w:p>
          <w:p w14:paraId="09BE67FE" w14:textId="77777777" w:rsidR="00266A95" w:rsidRDefault="00266A95">
            <w:pPr>
              <w:pStyle w:val="TableParagraph"/>
              <w:spacing w:before="81"/>
              <w:rPr>
                <w:i/>
                <w:sz w:val="16"/>
              </w:rPr>
            </w:pPr>
          </w:p>
          <w:p w14:paraId="09BE67FF" w14:textId="77777777" w:rsidR="00266A95" w:rsidRDefault="00196874">
            <w:pPr>
              <w:pStyle w:val="TableParagraph"/>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800" w14:textId="77777777" w:rsidR="00266A95" w:rsidRDefault="00266A95">
            <w:pPr>
              <w:pStyle w:val="TableParagraph"/>
              <w:rPr>
                <w:i/>
                <w:sz w:val="16"/>
              </w:rPr>
            </w:pPr>
          </w:p>
          <w:p w14:paraId="09BE6801" w14:textId="77777777" w:rsidR="00266A95" w:rsidRDefault="00266A95">
            <w:pPr>
              <w:pStyle w:val="TableParagraph"/>
              <w:rPr>
                <w:i/>
                <w:sz w:val="16"/>
              </w:rPr>
            </w:pPr>
          </w:p>
          <w:p w14:paraId="09BE6802" w14:textId="77777777" w:rsidR="00266A95" w:rsidRDefault="00266A95">
            <w:pPr>
              <w:pStyle w:val="TableParagraph"/>
              <w:spacing w:before="81"/>
              <w:rPr>
                <w:i/>
                <w:sz w:val="16"/>
              </w:rPr>
            </w:pPr>
          </w:p>
          <w:p w14:paraId="09BE6803" w14:textId="77777777" w:rsidR="00266A95" w:rsidRDefault="00196874">
            <w:pPr>
              <w:pStyle w:val="TableParagraph"/>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top w:val="single" w:sz="2" w:space="0" w:color="000000"/>
              <w:left w:val="single" w:sz="4" w:space="0" w:color="000000"/>
              <w:right w:val="single" w:sz="4" w:space="0" w:color="000000"/>
            </w:tcBorders>
          </w:tcPr>
          <w:p w14:paraId="09BE6804" w14:textId="77777777" w:rsidR="00266A95" w:rsidRDefault="00266A95">
            <w:pPr>
              <w:pStyle w:val="TableParagraph"/>
              <w:rPr>
                <w:i/>
                <w:sz w:val="14"/>
              </w:rPr>
            </w:pPr>
          </w:p>
          <w:p w14:paraId="09BE6805" w14:textId="77777777" w:rsidR="00266A95" w:rsidRDefault="00266A95">
            <w:pPr>
              <w:pStyle w:val="TableParagraph"/>
              <w:rPr>
                <w:i/>
                <w:sz w:val="14"/>
              </w:rPr>
            </w:pPr>
          </w:p>
          <w:p w14:paraId="09BE6806" w14:textId="77777777" w:rsidR="00266A95" w:rsidRDefault="00266A95">
            <w:pPr>
              <w:pStyle w:val="TableParagraph"/>
              <w:spacing w:before="77"/>
              <w:rPr>
                <w:i/>
                <w:sz w:val="14"/>
              </w:rPr>
            </w:pPr>
          </w:p>
          <w:p w14:paraId="09BE6807"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808" w14:textId="77777777" w:rsidR="00266A95" w:rsidRDefault="00266A95">
            <w:pPr>
              <w:pStyle w:val="TableParagraph"/>
              <w:rPr>
                <w:i/>
                <w:sz w:val="14"/>
              </w:rPr>
            </w:pPr>
          </w:p>
          <w:p w14:paraId="09BE6809" w14:textId="77777777" w:rsidR="00266A95" w:rsidRDefault="00266A95">
            <w:pPr>
              <w:pStyle w:val="TableParagraph"/>
              <w:spacing w:before="162"/>
              <w:rPr>
                <w:i/>
                <w:sz w:val="14"/>
              </w:rPr>
            </w:pPr>
          </w:p>
          <w:p w14:paraId="09BE680A" w14:textId="77777777" w:rsidR="00266A95" w:rsidRDefault="00196874">
            <w:pPr>
              <w:pStyle w:val="TableParagraph"/>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80B" w14:textId="77777777" w:rsidR="00266A95" w:rsidRDefault="00266A95">
            <w:pPr>
              <w:pStyle w:val="TableParagraph"/>
              <w:spacing w:before="63"/>
              <w:rPr>
                <w:i/>
                <w:sz w:val="16"/>
              </w:rPr>
            </w:pPr>
          </w:p>
          <w:p w14:paraId="09BE680C"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80D" w14:textId="77777777" w:rsidR="00266A95" w:rsidRDefault="00266A95">
            <w:pPr>
              <w:pStyle w:val="TableParagraph"/>
              <w:rPr>
                <w:i/>
                <w:sz w:val="16"/>
              </w:rPr>
            </w:pPr>
          </w:p>
          <w:p w14:paraId="09BE680E" w14:textId="77777777" w:rsidR="00266A95" w:rsidRDefault="00266A95">
            <w:pPr>
              <w:pStyle w:val="TableParagraph"/>
              <w:spacing w:before="79"/>
              <w:rPr>
                <w:i/>
                <w:sz w:val="16"/>
              </w:rPr>
            </w:pPr>
          </w:p>
          <w:p w14:paraId="09BE680F" w14:textId="77777777" w:rsidR="00266A95" w:rsidRDefault="00196874">
            <w:pPr>
              <w:pStyle w:val="TableParagraph"/>
              <w:ind w:left="166" w:right="146" w:hanging="4"/>
              <w:jc w:val="center"/>
              <w:rPr>
                <w:sz w:val="16"/>
              </w:rPr>
            </w:pPr>
            <w:r>
              <w:rPr>
                <w:spacing w:val="-2"/>
                <w:sz w:val="16"/>
              </w:rPr>
              <w:t>Communi-</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810" w14:textId="77777777" w:rsidR="00266A95" w:rsidRDefault="00266A95">
            <w:pPr>
              <w:pStyle w:val="TableParagraph"/>
              <w:rPr>
                <w:i/>
                <w:sz w:val="16"/>
              </w:rPr>
            </w:pPr>
          </w:p>
          <w:p w14:paraId="09BE6811" w14:textId="77777777" w:rsidR="00266A95" w:rsidRDefault="00266A95">
            <w:pPr>
              <w:pStyle w:val="TableParagraph"/>
              <w:spacing w:before="79"/>
              <w:rPr>
                <w:i/>
                <w:sz w:val="16"/>
              </w:rPr>
            </w:pPr>
          </w:p>
          <w:p w14:paraId="09BE6812"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813" w14:textId="77777777" w:rsidR="00266A95" w:rsidRDefault="00266A95">
            <w:pPr>
              <w:pStyle w:val="TableParagraph"/>
              <w:rPr>
                <w:i/>
                <w:sz w:val="16"/>
              </w:rPr>
            </w:pPr>
          </w:p>
          <w:p w14:paraId="09BE6814" w14:textId="77777777" w:rsidR="00266A95" w:rsidRDefault="00266A95">
            <w:pPr>
              <w:pStyle w:val="TableParagraph"/>
              <w:spacing w:before="173"/>
              <w:rPr>
                <w:i/>
                <w:sz w:val="16"/>
              </w:rPr>
            </w:pPr>
          </w:p>
          <w:p w14:paraId="09BE6815" w14:textId="77777777" w:rsidR="00266A95" w:rsidRDefault="00196874">
            <w:pPr>
              <w:pStyle w:val="TableParagraph"/>
              <w:spacing w:line="242" w:lineRule="auto"/>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816" w14:textId="77777777" w:rsidR="00266A95" w:rsidRDefault="00266A95">
            <w:pPr>
              <w:pStyle w:val="TableParagraph"/>
              <w:rPr>
                <w:i/>
                <w:sz w:val="16"/>
              </w:rPr>
            </w:pPr>
          </w:p>
          <w:p w14:paraId="09BE6817" w14:textId="77777777" w:rsidR="00266A95" w:rsidRDefault="00266A95">
            <w:pPr>
              <w:pStyle w:val="TableParagraph"/>
              <w:spacing w:before="173"/>
              <w:rPr>
                <w:i/>
                <w:sz w:val="16"/>
              </w:rPr>
            </w:pPr>
          </w:p>
          <w:p w14:paraId="09BE6818" w14:textId="77777777" w:rsidR="00266A95" w:rsidRDefault="00196874">
            <w:pPr>
              <w:pStyle w:val="TableParagraph"/>
              <w:spacing w:line="242" w:lineRule="auto"/>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819" w14:textId="77777777" w:rsidR="00266A95" w:rsidRDefault="00266A95">
            <w:pPr>
              <w:pStyle w:val="TableParagraph"/>
              <w:rPr>
                <w:i/>
                <w:sz w:val="16"/>
              </w:rPr>
            </w:pPr>
          </w:p>
          <w:p w14:paraId="09BE681A" w14:textId="77777777" w:rsidR="00266A95" w:rsidRDefault="00266A95">
            <w:pPr>
              <w:pStyle w:val="TableParagraph"/>
              <w:spacing w:before="79"/>
              <w:rPr>
                <w:i/>
                <w:sz w:val="16"/>
              </w:rPr>
            </w:pPr>
          </w:p>
          <w:p w14:paraId="09BE681B"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81C" w14:textId="77777777" w:rsidR="00266A95" w:rsidRDefault="00266A95">
            <w:pPr>
              <w:pStyle w:val="TableParagraph"/>
              <w:spacing w:before="173"/>
              <w:rPr>
                <w:i/>
                <w:sz w:val="16"/>
              </w:rPr>
            </w:pPr>
          </w:p>
          <w:p w14:paraId="09BE681D" w14:textId="77777777" w:rsidR="00266A95" w:rsidRDefault="00196874">
            <w:pPr>
              <w:pStyle w:val="TableParagraph"/>
              <w:ind w:left="132" w:right="116" w:hanging="6"/>
              <w:jc w:val="center"/>
              <w:rPr>
                <w:sz w:val="16"/>
              </w:rPr>
            </w:pPr>
            <w:r>
              <w:rPr>
                <w:noProof/>
              </w:rPr>
              <mc:AlternateContent>
                <mc:Choice Requires="wpg">
                  <w:drawing>
                    <wp:anchor distT="0" distB="0" distL="0" distR="0" simplePos="0" relativeHeight="482888704" behindDoc="1" locked="0" layoutInCell="1" allowOverlap="1" wp14:anchorId="09BE6F9F" wp14:editId="09BE6FA0">
                      <wp:simplePos x="0" y="0"/>
                      <wp:positionH relativeFrom="column">
                        <wp:posOffset>688975</wp:posOffset>
                      </wp:positionH>
                      <wp:positionV relativeFrom="paragraph">
                        <wp:posOffset>3917448</wp:posOffset>
                      </wp:positionV>
                      <wp:extent cx="154305" cy="33083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330835"/>
                                <a:chOff x="0" y="0"/>
                                <a:chExt cx="154305" cy="330835"/>
                              </a:xfrm>
                            </wpg:grpSpPr>
                            <pic:pic xmlns:pic="http://schemas.openxmlformats.org/drawingml/2006/picture">
                              <pic:nvPicPr>
                                <pic:cNvPr id="116" name="Image 116"/>
                                <pic:cNvPicPr/>
                              </pic:nvPicPr>
                              <pic:blipFill>
                                <a:blip r:embed="rId92" cstate="print"/>
                                <a:stretch>
                                  <a:fillRect/>
                                </a:stretch>
                              </pic:blipFill>
                              <pic:spPr>
                                <a:xfrm>
                                  <a:off x="0" y="0"/>
                                  <a:ext cx="153923" cy="161539"/>
                                </a:xfrm>
                                <a:prstGeom prst="rect">
                                  <a:avLst/>
                                </a:prstGeom>
                              </pic:spPr>
                            </pic:pic>
                            <pic:pic xmlns:pic="http://schemas.openxmlformats.org/drawingml/2006/picture">
                              <pic:nvPicPr>
                                <pic:cNvPr id="117" name="Image 117"/>
                                <pic:cNvPicPr/>
                              </pic:nvPicPr>
                              <pic:blipFill>
                                <a:blip r:embed="rId93" cstate="print"/>
                                <a:stretch>
                                  <a:fillRect/>
                                </a:stretch>
                              </pic:blipFill>
                              <pic:spPr>
                                <a:xfrm>
                                  <a:off x="0" y="161544"/>
                                  <a:ext cx="153923" cy="169159"/>
                                </a:xfrm>
                                <a:prstGeom prst="rect">
                                  <a:avLst/>
                                </a:prstGeom>
                              </pic:spPr>
                            </pic:pic>
                          </wpg:wgp>
                        </a:graphicData>
                      </a:graphic>
                    </wp:anchor>
                  </w:drawing>
                </mc:Choice>
                <mc:Fallback>
                  <w:pict>
                    <v:group w14:anchorId="6D5C552F" id="Group 115" o:spid="_x0000_s1026" style="position:absolute;margin-left:54.25pt;margin-top:308.45pt;width:12.15pt;height:26.05pt;z-index:-20427776;mso-wrap-distance-left:0;mso-wrap-distance-right:0" coordsize="154305,330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">
                      <v:shape id="Image 116" o:spid="_x0000_s1027" type="#_x0000_t75" style="position:absolute;width:153923;height:16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">
                        <v:imagedata r:id="rId94" o:title=""/>
                      </v:shape>
                      <v:shape id="Image 117" o:spid="_x0000_s1028" type="#_x0000_t75" style="position:absolute;top:161544;width:153923;height:16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">
                        <v:imagedata r:id="rId95" o:title=""/>
                      </v:shape>
                    </v:group>
                  </w:pict>
                </mc:Fallback>
              </mc:AlternateContent>
            </w: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r>
              <w:rPr>
                <w:spacing w:val="-4"/>
                <w:sz w:val="16"/>
              </w:rPr>
              <w:t>ment</w:t>
            </w:r>
          </w:p>
        </w:tc>
        <w:tc>
          <w:tcPr>
            <w:tcW w:w="252" w:type="dxa"/>
            <w:vMerge w:val="restart"/>
            <w:tcBorders>
              <w:left w:val="single" w:sz="4" w:space="0" w:color="000000"/>
              <w:bottom w:val="single" w:sz="4" w:space="0" w:color="F8F8F8"/>
            </w:tcBorders>
          </w:tcPr>
          <w:p w14:paraId="09BE681E" w14:textId="77777777" w:rsidR="00266A95" w:rsidRDefault="00196874">
            <w:pPr>
              <w:pStyle w:val="TableParagraph"/>
              <w:ind w:left="3" w:right="-72"/>
              <w:rPr>
                <w:sz w:val="20"/>
              </w:rPr>
            </w:pPr>
            <w:r>
              <w:rPr>
                <w:noProof/>
                <w:sz w:val="20"/>
              </w:rPr>
              <mc:AlternateContent>
                <mc:Choice Requires="wpg">
                  <w:drawing>
                    <wp:inline distT="0" distB="0" distL="0" distR="0" wp14:anchorId="09BE6FA1" wp14:editId="09BE6FA2">
                      <wp:extent cx="154305" cy="2458720"/>
                      <wp:effectExtent l="0" t="0" r="0" b="825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2458720"/>
                                <a:chOff x="0" y="0"/>
                                <a:chExt cx="154305" cy="2458720"/>
                              </a:xfrm>
                            </wpg:grpSpPr>
                            <pic:pic xmlns:pic="http://schemas.openxmlformats.org/drawingml/2006/picture">
                              <pic:nvPicPr>
                                <pic:cNvPr id="119" name="Image 119"/>
                                <pic:cNvPicPr/>
                              </pic:nvPicPr>
                              <pic:blipFill>
                                <a:blip r:embed="rId96" cstate="print"/>
                                <a:stretch>
                                  <a:fillRect/>
                                </a:stretch>
                              </pic:blipFill>
                              <pic:spPr>
                                <a:xfrm>
                                  <a:off x="0" y="0"/>
                                  <a:ext cx="153923" cy="438908"/>
                                </a:xfrm>
                                <a:prstGeom prst="rect">
                                  <a:avLst/>
                                </a:prstGeom>
                              </pic:spPr>
                            </pic:pic>
                            <pic:pic xmlns:pic="http://schemas.openxmlformats.org/drawingml/2006/picture">
                              <pic:nvPicPr>
                                <pic:cNvPr id="120" name="Image 120"/>
                                <pic:cNvPicPr/>
                              </pic:nvPicPr>
                              <pic:blipFill>
                                <a:blip r:embed="rId97" cstate="print"/>
                                <a:stretch>
                                  <a:fillRect/>
                                </a:stretch>
                              </pic:blipFill>
                              <pic:spPr>
                                <a:xfrm>
                                  <a:off x="0" y="438912"/>
                                  <a:ext cx="153923" cy="498335"/>
                                </a:xfrm>
                                <a:prstGeom prst="rect">
                                  <a:avLst/>
                                </a:prstGeom>
                              </pic:spPr>
                            </pic:pic>
                            <pic:pic xmlns:pic="http://schemas.openxmlformats.org/drawingml/2006/picture">
                              <pic:nvPicPr>
                                <pic:cNvPr id="121" name="Image 121"/>
                                <pic:cNvPicPr/>
                              </pic:nvPicPr>
                              <pic:blipFill>
                                <a:blip r:embed="rId98" cstate="print"/>
                                <a:stretch>
                                  <a:fillRect/>
                                </a:stretch>
                              </pic:blipFill>
                              <pic:spPr>
                                <a:xfrm>
                                  <a:off x="0" y="937260"/>
                                  <a:ext cx="153923" cy="173732"/>
                                </a:xfrm>
                                <a:prstGeom prst="rect">
                                  <a:avLst/>
                                </a:prstGeom>
                              </pic:spPr>
                            </pic:pic>
                            <pic:pic xmlns:pic="http://schemas.openxmlformats.org/drawingml/2006/picture">
                              <pic:nvPicPr>
                                <pic:cNvPr id="122" name="Image 122"/>
                                <pic:cNvPicPr/>
                              </pic:nvPicPr>
                              <pic:blipFill>
                                <a:blip r:embed="rId99" cstate="print"/>
                                <a:stretch>
                                  <a:fillRect/>
                                </a:stretch>
                              </pic:blipFill>
                              <pic:spPr>
                                <a:xfrm>
                                  <a:off x="0" y="1110983"/>
                                  <a:ext cx="153923" cy="169163"/>
                                </a:xfrm>
                                <a:prstGeom prst="rect">
                                  <a:avLst/>
                                </a:prstGeom>
                              </pic:spPr>
                            </pic:pic>
                            <pic:pic xmlns:pic="http://schemas.openxmlformats.org/drawingml/2006/picture">
                              <pic:nvPicPr>
                                <pic:cNvPr id="123" name="Image 123"/>
                                <pic:cNvPicPr/>
                              </pic:nvPicPr>
                              <pic:blipFill>
                                <a:blip r:embed="rId100" cstate="print"/>
                                <a:stretch>
                                  <a:fillRect/>
                                </a:stretch>
                              </pic:blipFill>
                              <pic:spPr>
                                <a:xfrm>
                                  <a:off x="0" y="1280147"/>
                                  <a:ext cx="153923" cy="167648"/>
                                </a:xfrm>
                                <a:prstGeom prst="rect">
                                  <a:avLst/>
                                </a:prstGeom>
                              </pic:spPr>
                            </pic:pic>
                            <pic:pic xmlns:pic="http://schemas.openxmlformats.org/drawingml/2006/picture">
                              <pic:nvPicPr>
                                <pic:cNvPr id="124" name="Image 124"/>
                                <pic:cNvPicPr/>
                              </pic:nvPicPr>
                              <pic:blipFill>
                                <a:blip r:embed="rId101" cstate="print"/>
                                <a:stretch>
                                  <a:fillRect/>
                                </a:stretch>
                              </pic:blipFill>
                              <pic:spPr>
                                <a:xfrm>
                                  <a:off x="0" y="1447800"/>
                                  <a:ext cx="153923" cy="169151"/>
                                </a:xfrm>
                                <a:prstGeom prst="rect">
                                  <a:avLst/>
                                </a:prstGeom>
                              </pic:spPr>
                            </pic:pic>
                            <pic:pic xmlns:pic="http://schemas.openxmlformats.org/drawingml/2006/picture">
                              <pic:nvPicPr>
                                <pic:cNvPr id="125" name="Image 125"/>
                                <pic:cNvPicPr/>
                              </pic:nvPicPr>
                              <pic:blipFill>
                                <a:blip r:embed="rId102" cstate="print"/>
                                <a:stretch>
                                  <a:fillRect/>
                                </a:stretch>
                              </pic:blipFill>
                              <pic:spPr>
                                <a:xfrm>
                                  <a:off x="0" y="1616963"/>
                                  <a:ext cx="153923" cy="167627"/>
                                </a:xfrm>
                                <a:prstGeom prst="rect">
                                  <a:avLst/>
                                </a:prstGeom>
                              </pic:spPr>
                            </pic:pic>
                            <pic:pic xmlns:pic="http://schemas.openxmlformats.org/drawingml/2006/picture">
                              <pic:nvPicPr>
                                <pic:cNvPr id="126" name="Image 126"/>
                                <pic:cNvPicPr/>
                              </pic:nvPicPr>
                              <pic:blipFill>
                                <a:blip r:embed="rId103" cstate="print"/>
                                <a:stretch>
                                  <a:fillRect/>
                                </a:stretch>
                              </pic:blipFill>
                              <pic:spPr>
                                <a:xfrm>
                                  <a:off x="0" y="1784604"/>
                                  <a:ext cx="153923" cy="169159"/>
                                </a:xfrm>
                                <a:prstGeom prst="rect">
                                  <a:avLst/>
                                </a:prstGeom>
                              </pic:spPr>
                            </pic:pic>
                            <pic:pic xmlns:pic="http://schemas.openxmlformats.org/drawingml/2006/picture">
                              <pic:nvPicPr>
                                <pic:cNvPr id="127" name="Image 127"/>
                                <pic:cNvPicPr/>
                              </pic:nvPicPr>
                              <pic:blipFill>
                                <a:blip r:embed="rId104" cstate="print"/>
                                <a:stretch>
                                  <a:fillRect/>
                                </a:stretch>
                              </pic:blipFill>
                              <pic:spPr>
                                <a:xfrm>
                                  <a:off x="0" y="1953767"/>
                                  <a:ext cx="153923" cy="167637"/>
                                </a:xfrm>
                                <a:prstGeom prst="rect">
                                  <a:avLst/>
                                </a:prstGeom>
                              </pic:spPr>
                            </pic:pic>
                            <pic:pic xmlns:pic="http://schemas.openxmlformats.org/drawingml/2006/picture">
                              <pic:nvPicPr>
                                <pic:cNvPr id="128" name="Image 128"/>
                                <pic:cNvPicPr/>
                              </pic:nvPicPr>
                              <pic:blipFill>
                                <a:blip r:embed="rId105" cstate="print"/>
                                <a:stretch>
                                  <a:fillRect/>
                                </a:stretch>
                              </pic:blipFill>
                              <pic:spPr>
                                <a:xfrm>
                                  <a:off x="0" y="2121395"/>
                                  <a:ext cx="153923" cy="167648"/>
                                </a:xfrm>
                                <a:prstGeom prst="rect">
                                  <a:avLst/>
                                </a:prstGeom>
                              </pic:spPr>
                            </pic:pic>
                            <pic:pic xmlns:pic="http://schemas.openxmlformats.org/drawingml/2006/picture">
                              <pic:nvPicPr>
                                <pic:cNvPr id="129" name="Image 129"/>
                                <pic:cNvPicPr/>
                              </pic:nvPicPr>
                              <pic:blipFill>
                                <a:blip r:embed="rId106" cstate="print"/>
                                <a:stretch>
                                  <a:fillRect/>
                                </a:stretch>
                              </pic:blipFill>
                              <pic:spPr>
                                <a:xfrm>
                                  <a:off x="0" y="2289048"/>
                                  <a:ext cx="153923" cy="169159"/>
                                </a:xfrm>
                                <a:prstGeom prst="rect">
                                  <a:avLst/>
                                </a:prstGeom>
                              </pic:spPr>
                            </pic:pic>
                          </wpg:wgp>
                        </a:graphicData>
                      </a:graphic>
                    </wp:inline>
                  </w:drawing>
                </mc:Choice>
                <mc:Fallback>
                  <w:pict>
                    <v:group w14:anchorId="4FEB63C4" id="Group 118" o:spid="_x0000_s1026" style="width:12.15pt;height:193.6pt;mso-position-horizontal-relative:char;mso-position-vertical-relative:line" coordsize="1543,24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">
                      <v:shape id="Image 119" o:spid="_x0000_s1027" type="#_x0000_t75" style="position:absolute;width:1539;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">
                        <v:imagedata r:id="rId107" o:title=""/>
                      </v:shape>
                      <v:shape id="Image 120" o:spid="_x0000_s1028" type="#_x0000_t75" style="position:absolute;top:4389;width:1539;height:4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">
                        <v:imagedata r:id="rId108" o:title=""/>
                      </v:shape>
                      <v:shape id="Image 121" o:spid="_x0000_s1029" type="#_x0000_t75" style="position:absolute;top:9372;width:1539;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">
                        <v:imagedata r:id="rId109" o:title=""/>
                      </v:shape>
                      <v:shape id="Image 122" o:spid="_x0000_s1030" type="#_x0000_t75" style="position:absolute;top:1110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">
                        <v:imagedata r:id="rId110" o:title=""/>
                      </v:shape>
                      <v:shape id="Image 123" o:spid="_x0000_s1031" type="#_x0000_t75" style="position:absolute;top:1280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">
                        <v:imagedata r:id="rId111" o:title=""/>
                      </v:shape>
                      <v:shape id="Image 124" o:spid="_x0000_s1032" type="#_x0000_t75" style="position:absolute;top:14478;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">
                        <v:imagedata r:id="rId112" o:title=""/>
                      </v:shape>
                      <v:shape id="Image 125" o:spid="_x0000_s1033" type="#_x0000_t75" style="position:absolute;top:1616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">
                        <v:imagedata r:id="rId113" o:title=""/>
                      </v:shape>
                      <v:shape id="Image 126" o:spid="_x0000_s1034" type="#_x0000_t75" style="position:absolute;top:17846;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">
                        <v:imagedata r:id="rId114" o:title=""/>
                      </v:shape>
                      <v:shape id="Image 127" o:spid="_x0000_s1035" type="#_x0000_t75" style="position:absolute;top:19537;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">
                        <v:imagedata r:id="rId115" o:title=""/>
                      </v:shape>
                      <v:shape id="Image 128" o:spid="_x0000_s1036" type="#_x0000_t75" style="position:absolute;top:21213;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">
                        <v:imagedata r:id="rId116" o:title=""/>
                      </v:shape>
                      <v:shape id="Image 129" o:spid="_x0000_s1037" type="#_x0000_t75" style="position:absolute;top:22890;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">
                        <v:imagedata r:id="rId117" o:title=""/>
                      </v:shape>
                      <w10:anchorlock/>
                    </v:group>
                  </w:pict>
                </mc:Fallback>
              </mc:AlternateContent>
            </w:r>
          </w:p>
        </w:tc>
      </w:tr>
      <w:tr w:rsidR="00266A95" w14:paraId="09BE6832" w14:textId="77777777">
        <w:trPr>
          <w:trHeight w:val="772"/>
        </w:trPr>
        <w:tc>
          <w:tcPr>
            <w:tcW w:w="876" w:type="dxa"/>
            <w:vMerge/>
            <w:tcBorders>
              <w:top w:val="nil"/>
              <w:right w:val="single" w:sz="4" w:space="0" w:color="000000"/>
            </w:tcBorders>
          </w:tcPr>
          <w:p w14:paraId="09BE6820"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821"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822"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823"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824"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825"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826"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827" w14:textId="77777777" w:rsidR="00266A95" w:rsidRDefault="00266A95">
            <w:pPr>
              <w:pStyle w:val="TableParagraph"/>
              <w:spacing w:before="60"/>
              <w:rPr>
                <w:i/>
                <w:sz w:val="14"/>
              </w:rPr>
            </w:pPr>
          </w:p>
          <w:p w14:paraId="09BE6828" w14:textId="77777777" w:rsidR="00266A95" w:rsidRDefault="00196874">
            <w:pPr>
              <w:pStyle w:val="TableParagraph"/>
              <w:ind w:left="144" w:right="107" w:hanging="22"/>
              <w:rPr>
                <w:sz w:val="14"/>
              </w:rPr>
            </w:pPr>
            <w:r>
              <w:rPr>
                <w:spacing w:val="-4"/>
                <w:sz w:val="14"/>
              </w:rPr>
              <w:t>Ambu-</w:t>
            </w:r>
            <w:r>
              <w:rPr>
                <w:spacing w:val="40"/>
                <w:sz w:val="14"/>
              </w:rPr>
              <w:t xml:space="preserve"> </w:t>
            </w:r>
            <w:r>
              <w:rPr>
                <w:spacing w:val="-2"/>
                <w:sz w:val="14"/>
              </w:rPr>
              <w:t>latory</w:t>
            </w:r>
          </w:p>
        </w:tc>
        <w:tc>
          <w:tcPr>
            <w:tcW w:w="814" w:type="dxa"/>
            <w:tcBorders>
              <w:top w:val="single" w:sz="4" w:space="0" w:color="000000"/>
              <w:left w:val="single" w:sz="4" w:space="0" w:color="000000"/>
              <w:right w:val="single" w:sz="4" w:space="0" w:color="000000"/>
            </w:tcBorders>
          </w:tcPr>
          <w:p w14:paraId="09BE6829" w14:textId="77777777" w:rsidR="00266A95" w:rsidRDefault="00266A95">
            <w:pPr>
              <w:pStyle w:val="TableParagraph"/>
              <w:spacing w:before="60"/>
              <w:rPr>
                <w:i/>
                <w:sz w:val="14"/>
              </w:rPr>
            </w:pPr>
          </w:p>
          <w:p w14:paraId="09BE682A"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82B"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C"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D"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E"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F"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830" w14:textId="77777777" w:rsidR="00266A95" w:rsidRDefault="00266A95">
            <w:pPr>
              <w:rPr>
                <w:sz w:val="2"/>
                <w:szCs w:val="2"/>
              </w:rPr>
            </w:pPr>
          </w:p>
        </w:tc>
        <w:tc>
          <w:tcPr>
            <w:tcW w:w="252" w:type="dxa"/>
            <w:vMerge/>
            <w:tcBorders>
              <w:top w:val="nil"/>
              <w:left w:val="single" w:sz="4" w:space="0" w:color="000000"/>
              <w:bottom w:val="single" w:sz="4" w:space="0" w:color="F8F8F8"/>
            </w:tcBorders>
          </w:tcPr>
          <w:p w14:paraId="09BE6831" w14:textId="77777777" w:rsidR="00266A95" w:rsidRDefault="00266A95">
            <w:pPr>
              <w:rPr>
                <w:sz w:val="2"/>
                <w:szCs w:val="2"/>
              </w:rPr>
            </w:pPr>
          </w:p>
        </w:tc>
      </w:tr>
      <w:tr w:rsidR="00266A95" w14:paraId="09BE6843" w14:textId="77777777">
        <w:trPr>
          <w:trHeight w:val="253"/>
        </w:trPr>
        <w:tc>
          <w:tcPr>
            <w:tcW w:w="876" w:type="dxa"/>
            <w:tcBorders>
              <w:bottom w:val="single" w:sz="4" w:space="0" w:color="000000"/>
              <w:right w:val="single" w:sz="4" w:space="0" w:color="000000"/>
            </w:tcBorders>
          </w:tcPr>
          <w:p w14:paraId="09BE6833" w14:textId="77777777" w:rsidR="00266A95" w:rsidRDefault="00266A95">
            <w:pPr>
              <w:pStyle w:val="TableParagraph"/>
              <w:rPr>
                <w:rFonts w:ascii="Times New Roman"/>
                <w:sz w:val="14"/>
              </w:rPr>
            </w:pPr>
          </w:p>
        </w:tc>
        <w:tc>
          <w:tcPr>
            <w:tcW w:w="1450" w:type="dxa"/>
            <w:tcBorders>
              <w:left w:val="single" w:sz="4" w:space="0" w:color="000000"/>
              <w:bottom w:val="single" w:sz="4" w:space="0" w:color="000000"/>
              <w:right w:val="single" w:sz="4" w:space="0" w:color="000000"/>
            </w:tcBorders>
          </w:tcPr>
          <w:p w14:paraId="09BE6834" w14:textId="77777777" w:rsidR="00266A95" w:rsidRDefault="00266A95">
            <w:pPr>
              <w:pStyle w:val="TableParagraph"/>
              <w:rPr>
                <w:rFonts w:ascii="Times New Roman"/>
                <w:sz w:val="14"/>
              </w:rPr>
            </w:pPr>
          </w:p>
        </w:tc>
        <w:tc>
          <w:tcPr>
            <w:tcW w:w="735" w:type="dxa"/>
            <w:tcBorders>
              <w:left w:val="single" w:sz="4" w:space="0" w:color="000000"/>
              <w:bottom w:val="single" w:sz="4" w:space="0" w:color="000000"/>
              <w:right w:val="single" w:sz="4" w:space="0" w:color="000000"/>
            </w:tcBorders>
          </w:tcPr>
          <w:p w14:paraId="09BE6835" w14:textId="77777777" w:rsidR="00266A95" w:rsidRDefault="00266A95">
            <w:pPr>
              <w:pStyle w:val="TableParagraph"/>
              <w:rPr>
                <w:rFonts w:ascii="Times New Roman"/>
                <w:sz w:val="14"/>
              </w:rPr>
            </w:pPr>
          </w:p>
        </w:tc>
        <w:tc>
          <w:tcPr>
            <w:tcW w:w="723" w:type="dxa"/>
            <w:tcBorders>
              <w:left w:val="single" w:sz="4" w:space="0" w:color="000000"/>
              <w:bottom w:val="single" w:sz="4" w:space="0" w:color="000000"/>
              <w:right w:val="single" w:sz="4" w:space="0" w:color="000000"/>
            </w:tcBorders>
          </w:tcPr>
          <w:p w14:paraId="09BE6836" w14:textId="77777777" w:rsidR="00266A95" w:rsidRDefault="00266A95">
            <w:pPr>
              <w:pStyle w:val="TableParagraph"/>
              <w:rPr>
                <w:rFonts w:ascii="Times New Roman"/>
                <w:sz w:val="14"/>
              </w:rPr>
            </w:pPr>
          </w:p>
        </w:tc>
        <w:tc>
          <w:tcPr>
            <w:tcW w:w="1220" w:type="dxa"/>
            <w:tcBorders>
              <w:left w:val="single" w:sz="4" w:space="0" w:color="000000"/>
              <w:bottom w:val="single" w:sz="4" w:space="0" w:color="000000"/>
              <w:right w:val="single" w:sz="2" w:space="0" w:color="000000"/>
            </w:tcBorders>
          </w:tcPr>
          <w:p w14:paraId="09BE6837" w14:textId="77777777" w:rsidR="00266A95" w:rsidRDefault="00266A95">
            <w:pPr>
              <w:pStyle w:val="TableParagraph"/>
              <w:rPr>
                <w:rFonts w:ascii="Times New Roman"/>
                <w:sz w:val="14"/>
              </w:rPr>
            </w:pPr>
          </w:p>
        </w:tc>
        <w:tc>
          <w:tcPr>
            <w:tcW w:w="870" w:type="dxa"/>
            <w:tcBorders>
              <w:left w:val="single" w:sz="2" w:space="0" w:color="000000"/>
              <w:bottom w:val="single" w:sz="2" w:space="0" w:color="000000"/>
              <w:right w:val="single" w:sz="2" w:space="0" w:color="000000"/>
            </w:tcBorders>
          </w:tcPr>
          <w:p w14:paraId="09BE6838" w14:textId="77777777" w:rsidR="00266A95" w:rsidRDefault="00266A95">
            <w:pPr>
              <w:pStyle w:val="TableParagraph"/>
              <w:rPr>
                <w:rFonts w:ascii="Times New Roman"/>
                <w:sz w:val="14"/>
              </w:rPr>
            </w:pPr>
          </w:p>
        </w:tc>
        <w:tc>
          <w:tcPr>
            <w:tcW w:w="872" w:type="dxa"/>
            <w:tcBorders>
              <w:left w:val="single" w:sz="2" w:space="0" w:color="000000"/>
              <w:bottom w:val="single" w:sz="4" w:space="0" w:color="000000"/>
              <w:right w:val="single" w:sz="4" w:space="0" w:color="000000"/>
            </w:tcBorders>
          </w:tcPr>
          <w:p w14:paraId="09BE6839" w14:textId="77777777" w:rsidR="00266A95" w:rsidRDefault="00266A95">
            <w:pPr>
              <w:pStyle w:val="TableParagraph"/>
              <w:rPr>
                <w:rFonts w:ascii="Times New Roman"/>
                <w:sz w:val="14"/>
              </w:rPr>
            </w:pPr>
          </w:p>
        </w:tc>
        <w:tc>
          <w:tcPr>
            <w:tcW w:w="644" w:type="dxa"/>
            <w:tcBorders>
              <w:left w:val="single" w:sz="4" w:space="0" w:color="000000"/>
              <w:bottom w:val="single" w:sz="4" w:space="0" w:color="000000"/>
              <w:right w:val="single" w:sz="4" w:space="0" w:color="000000"/>
            </w:tcBorders>
          </w:tcPr>
          <w:p w14:paraId="09BE683A" w14:textId="77777777" w:rsidR="00266A95" w:rsidRDefault="00266A95">
            <w:pPr>
              <w:pStyle w:val="TableParagraph"/>
              <w:rPr>
                <w:rFonts w:ascii="Times New Roman"/>
                <w:sz w:val="14"/>
              </w:rPr>
            </w:pPr>
          </w:p>
        </w:tc>
        <w:tc>
          <w:tcPr>
            <w:tcW w:w="814" w:type="dxa"/>
            <w:tcBorders>
              <w:left w:val="single" w:sz="4" w:space="0" w:color="000000"/>
              <w:bottom w:val="single" w:sz="4" w:space="0" w:color="000000"/>
              <w:right w:val="single" w:sz="4" w:space="0" w:color="000000"/>
            </w:tcBorders>
          </w:tcPr>
          <w:p w14:paraId="09BE683B" w14:textId="77777777" w:rsidR="00266A95" w:rsidRDefault="00266A95">
            <w:pPr>
              <w:pStyle w:val="TableParagraph"/>
              <w:rPr>
                <w:rFonts w:ascii="Times New Roman"/>
                <w:sz w:val="14"/>
              </w:rPr>
            </w:pPr>
          </w:p>
        </w:tc>
        <w:tc>
          <w:tcPr>
            <w:tcW w:w="1066" w:type="dxa"/>
            <w:tcBorders>
              <w:left w:val="single" w:sz="4" w:space="0" w:color="000000"/>
              <w:bottom w:val="single" w:sz="4" w:space="0" w:color="000000"/>
              <w:right w:val="single" w:sz="4" w:space="0" w:color="000000"/>
            </w:tcBorders>
          </w:tcPr>
          <w:p w14:paraId="09BE683C"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D"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E"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F"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40" w14:textId="77777777" w:rsidR="00266A95" w:rsidRDefault="00266A95">
            <w:pPr>
              <w:pStyle w:val="TableParagraph"/>
              <w:rPr>
                <w:rFonts w:ascii="Times New Roman"/>
                <w:sz w:val="14"/>
              </w:rPr>
            </w:pPr>
          </w:p>
        </w:tc>
        <w:tc>
          <w:tcPr>
            <w:tcW w:w="1080" w:type="dxa"/>
            <w:tcBorders>
              <w:left w:val="single" w:sz="4" w:space="0" w:color="000000"/>
              <w:bottom w:val="single" w:sz="4" w:space="0" w:color="000000"/>
              <w:right w:val="single" w:sz="4" w:space="0" w:color="000000"/>
            </w:tcBorders>
          </w:tcPr>
          <w:p w14:paraId="09BE684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42" w14:textId="77777777" w:rsidR="00266A95" w:rsidRDefault="00266A95">
            <w:pPr>
              <w:rPr>
                <w:sz w:val="2"/>
                <w:szCs w:val="2"/>
              </w:rPr>
            </w:pPr>
          </w:p>
        </w:tc>
      </w:tr>
      <w:tr w:rsidR="00266A95" w14:paraId="09BE6854" w14:textId="77777777">
        <w:trPr>
          <w:trHeight w:val="256"/>
        </w:trPr>
        <w:tc>
          <w:tcPr>
            <w:tcW w:w="876" w:type="dxa"/>
            <w:tcBorders>
              <w:top w:val="single" w:sz="4" w:space="0" w:color="000000"/>
              <w:bottom w:val="single" w:sz="4" w:space="0" w:color="000000"/>
              <w:right w:val="single" w:sz="4" w:space="0" w:color="000000"/>
            </w:tcBorders>
          </w:tcPr>
          <w:p w14:paraId="09BE684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4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4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4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4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4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4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4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4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5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53" w14:textId="77777777" w:rsidR="00266A95" w:rsidRDefault="00266A95">
            <w:pPr>
              <w:rPr>
                <w:sz w:val="2"/>
                <w:szCs w:val="2"/>
              </w:rPr>
            </w:pPr>
          </w:p>
        </w:tc>
      </w:tr>
      <w:tr w:rsidR="00266A95" w14:paraId="09BE6865" w14:textId="77777777">
        <w:trPr>
          <w:trHeight w:val="254"/>
        </w:trPr>
        <w:tc>
          <w:tcPr>
            <w:tcW w:w="876" w:type="dxa"/>
            <w:tcBorders>
              <w:top w:val="single" w:sz="4" w:space="0" w:color="000000"/>
              <w:bottom w:val="single" w:sz="4" w:space="0" w:color="000000"/>
              <w:right w:val="single" w:sz="4" w:space="0" w:color="000000"/>
            </w:tcBorders>
          </w:tcPr>
          <w:p w14:paraId="09BE685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5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5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5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5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5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5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5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5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6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64" w14:textId="77777777" w:rsidR="00266A95" w:rsidRDefault="00266A95">
            <w:pPr>
              <w:rPr>
                <w:sz w:val="2"/>
                <w:szCs w:val="2"/>
              </w:rPr>
            </w:pPr>
          </w:p>
        </w:tc>
      </w:tr>
      <w:tr w:rsidR="00266A95" w14:paraId="09BE6876" w14:textId="77777777">
        <w:trPr>
          <w:trHeight w:val="256"/>
        </w:trPr>
        <w:tc>
          <w:tcPr>
            <w:tcW w:w="876" w:type="dxa"/>
            <w:tcBorders>
              <w:top w:val="single" w:sz="4" w:space="0" w:color="000000"/>
              <w:bottom w:val="single" w:sz="4" w:space="0" w:color="000000"/>
              <w:right w:val="single" w:sz="4" w:space="0" w:color="000000"/>
            </w:tcBorders>
          </w:tcPr>
          <w:p w14:paraId="09BE686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6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6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6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6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6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6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6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6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74"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75" w14:textId="77777777" w:rsidR="00266A95" w:rsidRDefault="00266A95">
            <w:pPr>
              <w:rPr>
                <w:sz w:val="2"/>
                <w:szCs w:val="2"/>
              </w:rPr>
            </w:pPr>
          </w:p>
        </w:tc>
      </w:tr>
      <w:tr w:rsidR="00266A95" w14:paraId="09BE6887" w14:textId="77777777">
        <w:trPr>
          <w:trHeight w:val="251"/>
        </w:trPr>
        <w:tc>
          <w:tcPr>
            <w:tcW w:w="876" w:type="dxa"/>
            <w:tcBorders>
              <w:top w:val="single" w:sz="4" w:space="0" w:color="000000"/>
              <w:bottom w:val="single" w:sz="4" w:space="0" w:color="000000"/>
              <w:right w:val="single" w:sz="4" w:space="0" w:color="000000"/>
            </w:tcBorders>
          </w:tcPr>
          <w:p w14:paraId="09BE687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7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7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7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7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7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7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7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7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8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86" w14:textId="77777777" w:rsidR="00266A95" w:rsidRDefault="00266A95">
            <w:pPr>
              <w:rPr>
                <w:sz w:val="2"/>
                <w:szCs w:val="2"/>
              </w:rPr>
            </w:pPr>
          </w:p>
        </w:tc>
      </w:tr>
      <w:tr w:rsidR="00266A95" w14:paraId="09BE6898" w14:textId="77777777">
        <w:trPr>
          <w:trHeight w:val="256"/>
        </w:trPr>
        <w:tc>
          <w:tcPr>
            <w:tcW w:w="876" w:type="dxa"/>
            <w:tcBorders>
              <w:top w:val="single" w:sz="4" w:space="0" w:color="000000"/>
              <w:bottom w:val="single" w:sz="4" w:space="0" w:color="000000"/>
              <w:right w:val="single" w:sz="4" w:space="0" w:color="000000"/>
            </w:tcBorders>
          </w:tcPr>
          <w:p w14:paraId="09BE688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8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8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8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8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8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8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8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9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96"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97" w14:textId="77777777" w:rsidR="00266A95" w:rsidRDefault="00266A95">
            <w:pPr>
              <w:rPr>
                <w:sz w:val="2"/>
                <w:szCs w:val="2"/>
              </w:rPr>
            </w:pPr>
          </w:p>
        </w:tc>
      </w:tr>
      <w:tr w:rsidR="00266A95" w14:paraId="09BE68A9" w14:textId="77777777">
        <w:trPr>
          <w:trHeight w:val="254"/>
        </w:trPr>
        <w:tc>
          <w:tcPr>
            <w:tcW w:w="876" w:type="dxa"/>
            <w:tcBorders>
              <w:top w:val="single" w:sz="4" w:space="0" w:color="000000"/>
              <w:bottom w:val="single" w:sz="4" w:space="0" w:color="000000"/>
              <w:right w:val="single" w:sz="4" w:space="0" w:color="000000"/>
            </w:tcBorders>
          </w:tcPr>
          <w:p w14:paraId="09BE6899"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9A"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9B"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9C"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9D"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9E"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9F"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A0"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A1"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6"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A7"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A8" w14:textId="77777777" w:rsidR="00266A95" w:rsidRDefault="00266A95">
            <w:pPr>
              <w:rPr>
                <w:sz w:val="2"/>
                <w:szCs w:val="2"/>
              </w:rPr>
            </w:pPr>
          </w:p>
        </w:tc>
      </w:tr>
      <w:tr w:rsidR="00266A95" w14:paraId="09BE68BA" w14:textId="77777777">
        <w:trPr>
          <w:trHeight w:val="253"/>
        </w:trPr>
        <w:tc>
          <w:tcPr>
            <w:tcW w:w="876" w:type="dxa"/>
            <w:tcBorders>
              <w:top w:val="single" w:sz="4" w:space="0" w:color="000000"/>
              <w:bottom w:val="single" w:sz="4" w:space="0" w:color="000000"/>
              <w:right w:val="single" w:sz="4" w:space="0" w:color="000000"/>
            </w:tcBorders>
          </w:tcPr>
          <w:p w14:paraId="09BE68AA"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AB"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AC"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AD"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AE"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AF"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B0"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B1"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B2"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B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7"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B8"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B9" w14:textId="77777777" w:rsidR="00266A95" w:rsidRDefault="00266A95">
            <w:pPr>
              <w:rPr>
                <w:sz w:val="2"/>
                <w:szCs w:val="2"/>
              </w:rPr>
            </w:pPr>
          </w:p>
        </w:tc>
      </w:tr>
      <w:tr w:rsidR="00266A95" w14:paraId="09BE68CB" w14:textId="77777777">
        <w:trPr>
          <w:trHeight w:val="256"/>
        </w:trPr>
        <w:tc>
          <w:tcPr>
            <w:tcW w:w="876" w:type="dxa"/>
            <w:tcBorders>
              <w:top w:val="single" w:sz="4" w:space="0" w:color="000000"/>
              <w:bottom w:val="single" w:sz="4" w:space="0" w:color="000000"/>
              <w:right w:val="single" w:sz="4" w:space="0" w:color="000000"/>
            </w:tcBorders>
          </w:tcPr>
          <w:p w14:paraId="09BE68BB"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BC"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BD"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BE"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BF"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C0"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C1"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C2"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C3"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C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8"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C9"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CA" w14:textId="77777777" w:rsidR="00266A95" w:rsidRDefault="00266A95">
            <w:pPr>
              <w:rPr>
                <w:sz w:val="2"/>
                <w:szCs w:val="2"/>
              </w:rPr>
            </w:pPr>
          </w:p>
        </w:tc>
      </w:tr>
      <w:tr w:rsidR="00266A95" w14:paraId="09BE68DC" w14:textId="77777777">
        <w:trPr>
          <w:trHeight w:val="235"/>
        </w:trPr>
        <w:tc>
          <w:tcPr>
            <w:tcW w:w="876" w:type="dxa"/>
            <w:tcBorders>
              <w:top w:val="single" w:sz="4" w:space="0" w:color="000000"/>
              <w:bottom w:val="single" w:sz="4" w:space="0" w:color="000000"/>
              <w:right w:val="single" w:sz="4" w:space="0" w:color="000000"/>
            </w:tcBorders>
          </w:tcPr>
          <w:p w14:paraId="09BE68CC"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CD"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CE"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CF"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D0"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D1"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D2"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D3"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D4"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D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9"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DA"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8F8F8"/>
            </w:tcBorders>
          </w:tcPr>
          <w:p w14:paraId="09BE68DB" w14:textId="77777777" w:rsidR="00266A95" w:rsidRDefault="00196874">
            <w:pPr>
              <w:pStyle w:val="TableParagraph"/>
              <w:ind w:left="3" w:right="-72"/>
              <w:rPr>
                <w:sz w:val="20"/>
              </w:rPr>
            </w:pPr>
            <w:r>
              <w:rPr>
                <w:noProof/>
                <w:sz w:val="20"/>
              </w:rPr>
              <mc:AlternateContent>
                <mc:Choice Requires="wpg">
                  <w:drawing>
                    <wp:inline distT="0" distB="0" distL="0" distR="0" wp14:anchorId="09BE6FA3" wp14:editId="09BE6FA4">
                      <wp:extent cx="154305" cy="1676400"/>
                      <wp:effectExtent l="0" t="0" r="0" b="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1676400"/>
                                <a:chOff x="0" y="0"/>
                                <a:chExt cx="154305" cy="1676400"/>
                              </a:xfrm>
                            </wpg:grpSpPr>
                            <pic:pic xmlns:pic="http://schemas.openxmlformats.org/drawingml/2006/picture">
                              <pic:nvPicPr>
                                <pic:cNvPr id="131" name="Image 131"/>
                                <pic:cNvPicPr/>
                              </pic:nvPicPr>
                              <pic:blipFill>
                                <a:blip r:embed="rId118" cstate="print"/>
                                <a:stretch>
                                  <a:fillRect/>
                                </a:stretch>
                              </pic:blipFill>
                              <pic:spPr>
                                <a:xfrm>
                                  <a:off x="0" y="0"/>
                                  <a:ext cx="153923" cy="161539"/>
                                </a:xfrm>
                                <a:prstGeom prst="rect">
                                  <a:avLst/>
                                </a:prstGeom>
                              </pic:spPr>
                            </pic:pic>
                            <pic:pic xmlns:pic="http://schemas.openxmlformats.org/drawingml/2006/picture">
                              <pic:nvPicPr>
                                <pic:cNvPr id="132" name="Image 132"/>
                                <pic:cNvPicPr/>
                              </pic:nvPicPr>
                              <pic:blipFill>
                                <a:blip r:embed="rId119" cstate="print"/>
                                <a:stretch>
                                  <a:fillRect/>
                                </a:stretch>
                              </pic:blipFill>
                              <pic:spPr>
                                <a:xfrm>
                                  <a:off x="0" y="161544"/>
                                  <a:ext cx="153923" cy="169159"/>
                                </a:xfrm>
                                <a:prstGeom prst="rect">
                                  <a:avLst/>
                                </a:prstGeom>
                              </pic:spPr>
                            </pic:pic>
                            <pic:pic xmlns:pic="http://schemas.openxmlformats.org/drawingml/2006/picture">
                              <pic:nvPicPr>
                                <pic:cNvPr id="133" name="Image 133"/>
                                <pic:cNvPicPr/>
                              </pic:nvPicPr>
                              <pic:blipFill>
                                <a:blip r:embed="rId120" cstate="print"/>
                                <a:stretch>
                                  <a:fillRect/>
                                </a:stretch>
                              </pic:blipFill>
                              <pic:spPr>
                                <a:xfrm>
                                  <a:off x="0" y="330708"/>
                                  <a:ext cx="153923" cy="167627"/>
                                </a:xfrm>
                                <a:prstGeom prst="rect">
                                  <a:avLst/>
                                </a:prstGeom>
                              </pic:spPr>
                            </pic:pic>
                            <pic:pic xmlns:pic="http://schemas.openxmlformats.org/drawingml/2006/picture">
                              <pic:nvPicPr>
                                <pic:cNvPr id="134" name="Image 134"/>
                                <pic:cNvPicPr/>
                              </pic:nvPicPr>
                              <pic:blipFill>
                                <a:blip r:embed="rId121" cstate="print"/>
                                <a:stretch>
                                  <a:fillRect/>
                                </a:stretch>
                              </pic:blipFill>
                              <pic:spPr>
                                <a:xfrm>
                                  <a:off x="0" y="498335"/>
                                  <a:ext cx="153923" cy="167647"/>
                                </a:xfrm>
                                <a:prstGeom prst="rect">
                                  <a:avLst/>
                                </a:prstGeom>
                              </pic:spPr>
                            </pic:pic>
                            <pic:pic xmlns:pic="http://schemas.openxmlformats.org/drawingml/2006/picture">
                              <pic:nvPicPr>
                                <pic:cNvPr id="135" name="Image 135"/>
                                <pic:cNvPicPr/>
                              </pic:nvPicPr>
                              <pic:blipFill>
                                <a:blip r:embed="rId122" cstate="print"/>
                                <a:stretch>
                                  <a:fillRect/>
                                </a:stretch>
                              </pic:blipFill>
                              <pic:spPr>
                                <a:xfrm>
                                  <a:off x="0" y="665987"/>
                                  <a:ext cx="153923" cy="169151"/>
                                </a:xfrm>
                                <a:prstGeom prst="rect">
                                  <a:avLst/>
                                </a:prstGeom>
                              </pic:spPr>
                            </pic:pic>
                            <pic:pic xmlns:pic="http://schemas.openxmlformats.org/drawingml/2006/picture">
                              <pic:nvPicPr>
                                <pic:cNvPr id="136" name="Image 136"/>
                                <pic:cNvPicPr/>
                              </pic:nvPicPr>
                              <pic:blipFill>
                                <a:blip r:embed="rId123" cstate="print"/>
                                <a:stretch>
                                  <a:fillRect/>
                                </a:stretch>
                              </pic:blipFill>
                              <pic:spPr>
                                <a:xfrm>
                                  <a:off x="0" y="835152"/>
                                  <a:ext cx="153923" cy="167635"/>
                                </a:xfrm>
                                <a:prstGeom prst="rect">
                                  <a:avLst/>
                                </a:prstGeom>
                              </pic:spPr>
                            </pic:pic>
                            <pic:pic xmlns:pic="http://schemas.openxmlformats.org/drawingml/2006/picture">
                              <pic:nvPicPr>
                                <pic:cNvPr id="137" name="Image 137"/>
                                <pic:cNvPicPr/>
                              </pic:nvPicPr>
                              <pic:blipFill>
                                <a:blip r:embed="rId124" cstate="print"/>
                                <a:stretch>
                                  <a:fillRect/>
                                </a:stretch>
                              </pic:blipFill>
                              <pic:spPr>
                                <a:xfrm>
                                  <a:off x="0" y="1002791"/>
                                  <a:ext cx="153923" cy="169159"/>
                                </a:xfrm>
                                <a:prstGeom prst="rect">
                                  <a:avLst/>
                                </a:prstGeom>
                              </pic:spPr>
                            </pic:pic>
                            <pic:pic xmlns:pic="http://schemas.openxmlformats.org/drawingml/2006/picture">
                              <pic:nvPicPr>
                                <pic:cNvPr id="138" name="Image 138"/>
                                <pic:cNvPicPr/>
                              </pic:nvPicPr>
                              <pic:blipFill>
                                <a:blip r:embed="rId125" cstate="print"/>
                                <a:stretch>
                                  <a:fillRect/>
                                </a:stretch>
                              </pic:blipFill>
                              <pic:spPr>
                                <a:xfrm>
                                  <a:off x="0" y="1171955"/>
                                  <a:ext cx="153923" cy="167635"/>
                                </a:xfrm>
                                <a:prstGeom prst="rect">
                                  <a:avLst/>
                                </a:prstGeom>
                              </pic:spPr>
                            </pic:pic>
                            <pic:pic xmlns:pic="http://schemas.openxmlformats.org/drawingml/2006/picture">
                              <pic:nvPicPr>
                                <pic:cNvPr id="139" name="Image 139"/>
                                <pic:cNvPicPr/>
                              </pic:nvPicPr>
                              <pic:blipFill>
                                <a:blip r:embed="rId126" cstate="print"/>
                                <a:stretch>
                                  <a:fillRect/>
                                </a:stretch>
                              </pic:blipFill>
                              <pic:spPr>
                                <a:xfrm>
                                  <a:off x="0" y="1339583"/>
                                  <a:ext cx="153923" cy="169164"/>
                                </a:xfrm>
                                <a:prstGeom prst="rect">
                                  <a:avLst/>
                                </a:prstGeom>
                              </pic:spPr>
                            </pic:pic>
                            <pic:pic xmlns:pic="http://schemas.openxmlformats.org/drawingml/2006/picture">
                              <pic:nvPicPr>
                                <pic:cNvPr id="140" name="Image 140"/>
                                <pic:cNvPicPr/>
                              </pic:nvPicPr>
                              <pic:blipFill>
                                <a:blip r:embed="rId127" cstate="print"/>
                                <a:stretch>
                                  <a:fillRect/>
                                </a:stretch>
                              </pic:blipFill>
                              <pic:spPr>
                                <a:xfrm>
                                  <a:off x="0" y="1508747"/>
                                  <a:ext cx="153923" cy="167648"/>
                                </a:xfrm>
                                <a:prstGeom prst="rect">
                                  <a:avLst/>
                                </a:prstGeom>
                              </pic:spPr>
                            </pic:pic>
                          </wpg:wgp>
                        </a:graphicData>
                      </a:graphic>
                    </wp:inline>
                  </w:drawing>
                </mc:Choice>
                <mc:Fallback>
                  <w:pict>
                    <v:group w14:anchorId="25952F79" id="Group 130" o:spid="_x0000_s1026" style="width:12.15pt;height:132pt;mso-position-horizontal-relative:char;mso-position-vertical-relative:line" coordsize="1543,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">
                      <v:shape id="Image 131" o:spid="_x0000_s1027" type="#_x0000_t75" style="position:absolute;width:1539;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">
                        <v:imagedata r:id="rId128" o:title=""/>
                      </v:shape>
                      <v:shape id="Image 132" o:spid="_x0000_s1028" type="#_x0000_t75" style="position:absolute;top:161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">
                        <v:imagedata r:id="rId129" o:title=""/>
                      </v:shape>
                      <v:shape id="Image 133" o:spid="_x0000_s1029" type="#_x0000_t75" style="position:absolute;top:330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">
                        <v:imagedata r:id="rId130" o:title=""/>
                      </v:shape>
                      <v:shape id="Image 134" o:spid="_x0000_s1030" type="#_x0000_t75" style="position:absolute;top:4983;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">
                        <v:imagedata r:id="rId131" o:title=""/>
                      </v:shape>
                      <v:shape id="Image 135" o:spid="_x0000_s1031" type="#_x0000_t75" style="position:absolute;top:665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">
                        <v:imagedata r:id="rId132" o:title=""/>
                      </v:shape>
                      <v:shape id="Image 136" o:spid="_x0000_s1032" type="#_x0000_t75" style="position:absolute;top:835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">
                        <v:imagedata r:id="rId133" o:title=""/>
                      </v:shape>
                      <v:shape id="Image 137" o:spid="_x0000_s1033" type="#_x0000_t75" style="position:absolute;top:10027;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">
                        <v:imagedata r:id="rId134" o:title=""/>
                      </v:shape>
                      <v:shape id="Image 138" o:spid="_x0000_s1034" type="#_x0000_t75" style="position:absolute;top:1171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">
                        <v:imagedata r:id="rId135" o:title=""/>
                      </v:shape>
                      <v:shape id="Image 139" o:spid="_x0000_s1035" type="#_x0000_t75" style="position:absolute;top:1339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">
                        <v:imagedata r:id="rId136" o:title=""/>
                      </v:shape>
                      <v:shape id="Image 140" o:spid="_x0000_s1036" type="#_x0000_t75" style="position:absolute;top:1508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">
                        <v:imagedata r:id="rId137" o:title=""/>
                      </v:shape>
                      <w10:anchorlock/>
                    </v:group>
                  </w:pict>
                </mc:Fallback>
              </mc:AlternateContent>
            </w:r>
          </w:p>
        </w:tc>
      </w:tr>
      <w:tr w:rsidR="00266A95" w14:paraId="09BE68ED" w14:textId="77777777">
        <w:trPr>
          <w:trHeight w:val="256"/>
        </w:trPr>
        <w:tc>
          <w:tcPr>
            <w:tcW w:w="876" w:type="dxa"/>
            <w:tcBorders>
              <w:top w:val="single" w:sz="4" w:space="0" w:color="000000"/>
              <w:bottom w:val="single" w:sz="4" w:space="0" w:color="000000"/>
              <w:right w:val="single" w:sz="4" w:space="0" w:color="000000"/>
            </w:tcBorders>
          </w:tcPr>
          <w:p w14:paraId="09BE68DD"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DE"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DF"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E0"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E1"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E2"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E3"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E4"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E5"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E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A"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EB"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EC" w14:textId="77777777" w:rsidR="00266A95" w:rsidRDefault="00266A95">
            <w:pPr>
              <w:rPr>
                <w:sz w:val="2"/>
                <w:szCs w:val="2"/>
              </w:rPr>
            </w:pPr>
          </w:p>
        </w:tc>
      </w:tr>
      <w:tr w:rsidR="00266A95" w14:paraId="09BE68FE" w14:textId="77777777">
        <w:trPr>
          <w:trHeight w:val="253"/>
        </w:trPr>
        <w:tc>
          <w:tcPr>
            <w:tcW w:w="876" w:type="dxa"/>
            <w:tcBorders>
              <w:top w:val="single" w:sz="4" w:space="0" w:color="000000"/>
              <w:bottom w:val="single" w:sz="4" w:space="0" w:color="000000"/>
              <w:right w:val="single" w:sz="4" w:space="0" w:color="000000"/>
            </w:tcBorders>
          </w:tcPr>
          <w:p w14:paraId="09BE68EE"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EF"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F0"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F1"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F2"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F3"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F4"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F5"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F6"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F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B"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FC"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FD" w14:textId="77777777" w:rsidR="00266A95" w:rsidRDefault="00266A95">
            <w:pPr>
              <w:rPr>
                <w:sz w:val="2"/>
                <w:szCs w:val="2"/>
              </w:rPr>
            </w:pPr>
          </w:p>
        </w:tc>
      </w:tr>
      <w:tr w:rsidR="00266A95" w14:paraId="09BE690F" w14:textId="77777777">
        <w:trPr>
          <w:trHeight w:val="253"/>
        </w:trPr>
        <w:tc>
          <w:tcPr>
            <w:tcW w:w="876" w:type="dxa"/>
            <w:tcBorders>
              <w:top w:val="single" w:sz="4" w:space="0" w:color="000000"/>
              <w:bottom w:val="single" w:sz="4" w:space="0" w:color="000000"/>
              <w:right w:val="single" w:sz="4" w:space="0" w:color="000000"/>
            </w:tcBorders>
          </w:tcPr>
          <w:p w14:paraId="09BE68FF"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00"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01"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02"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03"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04"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05"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06"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07"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0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C"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0D"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0E" w14:textId="77777777" w:rsidR="00266A95" w:rsidRDefault="00266A95">
            <w:pPr>
              <w:rPr>
                <w:sz w:val="2"/>
                <w:szCs w:val="2"/>
              </w:rPr>
            </w:pPr>
          </w:p>
        </w:tc>
      </w:tr>
      <w:tr w:rsidR="00266A95" w14:paraId="09BE6920" w14:textId="77777777">
        <w:trPr>
          <w:trHeight w:val="256"/>
        </w:trPr>
        <w:tc>
          <w:tcPr>
            <w:tcW w:w="876" w:type="dxa"/>
            <w:tcBorders>
              <w:top w:val="single" w:sz="4" w:space="0" w:color="000000"/>
              <w:bottom w:val="single" w:sz="4" w:space="0" w:color="000000"/>
              <w:right w:val="single" w:sz="4" w:space="0" w:color="000000"/>
            </w:tcBorders>
          </w:tcPr>
          <w:p w14:paraId="09BE6910"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11"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12"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13"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14"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15"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16"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17"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18"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1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D"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1E"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1F" w14:textId="77777777" w:rsidR="00266A95" w:rsidRDefault="00266A95">
            <w:pPr>
              <w:rPr>
                <w:sz w:val="2"/>
                <w:szCs w:val="2"/>
              </w:rPr>
            </w:pPr>
          </w:p>
        </w:tc>
      </w:tr>
      <w:tr w:rsidR="00266A95" w14:paraId="09BE6931" w14:textId="77777777">
        <w:trPr>
          <w:trHeight w:val="254"/>
        </w:trPr>
        <w:tc>
          <w:tcPr>
            <w:tcW w:w="876" w:type="dxa"/>
            <w:tcBorders>
              <w:top w:val="single" w:sz="4" w:space="0" w:color="000000"/>
              <w:bottom w:val="single" w:sz="4" w:space="0" w:color="000000"/>
              <w:right w:val="single" w:sz="4" w:space="0" w:color="000000"/>
            </w:tcBorders>
          </w:tcPr>
          <w:p w14:paraId="09BE6921"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22"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23"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24"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25"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26"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27"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28"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29"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2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E"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2F"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30" w14:textId="77777777" w:rsidR="00266A95" w:rsidRDefault="00266A95">
            <w:pPr>
              <w:rPr>
                <w:sz w:val="2"/>
                <w:szCs w:val="2"/>
              </w:rPr>
            </w:pPr>
          </w:p>
        </w:tc>
      </w:tr>
      <w:tr w:rsidR="00266A95" w14:paraId="09BE6942" w14:textId="77777777">
        <w:trPr>
          <w:trHeight w:val="253"/>
        </w:trPr>
        <w:tc>
          <w:tcPr>
            <w:tcW w:w="876" w:type="dxa"/>
            <w:tcBorders>
              <w:top w:val="single" w:sz="4" w:space="0" w:color="000000"/>
              <w:bottom w:val="single" w:sz="4" w:space="0" w:color="000000"/>
              <w:right w:val="single" w:sz="4" w:space="0" w:color="000000"/>
            </w:tcBorders>
          </w:tcPr>
          <w:p w14:paraId="09BE6932"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33"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34"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35"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36"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37"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38"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39"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3A"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3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F"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40"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41" w14:textId="77777777" w:rsidR="00266A95" w:rsidRDefault="00266A95">
            <w:pPr>
              <w:rPr>
                <w:sz w:val="2"/>
                <w:szCs w:val="2"/>
              </w:rPr>
            </w:pPr>
          </w:p>
        </w:tc>
      </w:tr>
      <w:tr w:rsidR="00266A95" w14:paraId="09BE6953" w14:textId="77777777">
        <w:trPr>
          <w:trHeight w:val="253"/>
        </w:trPr>
        <w:tc>
          <w:tcPr>
            <w:tcW w:w="876" w:type="dxa"/>
            <w:tcBorders>
              <w:top w:val="single" w:sz="4" w:space="0" w:color="000000"/>
              <w:bottom w:val="single" w:sz="4" w:space="0" w:color="000000"/>
              <w:right w:val="single" w:sz="4" w:space="0" w:color="000000"/>
            </w:tcBorders>
          </w:tcPr>
          <w:p w14:paraId="09BE6943"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44"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45"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46"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47"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48"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49"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4A"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4B"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4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0"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5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52" w14:textId="77777777" w:rsidR="00266A95" w:rsidRDefault="00266A95">
            <w:pPr>
              <w:rPr>
                <w:sz w:val="2"/>
                <w:szCs w:val="2"/>
              </w:rPr>
            </w:pPr>
          </w:p>
        </w:tc>
      </w:tr>
      <w:tr w:rsidR="00266A95" w14:paraId="09BE6964" w14:textId="77777777">
        <w:trPr>
          <w:trHeight w:val="256"/>
        </w:trPr>
        <w:tc>
          <w:tcPr>
            <w:tcW w:w="876" w:type="dxa"/>
            <w:tcBorders>
              <w:top w:val="single" w:sz="4" w:space="0" w:color="000000"/>
              <w:bottom w:val="single" w:sz="4" w:space="0" w:color="000000"/>
              <w:right w:val="single" w:sz="4" w:space="0" w:color="000000"/>
            </w:tcBorders>
          </w:tcPr>
          <w:p w14:paraId="09BE695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5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5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5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5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5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5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5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5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5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6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63" w14:textId="77777777" w:rsidR="00266A95" w:rsidRDefault="00266A95">
            <w:pPr>
              <w:rPr>
                <w:sz w:val="2"/>
                <w:szCs w:val="2"/>
              </w:rPr>
            </w:pPr>
          </w:p>
        </w:tc>
      </w:tr>
      <w:tr w:rsidR="00266A95" w14:paraId="09BE6975" w14:textId="77777777">
        <w:trPr>
          <w:trHeight w:val="254"/>
        </w:trPr>
        <w:tc>
          <w:tcPr>
            <w:tcW w:w="876" w:type="dxa"/>
            <w:tcBorders>
              <w:top w:val="single" w:sz="4" w:space="0" w:color="000000"/>
              <w:bottom w:val="single" w:sz="4" w:space="0" w:color="000000"/>
              <w:right w:val="single" w:sz="4" w:space="0" w:color="000000"/>
            </w:tcBorders>
          </w:tcPr>
          <w:p w14:paraId="09BE696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6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6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6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6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6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6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6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6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6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7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74" w14:textId="77777777" w:rsidR="00266A95" w:rsidRDefault="00266A95">
            <w:pPr>
              <w:rPr>
                <w:sz w:val="2"/>
                <w:szCs w:val="2"/>
              </w:rPr>
            </w:pPr>
          </w:p>
        </w:tc>
      </w:tr>
      <w:tr w:rsidR="00266A95" w14:paraId="09BE6986" w14:textId="77777777">
        <w:trPr>
          <w:trHeight w:val="220"/>
        </w:trPr>
        <w:tc>
          <w:tcPr>
            <w:tcW w:w="876" w:type="dxa"/>
            <w:tcBorders>
              <w:top w:val="single" w:sz="4" w:space="0" w:color="000000"/>
              <w:bottom w:val="single" w:sz="4" w:space="0" w:color="000000"/>
              <w:right w:val="single" w:sz="4" w:space="0" w:color="000000"/>
            </w:tcBorders>
          </w:tcPr>
          <w:p w14:paraId="09BE697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7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7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7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7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7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7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7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7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7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84"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9F9F9"/>
            </w:tcBorders>
          </w:tcPr>
          <w:p w14:paraId="09BE6985" w14:textId="77777777" w:rsidR="00266A95" w:rsidRDefault="00266A95">
            <w:pPr>
              <w:pStyle w:val="TableParagraph"/>
              <w:rPr>
                <w:rFonts w:ascii="Times New Roman"/>
                <w:sz w:val="14"/>
              </w:rPr>
            </w:pPr>
          </w:p>
        </w:tc>
      </w:tr>
      <w:tr w:rsidR="00266A95" w14:paraId="09BE6997" w14:textId="77777777">
        <w:trPr>
          <w:trHeight w:val="256"/>
        </w:trPr>
        <w:tc>
          <w:tcPr>
            <w:tcW w:w="876" w:type="dxa"/>
            <w:tcBorders>
              <w:top w:val="single" w:sz="4" w:space="0" w:color="000000"/>
              <w:bottom w:val="single" w:sz="4" w:space="0" w:color="000000"/>
              <w:right w:val="single" w:sz="4" w:space="0" w:color="000000"/>
            </w:tcBorders>
          </w:tcPr>
          <w:p w14:paraId="09BE698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8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8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8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8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8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8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8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8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9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9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9F9F9"/>
            </w:tcBorders>
          </w:tcPr>
          <w:p w14:paraId="09BE6996" w14:textId="77777777" w:rsidR="00266A95" w:rsidRDefault="00266A95">
            <w:pPr>
              <w:rPr>
                <w:sz w:val="2"/>
                <w:szCs w:val="2"/>
              </w:rPr>
            </w:pPr>
          </w:p>
        </w:tc>
      </w:tr>
      <w:tr w:rsidR="00266A95" w14:paraId="09BE69A8" w14:textId="77777777">
        <w:trPr>
          <w:trHeight w:val="254"/>
        </w:trPr>
        <w:tc>
          <w:tcPr>
            <w:tcW w:w="876" w:type="dxa"/>
            <w:tcBorders>
              <w:top w:val="single" w:sz="4" w:space="0" w:color="000000"/>
              <w:bottom w:val="single" w:sz="4" w:space="0" w:color="000000"/>
              <w:right w:val="single" w:sz="4" w:space="0" w:color="000000"/>
            </w:tcBorders>
          </w:tcPr>
          <w:p w14:paraId="09BE699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9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9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9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9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4" w:space="0" w:color="000000"/>
              <w:right w:val="single" w:sz="2" w:space="0" w:color="000000"/>
            </w:tcBorders>
          </w:tcPr>
          <w:p w14:paraId="09BE699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9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9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A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A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A6" w14:textId="77777777" w:rsidR="00266A95" w:rsidRDefault="00266A95">
            <w:pPr>
              <w:pStyle w:val="TableParagraph"/>
              <w:rPr>
                <w:rFonts w:ascii="Times New Roman"/>
                <w:sz w:val="14"/>
              </w:rPr>
            </w:pPr>
          </w:p>
        </w:tc>
        <w:tc>
          <w:tcPr>
            <w:tcW w:w="252" w:type="dxa"/>
            <w:tcBorders>
              <w:top w:val="single" w:sz="4" w:space="0" w:color="F9F9F9"/>
              <w:left w:val="single" w:sz="4" w:space="0" w:color="000000"/>
              <w:bottom w:val="single" w:sz="4" w:space="0" w:color="000000"/>
            </w:tcBorders>
          </w:tcPr>
          <w:p w14:paraId="09BE69A7" w14:textId="77777777" w:rsidR="00266A95" w:rsidRDefault="00196874">
            <w:pPr>
              <w:pStyle w:val="TableParagraph"/>
              <w:spacing w:line="239" w:lineRule="exact"/>
              <w:ind w:left="3" w:right="-58"/>
              <w:rPr>
                <w:sz w:val="20"/>
              </w:rPr>
            </w:pPr>
            <w:r>
              <w:rPr>
                <w:noProof/>
                <w:position w:val="-4"/>
                <w:sz w:val="20"/>
              </w:rPr>
              <w:drawing>
                <wp:inline distT="0" distB="0" distL="0" distR="0" wp14:anchorId="09BE6FA5" wp14:editId="09BE6FA6">
                  <wp:extent cx="155595" cy="152209"/>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8" cstate="print"/>
                          <a:stretch>
                            <a:fillRect/>
                          </a:stretch>
                        </pic:blipFill>
                        <pic:spPr>
                          <a:xfrm>
                            <a:off x="0" y="0"/>
                            <a:ext cx="155595" cy="152209"/>
                          </a:xfrm>
                          <a:prstGeom prst="rect">
                            <a:avLst/>
                          </a:prstGeom>
                        </pic:spPr>
                      </pic:pic>
                    </a:graphicData>
                  </a:graphic>
                </wp:inline>
              </w:drawing>
            </w:r>
          </w:p>
        </w:tc>
      </w:tr>
      <w:tr w:rsidR="00266A95" w14:paraId="09BE69AA" w14:textId="77777777">
        <w:trPr>
          <w:trHeight w:val="256"/>
        </w:trPr>
        <w:tc>
          <w:tcPr>
            <w:tcW w:w="14202" w:type="dxa"/>
            <w:gridSpan w:val="16"/>
            <w:tcBorders>
              <w:top w:val="single" w:sz="4" w:space="0" w:color="000000"/>
              <w:left w:val="single" w:sz="4" w:space="0" w:color="000000"/>
              <w:bottom w:val="single" w:sz="4" w:space="0" w:color="000000"/>
              <w:right w:val="single" w:sz="4" w:space="0" w:color="000000"/>
            </w:tcBorders>
          </w:tcPr>
          <w:p w14:paraId="09BE69A9" w14:textId="77777777" w:rsidR="00266A95" w:rsidRDefault="00196874">
            <w:pPr>
              <w:pStyle w:val="TableParagraph"/>
              <w:spacing w:before="30"/>
              <w:ind w:left="122"/>
              <w:rPr>
                <w:i/>
                <w:sz w:val="16"/>
              </w:rPr>
            </w:pPr>
            <w:r>
              <w:rPr>
                <w:noProof/>
              </w:rPr>
              <mc:AlternateContent>
                <mc:Choice Requires="wpg">
                  <w:drawing>
                    <wp:anchor distT="0" distB="0" distL="0" distR="0" simplePos="0" relativeHeight="15754752" behindDoc="0" locked="0" layoutInCell="1" allowOverlap="1" wp14:anchorId="09BE6FA7" wp14:editId="09BE6FA8">
                      <wp:simplePos x="0" y="0"/>
                      <wp:positionH relativeFrom="column">
                        <wp:posOffset>8857621</wp:posOffset>
                      </wp:positionH>
                      <wp:positionV relativeFrom="paragraph">
                        <wp:posOffset>7627</wp:posOffset>
                      </wp:positionV>
                      <wp:extent cx="157480" cy="16319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3195"/>
                                <a:chOff x="0" y="0"/>
                                <a:chExt cx="157480" cy="163195"/>
                              </a:xfrm>
                            </wpg:grpSpPr>
                            <pic:pic xmlns:pic="http://schemas.openxmlformats.org/drawingml/2006/picture">
                              <pic:nvPicPr>
                                <pic:cNvPr id="143" name="Image 143"/>
                                <pic:cNvPicPr/>
                              </pic:nvPicPr>
                              <pic:blipFill>
                                <a:blip r:embed="rId139" cstate="print"/>
                                <a:stretch>
                                  <a:fillRect/>
                                </a:stretch>
                              </pic:blipFill>
                              <pic:spPr>
                                <a:xfrm>
                                  <a:off x="0" y="0"/>
                                  <a:ext cx="156971" cy="163055"/>
                                </a:xfrm>
                                <a:prstGeom prst="rect">
                                  <a:avLst/>
                                </a:prstGeom>
                              </pic:spPr>
                            </pic:pic>
                          </wpg:wgp>
                        </a:graphicData>
                      </a:graphic>
                    </wp:anchor>
                  </w:drawing>
                </mc:Choice>
                <mc:Fallback>
                  <w:pict>
                    <v:group w14:anchorId="2E8C1490" id="Group 142" o:spid="_x0000_s1026" style="position:absolute;margin-left:697.45pt;margin-top:.6pt;width:12.4pt;height:12.85pt;z-index:15754752;mso-wrap-distance-left:0;mso-wrap-distance-right:0" coordsize="157480,163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">
                      <v:shape id="Image 143" o:spid="_x0000_s1027" type="#_x0000_t75" style="position:absolute;width:156971;height:16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">
                        <v:imagedata r:id="rId140" o:title=""/>
                      </v:shape>
                    </v:group>
                  </w:pict>
                </mc:Fallback>
              </mc:AlternateContent>
            </w: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tc>
      </w:tr>
    </w:tbl>
    <w:p w14:paraId="09BE69AB" w14:textId="77777777" w:rsidR="00266A95" w:rsidRDefault="00266A95">
      <w:pPr>
        <w:rPr>
          <w:sz w:val="16"/>
        </w:rPr>
        <w:sectPr w:rsidR="00266A95">
          <w:type w:val="continuous"/>
          <w:pgSz w:w="15840" w:h="12240" w:orient="landscape"/>
          <w:pgMar w:top="1240" w:right="0" w:bottom="1020" w:left="500" w:header="0" w:footer="830" w:gutter="0"/>
          <w:cols w:space="720"/>
        </w:sectPr>
      </w:pPr>
    </w:p>
    <w:p w14:paraId="09BE69AC" w14:textId="77777777" w:rsidR="00266A95" w:rsidRDefault="00266A95">
      <w:pPr>
        <w:pStyle w:val="BodyText"/>
        <w:spacing w:before="106"/>
        <w:rPr>
          <w:i/>
          <w:sz w:val="22"/>
        </w:rPr>
      </w:pPr>
    </w:p>
    <w:p w14:paraId="09BE69AD" w14:textId="77777777" w:rsidR="00266A95" w:rsidRDefault="00196874">
      <w:pPr>
        <w:ind w:left="4739"/>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9AE"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9AF" w14:textId="77777777" w:rsidR="00266A95" w:rsidRDefault="00266A95">
      <w:pPr>
        <w:pStyle w:val="BodyText"/>
        <w:rPr>
          <w:b/>
          <w:sz w:val="19"/>
        </w:rPr>
      </w:pPr>
    </w:p>
    <w:tbl>
      <w:tblPr>
        <w:tblW w:w="0" w:type="auto"/>
        <w:tblInd w:w="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4"/>
        <w:gridCol w:w="1942"/>
        <w:gridCol w:w="975"/>
        <w:gridCol w:w="639"/>
        <w:gridCol w:w="790"/>
        <w:gridCol w:w="934"/>
        <w:gridCol w:w="735"/>
        <w:gridCol w:w="169"/>
        <w:gridCol w:w="611"/>
        <w:gridCol w:w="1168"/>
        <w:gridCol w:w="856"/>
        <w:gridCol w:w="954"/>
        <w:gridCol w:w="1444"/>
        <w:gridCol w:w="878"/>
        <w:gridCol w:w="984"/>
        <w:gridCol w:w="749"/>
      </w:tblGrid>
      <w:tr w:rsidR="00266A95" w14:paraId="09BE69CB" w14:textId="77777777">
        <w:trPr>
          <w:trHeight w:val="678"/>
        </w:trPr>
        <w:tc>
          <w:tcPr>
            <w:tcW w:w="4780" w:type="dxa"/>
            <w:gridSpan w:val="4"/>
            <w:vMerge w:val="restart"/>
          </w:tcPr>
          <w:p w14:paraId="09BE69B0" w14:textId="77777777" w:rsidR="00266A95" w:rsidRDefault="00266A95">
            <w:pPr>
              <w:pStyle w:val="TableParagraph"/>
              <w:rPr>
                <w:rFonts w:ascii="Times New Roman"/>
                <w:sz w:val="18"/>
              </w:rPr>
            </w:pPr>
          </w:p>
        </w:tc>
        <w:tc>
          <w:tcPr>
            <w:tcW w:w="790" w:type="dxa"/>
            <w:vMerge w:val="restart"/>
            <w:tcBorders>
              <w:right w:val="single" w:sz="4" w:space="0" w:color="000000"/>
            </w:tcBorders>
          </w:tcPr>
          <w:p w14:paraId="09BE69B1" w14:textId="77777777" w:rsidR="00266A95" w:rsidRDefault="00266A95">
            <w:pPr>
              <w:pStyle w:val="TableParagraph"/>
              <w:rPr>
                <w:b/>
                <w:sz w:val="16"/>
              </w:rPr>
            </w:pPr>
          </w:p>
          <w:p w14:paraId="09BE69B2" w14:textId="77777777" w:rsidR="00266A95" w:rsidRDefault="00266A95">
            <w:pPr>
              <w:pStyle w:val="TableParagraph"/>
              <w:spacing w:before="173"/>
              <w:rPr>
                <w:b/>
                <w:sz w:val="16"/>
              </w:rPr>
            </w:pPr>
          </w:p>
          <w:p w14:paraId="09BE69B3" w14:textId="77777777" w:rsidR="00266A95" w:rsidRDefault="00196874">
            <w:pPr>
              <w:pStyle w:val="TableParagraph"/>
              <w:ind w:left="230" w:right="132" w:hanging="80"/>
              <w:rPr>
                <w:sz w:val="16"/>
              </w:rPr>
            </w:pPr>
            <w:r>
              <w:rPr>
                <w:spacing w:val="-4"/>
                <w:sz w:val="16"/>
              </w:rPr>
              <w:t>Vehicle</w:t>
            </w:r>
            <w:r>
              <w:rPr>
                <w:spacing w:val="40"/>
                <w:sz w:val="16"/>
              </w:rPr>
              <w:t xml:space="preserve"> </w:t>
            </w:r>
            <w:r>
              <w:rPr>
                <w:spacing w:val="-4"/>
                <w:sz w:val="16"/>
              </w:rPr>
              <w:t>Type</w:t>
            </w:r>
          </w:p>
        </w:tc>
        <w:tc>
          <w:tcPr>
            <w:tcW w:w="934" w:type="dxa"/>
            <w:vMerge w:val="restart"/>
            <w:tcBorders>
              <w:left w:val="single" w:sz="4" w:space="0" w:color="000000"/>
              <w:right w:val="single" w:sz="4" w:space="0" w:color="000000"/>
            </w:tcBorders>
          </w:tcPr>
          <w:p w14:paraId="09BE69B4" w14:textId="77777777" w:rsidR="00266A95" w:rsidRDefault="00266A95">
            <w:pPr>
              <w:pStyle w:val="TableParagraph"/>
              <w:rPr>
                <w:b/>
                <w:sz w:val="14"/>
              </w:rPr>
            </w:pPr>
          </w:p>
          <w:p w14:paraId="09BE69B5" w14:textId="77777777" w:rsidR="00266A95" w:rsidRDefault="00266A95">
            <w:pPr>
              <w:pStyle w:val="TableParagraph"/>
              <w:spacing w:before="162"/>
              <w:rPr>
                <w:b/>
                <w:sz w:val="14"/>
              </w:rPr>
            </w:pPr>
          </w:p>
          <w:p w14:paraId="09BE69B6" w14:textId="77777777" w:rsidR="00266A95" w:rsidRDefault="00196874">
            <w:pPr>
              <w:pStyle w:val="TableParagraph"/>
              <w:ind w:left="146" w:right="120" w:firstLine="5"/>
              <w:jc w:val="center"/>
              <w:rPr>
                <w:sz w:val="14"/>
              </w:rPr>
            </w:pPr>
            <w:r>
              <w:rPr>
                <w:spacing w:val="-2"/>
                <w:sz w:val="14"/>
              </w:rPr>
              <w:t>Equipped</w:t>
            </w:r>
            <w:r>
              <w:rPr>
                <w:spacing w:val="40"/>
                <w:sz w:val="14"/>
              </w:rPr>
              <w:t xml:space="preserve"> </w:t>
            </w:r>
            <w:r>
              <w:rPr>
                <w:spacing w:val="-2"/>
                <w:sz w:val="14"/>
              </w:rPr>
              <w:t>with</w:t>
            </w:r>
            <w:r>
              <w:rPr>
                <w:spacing w:val="-9"/>
                <w:sz w:val="14"/>
              </w:rPr>
              <w:t xml:space="preserve"> </w:t>
            </w:r>
            <w:r>
              <w:rPr>
                <w:spacing w:val="-2"/>
                <w:sz w:val="14"/>
              </w:rPr>
              <w:t>Lift</w:t>
            </w:r>
            <w:r>
              <w:rPr>
                <w:spacing w:val="-6"/>
                <w:sz w:val="14"/>
              </w:rPr>
              <w:t xml:space="preserve"> </w:t>
            </w:r>
            <w:r>
              <w:rPr>
                <w:spacing w:val="-2"/>
                <w:sz w:val="14"/>
              </w:rPr>
              <w:t>or</w:t>
            </w:r>
            <w:r>
              <w:rPr>
                <w:spacing w:val="40"/>
                <w:sz w:val="14"/>
              </w:rPr>
              <w:t xml:space="preserve"> </w:t>
            </w:r>
            <w:r>
              <w:rPr>
                <w:spacing w:val="-2"/>
                <w:sz w:val="14"/>
              </w:rPr>
              <w:t>Ramp?</w:t>
            </w:r>
          </w:p>
        </w:tc>
        <w:tc>
          <w:tcPr>
            <w:tcW w:w="1515" w:type="dxa"/>
            <w:gridSpan w:val="3"/>
            <w:tcBorders>
              <w:left w:val="single" w:sz="4" w:space="0" w:color="000000"/>
              <w:bottom w:val="single" w:sz="4" w:space="0" w:color="000000"/>
              <w:right w:val="single" w:sz="4" w:space="0" w:color="000000"/>
            </w:tcBorders>
          </w:tcPr>
          <w:p w14:paraId="09BE69B7" w14:textId="77777777" w:rsidR="00266A95" w:rsidRDefault="00266A95">
            <w:pPr>
              <w:pStyle w:val="TableParagraph"/>
              <w:spacing w:before="63"/>
              <w:rPr>
                <w:b/>
                <w:sz w:val="16"/>
              </w:rPr>
            </w:pPr>
          </w:p>
          <w:p w14:paraId="09BE69B8" w14:textId="77777777" w:rsidR="00266A95" w:rsidRDefault="00196874">
            <w:pPr>
              <w:pStyle w:val="TableParagraph"/>
              <w:ind w:left="203"/>
              <w:rPr>
                <w:sz w:val="16"/>
              </w:rPr>
            </w:pPr>
            <w:r>
              <w:rPr>
                <w:spacing w:val="-2"/>
                <w:sz w:val="16"/>
              </w:rPr>
              <w:t>Seating</w:t>
            </w:r>
            <w:r>
              <w:rPr>
                <w:spacing w:val="3"/>
                <w:sz w:val="16"/>
              </w:rPr>
              <w:t xml:space="preserve"> </w:t>
            </w:r>
            <w:r>
              <w:rPr>
                <w:spacing w:val="-2"/>
                <w:sz w:val="16"/>
              </w:rPr>
              <w:t>Capacity</w:t>
            </w:r>
          </w:p>
        </w:tc>
        <w:tc>
          <w:tcPr>
            <w:tcW w:w="1168" w:type="dxa"/>
            <w:vMerge w:val="restart"/>
            <w:tcBorders>
              <w:left w:val="single" w:sz="4" w:space="0" w:color="000000"/>
              <w:right w:val="single" w:sz="4" w:space="0" w:color="000000"/>
            </w:tcBorders>
          </w:tcPr>
          <w:p w14:paraId="09BE69B9" w14:textId="77777777" w:rsidR="00266A95" w:rsidRDefault="00266A95">
            <w:pPr>
              <w:pStyle w:val="TableParagraph"/>
              <w:rPr>
                <w:b/>
                <w:sz w:val="16"/>
              </w:rPr>
            </w:pPr>
          </w:p>
          <w:p w14:paraId="09BE69BA" w14:textId="77777777" w:rsidR="00266A95" w:rsidRDefault="00266A95">
            <w:pPr>
              <w:pStyle w:val="TableParagraph"/>
              <w:spacing w:before="79"/>
              <w:rPr>
                <w:b/>
                <w:sz w:val="16"/>
              </w:rPr>
            </w:pPr>
          </w:p>
          <w:p w14:paraId="09BE69BB" w14:textId="77777777" w:rsidR="00266A95" w:rsidRDefault="00196874">
            <w:pPr>
              <w:pStyle w:val="TableParagraph"/>
              <w:ind w:left="217" w:right="197" w:hanging="4"/>
              <w:jc w:val="center"/>
              <w:rPr>
                <w:sz w:val="16"/>
              </w:rPr>
            </w:pPr>
            <w:r>
              <w:rPr>
                <w:spacing w:val="-2"/>
                <w:sz w:val="16"/>
              </w:rPr>
              <w:t>Communi-</w:t>
            </w:r>
            <w:r>
              <w:rPr>
                <w:spacing w:val="40"/>
                <w:sz w:val="16"/>
              </w:rPr>
              <w:t xml:space="preserve"> </w:t>
            </w:r>
            <w:r>
              <w:rPr>
                <w:spacing w:val="-2"/>
                <w:sz w:val="16"/>
              </w:rPr>
              <w:t>cations</w:t>
            </w:r>
            <w:r>
              <w:rPr>
                <w:spacing w:val="40"/>
                <w:sz w:val="16"/>
              </w:rPr>
              <w:t xml:space="preserve"> </w:t>
            </w:r>
            <w:r>
              <w:rPr>
                <w:spacing w:val="-4"/>
                <w:sz w:val="16"/>
              </w:rPr>
              <w:t>Equipment</w:t>
            </w:r>
          </w:p>
        </w:tc>
        <w:tc>
          <w:tcPr>
            <w:tcW w:w="856" w:type="dxa"/>
            <w:vMerge w:val="restart"/>
            <w:tcBorders>
              <w:left w:val="single" w:sz="4" w:space="0" w:color="000000"/>
              <w:right w:val="single" w:sz="4" w:space="0" w:color="000000"/>
            </w:tcBorders>
          </w:tcPr>
          <w:p w14:paraId="09BE69BC" w14:textId="77777777" w:rsidR="00266A95" w:rsidRDefault="00266A95">
            <w:pPr>
              <w:pStyle w:val="TableParagraph"/>
              <w:rPr>
                <w:b/>
                <w:sz w:val="16"/>
              </w:rPr>
            </w:pPr>
          </w:p>
          <w:p w14:paraId="09BE69BD" w14:textId="77777777" w:rsidR="00266A95" w:rsidRDefault="00266A95">
            <w:pPr>
              <w:pStyle w:val="TableParagraph"/>
              <w:spacing w:before="79"/>
              <w:rPr>
                <w:b/>
                <w:sz w:val="16"/>
              </w:rPr>
            </w:pPr>
          </w:p>
          <w:p w14:paraId="09BE69BE" w14:textId="77777777" w:rsidR="00266A95" w:rsidRDefault="00196874">
            <w:pPr>
              <w:pStyle w:val="TableParagraph"/>
              <w:ind w:left="144" w:right="151" w:firstLine="43"/>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54" w:type="dxa"/>
            <w:vMerge w:val="restart"/>
            <w:tcBorders>
              <w:left w:val="single" w:sz="4" w:space="0" w:color="000000"/>
              <w:right w:val="single" w:sz="4" w:space="0" w:color="000000"/>
            </w:tcBorders>
          </w:tcPr>
          <w:p w14:paraId="09BE69BF" w14:textId="77777777" w:rsidR="00266A95" w:rsidRDefault="00266A95">
            <w:pPr>
              <w:pStyle w:val="TableParagraph"/>
              <w:rPr>
                <w:b/>
                <w:sz w:val="16"/>
              </w:rPr>
            </w:pPr>
          </w:p>
          <w:p w14:paraId="09BE69C0" w14:textId="77777777" w:rsidR="00266A95" w:rsidRDefault="00266A95">
            <w:pPr>
              <w:pStyle w:val="TableParagraph"/>
              <w:spacing w:before="173"/>
              <w:rPr>
                <w:b/>
                <w:sz w:val="16"/>
              </w:rPr>
            </w:pPr>
          </w:p>
          <w:p w14:paraId="09BE69C1" w14:textId="77777777" w:rsidR="00266A95" w:rsidRDefault="00196874">
            <w:pPr>
              <w:pStyle w:val="TableParagraph"/>
              <w:ind w:left="209" w:right="210"/>
              <w:rPr>
                <w:sz w:val="16"/>
              </w:rPr>
            </w:pPr>
            <w:r>
              <w:rPr>
                <w:spacing w:val="-4"/>
                <w:sz w:val="16"/>
              </w:rPr>
              <w:t>Current</w:t>
            </w:r>
            <w:r>
              <w:rPr>
                <w:spacing w:val="40"/>
                <w:sz w:val="16"/>
              </w:rPr>
              <w:t xml:space="preserve"> </w:t>
            </w:r>
            <w:r>
              <w:rPr>
                <w:spacing w:val="-4"/>
                <w:sz w:val="16"/>
              </w:rPr>
              <w:t>Mileage</w:t>
            </w:r>
          </w:p>
        </w:tc>
        <w:tc>
          <w:tcPr>
            <w:tcW w:w="1444" w:type="dxa"/>
            <w:vMerge w:val="restart"/>
            <w:tcBorders>
              <w:left w:val="single" w:sz="4" w:space="0" w:color="000000"/>
              <w:right w:val="single" w:sz="4" w:space="0" w:color="000000"/>
            </w:tcBorders>
          </w:tcPr>
          <w:p w14:paraId="09BE69C2" w14:textId="77777777" w:rsidR="00266A95" w:rsidRDefault="00266A95">
            <w:pPr>
              <w:pStyle w:val="TableParagraph"/>
              <w:rPr>
                <w:b/>
                <w:sz w:val="16"/>
              </w:rPr>
            </w:pPr>
          </w:p>
          <w:p w14:paraId="09BE69C3" w14:textId="77777777" w:rsidR="00266A95" w:rsidRDefault="00266A95">
            <w:pPr>
              <w:pStyle w:val="TableParagraph"/>
              <w:spacing w:before="173"/>
              <w:rPr>
                <w:b/>
                <w:sz w:val="16"/>
              </w:rPr>
            </w:pPr>
          </w:p>
          <w:p w14:paraId="09BE69C4" w14:textId="77777777" w:rsidR="00266A95" w:rsidRDefault="00196874">
            <w:pPr>
              <w:pStyle w:val="TableParagraph"/>
              <w:ind w:left="313" w:right="296" w:hanging="34"/>
              <w:rPr>
                <w:sz w:val="16"/>
              </w:rPr>
            </w:pPr>
            <w:r>
              <w:rPr>
                <w:sz w:val="16"/>
              </w:rPr>
              <w:t>Grant</w:t>
            </w:r>
            <w:r>
              <w:rPr>
                <w:spacing w:val="-11"/>
                <w:sz w:val="16"/>
              </w:rPr>
              <w:t xml:space="preserve"> </w:t>
            </w:r>
            <w:r>
              <w:rPr>
                <w:sz w:val="16"/>
              </w:rPr>
              <w:t>#</w:t>
            </w:r>
            <w:r>
              <w:rPr>
                <w:spacing w:val="-11"/>
                <w:sz w:val="16"/>
              </w:rPr>
              <w:t xml:space="preserve"> </w:t>
            </w:r>
            <w:r>
              <w:rPr>
                <w:sz w:val="16"/>
              </w:rPr>
              <w:t>AND</w:t>
            </w:r>
            <w:r>
              <w:rPr>
                <w:spacing w:val="40"/>
                <w:sz w:val="16"/>
              </w:rPr>
              <w:t xml:space="preserve"> </w:t>
            </w:r>
            <w:r>
              <w:rPr>
                <w:sz w:val="16"/>
              </w:rPr>
              <w:t>Award</w:t>
            </w:r>
            <w:r>
              <w:rPr>
                <w:spacing w:val="-6"/>
                <w:sz w:val="16"/>
              </w:rPr>
              <w:t xml:space="preserve"> </w:t>
            </w:r>
            <w:r>
              <w:rPr>
                <w:spacing w:val="-4"/>
                <w:sz w:val="16"/>
              </w:rPr>
              <w:t>Year</w:t>
            </w:r>
          </w:p>
        </w:tc>
        <w:tc>
          <w:tcPr>
            <w:tcW w:w="878" w:type="dxa"/>
            <w:vMerge w:val="restart"/>
            <w:tcBorders>
              <w:left w:val="single" w:sz="4" w:space="0" w:color="000000"/>
              <w:right w:val="single" w:sz="4" w:space="0" w:color="000000"/>
            </w:tcBorders>
          </w:tcPr>
          <w:p w14:paraId="09BE69C5" w14:textId="77777777" w:rsidR="00266A95" w:rsidRDefault="00266A95">
            <w:pPr>
              <w:pStyle w:val="TableParagraph"/>
              <w:rPr>
                <w:b/>
                <w:sz w:val="16"/>
              </w:rPr>
            </w:pPr>
          </w:p>
          <w:p w14:paraId="09BE69C6" w14:textId="77777777" w:rsidR="00266A95" w:rsidRDefault="00266A95">
            <w:pPr>
              <w:pStyle w:val="TableParagraph"/>
              <w:spacing w:before="173"/>
              <w:rPr>
                <w:b/>
                <w:sz w:val="16"/>
              </w:rPr>
            </w:pPr>
          </w:p>
          <w:p w14:paraId="09BE69C7" w14:textId="77777777" w:rsidR="00266A95" w:rsidRDefault="00196874">
            <w:pPr>
              <w:pStyle w:val="TableParagraph"/>
              <w:ind w:left="274" w:right="239" w:hanging="46"/>
              <w:rPr>
                <w:sz w:val="16"/>
              </w:rPr>
            </w:pPr>
            <w:r>
              <w:rPr>
                <w:spacing w:val="-4"/>
                <w:sz w:val="16"/>
              </w:rPr>
              <w:t>Order</w:t>
            </w:r>
            <w:r>
              <w:rPr>
                <w:spacing w:val="40"/>
                <w:sz w:val="16"/>
              </w:rPr>
              <w:t xml:space="preserve"> </w:t>
            </w:r>
            <w:r>
              <w:rPr>
                <w:spacing w:val="-4"/>
                <w:sz w:val="16"/>
              </w:rPr>
              <w:t>Date</w:t>
            </w:r>
          </w:p>
        </w:tc>
        <w:tc>
          <w:tcPr>
            <w:tcW w:w="984" w:type="dxa"/>
            <w:vMerge w:val="restart"/>
            <w:tcBorders>
              <w:left w:val="single" w:sz="4" w:space="0" w:color="000000"/>
              <w:right w:val="single" w:sz="4" w:space="0" w:color="000000"/>
            </w:tcBorders>
          </w:tcPr>
          <w:p w14:paraId="09BE69C8" w14:textId="77777777" w:rsidR="00266A95" w:rsidRDefault="00266A95">
            <w:pPr>
              <w:pStyle w:val="TableParagraph"/>
              <w:spacing w:before="173"/>
              <w:rPr>
                <w:b/>
                <w:sz w:val="16"/>
              </w:rPr>
            </w:pPr>
          </w:p>
          <w:p w14:paraId="09BE69C9" w14:textId="77777777" w:rsidR="00266A95" w:rsidRDefault="00196874">
            <w:pPr>
              <w:pStyle w:val="TableParagraph"/>
              <w:ind w:left="197" w:right="193" w:hanging="4"/>
              <w:jc w:val="center"/>
              <w:rPr>
                <w:sz w:val="16"/>
              </w:rPr>
            </w:pPr>
            <w:r>
              <w:rPr>
                <w:spacing w:val="-2"/>
                <w:sz w:val="16"/>
              </w:rPr>
              <w:t>Indicate</w:t>
            </w:r>
            <w:r>
              <w:rPr>
                <w:spacing w:val="40"/>
                <w:sz w:val="16"/>
              </w:rPr>
              <w:t xml:space="preserve"> </w:t>
            </w:r>
            <w:r>
              <w:rPr>
                <w:spacing w:val="-2"/>
                <w:sz w:val="16"/>
              </w:rPr>
              <w:t>Vehicle</w:t>
            </w:r>
            <w:r>
              <w:rPr>
                <w:spacing w:val="40"/>
                <w:sz w:val="16"/>
              </w:rPr>
              <w:t xml:space="preserve"> </w:t>
            </w:r>
            <w:r>
              <w:rPr>
                <w:spacing w:val="-2"/>
                <w:sz w:val="16"/>
              </w:rPr>
              <w:t>being</w:t>
            </w:r>
            <w:r>
              <w:rPr>
                <w:spacing w:val="40"/>
                <w:sz w:val="16"/>
              </w:rPr>
              <w:t xml:space="preserve"> </w:t>
            </w:r>
            <w:r>
              <w:rPr>
                <w:spacing w:val="-4"/>
                <w:sz w:val="16"/>
              </w:rPr>
              <w:t>replaced</w:t>
            </w:r>
          </w:p>
        </w:tc>
        <w:tc>
          <w:tcPr>
            <w:tcW w:w="749" w:type="dxa"/>
            <w:vMerge w:val="restart"/>
            <w:tcBorders>
              <w:left w:val="nil"/>
              <w:bottom w:val="nil"/>
            </w:tcBorders>
          </w:tcPr>
          <w:p w14:paraId="09BE69CA" w14:textId="77777777" w:rsidR="00266A95" w:rsidRDefault="00196874">
            <w:pPr>
              <w:pStyle w:val="TableParagraph"/>
              <w:ind w:left="-12" w:right="-15"/>
              <w:rPr>
                <w:sz w:val="20"/>
              </w:rPr>
            </w:pPr>
            <w:r>
              <w:rPr>
                <w:noProof/>
                <w:sz w:val="20"/>
              </w:rPr>
              <w:drawing>
                <wp:inline distT="0" distB="0" distL="0" distR="0" wp14:anchorId="09BE6FA9" wp14:editId="09BE6FAA">
                  <wp:extent cx="450616" cy="2069877"/>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41" cstate="print"/>
                          <a:stretch>
                            <a:fillRect/>
                          </a:stretch>
                        </pic:blipFill>
                        <pic:spPr>
                          <a:xfrm>
                            <a:off x="0" y="0"/>
                            <a:ext cx="450616" cy="2069877"/>
                          </a:xfrm>
                          <a:prstGeom prst="rect">
                            <a:avLst/>
                          </a:prstGeom>
                        </pic:spPr>
                      </pic:pic>
                    </a:graphicData>
                  </a:graphic>
                </wp:inline>
              </w:drawing>
            </w:r>
          </w:p>
        </w:tc>
      </w:tr>
      <w:tr w:rsidR="00266A95" w14:paraId="09BE69DA" w14:textId="77777777">
        <w:trPr>
          <w:trHeight w:val="774"/>
        </w:trPr>
        <w:tc>
          <w:tcPr>
            <w:tcW w:w="4780" w:type="dxa"/>
            <w:gridSpan w:val="4"/>
            <w:vMerge/>
            <w:tcBorders>
              <w:top w:val="nil"/>
            </w:tcBorders>
          </w:tcPr>
          <w:p w14:paraId="09BE69CC" w14:textId="77777777" w:rsidR="00266A95" w:rsidRDefault="00266A95">
            <w:pPr>
              <w:rPr>
                <w:sz w:val="2"/>
                <w:szCs w:val="2"/>
              </w:rPr>
            </w:pPr>
          </w:p>
        </w:tc>
        <w:tc>
          <w:tcPr>
            <w:tcW w:w="790" w:type="dxa"/>
            <w:vMerge/>
            <w:tcBorders>
              <w:top w:val="nil"/>
              <w:right w:val="single" w:sz="4" w:space="0" w:color="000000"/>
            </w:tcBorders>
          </w:tcPr>
          <w:p w14:paraId="09BE69CD" w14:textId="77777777" w:rsidR="00266A95" w:rsidRDefault="00266A95">
            <w:pPr>
              <w:rPr>
                <w:sz w:val="2"/>
                <w:szCs w:val="2"/>
              </w:rPr>
            </w:pPr>
          </w:p>
        </w:tc>
        <w:tc>
          <w:tcPr>
            <w:tcW w:w="934" w:type="dxa"/>
            <w:vMerge/>
            <w:tcBorders>
              <w:top w:val="nil"/>
              <w:left w:val="single" w:sz="4" w:space="0" w:color="000000"/>
              <w:right w:val="single" w:sz="4" w:space="0" w:color="000000"/>
            </w:tcBorders>
          </w:tcPr>
          <w:p w14:paraId="09BE69CE" w14:textId="77777777" w:rsidR="00266A95" w:rsidRDefault="00266A95">
            <w:pPr>
              <w:rPr>
                <w:sz w:val="2"/>
                <w:szCs w:val="2"/>
              </w:rPr>
            </w:pPr>
          </w:p>
        </w:tc>
        <w:tc>
          <w:tcPr>
            <w:tcW w:w="735" w:type="dxa"/>
            <w:tcBorders>
              <w:top w:val="single" w:sz="4" w:space="0" w:color="000000"/>
              <w:left w:val="single" w:sz="4" w:space="0" w:color="000000"/>
              <w:right w:val="single" w:sz="4" w:space="0" w:color="000000"/>
            </w:tcBorders>
          </w:tcPr>
          <w:p w14:paraId="09BE69CF" w14:textId="77777777" w:rsidR="00266A95" w:rsidRDefault="00266A95">
            <w:pPr>
              <w:pStyle w:val="TableParagraph"/>
              <w:spacing w:before="64"/>
              <w:rPr>
                <w:b/>
                <w:sz w:val="14"/>
              </w:rPr>
            </w:pPr>
          </w:p>
          <w:p w14:paraId="09BE69D0" w14:textId="77777777" w:rsidR="00266A95" w:rsidRDefault="00196874">
            <w:pPr>
              <w:pStyle w:val="TableParagraph"/>
              <w:spacing w:before="1"/>
              <w:ind w:left="194" w:right="148" w:hanging="22"/>
              <w:rPr>
                <w:sz w:val="14"/>
              </w:rPr>
            </w:pPr>
            <w:r>
              <w:rPr>
                <w:spacing w:val="-4"/>
                <w:sz w:val="14"/>
              </w:rPr>
              <w:t>Ambu-</w:t>
            </w:r>
            <w:r>
              <w:rPr>
                <w:spacing w:val="40"/>
                <w:sz w:val="14"/>
              </w:rPr>
              <w:t xml:space="preserve"> </w:t>
            </w:r>
            <w:r>
              <w:rPr>
                <w:spacing w:val="-2"/>
                <w:sz w:val="14"/>
              </w:rPr>
              <w:t>latory</w:t>
            </w:r>
          </w:p>
        </w:tc>
        <w:tc>
          <w:tcPr>
            <w:tcW w:w="780" w:type="dxa"/>
            <w:gridSpan w:val="2"/>
            <w:tcBorders>
              <w:top w:val="single" w:sz="4" w:space="0" w:color="000000"/>
              <w:left w:val="single" w:sz="4" w:space="0" w:color="000000"/>
              <w:right w:val="single" w:sz="4" w:space="0" w:color="000000"/>
            </w:tcBorders>
          </w:tcPr>
          <w:p w14:paraId="09BE69D1" w14:textId="77777777" w:rsidR="00266A95" w:rsidRDefault="00266A95">
            <w:pPr>
              <w:pStyle w:val="TableParagraph"/>
              <w:spacing w:before="64"/>
              <w:rPr>
                <w:b/>
                <w:sz w:val="14"/>
              </w:rPr>
            </w:pPr>
          </w:p>
          <w:p w14:paraId="09BE69D2" w14:textId="77777777" w:rsidR="00266A95" w:rsidRDefault="00196874">
            <w:pPr>
              <w:pStyle w:val="TableParagraph"/>
              <w:spacing w:before="1"/>
              <w:ind w:left="241" w:right="173" w:hanging="63"/>
              <w:rPr>
                <w:sz w:val="14"/>
              </w:rPr>
            </w:pPr>
            <w:r>
              <w:rPr>
                <w:spacing w:val="-4"/>
                <w:sz w:val="14"/>
              </w:rPr>
              <w:t>Wheel-</w:t>
            </w:r>
            <w:r>
              <w:rPr>
                <w:spacing w:val="40"/>
                <w:sz w:val="14"/>
              </w:rPr>
              <w:t xml:space="preserve"> </w:t>
            </w:r>
            <w:r>
              <w:rPr>
                <w:spacing w:val="-2"/>
                <w:sz w:val="14"/>
              </w:rPr>
              <w:t>chair</w:t>
            </w:r>
          </w:p>
        </w:tc>
        <w:tc>
          <w:tcPr>
            <w:tcW w:w="1168" w:type="dxa"/>
            <w:vMerge/>
            <w:tcBorders>
              <w:top w:val="nil"/>
              <w:left w:val="single" w:sz="4" w:space="0" w:color="000000"/>
              <w:right w:val="single" w:sz="4" w:space="0" w:color="000000"/>
            </w:tcBorders>
          </w:tcPr>
          <w:p w14:paraId="09BE69D3" w14:textId="77777777" w:rsidR="00266A95" w:rsidRDefault="00266A95">
            <w:pPr>
              <w:rPr>
                <w:sz w:val="2"/>
                <w:szCs w:val="2"/>
              </w:rPr>
            </w:pPr>
          </w:p>
        </w:tc>
        <w:tc>
          <w:tcPr>
            <w:tcW w:w="856" w:type="dxa"/>
            <w:vMerge/>
            <w:tcBorders>
              <w:top w:val="nil"/>
              <w:left w:val="single" w:sz="4" w:space="0" w:color="000000"/>
              <w:right w:val="single" w:sz="4" w:space="0" w:color="000000"/>
            </w:tcBorders>
          </w:tcPr>
          <w:p w14:paraId="09BE69D4" w14:textId="77777777" w:rsidR="00266A95" w:rsidRDefault="00266A95">
            <w:pPr>
              <w:rPr>
                <w:sz w:val="2"/>
                <w:szCs w:val="2"/>
              </w:rPr>
            </w:pPr>
          </w:p>
        </w:tc>
        <w:tc>
          <w:tcPr>
            <w:tcW w:w="954" w:type="dxa"/>
            <w:vMerge/>
            <w:tcBorders>
              <w:top w:val="nil"/>
              <w:left w:val="single" w:sz="4" w:space="0" w:color="000000"/>
              <w:right w:val="single" w:sz="4" w:space="0" w:color="000000"/>
            </w:tcBorders>
          </w:tcPr>
          <w:p w14:paraId="09BE69D5" w14:textId="77777777" w:rsidR="00266A95" w:rsidRDefault="00266A95">
            <w:pPr>
              <w:rPr>
                <w:sz w:val="2"/>
                <w:szCs w:val="2"/>
              </w:rPr>
            </w:pPr>
          </w:p>
        </w:tc>
        <w:tc>
          <w:tcPr>
            <w:tcW w:w="1444" w:type="dxa"/>
            <w:vMerge/>
            <w:tcBorders>
              <w:top w:val="nil"/>
              <w:left w:val="single" w:sz="4" w:space="0" w:color="000000"/>
              <w:right w:val="single" w:sz="4" w:space="0" w:color="000000"/>
            </w:tcBorders>
          </w:tcPr>
          <w:p w14:paraId="09BE69D6" w14:textId="77777777" w:rsidR="00266A95" w:rsidRDefault="00266A95">
            <w:pPr>
              <w:rPr>
                <w:sz w:val="2"/>
                <w:szCs w:val="2"/>
              </w:rPr>
            </w:pPr>
          </w:p>
        </w:tc>
        <w:tc>
          <w:tcPr>
            <w:tcW w:w="878" w:type="dxa"/>
            <w:vMerge/>
            <w:tcBorders>
              <w:top w:val="nil"/>
              <w:left w:val="single" w:sz="4" w:space="0" w:color="000000"/>
              <w:right w:val="single" w:sz="4" w:space="0" w:color="000000"/>
            </w:tcBorders>
          </w:tcPr>
          <w:p w14:paraId="09BE69D7" w14:textId="77777777" w:rsidR="00266A95" w:rsidRDefault="00266A95">
            <w:pPr>
              <w:rPr>
                <w:sz w:val="2"/>
                <w:szCs w:val="2"/>
              </w:rPr>
            </w:pPr>
          </w:p>
        </w:tc>
        <w:tc>
          <w:tcPr>
            <w:tcW w:w="984" w:type="dxa"/>
            <w:vMerge/>
            <w:tcBorders>
              <w:top w:val="nil"/>
              <w:left w:val="single" w:sz="4" w:space="0" w:color="000000"/>
              <w:right w:val="single" w:sz="4" w:space="0" w:color="000000"/>
            </w:tcBorders>
          </w:tcPr>
          <w:p w14:paraId="09BE69D8" w14:textId="77777777" w:rsidR="00266A95" w:rsidRDefault="00266A95">
            <w:pPr>
              <w:rPr>
                <w:sz w:val="2"/>
                <w:szCs w:val="2"/>
              </w:rPr>
            </w:pPr>
          </w:p>
        </w:tc>
        <w:tc>
          <w:tcPr>
            <w:tcW w:w="749" w:type="dxa"/>
            <w:vMerge/>
            <w:tcBorders>
              <w:top w:val="nil"/>
              <w:left w:val="nil"/>
              <w:bottom w:val="nil"/>
            </w:tcBorders>
          </w:tcPr>
          <w:p w14:paraId="09BE69D9" w14:textId="77777777" w:rsidR="00266A95" w:rsidRDefault="00266A95">
            <w:pPr>
              <w:rPr>
                <w:sz w:val="2"/>
                <w:szCs w:val="2"/>
              </w:rPr>
            </w:pPr>
          </w:p>
        </w:tc>
      </w:tr>
      <w:tr w:rsidR="00266A95" w14:paraId="09BE69DD" w14:textId="77777777">
        <w:trPr>
          <w:trHeight w:val="275"/>
        </w:trPr>
        <w:tc>
          <w:tcPr>
            <w:tcW w:w="14303" w:type="dxa"/>
            <w:gridSpan w:val="15"/>
            <w:tcBorders>
              <w:bottom w:val="single" w:sz="4" w:space="0" w:color="000000"/>
              <w:right w:val="nil"/>
            </w:tcBorders>
            <w:shd w:val="clear" w:color="auto" w:fill="C0C0C0"/>
          </w:tcPr>
          <w:p w14:paraId="09BE69DB" w14:textId="77777777" w:rsidR="00266A95" w:rsidRDefault="00196874">
            <w:pPr>
              <w:pStyle w:val="TableParagraph"/>
              <w:spacing w:before="23" w:line="232" w:lineRule="exact"/>
              <w:ind w:left="117"/>
              <w:rPr>
                <w:b/>
                <w:sz w:val="20"/>
              </w:rPr>
            </w:pPr>
            <w:r>
              <w:rPr>
                <w:b/>
                <w:spacing w:val="-2"/>
                <w:sz w:val="20"/>
              </w:rPr>
              <w:t>VEHICLES</w:t>
            </w:r>
            <w:r>
              <w:rPr>
                <w:b/>
                <w:spacing w:val="-4"/>
                <w:sz w:val="20"/>
              </w:rPr>
              <w:t xml:space="preserve"> </w:t>
            </w:r>
            <w:r>
              <w:rPr>
                <w:b/>
                <w:spacing w:val="-2"/>
                <w:sz w:val="20"/>
              </w:rPr>
              <w:t>AWARDED</w:t>
            </w:r>
            <w:r>
              <w:rPr>
                <w:b/>
                <w:sz w:val="20"/>
              </w:rPr>
              <w:t xml:space="preserve"> </w:t>
            </w:r>
            <w:r>
              <w:rPr>
                <w:b/>
                <w:spacing w:val="-2"/>
                <w:sz w:val="20"/>
              </w:rPr>
              <w:t>BUT</w:t>
            </w:r>
            <w:r>
              <w:rPr>
                <w:b/>
                <w:spacing w:val="1"/>
                <w:sz w:val="20"/>
              </w:rPr>
              <w:t xml:space="preserve"> </w:t>
            </w:r>
            <w:r>
              <w:rPr>
                <w:b/>
                <w:spacing w:val="-2"/>
                <w:sz w:val="20"/>
              </w:rPr>
              <w:t>NOT</w:t>
            </w:r>
            <w:r>
              <w:rPr>
                <w:b/>
                <w:spacing w:val="-4"/>
                <w:sz w:val="20"/>
              </w:rPr>
              <w:t xml:space="preserve"> </w:t>
            </w:r>
            <w:r>
              <w:rPr>
                <w:b/>
                <w:spacing w:val="-2"/>
                <w:sz w:val="20"/>
              </w:rPr>
              <w:t>RECEIVED</w:t>
            </w:r>
            <w:r>
              <w:rPr>
                <w:b/>
                <w:spacing w:val="-3"/>
                <w:sz w:val="20"/>
              </w:rPr>
              <w:t xml:space="preserve"> </w:t>
            </w:r>
            <w:r>
              <w:rPr>
                <w:b/>
                <w:spacing w:val="-2"/>
                <w:sz w:val="20"/>
              </w:rPr>
              <w:t>(prior to 2022):</w:t>
            </w:r>
          </w:p>
        </w:tc>
        <w:tc>
          <w:tcPr>
            <w:tcW w:w="749" w:type="dxa"/>
            <w:vMerge/>
            <w:tcBorders>
              <w:top w:val="nil"/>
              <w:left w:val="nil"/>
              <w:bottom w:val="nil"/>
            </w:tcBorders>
          </w:tcPr>
          <w:p w14:paraId="09BE69DC" w14:textId="77777777" w:rsidR="00266A95" w:rsidRDefault="00266A95">
            <w:pPr>
              <w:rPr>
                <w:sz w:val="2"/>
                <w:szCs w:val="2"/>
              </w:rPr>
            </w:pPr>
          </w:p>
        </w:tc>
      </w:tr>
      <w:tr w:rsidR="00266A95" w14:paraId="09BE69E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9D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D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E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E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E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E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E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E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E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E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E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E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E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EB" w14:textId="77777777" w:rsidR="00266A95" w:rsidRDefault="00266A95">
            <w:pPr>
              <w:pStyle w:val="TableParagraph"/>
              <w:rPr>
                <w:rFonts w:ascii="Times New Roman"/>
                <w:sz w:val="18"/>
              </w:rPr>
            </w:pPr>
          </w:p>
        </w:tc>
        <w:tc>
          <w:tcPr>
            <w:tcW w:w="749" w:type="dxa"/>
            <w:vMerge/>
            <w:tcBorders>
              <w:top w:val="nil"/>
              <w:left w:val="nil"/>
              <w:bottom w:val="nil"/>
            </w:tcBorders>
          </w:tcPr>
          <w:p w14:paraId="09BE69EC" w14:textId="77777777" w:rsidR="00266A95" w:rsidRDefault="00266A95">
            <w:pPr>
              <w:rPr>
                <w:sz w:val="2"/>
                <w:szCs w:val="2"/>
              </w:rPr>
            </w:pPr>
          </w:p>
        </w:tc>
      </w:tr>
      <w:tr w:rsidR="00266A95" w14:paraId="09BE69F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9E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E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F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F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F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F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F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F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F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F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F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F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F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FB" w14:textId="77777777" w:rsidR="00266A95" w:rsidRDefault="00266A95">
            <w:pPr>
              <w:pStyle w:val="TableParagraph"/>
              <w:rPr>
                <w:rFonts w:ascii="Times New Roman"/>
                <w:sz w:val="18"/>
              </w:rPr>
            </w:pPr>
          </w:p>
        </w:tc>
        <w:tc>
          <w:tcPr>
            <w:tcW w:w="749" w:type="dxa"/>
            <w:vMerge/>
            <w:tcBorders>
              <w:top w:val="nil"/>
              <w:left w:val="nil"/>
              <w:bottom w:val="nil"/>
            </w:tcBorders>
          </w:tcPr>
          <w:p w14:paraId="09BE69FC" w14:textId="77777777" w:rsidR="00266A95" w:rsidRDefault="00266A95">
            <w:pPr>
              <w:rPr>
                <w:sz w:val="2"/>
                <w:szCs w:val="2"/>
              </w:rPr>
            </w:pPr>
          </w:p>
        </w:tc>
      </w:tr>
      <w:tr w:rsidR="00266A95" w14:paraId="09BE6A0D" w14:textId="77777777">
        <w:trPr>
          <w:trHeight w:val="251"/>
        </w:trPr>
        <w:tc>
          <w:tcPr>
            <w:tcW w:w="1224" w:type="dxa"/>
            <w:tcBorders>
              <w:top w:val="single" w:sz="4" w:space="0" w:color="000000"/>
              <w:bottom w:val="single" w:sz="4" w:space="0" w:color="000000"/>
              <w:right w:val="single" w:sz="4" w:space="0" w:color="000000"/>
            </w:tcBorders>
            <w:shd w:val="clear" w:color="auto" w:fill="0D0D0D"/>
          </w:tcPr>
          <w:p w14:paraId="09BE69F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F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0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0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0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0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0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0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0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0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0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0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0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0B" w14:textId="77777777" w:rsidR="00266A95" w:rsidRDefault="00266A95">
            <w:pPr>
              <w:pStyle w:val="TableParagraph"/>
              <w:rPr>
                <w:rFonts w:ascii="Times New Roman"/>
                <w:sz w:val="18"/>
              </w:rPr>
            </w:pPr>
          </w:p>
        </w:tc>
        <w:tc>
          <w:tcPr>
            <w:tcW w:w="749" w:type="dxa"/>
            <w:vMerge/>
            <w:tcBorders>
              <w:top w:val="nil"/>
              <w:left w:val="nil"/>
              <w:bottom w:val="nil"/>
            </w:tcBorders>
          </w:tcPr>
          <w:p w14:paraId="09BE6A0C" w14:textId="77777777" w:rsidR="00266A95" w:rsidRDefault="00266A95">
            <w:pPr>
              <w:rPr>
                <w:sz w:val="2"/>
                <w:szCs w:val="2"/>
              </w:rPr>
            </w:pPr>
          </w:p>
        </w:tc>
      </w:tr>
      <w:tr w:rsidR="00266A95" w14:paraId="09BE6A1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A0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0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1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1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1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1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1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1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1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1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1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1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1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1B" w14:textId="77777777" w:rsidR="00266A95" w:rsidRDefault="00266A95">
            <w:pPr>
              <w:pStyle w:val="TableParagraph"/>
              <w:rPr>
                <w:rFonts w:ascii="Times New Roman"/>
                <w:sz w:val="18"/>
              </w:rPr>
            </w:pPr>
          </w:p>
        </w:tc>
        <w:tc>
          <w:tcPr>
            <w:tcW w:w="749" w:type="dxa"/>
            <w:vMerge/>
            <w:tcBorders>
              <w:top w:val="nil"/>
              <w:left w:val="nil"/>
              <w:bottom w:val="nil"/>
            </w:tcBorders>
          </w:tcPr>
          <w:p w14:paraId="09BE6A1C" w14:textId="77777777" w:rsidR="00266A95" w:rsidRDefault="00266A95">
            <w:pPr>
              <w:rPr>
                <w:sz w:val="2"/>
                <w:szCs w:val="2"/>
              </w:rPr>
            </w:pPr>
          </w:p>
        </w:tc>
      </w:tr>
      <w:tr w:rsidR="00266A95" w14:paraId="09BE6A2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A1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1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2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2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2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2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2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2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2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2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2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2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2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2B" w14:textId="77777777" w:rsidR="00266A95" w:rsidRDefault="00266A95">
            <w:pPr>
              <w:pStyle w:val="TableParagraph"/>
              <w:rPr>
                <w:rFonts w:ascii="Times New Roman"/>
                <w:sz w:val="18"/>
              </w:rPr>
            </w:pPr>
          </w:p>
        </w:tc>
        <w:tc>
          <w:tcPr>
            <w:tcW w:w="749" w:type="dxa"/>
            <w:vMerge/>
            <w:tcBorders>
              <w:top w:val="nil"/>
              <w:left w:val="nil"/>
              <w:bottom w:val="nil"/>
            </w:tcBorders>
          </w:tcPr>
          <w:p w14:paraId="09BE6A2C" w14:textId="77777777" w:rsidR="00266A95" w:rsidRDefault="00266A95">
            <w:pPr>
              <w:rPr>
                <w:sz w:val="2"/>
                <w:szCs w:val="2"/>
              </w:rPr>
            </w:pPr>
          </w:p>
        </w:tc>
      </w:tr>
      <w:tr w:rsidR="00266A95" w14:paraId="09BE6A3D" w14:textId="77777777">
        <w:trPr>
          <w:trHeight w:val="263"/>
        </w:trPr>
        <w:tc>
          <w:tcPr>
            <w:tcW w:w="1224" w:type="dxa"/>
            <w:tcBorders>
              <w:top w:val="single" w:sz="4" w:space="0" w:color="000000"/>
              <w:bottom w:val="single" w:sz="4" w:space="0" w:color="000000"/>
              <w:right w:val="single" w:sz="4" w:space="0" w:color="000000"/>
            </w:tcBorders>
            <w:shd w:val="clear" w:color="auto" w:fill="0D0D0D"/>
          </w:tcPr>
          <w:p w14:paraId="09BE6A2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2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3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3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3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3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3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3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3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3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3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3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3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3B" w14:textId="77777777" w:rsidR="00266A95" w:rsidRDefault="00266A95">
            <w:pPr>
              <w:pStyle w:val="TableParagraph"/>
              <w:rPr>
                <w:rFonts w:ascii="Times New Roman"/>
                <w:sz w:val="18"/>
              </w:rPr>
            </w:pPr>
          </w:p>
        </w:tc>
        <w:tc>
          <w:tcPr>
            <w:tcW w:w="749" w:type="dxa"/>
            <w:vMerge/>
            <w:tcBorders>
              <w:top w:val="nil"/>
              <w:left w:val="nil"/>
              <w:bottom w:val="nil"/>
            </w:tcBorders>
          </w:tcPr>
          <w:p w14:paraId="09BE6A3C" w14:textId="77777777" w:rsidR="00266A95" w:rsidRDefault="00266A95">
            <w:pPr>
              <w:rPr>
                <w:sz w:val="2"/>
                <w:szCs w:val="2"/>
              </w:rPr>
            </w:pPr>
          </w:p>
        </w:tc>
      </w:tr>
      <w:tr w:rsidR="00266A95" w14:paraId="09BE6A40" w14:textId="77777777">
        <w:trPr>
          <w:trHeight w:val="242"/>
        </w:trPr>
        <w:tc>
          <w:tcPr>
            <w:tcW w:w="10043" w:type="dxa"/>
            <w:gridSpan w:val="11"/>
            <w:tcBorders>
              <w:top w:val="single" w:sz="4" w:space="0" w:color="000000"/>
              <w:bottom w:val="single" w:sz="4" w:space="0" w:color="000000"/>
              <w:right w:val="nil"/>
            </w:tcBorders>
          </w:tcPr>
          <w:p w14:paraId="09BE6A3E" w14:textId="77777777" w:rsidR="00266A95" w:rsidRDefault="00196874">
            <w:pPr>
              <w:pStyle w:val="TableParagraph"/>
              <w:spacing w:line="222" w:lineRule="exact"/>
              <w:ind w:left="117"/>
              <w:rPr>
                <w:b/>
                <w:sz w:val="20"/>
              </w:rPr>
            </w:pPr>
            <w:r>
              <w:rPr>
                <w:b/>
                <w:spacing w:val="-2"/>
                <w:sz w:val="20"/>
              </w:rPr>
              <w:t>REPLACEMENT</w:t>
            </w:r>
            <w:r>
              <w:rPr>
                <w:b/>
                <w:spacing w:val="-4"/>
                <w:sz w:val="20"/>
              </w:rPr>
              <w:t xml:space="preserve"> </w:t>
            </w:r>
            <w:r>
              <w:rPr>
                <w:b/>
                <w:spacing w:val="-2"/>
                <w:sz w:val="20"/>
              </w:rPr>
              <w:t>VEHICLES</w:t>
            </w:r>
            <w:r>
              <w:rPr>
                <w:b/>
                <w:spacing w:val="3"/>
                <w:sz w:val="20"/>
              </w:rPr>
              <w:t xml:space="preserve"> </w:t>
            </w:r>
            <w:r>
              <w:rPr>
                <w:b/>
                <w:spacing w:val="-2"/>
                <w:sz w:val="20"/>
              </w:rPr>
              <w:t>REQUESTED</w:t>
            </w:r>
            <w:r>
              <w:rPr>
                <w:b/>
                <w:spacing w:val="-1"/>
                <w:sz w:val="20"/>
              </w:rPr>
              <w:t xml:space="preserve"> </w:t>
            </w:r>
            <w:r>
              <w:rPr>
                <w:b/>
                <w:spacing w:val="-2"/>
                <w:sz w:val="20"/>
              </w:rPr>
              <w:t>IN</w:t>
            </w:r>
            <w:r>
              <w:rPr>
                <w:b/>
                <w:spacing w:val="-4"/>
                <w:sz w:val="20"/>
              </w:rPr>
              <w:t xml:space="preserve"> </w:t>
            </w:r>
            <w:r>
              <w:rPr>
                <w:b/>
                <w:spacing w:val="-2"/>
                <w:sz w:val="20"/>
              </w:rPr>
              <w:t>FY2028 and FY2029:</w:t>
            </w:r>
          </w:p>
        </w:tc>
        <w:tc>
          <w:tcPr>
            <w:tcW w:w="5009" w:type="dxa"/>
            <w:gridSpan w:val="5"/>
            <w:tcBorders>
              <w:top w:val="nil"/>
              <w:left w:val="nil"/>
              <w:bottom w:val="single" w:sz="4" w:space="0" w:color="000000"/>
            </w:tcBorders>
            <w:shd w:val="clear" w:color="auto" w:fill="C0C0C0"/>
          </w:tcPr>
          <w:p w14:paraId="09BE6A3F" w14:textId="77777777" w:rsidR="00266A95" w:rsidRDefault="00266A95">
            <w:pPr>
              <w:pStyle w:val="TableParagraph"/>
              <w:rPr>
                <w:rFonts w:ascii="Times New Roman"/>
                <w:sz w:val="16"/>
              </w:rPr>
            </w:pPr>
          </w:p>
        </w:tc>
      </w:tr>
      <w:tr w:rsidR="00266A95" w14:paraId="09BE6A50" w14:textId="77777777">
        <w:trPr>
          <w:trHeight w:val="244"/>
        </w:trPr>
        <w:tc>
          <w:tcPr>
            <w:tcW w:w="1224" w:type="dxa"/>
            <w:tcBorders>
              <w:top w:val="single" w:sz="4" w:space="0" w:color="000000"/>
              <w:bottom w:val="single" w:sz="4" w:space="0" w:color="000000"/>
              <w:right w:val="single" w:sz="4" w:space="0" w:color="000000"/>
            </w:tcBorders>
            <w:shd w:val="clear" w:color="auto" w:fill="0D0D0D"/>
          </w:tcPr>
          <w:p w14:paraId="09BE6A4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4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4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4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4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4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4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4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4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4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4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4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4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4E"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tcBorders>
          </w:tcPr>
          <w:p w14:paraId="09BE6A4F" w14:textId="77777777" w:rsidR="00266A95" w:rsidRDefault="00196874">
            <w:pPr>
              <w:pStyle w:val="TableParagraph"/>
              <w:ind w:left="-7" w:right="-44"/>
              <w:rPr>
                <w:sz w:val="20"/>
              </w:rPr>
            </w:pPr>
            <w:r>
              <w:rPr>
                <w:noProof/>
                <w:sz w:val="20"/>
              </w:rPr>
              <mc:AlternateContent>
                <mc:Choice Requires="wpg">
                  <w:drawing>
                    <wp:inline distT="0" distB="0" distL="0" distR="0" wp14:anchorId="09BE6FAB" wp14:editId="09BE6FAC">
                      <wp:extent cx="464820" cy="822960"/>
                      <wp:effectExtent l="0" t="0" r="0" b="5715"/>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820" cy="822960"/>
                                <a:chOff x="0" y="0"/>
                                <a:chExt cx="464820" cy="822960"/>
                              </a:xfrm>
                            </wpg:grpSpPr>
                            <pic:pic xmlns:pic="http://schemas.openxmlformats.org/drawingml/2006/picture">
                              <pic:nvPicPr>
                                <pic:cNvPr id="146" name="Image 146"/>
                                <pic:cNvPicPr/>
                              </pic:nvPicPr>
                              <pic:blipFill>
                                <a:blip r:embed="rId142" cstate="print"/>
                                <a:stretch>
                                  <a:fillRect/>
                                </a:stretch>
                              </pic:blipFill>
                              <pic:spPr>
                                <a:xfrm>
                                  <a:off x="2921" y="162775"/>
                                  <a:ext cx="461899" cy="6092"/>
                                </a:xfrm>
                                <a:prstGeom prst="rect">
                                  <a:avLst/>
                                </a:prstGeom>
                              </pic:spPr>
                            </pic:pic>
                            <pic:pic xmlns:pic="http://schemas.openxmlformats.org/drawingml/2006/picture">
                              <pic:nvPicPr>
                                <pic:cNvPr id="147" name="Image 147"/>
                                <pic:cNvPicPr/>
                              </pic:nvPicPr>
                              <pic:blipFill>
                                <a:blip r:embed="rId143" cstate="print"/>
                                <a:stretch>
                                  <a:fillRect/>
                                </a:stretch>
                              </pic:blipFill>
                              <pic:spPr>
                                <a:xfrm>
                                  <a:off x="0" y="0"/>
                                  <a:ext cx="464820" cy="822663"/>
                                </a:xfrm>
                                <a:prstGeom prst="rect">
                                  <a:avLst/>
                                </a:prstGeom>
                              </pic:spPr>
                            </pic:pic>
                          </wpg:wgp>
                        </a:graphicData>
                      </a:graphic>
                    </wp:inline>
                  </w:drawing>
                </mc:Choice>
                <mc:Fallback>
                  <w:pict>
                    <v:group w14:anchorId="25A59CA6" id="Group 145" o:spid="_x0000_s1026" style="width:36.6pt;height:64.8pt;mso-position-horizontal-relative:char;mso-position-vertical-relative:line" coordsize="4648,8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">
                      <v:shape id="Image 146" o:spid="_x0000_s1027" type="#_x0000_t75" style="position:absolute;left:29;top:1627;width:4619;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">
                        <v:imagedata r:id="rId144" o:title=""/>
                      </v:shape>
                      <v:shape id="Image 147" o:spid="_x0000_s1028" type="#_x0000_t75" style="position:absolute;width:4648;height:8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">
                        <v:imagedata r:id="rId145" o:title=""/>
                      </v:shape>
                      <w10:anchorlock/>
                    </v:group>
                  </w:pict>
                </mc:Fallback>
              </mc:AlternateContent>
            </w:r>
          </w:p>
        </w:tc>
      </w:tr>
      <w:tr w:rsidR="00266A95" w14:paraId="09BE6A6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5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5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5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5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5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5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5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5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5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5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5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5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5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5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5F" w14:textId="77777777" w:rsidR="00266A95" w:rsidRDefault="00266A95">
            <w:pPr>
              <w:rPr>
                <w:sz w:val="2"/>
                <w:szCs w:val="2"/>
              </w:rPr>
            </w:pPr>
          </w:p>
        </w:tc>
      </w:tr>
      <w:tr w:rsidR="00266A95" w14:paraId="09BE6A7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6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6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6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6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6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6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6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6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6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6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6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6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6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6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6F" w14:textId="77777777" w:rsidR="00266A95" w:rsidRDefault="00266A95">
            <w:pPr>
              <w:rPr>
                <w:sz w:val="2"/>
                <w:szCs w:val="2"/>
              </w:rPr>
            </w:pPr>
          </w:p>
        </w:tc>
      </w:tr>
      <w:tr w:rsidR="00266A95" w14:paraId="09BE6A80" w14:textId="77777777">
        <w:trPr>
          <w:trHeight w:val="246"/>
        </w:trPr>
        <w:tc>
          <w:tcPr>
            <w:tcW w:w="1224" w:type="dxa"/>
            <w:tcBorders>
              <w:top w:val="single" w:sz="4" w:space="0" w:color="000000"/>
              <w:bottom w:val="single" w:sz="4" w:space="0" w:color="000000"/>
              <w:right w:val="single" w:sz="4" w:space="0" w:color="000000"/>
            </w:tcBorders>
            <w:shd w:val="clear" w:color="auto" w:fill="0D0D0D"/>
          </w:tcPr>
          <w:p w14:paraId="09BE6A7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7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7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7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7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7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7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7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7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7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7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7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7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7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7F" w14:textId="77777777" w:rsidR="00266A95" w:rsidRDefault="00266A95">
            <w:pPr>
              <w:rPr>
                <w:sz w:val="2"/>
                <w:szCs w:val="2"/>
              </w:rPr>
            </w:pPr>
          </w:p>
        </w:tc>
      </w:tr>
      <w:tr w:rsidR="00266A95" w14:paraId="09BE6A90" w14:textId="77777777">
        <w:trPr>
          <w:trHeight w:val="236"/>
        </w:trPr>
        <w:tc>
          <w:tcPr>
            <w:tcW w:w="1224" w:type="dxa"/>
            <w:tcBorders>
              <w:top w:val="single" w:sz="4" w:space="0" w:color="000000"/>
              <w:right w:val="single" w:sz="4" w:space="0" w:color="000000"/>
            </w:tcBorders>
            <w:shd w:val="clear" w:color="auto" w:fill="0D0D0D"/>
          </w:tcPr>
          <w:p w14:paraId="09BE6A8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right w:val="single" w:sz="4" w:space="0" w:color="000000"/>
            </w:tcBorders>
            <w:shd w:val="clear" w:color="auto" w:fill="0D0D0D"/>
          </w:tcPr>
          <w:p w14:paraId="09BE6A82" w14:textId="77777777" w:rsidR="00266A95" w:rsidRDefault="00266A95">
            <w:pPr>
              <w:pStyle w:val="TableParagraph"/>
              <w:rPr>
                <w:rFonts w:ascii="Times New Roman"/>
                <w:sz w:val="16"/>
              </w:rPr>
            </w:pPr>
          </w:p>
        </w:tc>
        <w:tc>
          <w:tcPr>
            <w:tcW w:w="975" w:type="dxa"/>
            <w:tcBorders>
              <w:top w:val="single" w:sz="4" w:space="0" w:color="000000"/>
              <w:left w:val="single" w:sz="4" w:space="0" w:color="000000"/>
              <w:right w:val="single" w:sz="4" w:space="0" w:color="000000"/>
            </w:tcBorders>
            <w:shd w:val="clear" w:color="auto" w:fill="0D0D0D"/>
          </w:tcPr>
          <w:p w14:paraId="09BE6A83" w14:textId="77777777" w:rsidR="00266A95" w:rsidRDefault="00266A95">
            <w:pPr>
              <w:pStyle w:val="TableParagraph"/>
              <w:rPr>
                <w:rFonts w:ascii="Times New Roman"/>
                <w:sz w:val="16"/>
              </w:rPr>
            </w:pPr>
          </w:p>
        </w:tc>
        <w:tc>
          <w:tcPr>
            <w:tcW w:w="639" w:type="dxa"/>
            <w:tcBorders>
              <w:top w:val="single" w:sz="4" w:space="0" w:color="000000"/>
              <w:left w:val="single" w:sz="4" w:space="0" w:color="000000"/>
              <w:right w:val="single" w:sz="4" w:space="0" w:color="000000"/>
            </w:tcBorders>
            <w:shd w:val="clear" w:color="auto" w:fill="0D0D0D"/>
          </w:tcPr>
          <w:p w14:paraId="09BE6A84" w14:textId="77777777" w:rsidR="00266A95" w:rsidRDefault="00266A95">
            <w:pPr>
              <w:pStyle w:val="TableParagraph"/>
              <w:rPr>
                <w:rFonts w:ascii="Times New Roman"/>
                <w:sz w:val="16"/>
              </w:rPr>
            </w:pPr>
          </w:p>
        </w:tc>
        <w:tc>
          <w:tcPr>
            <w:tcW w:w="790" w:type="dxa"/>
            <w:tcBorders>
              <w:top w:val="single" w:sz="4" w:space="0" w:color="000000"/>
              <w:left w:val="single" w:sz="4" w:space="0" w:color="000000"/>
              <w:right w:val="single" w:sz="4" w:space="0" w:color="000000"/>
            </w:tcBorders>
          </w:tcPr>
          <w:p w14:paraId="09BE6A85" w14:textId="77777777" w:rsidR="00266A95" w:rsidRDefault="00266A95">
            <w:pPr>
              <w:pStyle w:val="TableParagraph"/>
              <w:rPr>
                <w:rFonts w:ascii="Times New Roman"/>
                <w:sz w:val="16"/>
              </w:rPr>
            </w:pPr>
          </w:p>
        </w:tc>
        <w:tc>
          <w:tcPr>
            <w:tcW w:w="934" w:type="dxa"/>
            <w:tcBorders>
              <w:top w:val="single" w:sz="4" w:space="0" w:color="000000"/>
              <w:left w:val="single" w:sz="4" w:space="0" w:color="000000"/>
              <w:right w:val="single" w:sz="4" w:space="0" w:color="000000"/>
            </w:tcBorders>
          </w:tcPr>
          <w:p w14:paraId="09BE6A8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right w:val="single" w:sz="4" w:space="0" w:color="000000"/>
            </w:tcBorders>
          </w:tcPr>
          <w:p w14:paraId="09BE6A87" w14:textId="77777777" w:rsidR="00266A95" w:rsidRDefault="00266A95">
            <w:pPr>
              <w:pStyle w:val="TableParagraph"/>
              <w:rPr>
                <w:rFonts w:ascii="Times New Roman"/>
                <w:sz w:val="16"/>
              </w:rPr>
            </w:pPr>
          </w:p>
        </w:tc>
        <w:tc>
          <w:tcPr>
            <w:tcW w:w="611" w:type="dxa"/>
            <w:tcBorders>
              <w:top w:val="single" w:sz="4" w:space="0" w:color="000000"/>
              <w:left w:val="single" w:sz="4" w:space="0" w:color="000000"/>
              <w:right w:val="single" w:sz="4" w:space="0" w:color="000000"/>
            </w:tcBorders>
          </w:tcPr>
          <w:p w14:paraId="09BE6A8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right w:val="single" w:sz="4" w:space="0" w:color="000000"/>
            </w:tcBorders>
          </w:tcPr>
          <w:p w14:paraId="09BE6A89" w14:textId="77777777" w:rsidR="00266A95" w:rsidRDefault="00266A95">
            <w:pPr>
              <w:pStyle w:val="TableParagraph"/>
              <w:rPr>
                <w:rFonts w:ascii="Times New Roman"/>
                <w:sz w:val="16"/>
              </w:rPr>
            </w:pPr>
          </w:p>
        </w:tc>
        <w:tc>
          <w:tcPr>
            <w:tcW w:w="856" w:type="dxa"/>
            <w:tcBorders>
              <w:top w:val="single" w:sz="4" w:space="0" w:color="000000"/>
              <w:left w:val="single" w:sz="4" w:space="0" w:color="000000"/>
              <w:right w:val="single" w:sz="4" w:space="0" w:color="000000"/>
            </w:tcBorders>
          </w:tcPr>
          <w:p w14:paraId="09BE6A8A" w14:textId="77777777" w:rsidR="00266A95" w:rsidRDefault="00266A95">
            <w:pPr>
              <w:pStyle w:val="TableParagraph"/>
              <w:rPr>
                <w:rFonts w:ascii="Times New Roman"/>
                <w:sz w:val="16"/>
              </w:rPr>
            </w:pPr>
          </w:p>
        </w:tc>
        <w:tc>
          <w:tcPr>
            <w:tcW w:w="954" w:type="dxa"/>
            <w:tcBorders>
              <w:top w:val="single" w:sz="4" w:space="0" w:color="000000"/>
              <w:left w:val="single" w:sz="4" w:space="0" w:color="000000"/>
              <w:right w:val="single" w:sz="4" w:space="0" w:color="000000"/>
            </w:tcBorders>
            <w:shd w:val="clear" w:color="auto" w:fill="0D0D0D"/>
          </w:tcPr>
          <w:p w14:paraId="09BE6A8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right w:val="single" w:sz="4" w:space="0" w:color="000000"/>
            </w:tcBorders>
          </w:tcPr>
          <w:p w14:paraId="09BE6A8C" w14:textId="77777777" w:rsidR="00266A95" w:rsidRDefault="00266A95">
            <w:pPr>
              <w:pStyle w:val="TableParagraph"/>
              <w:rPr>
                <w:rFonts w:ascii="Times New Roman"/>
                <w:sz w:val="16"/>
              </w:rPr>
            </w:pPr>
          </w:p>
        </w:tc>
        <w:tc>
          <w:tcPr>
            <w:tcW w:w="878" w:type="dxa"/>
            <w:tcBorders>
              <w:top w:val="single" w:sz="4" w:space="0" w:color="000000"/>
              <w:left w:val="single" w:sz="4" w:space="0" w:color="000000"/>
              <w:right w:val="single" w:sz="4" w:space="0" w:color="000000"/>
            </w:tcBorders>
            <w:shd w:val="clear" w:color="auto" w:fill="0D0D0D"/>
          </w:tcPr>
          <w:p w14:paraId="09BE6A8D" w14:textId="77777777" w:rsidR="00266A95" w:rsidRDefault="00266A95">
            <w:pPr>
              <w:pStyle w:val="TableParagraph"/>
              <w:rPr>
                <w:rFonts w:ascii="Times New Roman"/>
                <w:sz w:val="16"/>
              </w:rPr>
            </w:pPr>
          </w:p>
        </w:tc>
        <w:tc>
          <w:tcPr>
            <w:tcW w:w="984" w:type="dxa"/>
            <w:tcBorders>
              <w:top w:val="single" w:sz="4" w:space="0" w:color="000000"/>
              <w:left w:val="single" w:sz="4" w:space="0" w:color="000000"/>
              <w:right w:val="single" w:sz="4" w:space="0" w:color="000000"/>
            </w:tcBorders>
          </w:tcPr>
          <w:p w14:paraId="09BE6A8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8F" w14:textId="77777777" w:rsidR="00266A95" w:rsidRDefault="00266A95">
            <w:pPr>
              <w:rPr>
                <w:sz w:val="2"/>
                <w:szCs w:val="2"/>
              </w:rPr>
            </w:pPr>
          </w:p>
        </w:tc>
      </w:tr>
      <w:tr w:rsidR="00266A95" w14:paraId="09BE6A93" w14:textId="77777777">
        <w:trPr>
          <w:trHeight w:val="230"/>
        </w:trPr>
        <w:tc>
          <w:tcPr>
            <w:tcW w:w="10043" w:type="dxa"/>
            <w:gridSpan w:val="11"/>
            <w:tcBorders>
              <w:bottom w:val="single" w:sz="4" w:space="0" w:color="000000"/>
              <w:right w:val="nil"/>
            </w:tcBorders>
          </w:tcPr>
          <w:p w14:paraId="09BE6A91" w14:textId="77777777" w:rsidR="00266A95" w:rsidRDefault="00196874">
            <w:pPr>
              <w:pStyle w:val="TableParagraph"/>
              <w:spacing w:line="211" w:lineRule="exact"/>
              <w:ind w:left="117"/>
              <w:rPr>
                <w:b/>
                <w:sz w:val="20"/>
              </w:rPr>
            </w:pPr>
            <w:r>
              <w:rPr>
                <w:b/>
                <w:spacing w:val="-2"/>
                <w:sz w:val="20"/>
              </w:rPr>
              <w:t>EXPANSION</w:t>
            </w:r>
            <w:r>
              <w:rPr>
                <w:b/>
                <w:spacing w:val="-5"/>
                <w:sz w:val="20"/>
              </w:rPr>
              <w:t xml:space="preserve"> </w:t>
            </w:r>
            <w:r>
              <w:rPr>
                <w:b/>
                <w:spacing w:val="-2"/>
                <w:sz w:val="20"/>
              </w:rPr>
              <w:t>VEHICLES</w:t>
            </w:r>
            <w:r>
              <w:rPr>
                <w:b/>
                <w:spacing w:val="-3"/>
                <w:sz w:val="20"/>
              </w:rPr>
              <w:t xml:space="preserve"> </w:t>
            </w:r>
            <w:r>
              <w:rPr>
                <w:b/>
                <w:spacing w:val="-2"/>
                <w:sz w:val="20"/>
              </w:rPr>
              <w:t>REQUESTED IN</w:t>
            </w:r>
            <w:r>
              <w:rPr>
                <w:b/>
                <w:spacing w:val="-1"/>
                <w:sz w:val="20"/>
              </w:rPr>
              <w:t xml:space="preserve"> </w:t>
            </w:r>
            <w:r>
              <w:rPr>
                <w:b/>
                <w:spacing w:val="-2"/>
                <w:sz w:val="20"/>
              </w:rPr>
              <w:t>FY2028 and FY2029:</w:t>
            </w:r>
          </w:p>
        </w:tc>
        <w:tc>
          <w:tcPr>
            <w:tcW w:w="5009" w:type="dxa"/>
            <w:gridSpan w:val="5"/>
            <w:tcBorders>
              <w:left w:val="nil"/>
              <w:bottom w:val="single" w:sz="4" w:space="0" w:color="000000"/>
            </w:tcBorders>
            <w:shd w:val="clear" w:color="auto" w:fill="C0C0C0"/>
          </w:tcPr>
          <w:p w14:paraId="09BE6A92" w14:textId="77777777" w:rsidR="00266A95" w:rsidRDefault="00266A95">
            <w:pPr>
              <w:pStyle w:val="TableParagraph"/>
              <w:rPr>
                <w:rFonts w:ascii="Times New Roman"/>
                <w:sz w:val="16"/>
              </w:rPr>
            </w:pPr>
          </w:p>
        </w:tc>
      </w:tr>
      <w:tr w:rsidR="00266A95" w14:paraId="09BE6AA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9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9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9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9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9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9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9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9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9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9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9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9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A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A1"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bottom w:val="single" w:sz="4" w:space="0" w:color="000000"/>
            </w:tcBorders>
          </w:tcPr>
          <w:p w14:paraId="09BE6AA2" w14:textId="77777777" w:rsidR="00266A95" w:rsidRDefault="00196874">
            <w:pPr>
              <w:pStyle w:val="TableParagraph"/>
              <w:ind w:left="-7" w:right="-15"/>
              <w:rPr>
                <w:sz w:val="20"/>
              </w:rPr>
            </w:pPr>
            <w:r>
              <w:rPr>
                <w:noProof/>
                <w:sz w:val="20"/>
              </w:rPr>
              <w:drawing>
                <wp:inline distT="0" distB="0" distL="0" distR="0" wp14:anchorId="09BE6FAD" wp14:editId="09BE6FAE">
                  <wp:extent cx="450545" cy="596455"/>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46" cstate="print"/>
                          <a:stretch>
                            <a:fillRect/>
                          </a:stretch>
                        </pic:blipFill>
                        <pic:spPr>
                          <a:xfrm>
                            <a:off x="0" y="0"/>
                            <a:ext cx="450545" cy="596455"/>
                          </a:xfrm>
                          <a:prstGeom prst="rect">
                            <a:avLst/>
                          </a:prstGeom>
                        </pic:spPr>
                      </pic:pic>
                    </a:graphicData>
                  </a:graphic>
                </wp:inline>
              </w:drawing>
            </w:r>
          </w:p>
        </w:tc>
      </w:tr>
      <w:tr w:rsidR="00266A95" w14:paraId="09BE6AB3" w14:textId="77777777">
        <w:trPr>
          <w:trHeight w:val="232"/>
        </w:trPr>
        <w:tc>
          <w:tcPr>
            <w:tcW w:w="1224" w:type="dxa"/>
            <w:tcBorders>
              <w:top w:val="single" w:sz="4" w:space="0" w:color="000000"/>
              <w:bottom w:val="single" w:sz="4" w:space="0" w:color="000000"/>
              <w:right w:val="single" w:sz="4" w:space="0" w:color="000000"/>
            </w:tcBorders>
            <w:shd w:val="clear" w:color="auto" w:fill="0D0D0D"/>
          </w:tcPr>
          <w:p w14:paraId="09BE6AA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A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A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A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A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A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A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A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A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A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A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A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B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B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B2" w14:textId="77777777" w:rsidR="00266A95" w:rsidRDefault="00266A95">
            <w:pPr>
              <w:rPr>
                <w:sz w:val="2"/>
                <w:szCs w:val="2"/>
              </w:rPr>
            </w:pPr>
          </w:p>
        </w:tc>
      </w:tr>
      <w:tr w:rsidR="00266A95" w14:paraId="09BE6AC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B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B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B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B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B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B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B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B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B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B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B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B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C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C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C2" w14:textId="77777777" w:rsidR="00266A95" w:rsidRDefault="00266A95">
            <w:pPr>
              <w:rPr>
                <w:sz w:val="2"/>
                <w:szCs w:val="2"/>
              </w:rPr>
            </w:pPr>
          </w:p>
        </w:tc>
      </w:tr>
      <w:tr w:rsidR="00266A95" w14:paraId="09BE6AD3" w14:textId="77777777">
        <w:trPr>
          <w:trHeight w:val="237"/>
        </w:trPr>
        <w:tc>
          <w:tcPr>
            <w:tcW w:w="1224" w:type="dxa"/>
            <w:tcBorders>
              <w:top w:val="single" w:sz="4" w:space="0" w:color="000000"/>
              <w:bottom w:val="single" w:sz="4" w:space="0" w:color="000000"/>
              <w:right w:val="single" w:sz="4" w:space="0" w:color="000000"/>
            </w:tcBorders>
            <w:shd w:val="clear" w:color="auto" w:fill="0D0D0D"/>
          </w:tcPr>
          <w:p w14:paraId="09BE6AC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C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C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C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C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C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C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C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C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C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C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C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D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D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D2" w14:textId="77777777" w:rsidR="00266A95" w:rsidRDefault="00266A95">
            <w:pPr>
              <w:rPr>
                <w:sz w:val="2"/>
                <w:szCs w:val="2"/>
              </w:rPr>
            </w:pPr>
          </w:p>
        </w:tc>
      </w:tr>
    </w:tbl>
    <w:p w14:paraId="09BE6AD4" w14:textId="77777777" w:rsidR="00266A95" w:rsidRDefault="00266A95">
      <w:pPr>
        <w:pStyle w:val="BodyText"/>
        <w:rPr>
          <w:b/>
          <w:sz w:val="16"/>
        </w:rPr>
      </w:pPr>
    </w:p>
    <w:p w14:paraId="09BE6AD5" w14:textId="77777777" w:rsidR="00266A95" w:rsidRDefault="00266A95">
      <w:pPr>
        <w:pStyle w:val="BodyText"/>
        <w:rPr>
          <w:b/>
          <w:sz w:val="16"/>
        </w:rPr>
      </w:pPr>
    </w:p>
    <w:p w14:paraId="09BE6AD6" w14:textId="77777777" w:rsidR="00266A95" w:rsidRDefault="00266A95">
      <w:pPr>
        <w:pStyle w:val="BodyText"/>
        <w:spacing w:before="19"/>
        <w:rPr>
          <w:b/>
          <w:sz w:val="16"/>
        </w:rPr>
      </w:pPr>
    </w:p>
    <w:p w14:paraId="09BE6AD7" w14:textId="77777777" w:rsidR="00266A95" w:rsidRDefault="00196874">
      <w:pPr>
        <w:ind w:left="940"/>
        <w:rPr>
          <w:i/>
          <w:sz w:val="16"/>
        </w:rPr>
      </w:pP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p w14:paraId="09BE6AD8" w14:textId="77777777" w:rsidR="00266A95" w:rsidRDefault="00266A95">
      <w:pPr>
        <w:rPr>
          <w:sz w:val="16"/>
        </w:rPr>
        <w:sectPr w:rsidR="00266A95">
          <w:pgSz w:w="15840" w:h="12240" w:orient="landscape"/>
          <w:pgMar w:top="1380" w:right="0" w:bottom="1020" w:left="500" w:header="0" w:footer="830" w:gutter="0"/>
          <w:cols w:space="720"/>
        </w:sectPr>
      </w:pPr>
    </w:p>
    <w:p w14:paraId="09BE6AD9" w14:textId="77777777" w:rsidR="00266A95" w:rsidRDefault="00266A95">
      <w:pPr>
        <w:pStyle w:val="BodyText"/>
        <w:spacing w:before="106"/>
        <w:rPr>
          <w:i/>
          <w:sz w:val="22"/>
        </w:rPr>
      </w:pPr>
    </w:p>
    <w:p w14:paraId="09BE6ADA" w14:textId="77777777" w:rsidR="00266A95" w:rsidRDefault="00196874">
      <w:pPr>
        <w:ind w:left="452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ADB"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ADC" w14:textId="77777777" w:rsidR="00266A95" w:rsidRDefault="00196874">
      <w:pPr>
        <w:pStyle w:val="Heading6"/>
        <w:spacing w:before="242"/>
        <w:ind w:left="121" w:right="514"/>
        <w:jc w:val="center"/>
      </w:pPr>
      <w:bookmarkStart w:id="121" w:name="Form_6a:_FIXED_ASSET_INVENTORY"/>
      <w:bookmarkEnd w:id="121"/>
      <w:r>
        <w:t>Form</w:t>
      </w:r>
      <w:r>
        <w:rPr>
          <w:spacing w:val="-4"/>
        </w:rPr>
        <w:t xml:space="preserve"> </w:t>
      </w:r>
      <w:r>
        <w:t>6a:</w:t>
      </w:r>
      <w:r>
        <w:rPr>
          <w:spacing w:val="45"/>
        </w:rPr>
        <w:t xml:space="preserve"> </w:t>
      </w:r>
      <w:r>
        <w:t>FIXED</w:t>
      </w:r>
      <w:r>
        <w:rPr>
          <w:spacing w:val="-5"/>
        </w:rPr>
        <w:t xml:space="preserve"> </w:t>
      </w:r>
      <w:r>
        <w:t xml:space="preserve">ASSET </w:t>
      </w:r>
      <w:r>
        <w:rPr>
          <w:spacing w:val="-2"/>
        </w:rPr>
        <w:t>INVENTORY</w:t>
      </w:r>
    </w:p>
    <w:p w14:paraId="09BE6ADD" w14:textId="77777777" w:rsidR="00266A95" w:rsidRDefault="00266A95">
      <w:pPr>
        <w:pStyle w:val="BodyText"/>
        <w:spacing w:before="15"/>
        <w:rPr>
          <w:b/>
        </w:rPr>
      </w:pPr>
    </w:p>
    <w:p w14:paraId="09BE6ADE" w14:textId="77777777" w:rsidR="00266A95" w:rsidRDefault="00196874">
      <w:pPr>
        <w:ind w:left="234" w:right="683"/>
        <w:rPr>
          <w:b/>
          <w:i/>
          <w:sz w:val="20"/>
        </w:rPr>
      </w:pPr>
      <w:r>
        <w:rPr>
          <w:i/>
          <w:sz w:val="20"/>
        </w:rPr>
        <w:t>List</w:t>
      </w:r>
      <w:r>
        <w:rPr>
          <w:i/>
          <w:spacing w:val="-5"/>
          <w:sz w:val="20"/>
        </w:rPr>
        <w:t xml:space="preserve"> </w:t>
      </w:r>
      <w:r>
        <w:rPr>
          <w:i/>
          <w:sz w:val="20"/>
        </w:rPr>
        <w:t>all</w:t>
      </w:r>
      <w:r>
        <w:rPr>
          <w:i/>
          <w:spacing w:val="-8"/>
          <w:sz w:val="20"/>
        </w:rPr>
        <w:t xml:space="preserve"> </w:t>
      </w:r>
      <w:r>
        <w:rPr>
          <w:i/>
          <w:sz w:val="20"/>
        </w:rPr>
        <w:t>existing</w:t>
      </w:r>
      <w:r>
        <w:rPr>
          <w:i/>
          <w:spacing w:val="-4"/>
          <w:sz w:val="20"/>
        </w:rPr>
        <w:t xml:space="preserve"> </w:t>
      </w:r>
      <w:r>
        <w:rPr>
          <w:i/>
          <w:sz w:val="20"/>
        </w:rPr>
        <w:t>property</w:t>
      </w:r>
      <w:r>
        <w:rPr>
          <w:i/>
          <w:spacing w:val="-6"/>
          <w:sz w:val="20"/>
        </w:rPr>
        <w:t xml:space="preserve"> </w:t>
      </w:r>
      <w:r>
        <w:rPr>
          <w:i/>
          <w:sz w:val="20"/>
        </w:rPr>
        <w:t>assigned</w:t>
      </w:r>
      <w:r>
        <w:rPr>
          <w:i/>
          <w:spacing w:val="-5"/>
          <w:sz w:val="20"/>
        </w:rPr>
        <w:t xml:space="preserve"> </w:t>
      </w:r>
      <w:r>
        <w:rPr>
          <w:i/>
          <w:sz w:val="20"/>
        </w:rPr>
        <w:t>to</w:t>
      </w:r>
      <w:r>
        <w:rPr>
          <w:i/>
          <w:spacing w:val="-1"/>
          <w:sz w:val="20"/>
        </w:rPr>
        <w:t xml:space="preserve"> </w:t>
      </w:r>
      <w:r>
        <w:rPr>
          <w:i/>
          <w:sz w:val="20"/>
        </w:rPr>
        <w:t>or</w:t>
      </w:r>
      <w:r>
        <w:rPr>
          <w:i/>
          <w:spacing w:val="-5"/>
          <w:sz w:val="20"/>
        </w:rPr>
        <w:t xml:space="preserve"> </w:t>
      </w:r>
      <w:r>
        <w:rPr>
          <w:i/>
          <w:sz w:val="20"/>
        </w:rPr>
        <w:t>available</w:t>
      </w:r>
      <w:r>
        <w:rPr>
          <w:i/>
          <w:spacing w:val="-3"/>
          <w:sz w:val="20"/>
        </w:rPr>
        <w:t xml:space="preserve"> </w:t>
      </w:r>
      <w:r>
        <w:rPr>
          <w:i/>
          <w:sz w:val="20"/>
        </w:rPr>
        <w:t>to</w:t>
      </w:r>
      <w:r>
        <w:rPr>
          <w:i/>
          <w:spacing w:val="-6"/>
          <w:sz w:val="20"/>
        </w:rPr>
        <w:t xml:space="preserve"> </w:t>
      </w:r>
      <w:r>
        <w:rPr>
          <w:i/>
          <w:sz w:val="20"/>
        </w:rPr>
        <w:t>the</w:t>
      </w:r>
      <w:r>
        <w:rPr>
          <w:i/>
          <w:spacing w:val="-3"/>
          <w:sz w:val="20"/>
        </w:rPr>
        <w:t xml:space="preserve"> </w:t>
      </w:r>
      <w:r>
        <w:rPr>
          <w:b/>
          <w:i/>
          <w:sz w:val="20"/>
          <w:u w:val="single"/>
        </w:rPr>
        <w:t>transportation</w:t>
      </w:r>
      <w:r>
        <w:rPr>
          <w:b/>
          <w:i/>
          <w:spacing w:val="-5"/>
          <w:sz w:val="20"/>
        </w:rPr>
        <w:t xml:space="preserve"> </w:t>
      </w:r>
      <w:r>
        <w:rPr>
          <w:i/>
          <w:sz w:val="20"/>
        </w:rPr>
        <w:t>program,</w:t>
      </w:r>
      <w:r>
        <w:rPr>
          <w:i/>
          <w:spacing w:val="-4"/>
          <w:sz w:val="20"/>
        </w:rPr>
        <w:t xml:space="preserve"> </w:t>
      </w:r>
      <w:r>
        <w:rPr>
          <w:i/>
          <w:sz w:val="20"/>
        </w:rPr>
        <w:t>regardless</w:t>
      </w:r>
      <w:r>
        <w:rPr>
          <w:i/>
          <w:spacing w:val="-5"/>
          <w:sz w:val="20"/>
        </w:rPr>
        <w:t xml:space="preserve"> </w:t>
      </w:r>
      <w:r>
        <w:rPr>
          <w:i/>
          <w:sz w:val="20"/>
        </w:rPr>
        <w:t>of</w:t>
      </w:r>
      <w:r>
        <w:rPr>
          <w:i/>
          <w:spacing w:val="-9"/>
          <w:sz w:val="20"/>
        </w:rPr>
        <w:t xml:space="preserve"> </w:t>
      </w:r>
      <w:r>
        <w:rPr>
          <w:i/>
          <w:sz w:val="20"/>
        </w:rPr>
        <w:t>ownership</w:t>
      </w:r>
      <w:r>
        <w:rPr>
          <w:i/>
          <w:spacing w:val="-5"/>
          <w:sz w:val="20"/>
        </w:rPr>
        <w:t xml:space="preserve"> </w:t>
      </w:r>
      <w:r>
        <w:rPr>
          <w:i/>
          <w:sz w:val="20"/>
        </w:rPr>
        <w:t>or</w:t>
      </w:r>
      <w:r>
        <w:rPr>
          <w:i/>
          <w:spacing w:val="-3"/>
          <w:sz w:val="20"/>
        </w:rPr>
        <w:t xml:space="preserve"> </w:t>
      </w:r>
      <w:r>
        <w:rPr>
          <w:i/>
          <w:sz w:val="20"/>
        </w:rPr>
        <w:t>funding</w:t>
      </w:r>
      <w:r>
        <w:rPr>
          <w:i/>
          <w:spacing w:val="-9"/>
          <w:sz w:val="20"/>
        </w:rPr>
        <w:t xml:space="preserve"> </w:t>
      </w:r>
      <w:r>
        <w:rPr>
          <w:i/>
          <w:sz w:val="20"/>
        </w:rPr>
        <w:t>source,</w:t>
      </w:r>
      <w:r>
        <w:rPr>
          <w:i/>
          <w:spacing w:val="-5"/>
          <w:sz w:val="20"/>
        </w:rPr>
        <w:t xml:space="preserve"> </w:t>
      </w:r>
      <w:r>
        <w:rPr>
          <w:b/>
          <w:i/>
          <w:sz w:val="20"/>
          <w:u w:val="single"/>
        </w:rPr>
        <w:t>in</w:t>
      </w:r>
      <w:r>
        <w:rPr>
          <w:b/>
          <w:i/>
          <w:spacing w:val="-2"/>
          <w:sz w:val="20"/>
          <w:u w:val="single"/>
        </w:rPr>
        <w:t xml:space="preserve"> </w:t>
      </w:r>
      <w:r>
        <w:rPr>
          <w:b/>
          <w:i/>
          <w:sz w:val="20"/>
          <w:u w:val="single"/>
        </w:rPr>
        <w:t>which</w:t>
      </w:r>
      <w:r>
        <w:rPr>
          <w:b/>
          <w:i/>
          <w:spacing w:val="-8"/>
          <w:sz w:val="20"/>
          <w:u w:val="single"/>
        </w:rPr>
        <w:t xml:space="preserve"> </w:t>
      </w:r>
      <w:r>
        <w:rPr>
          <w:b/>
          <w:i/>
          <w:sz w:val="20"/>
          <w:u w:val="single"/>
        </w:rPr>
        <w:t>you</w:t>
      </w:r>
      <w:r>
        <w:rPr>
          <w:b/>
          <w:i/>
          <w:spacing w:val="-2"/>
          <w:sz w:val="20"/>
          <w:u w:val="single"/>
        </w:rPr>
        <w:t xml:space="preserve"> </w:t>
      </w:r>
      <w:r>
        <w:rPr>
          <w:b/>
          <w:i/>
          <w:sz w:val="20"/>
          <w:u w:val="single"/>
        </w:rPr>
        <w:t>wish</w:t>
      </w:r>
      <w:r>
        <w:rPr>
          <w:b/>
          <w:i/>
          <w:spacing w:val="-1"/>
          <w:sz w:val="20"/>
          <w:u w:val="single"/>
        </w:rPr>
        <w:t xml:space="preserve"> </w:t>
      </w:r>
      <w:r>
        <w:rPr>
          <w:b/>
          <w:i/>
          <w:sz w:val="20"/>
          <w:u w:val="single"/>
        </w:rPr>
        <w:t>to</w:t>
      </w:r>
      <w:r>
        <w:rPr>
          <w:b/>
          <w:i/>
          <w:spacing w:val="-5"/>
          <w:sz w:val="20"/>
          <w:u w:val="single"/>
        </w:rPr>
        <w:t xml:space="preserve"> </w:t>
      </w:r>
      <w:r>
        <w:rPr>
          <w:b/>
          <w:i/>
          <w:sz w:val="20"/>
          <w:u w:val="single"/>
        </w:rPr>
        <w:t>replace</w:t>
      </w:r>
      <w:r>
        <w:rPr>
          <w:b/>
          <w:i/>
          <w:spacing w:val="-4"/>
          <w:sz w:val="20"/>
          <w:u w:val="single"/>
        </w:rPr>
        <w:t xml:space="preserve"> </w:t>
      </w:r>
      <w:r>
        <w:rPr>
          <w:b/>
          <w:i/>
          <w:sz w:val="20"/>
          <w:u w:val="single"/>
        </w:rPr>
        <w:t>in</w:t>
      </w:r>
      <w:r>
        <w:rPr>
          <w:b/>
          <w:i/>
          <w:spacing w:val="-5"/>
          <w:sz w:val="20"/>
          <w:u w:val="single"/>
        </w:rPr>
        <w:t xml:space="preserve"> </w:t>
      </w:r>
      <w:r>
        <w:rPr>
          <w:b/>
          <w:i/>
          <w:sz w:val="20"/>
          <w:u w:val="single"/>
        </w:rPr>
        <w:t>this</w:t>
      </w:r>
      <w:r>
        <w:rPr>
          <w:b/>
          <w:i/>
          <w:sz w:val="20"/>
        </w:rPr>
        <w:t xml:space="preserve"> </w:t>
      </w:r>
      <w:r>
        <w:rPr>
          <w:b/>
          <w:i/>
          <w:spacing w:val="-2"/>
          <w:sz w:val="20"/>
          <w:u w:val="single"/>
        </w:rPr>
        <w:t>application.</w:t>
      </w:r>
    </w:p>
    <w:p w14:paraId="09BE6ADF" w14:textId="77777777" w:rsidR="00266A95" w:rsidRDefault="00266A95">
      <w:pPr>
        <w:pStyle w:val="BodyText"/>
        <w:spacing w:before="39"/>
        <w:rPr>
          <w:b/>
          <w:i/>
          <w:sz w:val="20"/>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1702"/>
        <w:gridCol w:w="1292"/>
        <w:gridCol w:w="1201"/>
        <w:gridCol w:w="2516"/>
        <w:gridCol w:w="1712"/>
        <w:gridCol w:w="1352"/>
        <w:gridCol w:w="1172"/>
        <w:gridCol w:w="1352"/>
        <w:gridCol w:w="992"/>
      </w:tblGrid>
      <w:tr w:rsidR="00266A95" w14:paraId="09BE6AF1" w14:textId="77777777">
        <w:trPr>
          <w:trHeight w:val="1127"/>
        </w:trPr>
        <w:tc>
          <w:tcPr>
            <w:tcW w:w="1414" w:type="dxa"/>
            <w:tcBorders>
              <w:bottom w:val="single" w:sz="12" w:space="0" w:color="000000"/>
              <w:right w:val="single" w:sz="4" w:space="0" w:color="000000"/>
            </w:tcBorders>
          </w:tcPr>
          <w:p w14:paraId="09BE6AE0" w14:textId="77777777" w:rsidR="00266A95" w:rsidRDefault="00196874">
            <w:pPr>
              <w:pStyle w:val="TableParagraph"/>
              <w:spacing w:before="208"/>
              <w:ind w:left="299" w:right="275"/>
              <w:jc w:val="center"/>
              <w:rPr>
                <w:sz w:val="20"/>
              </w:rPr>
            </w:pPr>
            <w:r>
              <w:rPr>
                <w:spacing w:val="-4"/>
                <w:sz w:val="20"/>
              </w:rPr>
              <w:t>Inventory</w:t>
            </w:r>
            <w:r>
              <w:rPr>
                <w:spacing w:val="-2"/>
                <w:sz w:val="20"/>
              </w:rPr>
              <w:t xml:space="preserve"> Control Number</w:t>
            </w:r>
          </w:p>
        </w:tc>
        <w:tc>
          <w:tcPr>
            <w:tcW w:w="1702" w:type="dxa"/>
            <w:tcBorders>
              <w:left w:val="single" w:sz="4" w:space="0" w:color="000000"/>
              <w:bottom w:val="single" w:sz="12" w:space="0" w:color="000000"/>
              <w:right w:val="single" w:sz="4" w:space="0" w:color="000000"/>
            </w:tcBorders>
          </w:tcPr>
          <w:p w14:paraId="09BE6AE1" w14:textId="77777777" w:rsidR="00266A95" w:rsidRDefault="00196874">
            <w:pPr>
              <w:pStyle w:val="TableParagraph"/>
              <w:spacing w:before="208"/>
              <w:ind w:left="292" w:right="260" w:firstLine="52"/>
              <w:rPr>
                <w:sz w:val="20"/>
              </w:rPr>
            </w:pPr>
            <w:r>
              <w:rPr>
                <w:spacing w:val="-2"/>
                <w:sz w:val="20"/>
              </w:rPr>
              <w:t xml:space="preserve">Department </w:t>
            </w:r>
            <w:r>
              <w:rPr>
                <w:sz w:val="20"/>
              </w:rPr>
              <w:t>(Ops,</w:t>
            </w:r>
            <w:r>
              <w:rPr>
                <w:spacing w:val="-12"/>
                <w:sz w:val="20"/>
              </w:rPr>
              <w:t xml:space="preserve"> </w:t>
            </w:r>
            <w:r>
              <w:rPr>
                <w:sz w:val="20"/>
              </w:rPr>
              <w:t>Admin., Maint, etc.)</w:t>
            </w:r>
          </w:p>
        </w:tc>
        <w:tc>
          <w:tcPr>
            <w:tcW w:w="1292" w:type="dxa"/>
            <w:tcBorders>
              <w:left w:val="single" w:sz="4" w:space="0" w:color="000000"/>
              <w:bottom w:val="single" w:sz="12" w:space="0" w:color="000000"/>
              <w:right w:val="single" w:sz="4" w:space="0" w:color="000000"/>
            </w:tcBorders>
          </w:tcPr>
          <w:p w14:paraId="09BE6AE2" w14:textId="77777777" w:rsidR="00266A95" w:rsidRDefault="00266A95">
            <w:pPr>
              <w:pStyle w:val="TableParagraph"/>
              <w:spacing w:before="93"/>
              <w:rPr>
                <w:b/>
                <w:i/>
                <w:sz w:val="20"/>
              </w:rPr>
            </w:pPr>
          </w:p>
          <w:p w14:paraId="09BE6AE3" w14:textId="77777777" w:rsidR="00266A95" w:rsidRDefault="00196874">
            <w:pPr>
              <w:pStyle w:val="TableParagraph"/>
              <w:ind w:left="267" w:right="249" w:firstLine="194"/>
              <w:rPr>
                <w:sz w:val="20"/>
              </w:rPr>
            </w:pPr>
            <w:r>
              <w:rPr>
                <w:spacing w:val="-4"/>
                <w:sz w:val="20"/>
              </w:rPr>
              <w:t>Date</w:t>
            </w:r>
            <w:r>
              <w:rPr>
                <w:sz w:val="20"/>
              </w:rPr>
              <w:t xml:space="preserve"> </w:t>
            </w:r>
            <w:r>
              <w:rPr>
                <w:spacing w:val="-4"/>
                <w:sz w:val="20"/>
              </w:rPr>
              <w:t>Acquired</w:t>
            </w:r>
          </w:p>
        </w:tc>
        <w:tc>
          <w:tcPr>
            <w:tcW w:w="1201" w:type="dxa"/>
            <w:tcBorders>
              <w:left w:val="single" w:sz="4" w:space="0" w:color="000000"/>
              <w:bottom w:val="single" w:sz="12" w:space="0" w:color="000000"/>
              <w:right w:val="single" w:sz="4" w:space="0" w:color="000000"/>
            </w:tcBorders>
          </w:tcPr>
          <w:p w14:paraId="09BE6AE4" w14:textId="77777777" w:rsidR="00266A95" w:rsidRDefault="00266A95">
            <w:pPr>
              <w:pStyle w:val="TableParagraph"/>
              <w:spacing w:before="211"/>
              <w:rPr>
                <w:b/>
                <w:i/>
                <w:sz w:val="20"/>
              </w:rPr>
            </w:pPr>
          </w:p>
          <w:p w14:paraId="09BE6AE5" w14:textId="77777777" w:rsidR="00266A95" w:rsidRDefault="00196874">
            <w:pPr>
              <w:pStyle w:val="TableParagraph"/>
              <w:ind w:left="379"/>
              <w:rPr>
                <w:sz w:val="20"/>
              </w:rPr>
            </w:pPr>
            <w:r>
              <w:rPr>
                <w:spacing w:val="-2"/>
                <w:sz w:val="20"/>
              </w:rPr>
              <w:t>Asset</w:t>
            </w:r>
          </w:p>
        </w:tc>
        <w:tc>
          <w:tcPr>
            <w:tcW w:w="2516" w:type="dxa"/>
            <w:tcBorders>
              <w:left w:val="single" w:sz="4" w:space="0" w:color="000000"/>
              <w:bottom w:val="single" w:sz="12" w:space="0" w:color="000000"/>
              <w:right w:val="single" w:sz="4" w:space="0" w:color="000000"/>
            </w:tcBorders>
          </w:tcPr>
          <w:p w14:paraId="09BE6AE6" w14:textId="77777777" w:rsidR="00266A95" w:rsidRDefault="00266A95">
            <w:pPr>
              <w:pStyle w:val="TableParagraph"/>
              <w:spacing w:before="93"/>
              <w:rPr>
                <w:b/>
                <w:i/>
                <w:sz w:val="20"/>
              </w:rPr>
            </w:pPr>
          </w:p>
          <w:p w14:paraId="09BE6AE7" w14:textId="77777777" w:rsidR="00266A95" w:rsidRDefault="00196874">
            <w:pPr>
              <w:pStyle w:val="TableParagraph"/>
              <w:ind w:left="846" w:right="378" w:hanging="464"/>
              <w:rPr>
                <w:sz w:val="20"/>
              </w:rPr>
            </w:pPr>
            <w:r>
              <w:rPr>
                <w:spacing w:val="-2"/>
                <w:sz w:val="20"/>
              </w:rPr>
              <w:t>Description:</w:t>
            </w:r>
            <w:r>
              <w:rPr>
                <w:spacing w:val="-10"/>
                <w:sz w:val="20"/>
              </w:rPr>
              <w:t xml:space="preserve"> </w:t>
            </w:r>
            <w:r>
              <w:rPr>
                <w:spacing w:val="-2"/>
                <w:sz w:val="20"/>
              </w:rPr>
              <w:t>Use</w:t>
            </w:r>
            <w:r>
              <w:rPr>
                <w:spacing w:val="-12"/>
                <w:sz w:val="20"/>
              </w:rPr>
              <w:t xml:space="preserve"> </w:t>
            </w:r>
            <w:r>
              <w:rPr>
                <w:spacing w:val="-2"/>
                <w:sz w:val="20"/>
              </w:rPr>
              <w:t>and Condition</w:t>
            </w:r>
          </w:p>
        </w:tc>
        <w:tc>
          <w:tcPr>
            <w:tcW w:w="1712" w:type="dxa"/>
            <w:tcBorders>
              <w:left w:val="single" w:sz="4" w:space="0" w:color="000000"/>
              <w:bottom w:val="single" w:sz="12" w:space="0" w:color="000000"/>
              <w:right w:val="single" w:sz="4" w:space="0" w:color="000000"/>
            </w:tcBorders>
          </w:tcPr>
          <w:p w14:paraId="09BE6AE8" w14:textId="77777777" w:rsidR="00266A95" w:rsidRDefault="00266A95">
            <w:pPr>
              <w:pStyle w:val="TableParagraph"/>
              <w:spacing w:before="211"/>
              <w:rPr>
                <w:b/>
                <w:i/>
                <w:sz w:val="20"/>
              </w:rPr>
            </w:pPr>
          </w:p>
          <w:p w14:paraId="09BE6AE9" w14:textId="77777777" w:rsidR="00266A95" w:rsidRDefault="00196874">
            <w:pPr>
              <w:pStyle w:val="TableParagraph"/>
              <w:ind w:left="310"/>
              <w:rPr>
                <w:sz w:val="20"/>
              </w:rPr>
            </w:pPr>
            <w:r>
              <w:rPr>
                <w:spacing w:val="-2"/>
                <w:sz w:val="20"/>
              </w:rPr>
              <w:t>Original</w:t>
            </w:r>
            <w:r>
              <w:rPr>
                <w:spacing w:val="-3"/>
                <w:sz w:val="20"/>
              </w:rPr>
              <w:t xml:space="preserve"> </w:t>
            </w:r>
            <w:r>
              <w:rPr>
                <w:spacing w:val="-4"/>
                <w:sz w:val="20"/>
              </w:rPr>
              <w:t>Cost</w:t>
            </w:r>
          </w:p>
        </w:tc>
        <w:tc>
          <w:tcPr>
            <w:tcW w:w="1352" w:type="dxa"/>
            <w:tcBorders>
              <w:left w:val="single" w:sz="4" w:space="0" w:color="000000"/>
              <w:bottom w:val="single" w:sz="12" w:space="0" w:color="000000"/>
              <w:right w:val="single" w:sz="4" w:space="0" w:color="000000"/>
            </w:tcBorders>
          </w:tcPr>
          <w:p w14:paraId="09BE6AEA" w14:textId="77777777" w:rsidR="00266A95" w:rsidRDefault="00196874">
            <w:pPr>
              <w:pStyle w:val="TableParagraph"/>
              <w:spacing w:before="90"/>
              <w:ind w:left="134" w:right="114"/>
              <w:jc w:val="center"/>
              <w:rPr>
                <w:sz w:val="20"/>
              </w:rPr>
            </w:pPr>
            <w:r>
              <w:rPr>
                <w:spacing w:val="-4"/>
                <w:sz w:val="20"/>
              </w:rPr>
              <w:t>Federal/</w:t>
            </w:r>
            <w:r>
              <w:rPr>
                <w:spacing w:val="-2"/>
                <w:sz w:val="20"/>
              </w:rPr>
              <w:t xml:space="preserve"> State (Percent Share)</w:t>
            </w:r>
          </w:p>
        </w:tc>
        <w:tc>
          <w:tcPr>
            <w:tcW w:w="1172" w:type="dxa"/>
            <w:tcBorders>
              <w:left w:val="single" w:sz="4" w:space="0" w:color="000000"/>
              <w:bottom w:val="single" w:sz="12" w:space="0" w:color="000000"/>
              <w:right w:val="single" w:sz="4" w:space="0" w:color="000000"/>
            </w:tcBorders>
          </w:tcPr>
          <w:p w14:paraId="09BE6AEB" w14:textId="77777777" w:rsidR="00266A95" w:rsidRDefault="00266A95">
            <w:pPr>
              <w:pStyle w:val="TableParagraph"/>
              <w:spacing w:before="93"/>
              <w:rPr>
                <w:b/>
                <w:i/>
                <w:sz w:val="20"/>
              </w:rPr>
            </w:pPr>
          </w:p>
          <w:p w14:paraId="09BE6AEC" w14:textId="77777777" w:rsidR="00266A95" w:rsidRDefault="00196874">
            <w:pPr>
              <w:pStyle w:val="TableParagraph"/>
              <w:ind w:left="237" w:right="230" w:firstLine="110"/>
              <w:rPr>
                <w:sz w:val="20"/>
              </w:rPr>
            </w:pPr>
            <w:r>
              <w:rPr>
                <w:spacing w:val="-4"/>
                <w:sz w:val="20"/>
              </w:rPr>
              <w:t>Grant</w:t>
            </w:r>
            <w:r>
              <w:rPr>
                <w:sz w:val="20"/>
              </w:rPr>
              <w:t xml:space="preserve"> </w:t>
            </w:r>
            <w:r>
              <w:rPr>
                <w:spacing w:val="-4"/>
                <w:sz w:val="20"/>
              </w:rPr>
              <w:t>Number</w:t>
            </w:r>
          </w:p>
        </w:tc>
        <w:tc>
          <w:tcPr>
            <w:tcW w:w="1352" w:type="dxa"/>
            <w:tcBorders>
              <w:left w:val="single" w:sz="4" w:space="0" w:color="000000"/>
              <w:bottom w:val="single" w:sz="12" w:space="0" w:color="000000"/>
              <w:right w:val="single" w:sz="4" w:space="0" w:color="000000"/>
            </w:tcBorders>
          </w:tcPr>
          <w:p w14:paraId="09BE6AED" w14:textId="77777777" w:rsidR="00266A95" w:rsidRDefault="00266A95">
            <w:pPr>
              <w:pStyle w:val="TableParagraph"/>
              <w:spacing w:before="93"/>
              <w:rPr>
                <w:b/>
                <w:i/>
                <w:sz w:val="20"/>
              </w:rPr>
            </w:pPr>
          </w:p>
          <w:p w14:paraId="09BE6AEE" w14:textId="77777777" w:rsidR="00266A95" w:rsidRDefault="00196874">
            <w:pPr>
              <w:pStyle w:val="TableParagraph"/>
              <w:ind w:left="397" w:hanging="209"/>
              <w:rPr>
                <w:sz w:val="20"/>
              </w:rPr>
            </w:pPr>
            <w:r>
              <w:rPr>
                <w:spacing w:val="-4"/>
                <w:sz w:val="20"/>
              </w:rPr>
              <w:t>Disposition</w:t>
            </w:r>
            <w:r>
              <w:rPr>
                <w:spacing w:val="-2"/>
                <w:sz w:val="20"/>
              </w:rPr>
              <w:t xml:space="preserve"> Action</w:t>
            </w:r>
          </w:p>
        </w:tc>
        <w:tc>
          <w:tcPr>
            <w:tcW w:w="992" w:type="dxa"/>
            <w:tcBorders>
              <w:left w:val="single" w:sz="4" w:space="0" w:color="000000"/>
              <w:bottom w:val="single" w:sz="12" w:space="0" w:color="000000"/>
            </w:tcBorders>
          </w:tcPr>
          <w:p w14:paraId="09BE6AEF" w14:textId="77777777" w:rsidR="00266A95" w:rsidRDefault="00266A95">
            <w:pPr>
              <w:pStyle w:val="TableParagraph"/>
              <w:spacing w:before="211"/>
              <w:rPr>
                <w:b/>
                <w:i/>
                <w:sz w:val="20"/>
              </w:rPr>
            </w:pPr>
          </w:p>
          <w:p w14:paraId="09BE6AF0" w14:textId="77777777" w:rsidR="00266A95" w:rsidRDefault="00196874">
            <w:pPr>
              <w:pStyle w:val="TableParagraph"/>
              <w:ind w:left="204"/>
              <w:rPr>
                <w:sz w:val="20"/>
              </w:rPr>
            </w:pPr>
            <w:r>
              <w:rPr>
                <w:spacing w:val="-2"/>
                <w:sz w:val="20"/>
              </w:rPr>
              <w:t>Owner</w:t>
            </w:r>
          </w:p>
        </w:tc>
      </w:tr>
      <w:tr w:rsidR="00266A95" w14:paraId="09BE6AFC" w14:textId="77777777">
        <w:trPr>
          <w:trHeight w:val="361"/>
        </w:trPr>
        <w:tc>
          <w:tcPr>
            <w:tcW w:w="1414" w:type="dxa"/>
            <w:tcBorders>
              <w:top w:val="single" w:sz="12" w:space="0" w:color="000000"/>
              <w:bottom w:val="single" w:sz="4" w:space="0" w:color="000000"/>
              <w:right w:val="single" w:sz="4" w:space="0" w:color="000000"/>
            </w:tcBorders>
          </w:tcPr>
          <w:p w14:paraId="09BE6AF2" w14:textId="77777777" w:rsidR="00266A95" w:rsidRDefault="00266A95">
            <w:pPr>
              <w:pStyle w:val="TableParagraph"/>
              <w:rPr>
                <w:rFonts w:ascii="Times New Roman"/>
                <w:sz w:val="18"/>
              </w:rPr>
            </w:pPr>
          </w:p>
        </w:tc>
        <w:tc>
          <w:tcPr>
            <w:tcW w:w="1702" w:type="dxa"/>
            <w:tcBorders>
              <w:top w:val="single" w:sz="12" w:space="0" w:color="000000"/>
              <w:left w:val="single" w:sz="4" w:space="0" w:color="000000"/>
              <w:bottom w:val="single" w:sz="4" w:space="0" w:color="000000"/>
              <w:right w:val="single" w:sz="4" w:space="0" w:color="000000"/>
            </w:tcBorders>
          </w:tcPr>
          <w:p w14:paraId="09BE6AF3" w14:textId="77777777" w:rsidR="00266A95" w:rsidRDefault="00266A95">
            <w:pPr>
              <w:pStyle w:val="TableParagraph"/>
              <w:rPr>
                <w:rFonts w:ascii="Times New Roman"/>
                <w:sz w:val="18"/>
              </w:rPr>
            </w:pPr>
          </w:p>
        </w:tc>
        <w:tc>
          <w:tcPr>
            <w:tcW w:w="1292" w:type="dxa"/>
            <w:tcBorders>
              <w:top w:val="single" w:sz="12" w:space="0" w:color="000000"/>
              <w:left w:val="single" w:sz="4" w:space="0" w:color="000000"/>
              <w:bottom w:val="single" w:sz="4" w:space="0" w:color="000000"/>
              <w:right w:val="single" w:sz="4" w:space="0" w:color="000000"/>
            </w:tcBorders>
          </w:tcPr>
          <w:p w14:paraId="09BE6AF4" w14:textId="77777777" w:rsidR="00266A95" w:rsidRDefault="00266A95">
            <w:pPr>
              <w:pStyle w:val="TableParagraph"/>
              <w:rPr>
                <w:rFonts w:ascii="Times New Roman"/>
                <w:sz w:val="18"/>
              </w:rPr>
            </w:pPr>
          </w:p>
        </w:tc>
        <w:tc>
          <w:tcPr>
            <w:tcW w:w="1201" w:type="dxa"/>
            <w:tcBorders>
              <w:top w:val="single" w:sz="12" w:space="0" w:color="000000"/>
              <w:left w:val="single" w:sz="4" w:space="0" w:color="000000"/>
              <w:bottom w:val="single" w:sz="4" w:space="0" w:color="000000"/>
              <w:right w:val="single" w:sz="4" w:space="0" w:color="000000"/>
            </w:tcBorders>
          </w:tcPr>
          <w:p w14:paraId="09BE6AF5" w14:textId="77777777" w:rsidR="00266A95" w:rsidRDefault="00266A95">
            <w:pPr>
              <w:pStyle w:val="TableParagraph"/>
              <w:rPr>
                <w:rFonts w:ascii="Times New Roman"/>
                <w:sz w:val="18"/>
              </w:rPr>
            </w:pPr>
          </w:p>
        </w:tc>
        <w:tc>
          <w:tcPr>
            <w:tcW w:w="2516" w:type="dxa"/>
            <w:tcBorders>
              <w:top w:val="single" w:sz="12" w:space="0" w:color="000000"/>
              <w:left w:val="single" w:sz="4" w:space="0" w:color="000000"/>
              <w:bottom w:val="single" w:sz="4" w:space="0" w:color="000000"/>
              <w:right w:val="single" w:sz="4" w:space="0" w:color="000000"/>
            </w:tcBorders>
          </w:tcPr>
          <w:p w14:paraId="09BE6AF6" w14:textId="77777777" w:rsidR="00266A95" w:rsidRDefault="00266A95">
            <w:pPr>
              <w:pStyle w:val="TableParagraph"/>
              <w:rPr>
                <w:rFonts w:ascii="Times New Roman"/>
                <w:sz w:val="18"/>
              </w:rPr>
            </w:pPr>
          </w:p>
        </w:tc>
        <w:tc>
          <w:tcPr>
            <w:tcW w:w="1712" w:type="dxa"/>
            <w:tcBorders>
              <w:top w:val="single" w:sz="12" w:space="0" w:color="000000"/>
              <w:left w:val="single" w:sz="4" w:space="0" w:color="000000"/>
              <w:bottom w:val="single" w:sz="4" w:space="0" w:color="000000"/>
              <w:right w:val="single" w:sz="4" w:space="0" w:color="000000"/>
            </w:tcBorders>
          </w:tcPr>
          <w:p w14:paraId="09BE6AF7"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8" w14:textId="77777777" w:rsidR="00266A95" w:rsidRDefault="00266A95">
            <w:pPr>
              <w:pStyle w:val="TableParagraph"/>
              <w:rPr>
                <w:rFonts w:ascii="Times New Roman"/>
                <w:sz w:val="18"/>
              </w:rPr>
            </w:pPr>
          </w:p>
        </w:tc>
        <w:tc>
          <w:tcPr>
            <w:tcW w:w="1172" w:type="dxa"/>
            <w:tcBorders>
              <w:top w:val="single" w:sz="12" w:space="0" w:color="000000"/>
              <w:left w:val="single" w:sz="4" w:space="0" w:color="000000"/>
              <w:bottom w:val="single" w:sz="4" w:space="0" w:color="000000"/>
              <w:right w:val="single" w:sz="4" w:space="0" w:color="000000"/>
            </w:tcBorders>
          </w:tcPr>
          <w:p w14:paraId="09BE6AF9"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A" w14:textId="77777777" w:rsidR="00266A95" w:rsidRDefault="00266A95">
            <w:pPr>
              <w:pStyle w:val="TableParagraph"/>
              <w:rPr>
                <w:rFonts w:ascii="Times New Roman"/>
                <w:sz w:val="18"/>
              </w:rPr>
            </w:pPr>
          </w:p>
        </w:tc>
        <w:tc>
          <w:tcPr>
            <w:tcW w:w="992" w:type="dxa"/>
            <w:tcBorders>
              <w:top w:val="single" w:sz="12" w:space="0" w:color="000000"/>
              <w:left w:val="single" w:sz="4" w:space="0" w:color="000000"/>
              <w:bottom w:val="single" w:sz="4" w:space="0" w:color="000000"/>
            </w:tcBorders>
          </w:tcPr>
          <w:p w14:paraId="09BE6AFB" w14:textId="77777777" w:rsidR="00266A95" w:rsidRDefault="00266A95">
            <w:pPr>
              <w:pStyle w:val="TableParagraph"/>
              <w:rPr>
                <w:rFonts w:ascii="Times New Roman"/>
                <w:sz w:val="18"/>
              </w:rPr>
            </w:pPr>
          </w:p>
        </w:tc>
      </w:tr>
      <w:tr w:rsidR="00266A95" w14:paraId="09BE6B07" w14:textId="77777777">
        <w:trPr>
          <w:trHeight w:val="361"/>
        </w:trPr>
        <w:tc>
          <w:tcPr>
            <w:tcW w:w="1414" w:type="dxa"/>
            <w:tcBorders>
              <w:top w:val="single" w:sz="4" w:space="0" w:color="000000"/>
              <w:bottom w:val="single" w:sz="4" w:space="0" w:color="000000"/>
              <w:right w:val="single" w:sz="4" w:space="0" w:color="000000"/>
            </w:tcBorders>
          </w:tcPr>
          <w:p w14:paraId="09BE6AFD"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AFE"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AFF"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0"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1"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3"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5"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06" w14:textId="77777777" w:rsidR="00266A95" w:rsidRDefault="00266A95">
            <w:pPr>
              <w:pStyle w:val="TableParagraph"/>
              <w:rPr>
                <w:rFonts w:ascii="Times New Roman"/>
                <w:sz w:val="18"/>
              </w:rPr>
            </w:pPr>
          </w:p>
        </w:tc>
      </w:tr>
      <w:tr w:rsidR="00266A95" w14:paraId="09BE6B12" w14:textId="77777777">
        <w:trPr>
          <w:trHeight w:val="359"/>
        </w:trPr>
        <w:tc>
          <w:tcPr>
            <w:tcW w:w="1414" w:type="dxa"/>
            <w:tcBorders>
              <w:top w:val="single" w:sz="4" w:space="0" w:color="000000"/>
              <w:bottom w:val="single" w:sz="4" w:space="0" w:color="000000"/>
              <w:right w:val="single" w:sz="4" w:space="0" w:color="000000"/>
            </w:tcBorders>
          </w:tcPr>
          <w:p w14:paraId="09BE6B08"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09"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0A"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B"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C"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D"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E"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0"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1" w14:textId="77777777" w:rsidR="00266A95" w:rsidRDefault="00266A95">
            <w:pPr>
              <w:pStyle w:val="TableParagraph"/>
              <w:rPr>
                <w:rFonts w:ascii="Times New Roman"/>
                <w:sz w:val="18"/>
              </w:rPr>
            </w:pPr>
          </w:p>
        </w:tc>
      </w:tr>
      <w:tr w:rsidR="00266A95" w14:paraId="09BE6B1D" w14:textId="77777777">
        <w:trPr>
          <w:trHeight w:val="361"/>
        </w:trPr>
        <w:tc>
          <w:tcPr>
            <w:tcW w:w="1414" w:type="dxa"/>
            <w:tcBorders>
              <w:top w:val="single" w:sz="4" w:space="0" w:color="000000"/>
              <w:bottom w:val="single" w:sz="4" w:space="0" w:color="000000"/>
              <w:right w:val="single" w:sz="4" w:space="0" w:color="000000"/>
            </w:tcBorders>
          </w:tcPr>
          <w:p w14:paraId="09BE6B13"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4"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15"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16"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17"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18"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9"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1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B"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C" w14:textId="77777777" w:rsidR="00266A95" w:rsidRDefault="00266A95">
            <w:pPr>
              <w:pStyle w:val="TableParagraph"/>
              <w:rPr>
                <w:rFonts w:ascii="Times New Roman"/>
                <w:sz w:val="18"/>
              </w:rPr>
            </w:pPr>
          </w:p>
        </w:tc>
      </w:tr>
      <w:tr w:rsidR="00266A95" w14:paraId="09BE6B28" w14:textId="77777777">
        <w:trPr>
          <w:trHeight w:val="362"/>
        </w:trPr>
        <w:tc>
          <w:tcPr>
            <w:tcW w:w="1414" w:type="dxa"/>
            <w:tcBorders>
              <w:top w:val="single" w:sz="4" w:space="0" w:color="000000"/>
              <w:bottom w:val="single" w:sz="4" w:space="0" w:color="000000"/>
              <w:right w:val="single" w:sz="4" w:space="0" w:color="000000"/>
            </w:tcBorders>
          </w:tcPr>
          <w:p w14:paraId="09BE6B1E"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F"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0"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1"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2"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3"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4"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2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6"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27" w14:textId="77777777" w:rsidR="00266A95" w:rsidRDefault="00266A95">
            <w:pPr>
              <w:pStyle w:val="TableParagraph"/>
              <w:rPr>
                <w:rFonts w:ascii="Times New Roman"/>
                <w:sz w:val="18"/>
              </w:rPr>
            </w:pPr>
          </w:p>
        </w:tc>
      </w:tr>
      <w:tr w:rsidR="00266A95" w14:paraId="09BE6B33" w14:textId="77777777">
        <w:trPr>
          <w:trHeight w:val="361"/>
        </w:trPr>
        <w:tc>
          <w:tcPr>
            <w:tcW w:w="1414" w:type="dxa"/>
            <w:tcBorders>
              <w:top w:val="single" w:sz="4" w:space="0" w:color="000000"/>
              <w:bottom w:val="single" w:sz="4" w:space="0" w:color="000000"/>
              <w:right w:val="single" w:sz="4" w:space="0" w:color="000000"/>
            </w:tcBorders>
          </w:tcPr>
          <w:p w14:paraId="09BE6B29"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2A"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B"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C"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D"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E"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F"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1"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2" w14:textId="77777777" w:rsidR="00266A95" w:rsidRDefault="00266A95">
            <w:pPr>
              <w:pStyle w:val="TableParagraph"/>
              <w:rPr>
                <w:rFonts w:ascii="Times New Roman"/>
                <w:sz w:val="18"/>
              </w:rPr>
            </w:pPr>
          </w:p>
        </w:tc>
      </w:tr>
      <w:tr w:rsidR="00266A95" w14:paraId="09BE6B3E" w14:textId="77777777">
        <w:trPr>
          <w:trHeight w:val="361"/>
        </w:trPr>
        <w:tc>
          <w:tcPr>
            <w:tcW w:w="1414" w:type="dxa"/>
            <w:tcBorders>
              <w:top w:val="single" w:sz="4" w:space="0" w:color="000000"/>
              <w:bottom w:val="single" w:sz="4" w:space="0" w:color="000000"/>
              <w:right w:val="single" w:sz="4" w:space="0" w:color="000000"/>
            </w:tcBorders>
          </w:tcPr>
          <w:p w14:paraId="09BE6B34"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35"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36"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37"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38"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39"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A"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B"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C"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D" w14:textId="77777777" w:rsidR="00266A95" w:rsidRDefault="00266A95">
            <w:pPr>
              <w:pStyle w:val="TableParagraph"/>
              <w:rPr>
                <w:rFonts w:ascii="Times New Roman"/>
                <w:sz w:val="18"/>
              </w:rPr>
            </w:pPr>
          </w:p>
        </w:tc>
      </w:tr>
      <w:tr w:rsidR="00266A95" w14:paraId="09BE6B49" w14:textId="77777777">
        <w:trPr>
          <w:trHeight w:val="359"/>
        </w:trPr>
        <w:tc>
          <w:tcPr>
            <w:tcW w:w="1414" w:type="dxa"/>
            <w:tcBorders>
              <w:top w:val="single" w:sz="4" w:space="0" w:color="000000"/>
              <w:bottom w:val="single" w:sz="4" w:space="0" w:color="000000"/>
              <w:right w:val="single" w:sz="4" w:space="0" w:color="000000"/>
            </w:tcBorders>
          </w:tcPr>
          <w:p w14:paraId="09BE6B3F"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0"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1"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2"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3"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5"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46"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7"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48" w14:textId="77777777" w:rsidR="00266A95" w:rsidRDefault="00266A95">
            <w:pPr>
              <w:pStyle w:val="TableParagraph"/>
              <w:rPr>
                <w:rFonts w:ascii="Times New Roman"/>
                <w:sz w:val="18"/>
              </w:rPr>
            </w:pPr>
          </w:p>
        </w:tc>
      </w:tr>
      <w:tr w:rsidR="00266A95" w14:paraId="09BE6B54" w14:textId="77777777">
        <w:trPr>
          <w:trHeight w:val="361"/>
        </w:trPr>
        <w:tc>
          <w:tcPr>
            <w:tcW w:w="1414" w:type="dxa"/>
            <w:tcBorders>
              <w:top w:val="single" w:sz="4" w:space="0" w:color="000000"/>
              <w:bottom w:val="single" w:sz="4" w:space="0" w:color="000000"/>
              <w:right w:val="single" w:sz="4" w:space="0" w:color="000000"/>
            </w:tcBorders>
          </w:tcPr>
          <w:p w14:paraId="09BE6B4A"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B"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C"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D"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E"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0"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1"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2"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3" w14:textId="77777777" w:rsidR="00266A95" w:rsidRDefault="00266A95">
            <w:pPr>
              <w:pStyle w:val="TableParagraph"/>
              <w:rPr>
                <w:rFonts w:ascii="Times New Roman"/>
                <w:sz w:val="18"/>
              </w:rPr>
            </w:pPr>
          </w:p>
        </w:tc>
      </w:tr>
      <w:tr w:rsidR="00266A95" w14:paraId="09BE6B5F" w14:textId="77777777">
        <w:trPr>
          <w:trHeight w:val="362"/>
        </w:trPr>
        <w:tc>
          <w:tcPr>
            <w:tcW w:w="1414" w:type="dxa"/>
            <w:tcBorders>
              <w:top w:val="single" w:sz="4" w:space="0" w:color="000000"/>
              <w:bottom w:val="single" w:sz="4" w:space="0" w:color="000000"/>
              <w:right w:val="single" w:sz="4" w:space="0" w:color="000000"/>
            </w:tcBorders>
          </w:tcPr>
          <w:p w14:paraId="09BE6B55"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56"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57"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58"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59"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5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B"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C"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D"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E" w14:textId="77777777" w:rsidR="00266A95" w:rsidRDefault="00266A95">
            <w:pPr>
              <w:pStyle w:val="TableParagraph"/>
              <w:rPr>
                <w:rFonts w:ascii="Times New Roman"/>
                <w:sz w:val="18"/>
              </w:rPr>
            </w:pPr>
          </w:p>
        </w:tc>
      </w:tr>
      <w:tr w:rsidR="00266A95" w14:paraId="09BE6B6A" w14:textId="77777777">
        <w:trPr>
          <w:trHeight w:val="359"/>
        </w:trPr>
        <w:tc>
          <w:tcPr>
            <w:tcW w:w="1414" w:type="dxa"/>
            <w:tcBorders>
              <w:top w:val="single" w:sz="4" w:space="0" w:color="000000"/>
              <w:bottom w:val="single" w:sz="4" w:space="0" w:color="000000"/>
              <w:right w:val="single" w:sz="4" w:space="0" w:color="000000"/>
            </w:tcBorders>
          </w:tcPr>
          <w:p w14:paraId="09BE6B60"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1"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2"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3"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4"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6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6"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67"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8"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69" w14:textId="77777777" w:rsidR="00266A95" w:rsidRDefault="00266A95">
            <w:pPr>
              <w:pStyle w:val="TableParagraph"/>
              <w:rPr>
                <w:rFonts w:ascii="Times New Roman"/>
                <w:sz w:val="18"/>
              </w:rPr>
            </w:pPr>
          </w:p>
        </w:tc>
      </w:tr>
      <w:tr w:rsidR="00266A95" w14:paraId="09BE6B75" w14:textId="77777777">
        <w:trPr>
          <w:trHeight w:val="362"/>
        </w:trPr>
        <w:tc>
          <w:tcPr>
            <w:tcW w:w="1414" w:type="dxa"/>
            <w:tcBorders>
              <w:top w:val="single" w:sz="4" w:space="0" w:color="000000"/>
              <w:bottom w:val="single" w:sz="4" w:space="0" w:color="000000"/>
              <w:right w:val="single" w:sz="4" w:space="0" w:color="000000"/>
            </w:tcBorders>
          </w:tcPr>
          <w:p w14:paraId="09BE6B6B"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C"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D"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E"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F"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7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1"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7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3"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74" w14:textId="77777777" w:rsidR="00266A95" w:rsidRDefault="00266A95">
            <w:pPr>
              <w:pStyle w:val="TableParagraph"/>
              <w:rPr>
                <w:rFonts w:ascii="Times New Roman"/>
                <w:sz w:val="18"/>
              </w:rPr>
            </w:pPr>
          </w:p>
        </w:tc>
      </w:tr>
    </w:tbl>
    <w:p w14:paraId="09BE6B76" w14:textId="77777777" w:rsidR="00266A95" w:rsidRDefault="00266A95">
      <w:pPr>
        <w:pStyle w:val="BodyText"/>
        <w:spacing w:before="33"/>
        <w:rPr>
          <w:b/>
          <w:i/>
          <w:sz w:val="20"/>
        </w:rPr>
      </w:pPr>
    </w:p>
    <w:p w14:paraId="09BE6B77" w14:textId="77777777" w:rsidR="00266A95" w:rsidRDefault="00196874">
      <w:pPr>
        <w:ind w:left="234"/>
        <w:rPr>
          <w:sz w:val="16"/>
        </w:rPr>
      </w:pPr>
      <w:r>
        <w:rPr>
          <w:sz w:val="16"/>
        </w:rPr>
        <w:t>Copy</w:t>
      </w:r>
      <w:r>
        <w:rPr>
          <w:spacing w:val="-6"/>
          <w:sz w:val="16"/>
        </w:rPr>
        <w:t xml:space="preserve"> </w:t>
      </w:r>
      <w:r>
        <w:rPr>
          <w:sz w:val="16"/>
        </w:rPr>
        <w:t>page</w:t>
      </w:r>
      <w:r>
        <w:rPr>
          <w:spacing w:val="-6"/>
          <w:sz w:val="16"/>
        </w:rPr>
        <w:t xml:space="preserve"> </w:t>
      </w:r>
      <w:r>
        <w:rPr>
          <w:sz w:val="16"/>
        </w:rPr>
        <w:t>and</w:t>
      </w:r>
      <w:r>
        <w:rPr>
          <w:spacing w:val="-7"/>
          <w:sz w:val="16"/>
        </w:rPr>
        <w:t xml:space="preserve"> </w:t>
      </w:r>
      <w:r>
        <w:rPr>
          <w:sz w:val="16"/>
        </w:rPr>
        <w:t>insert</w:t>
      </w:r>
      <w:r>
        <w:rPr>
          <w:spacing w:val="-3"/>
          <w:sz w:val="16"/>
        </w:rPr>
        <w:t xml:space="preserve"> </w:t>
      </w:r>
      <w:r>
        <w:rPr>
          <w:sz w:val="16"/>
        </w:rPr>
        <w:t>if</w:t>
      </w:r>
      <w:r>
        <w:rPr>
          <w:spacing w:val="-5"/>
          <w:sz w:val="16"/>
        </w:rPr>
        <w:t xml:space="preserve"> </w:t>
      </w:r>
      <w:r>
        <w:rPr>
          <w:spacing w:val="-2"/>
          <w:sz w:val="16"/>
        </w:rPr>
        <w:t>needed.</w:t>
      </w:r>
    </w:p>
    <w:p w14:paraId="09BE6B78" w14:textId="77777777" w:rsidR="00266A95" w:rsidRDefault="00196874">
      <w:pPr>
        <w:spacing w:before="2"/>
        <w:ind w:left="234"/>
        <w:rPr>
          <w:sz w:val="16"/>
        </w:rPr>
      </w:pPr>
      <w:r>
        <w:rPr>
          <w:spacing w:val="-2"/>
          <w:sz w:val="16"/>
        </w:rPr>
        <w:t>Inventory</w:t>
      </w:r>
      <w:r>
        <w:rPr>
          <w:spacing w:val="-3"/>
          <w:sz w:val="16"/>
        </w:rPr>
        <w:t xml:space="preserve"> </w:t>
      </w:r>
      <w:r>
        <w:rPr>
          <w:spacing w:val="-2"/>
          <w:sz w:val="16"/>
        </w:rPr>
        <w:t>control</w:t>
      </w:r>
      <w:r>
        <w:rPr>
          <w:spacing w:val="5"/>
          <w:sz w:val="16"/>
        </w:rPr>
        <w:t xml:space="preserve"> </w:t>
      </w:r>
      <w:r>
        <w:rPr>
          <w:spacing w:val="-2"/>
          <w:sz w:val="16"/>
        </w:rPr>
        <w:t>number:</w:t>
      </w:r>
      <w:r>
        <w:rPr>
          <w:spacing w:val="2"/>
          <w:sz w:val="16"/>
        </w:rPr>
        <w:t xml:space="preserve"> </w:t>
      </w:r>
      <w:r>
        <w:rPr>
          <w:spacing w:val="-2"/>
          <w:sz w:val="16"/>
        </w:rPr>
        <w:t>The</w:t>
      </w:r>
      <w:r>
        <w:rPr>
          <w:spacing w:val="8"/>
          <w:sz w:val="16"/>
        </w:rPr>
        <w:t xml:space="preserve"> </w:t>
      </w:r>
      <w:r>
        <w:rPr>
          <w:spacing w:val="-2"/>
          <w:sz w:val="16"/>
        </w:rPr>
        <w:t>number</w:t>
      </w:r>
      <w:r>
        <w:rPr>
          <w:spacing w:val="1"/>
          <w:sz w:val="16"/>
        </w:rPr>
        <w:t xml:space="preserve"> </w:t>
      </w:r>
      <w:r>
        <w:rPr>
          <w:spacing w:val="-2"/>
          <w:sz w:val="16"/>
        </w:rPr>
        <w:t>assigned,</w:t>
      </w:r>
      <w:r>
        <w:rPr>
          <w:spacing w:val="4"/>
          <w:sz w:val="16"/>
        </w:rPr>
        <w:t xml:space="preserve"> </w:t>
      </w:r>
      <w:r>
        <w:rPr>
          <w:spacing w:val="-2"/>
          <w:sz w:val="16"/>
        </w:rPr>
        <w:t>if</w:t>
      </w:r>
      <w:r>
        <w:rPr>
          <w:spacing w:val="-1"/>
          <w:sz w:val="16"/>
        </w:rPr>
        <w:t xml:space="preserve"> </w:t>
      </w:r>
      <w:r>
        <w:rPr>
          <w:spacing w:val="-2"/>
          <w:sz w:val="16"/>
        </w:rPr>
        <w:t>any, by</w:t>
      </w:r>
      <w:r>
        <w:rPr>
          <w:spacing w:val="4"/>
          <w:sz w:val="16"/>
        </w:rPr>
        <w:t xml:space="preserve"> </w:t>
      </w:r>
      <w:r>
        <w:rPr>
          <w:spacing w:val="-2"/>
          <w:sz w:val="16"/>
        </w:rPr>
        <w:t>your</w:t>
      </w:r>
      <w:r>
        <w:rPr>
          <w:spacing w:val="4"/>
          <w:sz w:val="16"/>
        </w:rPr>
        <w:t xml:space="preserve"> </w:t>
      </w:r>
      <w:r>
        <w:rPr>
          <w:spacing w:val="-2"/>
          <w:sz w:val="16"/>
        </w:rPr>
        <w:t>organization</w:t>
      </w:r>
      <w:r>
        <w:rPr>
          <w:spacing w:val="-1"/>
          <w:sz w:val="16"/>
        </w:rPr>
        <w:t xml:space="preserve"> </w:t>
      </w:r>
      <w:r>
        <w:rPr>
          <w:spacing w:val="-2"/>
          <w:sz w:val="16"/>
        </w:rPr>
        <w:t>to</w:t>
      </w:r>
      <w:r>
        <w:rPr>
          <w:spacing w:val="1"/>
          <w:sz w:val="16"/>
        </w:rPr>
        <w:t xml:space="preserve"> </w:t>
      </w:r>
      <w:r>
        <w:rPr>
          <w:spacing w:val="-2"/>
          <w:sz w:val="16"/>
        </w:rPr>
        <w:t>each</w:t>
      </w:r>
      <w:r>
        <w:rPr>
          <w:spacing w:val="1"/>
          <w:sz w:val="16"/>
        </w:rPr>
        <w:t xml:space="preserve"> </w:t>
      </w:r>
      <w:r>
        <w:rPr>
          <w:spacing w:val="-2"/>
          <w:sz w:val="16"/>
        </w:rPr>
        <w:t>asset.</w:t>
      </w:r>
    </w:p>
    <w:p w14:paraId="09BE6B79" w14:textId="77777777" w:rsidR="00266A95" w:rsidRDefault="00196874">
      <w:pPr>
        <w:spacing w:before="23" w:line="271" w:lineRule="auto"/>
        <w:ind w:left="234" w:right="3875"/>
        <w:rPr>
          <w:sz w:val="16"/>
        </w:rPr>
      </w:pPr>
      <w:r>
        <w:rPr>
          <w:sz w:val="16"/>
        </w:rPr>
        <w:t>Department:</w:t>
      </w:r>
      <w:r>
        <w:rPr>
          <w:spacing w:val="28"/>
          <w:sz w:val="16"/>
        </w:rPr>
        <w:t xml:space="preserve"> </w:t>
      </w:r>
      <w:r>
        <w:rPr>
          <w:sz w:val="16"/>
        </w:rPr>
        <w:t>The</w:t>
      </w:r>
      <w:r>
        <w:rPr>
          <w:spacing w:val="-2"/>
          <w:sz w:val="16"/>
        </w:rPr>
        <w:t xml:space="preserve"> </w:t>
      </w:r>
      <w:r>
        <w:rPr>
          <w:sz w:val="16"/>
        </w:rPr>
        <w:t>department</w:t>
      </w:r>
      <w:r>
        <w:rPr>
          <w:spacing w:val="-2"/>
          <w:sz w:val="16"/>
        </w:rPr>
        <w:t xml:space="preserve"> </w:t>
      </w:r>
      <w:r>
        <w:rPr>
          <w:sz w:val="16"/>
        </w:rPr>
        <w:t>within</w:t>
      </w:r>
      <w:r>
        <w:rPr>
          <w:spacing w:val="-4"/>
          <w:sz w:val="16"/>
        </w:rPr>
        <w:t xml:space="preserve"> </w:t>
      </w:r>
      <w:r>
        <w:rPr>
          <w:sz w:val="16"/>
        </w:rPr>
        <w:t>your</w:t>
      </w:r>
      <w:r>
        <w:rPr>
          <w:spacing w:val="-2"/>
          <w:sz w:val="16"/>
        </w:rPr>
        <w:t xml:space="preserve"> </w:t>
      </w:r>
      <w:r>
        <w:rPr>
          <w:sz w:val="16"/>
        </w:rPr>
        <w:t>organization</w:t>
      </w:r>
      <w:r>
        <w:rPr>
          <w:spacing w:val="-6"/>
          <w:sz w:val="16"/>
        </w:rPr>
        <w:t xml:space="preserve"> </w:t>
      </w:r>
      <w:r>
        <w:rPr>
          <w:sz w:val="16"/>
        </w:rPr>
        <w:t>that</w:t>
      </w:r>
      <w:r>
        <w:rPr>
          <w:spacing w:val="-2"/>
          <w:sz w:val="16"/>
        </w:rPr>
        <w:t xml:space="preserve"> </w:t>
      </w:r>
      <w:r>
        <w:rPr>
          <w:sz w:val="16"/>
        </w:rPr>
        <w:t>manages/uses</w:t>
      </w:r>
      <w:r>
        <w:rPr>
          <w:spacing w:val="-5"/>
          <w:sz w:val="16"/>
        </w:rPr>
        <w:t xml:space="preserve"> </w:t>
      </w:r>
      <w:r>
        <w:rPr>
          <w:sz w:val="16"/>
        </w:rPr>
        <w:t>the property.</w:t>
      </w:r>
      <w:r>
        <w:rPr>
          <w:spacing w:val="30"/>
          <w:sz w:val="16"/>
        </w:rPr>
        <w:t xml:space="preserve"> </w:t>
      </w:r>
      <w:r>
        <w:rPr>
          <w:sz w:val="16"/>
        </w:rPr>
        <w:t>For</w:t>
      </w:r>
      <w:r>
        <w:rPr>
          <w:spacing w:val="-5"/>
          <w:sz w:val="16"/>
        </w:rPr>
        <w:t xml:space="preserve"> </w:t>
      </w:r>
      <w:r>
        <w:rPr>
          <w:sz w:val="16"/>
        </w:rPr>
        <w:t>example,</w:t>
      </w:r>
      <w:r>
        <w:rPr>
          <w:spacing w:val="-5"/>
          <w:sz w:val="16"/>
        </w:rPr>
        <w:t xml:space="preserve"> </w:t>
      </w:r>
      <w:r>
        <w:rPr>
          <w:sz w:val="16"/>
        </w:rPr>
        <w:t>the</w:t>
      </w:r>
      <w:r>
        <w:rPr>
          <w:spacing w:val="-5"/>
          <w:sz w:val="16"/>
        </w:rPr>
        <w:t xml:space="preserve"> </w:t>
      </w:r>
      <w:r>
        <w:rPr>
          <w:sz w:val="16"/>
        </w:rPr>
        <w:t>asset</w:t>
      </w:r>
      <w:r>
        <w:rPr>
          <w:spacing w:val="-5"/>
          <w:sz w:val="16"/>
        </w:rPr>
        <w:t xml:space="preserve"> </w:t>
      </w:r>
      <w:r>
        <w:rPr>
          <w:sz w:val="16"/>
        </w:rPr>
        <w:t>may</w:t>
      </w:r>
      <w:r>
        <w:rPr>
          <w:spacing w:val="-5"/>
          <w:sz w:val="16"/>
        </w:rPr>
        <w:t xml:space="preserve"> </w:t>
      </w:r>
      <w:r>
        <w:rPr>
          <w:sz w:val="16"/>
        </w:rPr>
        <w:t>be</w:t>
      </w:r>
      <w:r>
        <w:rPr>
          <w:spacing w:val="-5"/>
          <w:sz w:val="16"/>
        </w:rPr>
        <w:t xml:space="preserve"> </w:t>
      </w:r>
      <w:r>
        <w:rPr>
          <w:sz w:val="16"/>
        </w:rPr>
        <w:t>a printer,</w:t>
      </w:r>
      <w:r>
        <w:rPr>
          <w:spacing w:val="-5"/>
          <w:sz w:val="16"/>
        </w:rPr>
        <w:t xml:space="preserve"> </w:t>
      </w:r>
      <w:r>
        <w:rPr>
          <w:sz w:val="16"/>
        </w:rPr>
        <w:t>and</w:t>
      </w:r>
      <w:r>
        <w:rPr>
          <w:spacing w:val="-4"/>
          <w:sz w:val="16"/>
        </w:rPr>
        <w:t xml:space="preserve"> </w:t>
      </w:r>
      <w:r>
        <w:rPr>
          <w:sz w:val="16"/>
        </w:rPr>
        <w:t>it</w:t>
      </w:r>
      <w:r>
        <w:rPr>
          <w:spacing w:val="-2"/>
          <w:sz w:val="16"/>
        </w:rPr>
        <w:t xml:space="preserve"> </w:t>
      </w:r>
      <w:r>
        <w:rPr>
          <w:sz w:val="16"/>
        </w:rPr>
        <w:t>is located</w:t>
      </w:r>
      <w:r>
        <w:rPr>
          <w:spacing w:val="-6"/>
          <w:sz w:val="16"/>
        </w:rPr>
        <w:t xml:space="preserve"> </w:t>
      </w:r>
      <w:r>
        <w:rPr>
          <w:sz w:val="16"/>
        </w:rPr>
        <w:t>in</w:t>
      </w:r>
      <w:r>
        <w:rPr>
          <w:spacing w:val="-4"/>
          <w:sz w:val="16"/>
        </w:rPr>
        <w:t xml:space="preserve"> </w:t>
      </w:r>
      <w:r>
        <w:rPr>
          <w:sz w:val="16"/>
        </w:rPr>
        <w:t>“Admin”.</w:t>
      </w:r>
      <w:r>
        <w:rPr>
          <w:spacing w:val="40"/>
          <w:sz w:val="16"/>
        </w:rPr>
        <w:t xml:space="preserve"> </w:t>
      </w:r>
      <w:r>
        <w:rPr>
          <w:sz w:val="16"/>
        </w:rPr>
        <w:t>Product:</w:t>
      </w:r>
      <w:r>
        <w:rPr>
          <w:spacing w:val="40"/>
          <w:sz w:val="16"/>
        </w:rPr>
        <w:t xml:space="preserve"> </w:t>
      </w:r>
      <w:r>
        <w:rPr>
          <w:sz w:val="16"/>
        </w:rPr>
        <w:t>For example, Desktop computer, Laptop, Bus Shelter, etc.</w:t>
      </w:r>
    </w:p>
    <w:p w14:paraId="09BE6B7A" w14:textId="77777777" w:rsidR="00266A95" w:rsidRDefault="00196874">
      <w:pPr>
        <w:spacing w:line="186" w:lineRule="exact"/>
        <w:ind w:left="234"/>
        <w:rPr>
          <w:sz w:val="16"/>
        </w:rPr>
      </w:pPr>
      <w:r>
        <w:rPr>
          <w:sz w:val="16"/>
        </w:rPr>
        <w:t>Description:</w:t>
      </w:r>
      <w:r>
        <w:rPr>
          <w:spacing w:val="18"/>
          <w:sz w:val="16"/>
        </w:rPr>
        <w:t xml:space="preserve"> </w:t>
      </w:r>
      <w:r>
        <w:rPr>
          <w:sz w:val="16"/>
        </w:rPr>
        <w:t>Provide</w:t>
      </w:r>
      <w:r>
        <w:rPr>
          <w:spacing w:val="-7"/>
          <w:sz w:val="16"/>
        </w:rPr>
        <w:t xml:space="preserve"> </w:t>
      </w:r>
      <w:r>
        <w:rPr>
          <w:sz w:val="16"/>
        </w:rPr>
        <w:t>a</w:t>
      </w:r>
      <w:r>
        <w:rPr>
          <w:spacing w:val="-7"/>
          <w:sz w:val="16"/>
        </w:rPr>
        <w:t xml:space="preserve"> </w:t>
      </w:r>
      <w:r>
        <w:rPr>
          <w:sz w:val="16"/>
        </w:rPr>
        <w:t>description</w:t>
      </w:r>
      <w:r>
        <w:rPr>
          <w:spacing w:val="-10"/>
          <w:sz w:val="16"/>
        </w:rPr>
        <w:t xml:space="preserve"> </w:t>
      </w:r>
      <w:r>
        <w:rPr>
          <w:sz w:val="16"/>
        </w:rPr>
        <w:t>of</w:t>
      </w:r>
      <w:r>
        <w:rPr>
          <w:spacing w:val="-6"/>
          <w:sz w:val="16"/>
        </w:rPr>
        <w:t xml:space="preserve"> </w:t>
      </w:r>
      <w:r>
        <w:rPr>
          <w:sz w:val="16"/>
        </w:rPr>
        <w:t>the</w:t>
      </w:r>
      <w:r>
        <w:rPr>
          <w:spacing w:val="-7"/>
          <w:sz w:val="16"/>
        </w:rPr>
        <w:t xml:space="preserve"> </w:t>
      </w:r>
      <w:r>
        <w:rPr>
          <w:sz w:val="16"/>
        </w:rPr>
        <w:t>daily</w:t>
      </w:r>
      <w:r>
        <w:rPr>
          <w:spacing w:val="-8"/>
          <w:sz w:val="16"/>
        </w:rPr>
        <w:t xml:space="preserve"> </w:t>
      </w:r>
      <w:r>
        <w:rPr>
          <w:sz w:val="16"/>
        </w:rPr>
        <w:t>use</w:t>
      </w:r>
      <w:r>
        <w:rPr>
          <w:spacing w:val="-7"/>
          <w:sz w:val="16"/>
        </w:rPr>
        <w:t xml:space="preserve"> </w:t>
      </w:r>
      <w:r>
        <w:rPr>
          <w:sz w:val="16"/>
        </w:rPr>
        <w:t>and</w:t>
      </w:r>
      <w:r>
        <w:rPr>
          <w:spacing w:val="-8"/>
          <w:sz w:val="16"/>
        </w:rPr>
        <w:t xml:space="preserve"> </w:t>
      </w:r>
      <w:r>
        <w:rPr>
          <w:sz w:val="16"/>
        </w:rPr>
        <w:t>condition</w:t>
      </w:r>
      <w:r>
        <w:rPr>
          <w:spacing w:val="-8"/>
          <w:sz w:val="16"/>
        </w:rPr>
        <w:t xml:space="preserve"> </w:t>
      </w:r>
      <w:r>
        <w:rPr>
          <w:sz w:val="16"/>
        </w:rPr>
        <w:t>of</w:t>
      </w:r>
      <w:r>
        <w:rPr>
          <w:spacing w:val="-9"/>
          <w:sz w:val="16"/>
        </w:rPr>
        <w:t xml:space="preserve"> </w:t>
      </w:r>
      <w:r>
        <w:rPr>
          <w:sz w:val="16"/>
        </w:rPr>
        <w:t>the</w:t>
      </w:r>
      <w:r>
        <w:rPr>
          <w:spacing w:val="-8"/>
          <w:sz w:val="16"/>
        </w:rPr>
        <w:t xml:space="preserve"> </w:t>
      </w:r>
      <w:r>
        <w:rPr>
          <w:spacing w:val="-2"/>
          <w:sz w:val="16"/>
        </w:rPr>
        <w:t>asset.</w:t>
      </w:r>
    </w:p>
    <w:p w14:paraId="09BE6B7B" w14:textId="77777777" w:rsidR="00266A95" w:rsidRDefault="00266A95">
      <w:pPr>
        <w:spacing w:line="186" w:lineRule="exact"/>
        <w:rPr>
          <w:sz w:val="16"/>
        </w:rPr>
        <w:sectPr w:rsidR="00266A95">
          <w:pgSz w:w="15840" w:h="12240" w:orient="landscape"/>
          <w:pgMar w:top="1380" w:right="0" w:bottom="1020" w:left="500" w:header="0" w:footer="830" w:gutter="0"/>
          <w:cols w:space="720"/>
        </w:sectPr>
      </w:pPr>
    </w:p>
    <w:p w14:paraId="09BE6B7C" w14:textId="77777777" w:rsidR="00266A95" w:rsidRDefault="00266A95">
      <w:pPr>
        <w:pStyle w:val="BodyText"/>
        <w:spacing w:before="149"/>
        <w:rPr>
          <w:sz w:val="22"/>
        </w:rPr>
      </w:pPr>
    </w:p>
    <w:p w14:paraId="09BE6B7D" w14:textId="77777777" w:rsidR="00266A95" w:rsidRDefault="00196874">
      <w:pPr>
        <w:spacing w:before="1"/>
        <w:ind w:left="446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B7E" w14:textId="77777777" w:rsidR="00266A95" w:rsidRDefault="00196874">
      <w:pPr>
        <w:tabs>
          <w:tab w:val="left" w:pos="4583"/>
        </w:tabs>
        <w:spacing w:before="17" w:line="259" w:lineRule="auto"/>
        <w:ind w:left="263" w:right="1075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B7F" w14:textId="77777777" w:rsidR="00266A95" w:rsidRDefault="00266A95">
      <w:pPr>
        <w:pStyle w:val="BodyText"/>
        <w:spacing w:before="173"/>
        <w:rPr>
          <w:b/>
        </w:rPr>
      </w:pPr>
    </w:p>
    <w:p w14:paraId="09BE6B80" w14:textId="77777777" w:rsidR="00266A95" w:rsidRDefault="00196874">
      <w:pPr>
        <w:pStyle w:val="Heading6"/>
        <w:ind w:left="0" w:right="514"/>
        <w:jc w:val="center"/>
      </w:pPr>
      <w:bookmarkStart w:id="122" w:name="Form_7:_VEHICLE_UTILIZATION_PLAN"/>
      <w:bookmarkEnd w:id="122"/>
      <w:r>
        <w:t>Form</w:t>
      </w:r>
      <w:r>
        <w:rPr>
          <w:spacing w:val="-5"/>
        </w:rPr>
        <w:t xml:space="preserve"> </w:t>
      </w:r>
      <w:r>
        <w:t>7:</w:t>
      </w:r>
      <w:r>
        <w:rPr>
          <w:spacing w:val="43"/>
        </w:rPr>
        <w:t xml:space="preserve"> </w:t>
      </w:r>
      <w:r>
        <w:t>VEHICLE</w:t>
      </w:r>
      <w:r>
        <w:rPr>
          <w:spacing w:val="-2"/>
        </w:rPr>
        <w:t xml:space="preserve"> </w:t>
      </w:r>
      <w:r>
        <w:t>UTILIZATION</w:t>
      </w:r>
      <w:r>
        <w:rPr>
          <w:spacing w:val="-2"/>
        </w:rPr>
        <w:t xml:space="preserve"> </w:t>
      </w:r>
      <w:r>
        <w:rPr>
          <w:spacing w:val="-4"/>
        </w:rPr>
        <w:t>PLAN</w:t>
      </w:r>
    </w:p>
    <w:p w14:paraId="09BE6B81" w14:textId="77777777" w:rsidR="00266A95" w:rsidRDefault="00266A95">
      <w:pPr>
        <w:pStyle w:val="BodyText"/>
        <w:spacing w:before="58"/>
        <w:rPr>
          <w:b/>
        </w:rPr>
      </w:pPr>
    </w:p>
    <w:p w14:paraId="09BE6B82" w14:textId="77777777" w:rsidR="00266A95" w:rsidRDefault="00196874">
      <w:pPr>
        <w:ind w:left="264" w:right="683" w:hanging="1"/>
        <w:rPr>
          <w:b/>
          <w:i/>
          <w:sz w:val="18"/>
        </w:rPr>
      </w:pPr>
      <w:r>
        <w:rPr>
          <w:i/>
          <w:sz w:val="18"/>
        </w:rPr>
        <w:t>Indicate</w:t>
      </w:r>
      <w:r>
        <w:rPr>
          <w:i/>
          <w:spacing w:val="-2"/>
          <w:sz w:val="18"/>
        </w:rPr>
        <w:t xml:space="preserve"> </w:t>
      </w:r>
      <w:r>
        <w:rPr>
          <w:i/>
          <w:sz w:val="18"/>
        </w:rPr>
        <w:t>how each</w:t>
      </w:r>
      <w:r>
        <w:rPr>
          <w:i/>
          <w:spacing w:val="-5"/>
          <w:sz w:val="18"/>
        </w:rPr>
        <w:t xml:space="preserve"> </w:t>
      </w:r>
      <w:r>
        <w:rPr>
          <w:i/>
          <w:sz w:val="18"/>
        </w:rPr>
        <w:t>vehicle</w:t>
      </w:r>
      <w:r>
        <w:rPr>
          <w:i/>
          <w:spacing w:val="-3"/>
          <w:sz w:val="18"/>
        </w:rPr>
        <w:t xml:space="preserve"> </w:t>
      </w:r>
      <w:r>
        <w:rPr>
          <w:i/>
          <w:sz w:val="18"/>
        </w:rPr>
        <w:t>listed</w:t>
      </w:r>
      <w:r>
        <w:rPr>
          <w:i/>
          <w:spacing w:val="-2"/>
          <w:sz w:val="18"/>
        </w:rPr>
        <w:t xml:space="preserve"> </w:t>
      </w:r>
      <w:r>
        <w:rPr>
          <w:i/>
          <w:sz w:val="18"/>
        </w:rPr>
        <w:t>in</w:t>
      </w:r>
      <w:r>
        <w:rPr>
          <w:i/>
          <w:spacing w:val="-1"/>
          <w:sz w:val="18"/>
        </w:rPr>
        <w:t xml:space="preserve"> </w:t>
      </w:r>
      <w:r>
        <w:rPr>
          <w:i/>
          <w:sz w:val="18"/>
        </w:rPr>
        <w:t>the</w:t>
      </w:r>
      <w:r>
        <w:rPr>
          <w:i/>
          <w:spacing w:val="-3"/>
          <w:sz w:val="18"/>
        </w:rPr>
        <w:t xml:space="preserve"> </w:t>
      </w:r>
      <w:r>
        <w:rPr>
          <w:i/>
          <w:sz w:val="18"/>
        </w:rPr>
        <w:t>Vehicle</w:t>
      </w:r>
      <w:r>
        <w:rPr>
          <w:i/>
          <w:spacing w:val="-2"/>
          <w:sz w:val="18"/>
        </w:rPr>
        <w:t xml:space="preserve"> </w:t>
      </w:r>
      <w:r>
        <w:rPr>
          <w:i/>
          <w:sz w:val="18"/>
        </w:rPr>
        <w:t>Inventory</w:t>
      </w:r>
      <w:r>
        <w:rPr>
          <w:i/>
          <w:spacing w:val="-2"/>
          <w:sz w:val="18"/>
        </w:rPr>
        <w:t xml:space="preserve"> </w:t>
      </w:r>
      <w:r>
        <w:rPr>
          <w:i/>
          <w:sz w:val="18"/>
        </w:rPr>
        <w:t>(Form</w:t>
      </w:r>
      <w:r>
        <w:rPr>
          <w:i/>
          <w:spacing w:val="-5"/>
          <w:sz w:val="18"/>
        </w:rPr>
        <w:t xml:space="preserve"> </w:t>
      </w:r>
      <w:r>
        <w:rPr>
          <w:i/>
          <w:sz w:val="18"/>
        </w:rPr>
        <w:t>6)</w:t>
      </w:r>
      <w:r>
        <w:rPr>
          <w:i/>
          <w:spacing w:val="-5"/>
          <w:sz w:val="18"/>
        </w:rPr>
        <w:t xml:space="preserve"> </w:t>
      </w:r>
      <w:r>
        <w:rPr>
          <w:i/>
          <w:sz w:val="18"/>
        </w:rPr>
        <w:t>is used</w:t>
      </w:r>
      <w:r>
        <w:rPr>
          <w:i/>
          <w:spacing w:val="-2"/>
          <w:sz w:val="18"/>
        </w:rPr>
        <w:t xml:space="preserve"> </w:t>
      </w:r>
      <w:r>
        <w:rPr>
          <w:i/>
          <w:sz w:val="18"/>
        </w:rPr>
        <w:t>on</w:t>
      </w:r>
      <w:r>
        <w:rPr>
          <w:i/>
          <w:spacing w:val="-3"/>
          <w:sz w:val="18"/>
        </w:rPr>
        <w:t xml:space="preserve"> </w:t>
      </w:r>
      <w:r>
        <w:rPr>
          <w:i/>
          <w:sz w:val="18"/>
        </w:rPr>
        <w:t>a</w:t>
      </w:r>
      <w:r>
        <w:rPr>
          <w:i/>
          <w:spacing w:val="-6"/>
          <w:sz w:val="18"/>
        </w:rPr>
        <w:t xml:space="preserve"> </w:t>
      </w:r>
      <w:r>
        <w:rPr>
          <w:i/>
          <w:sz w:val="18"/>
        </w:rPr>
        <w:t>regular basis.</w:t>
      </w:r>
      <w:r>
        <w:rPr>
          <w:i/>
          <w:spacing w:val="34"/>
          <w:sz w:val="18"/>
        </w:rPr>
        <w:t xml:space="preserve"> </w:t>
      </w:r>
      <w:r>
        <w:rPr>
          <w:i/>
          <w:sz w:val="18"/>
        </w:rPr>
        <w:t>If</w:t>
      </w:r>
      <w:r>
        <w:rPr>
          <w:i/>
          <w:spacing w:val="-5"/>
          <w:sz w:val="18"/>
        </w:rPr>
        <w:t xml:space="preserve"> </w:t>
      </w:r>
      <w:r>
        <w:rPr>
          <w:i/>
          <w:sz w:val="18"/>
        </w:rPr>
        <w:t>vehicles are</w:t>
      </w:r>
      <w:r>
        <w:rPr>
          <w:i/>
          <w:spacing w:val="-2"/>
          <w:sz w:val="18"/>
        </w:rPr>
        <w:t xml:space="preserve"> </w:t>
      </w:r>
      <w:r>
        <w:rPr>
          <w:i/>
          <w:sz w:val="18"/>
        </w:rPr>
        <w:t>used</w:t>
      </w:r>
      <w:r>
        <w:rPr>
          <w:i/>
          <w:spacing w:val="-2"/>
          <w:sz w:val="18"/>
        </w:rPr>
        <w:t xml:space="preserve"> </w:t>
      </w:r>
      <w:r>
        <w:rPr>
          <w:i/>
          <w:sz w:val="18"/>
        </w:rPr>
        <w:t>for</w:t>
      </w:r>
      <w:r>
        <w:rPr>
          <w:i/>
          <w:spacing w:val="-2"/>
          <w:sz w:val="18"/>
        </w:rPr>
        <w:t xml:space="preserve"> </w:t>
      </w:r>
      <w:r>
        <w:rPr>
          <w:i/>
          <w:sz w:val="18"/>
        </w:rPr>
        <w:t>multiple</w:t>
      </w:r>
      <w:r>
        <w:rPr>
          <w:i/>
          <w:spacing w:val="-6"/>
          <w:sz w:val="18"/>
        </w:rPr>
        <w:t xml:space="preserve"> </w:t>
      </w:r>
      <w:r>
        <w:rPr>
          <w:i/>
          <w:sz w:val="18"/>
        </w:rPr>
        <w:t>services,</w:t>
      </w:r>
      <w:r>
        <w:rPr>
          <w:i/>
          <w:spacing w:val="-3"/>
          <w:sz w:val="18"/>
        </w:rPr>
        <w:t xml:space="preserve"> </w:t>
      </w:r>
      <w:r>
        <w:rPr>
          <w:i/>
          <w:sz w:val="18"/>
        </w:rPr>
        <w:t>please</w:t>
      </w:r>
      <w:r>
        <w:rPr>
          <w:i/>
          <w:spacing w:val="-2"/>
          <w:sz w:val="18"/>
        </w:rPr>
        <w:t xml:space="preserve"> </w:t>
      </w:r>
      <w:r>
        <w:rPr>
          <w:i/>
          <w:sz w:val="18"/>
        </w:rPr>
        <w:t>use</w:t>
      </w:r>
      <w:r>
        <w:rPr>
          <w:i/>
          <w:spacing w:val="-3"/>
          <w:sz w:val="18"/>
        </w:rPr>
        <w:t xml:space="preserve"> </w:t>
      </w:r>
      <w:r>
        <w:rPr>
          <w:i/>
          <w:sz w:val="18"/>
        </w:rPr>
        <w:t>a</w:t>
      </w:r>
      <w:r>
        <w:rPr>
          <w:i/>
          <w:spacing w:val="-6"/>
          <w:sz w:val="18"/>
        </w:rPr>
        <w:t xml:space="preserve"> </w:t>
      </w:r>
      <w:r>
        <w:rPr>
          <w:i/>
          <w:sz w:val="18"/>
        </w:rPr>
        <w:t>separate</w:t>
      </w:r>
      <w:r>
        <w:rPr>
          <w:i/>
          <w:spacing w:val="-2"/>
          <w:sz w:val="18"/>
        </w:rPr>
        <w:t xml:space="preserve"> </w:t>
      </w:r>
      <w:r>
        <w:rPr>
          <w:i/>
          <w:sz w:val="18"/>
        </w:rPr>
        <w:t>line</w:t>
      </w:r>
      <w:r>
        <w:rPr>
          <w:i/>
          <w:spacing w:val="-2"/>
          <w:sz w:val="18"/>
        </w:rPr>
        <w:t xml:space="preserve"> </w:t>
      </w:r>
      <w:r>
        <w:rPr>
          <w:i/>
          <w:sz w:val="18"/>
        </w:rPr>
        <w:t>for</w:t>
      </w:r>
      <w:r>
        <w:rPr>
          <w:i/>
          <w:spacing w:val="-6"/>
          <w:sz w:val="18"/>
        </w:rPr>
        <w:t xml:space="preserve"> </w:t>
      </w:r>
      <w:r>
        <w:rPr>
          <w:i/>
          <w:sz w:val="18"/>
        </w:rPr>
        <w:t>each</w:t>
      </w:r>
      <w:r>
        <w:rPr>
          <w:i/>
          <w:spacing w:val="-1"/>
          <w:sz w:val="18"/>
        </w:rPr>
        <w:t xml:space="preserve"> </w:t>
      </w:r>
      <w:r>
        <w:rPr>
          <w:i/>
          <w:sz w:val="18"/>
        </w:rPr>
        <w:t>route</w:t>
      </w:r>
      <w:r>
        <w:rPr>
          <w:i/>
          <w:spacing w:val="-3"/>
          <w:sz w:val="18"/>
        </w:rPr>
        <w:t xml:space="preserve"> </w:t>
      </w:r>
      <w:r>
        <w:rPr>
          <w:i/>
          <w:sz w:val="18"/>
        </w:rPr>
        <w:t>or</w:t>
      </w:r>
      <w:r>
        <w:rPr>
          <w:i/>
          <w:spacing w:val="-2"/>
          <w:sz w:val="18"/>
        </w:rPr>
        <w:t xml:space="preserve"> </w:t>
      </w:r>
      <w:r>
        <w:rPr>
          <w:i/>
          <w:sz w:val="18"/>
        </w:rPr>
        <w:t>service.</w:t>
      </w:r>
      <w:r>
        <w:rPr>
          <w:i/>
          <w:spacing w:val="34"/>
          <w:sz w:val="18"/>
        </w:rPr>
        <w:t xml:space="preserve"> </w:t>
      </w:r>
      <w:r>
        <w:rPr>
          <w:i/>
          <w:sz w:val="18"/>
        </w:rPr>
        <w:t>If</w:t>
      </w:r>
      <w:r>
        <w:rPr>
          <w:i/>
          <w:spacing w:val="40"/>
          <w:sz w:val="18"/>
        </w:rPr>
        <w:t xml:space="preserve"> </w:t>
      </w:r>
      <w:r>
        <w:rPr>
          <w:i/>
          <w:sz w:val="18"/>
        </w:rPr>
        <w:t>schedules are different on different days of the week, please use a separate line for each day.</w:t>
      </w:r>
      <w:r>
        <w:rPr>
          <w:i/>
          <w:spacing w:val="40"/>
          <w:sz w:val="18"/>
        </w:rPr>
        <w:t xml:space="preserve"> </w:t>
      </w:r>
      <w:r>
        <w:rPr>
          <w:i/>
          <w:sz w:val="18"/>
        </w:rPr>
        <w:t>Insert additional lines and pages as needed.</w:t>
      </w:r>
      <w:r>
        <w:rPr>
          <w:i/>
          <w:spacing w:val="40"/>
          <w:sz w:val="18"/>
        </w:rPr>
        <w:t xml:space="preserve"> </w:t>
      </w:r>
      <w:r>
        <w:rPr>
          <w:b/>
          <w:i/>
          <w:sz w:val="18"/>
        </w:rPr>
        <w:t>Please call for clarification if you have any</w:t>
      </w:r>
      <w:r>
        <w:rPr>
          <w:b/>
          <w:i/>
          <w:spacing w:val="40"/>
          <w:sz w:val="18"/>
        </w:rPr>
        <w:t xml:space="preserve"> </w:t>
      </w:r>
      <w:r>
        <w:rPr>
          <w:b/>
          <w:i/>
          <w:sz w:val="18"/>
        </w:rPr>
        <w:t>questions on completing this form.</w:t>
      </w:r>
    </w:p>
    <w:p w14:paraId="09BE6B83" w14:textId="77777777" w:rsidR="00266A95" w:rsidRDefault="00266A95">
      <w:pPr>
        <w:pStyle w:val="BodyText"/>
        <w:rPr>
          <w:b/>
          <w:i/>
          <w:sz w:val="20"/>
        </w:rPr>
      </w:pPr>
    </w:p>
    <w:p w14:paraId="09BE6B84" w14:textId="77777777" w:rsidR="00266A95" w:rsidRDefault="00266A95">
      <w:pPr>
        <w:pStyle w:val="BodyText"/>
        <w:spacing w:before="3"/>
        <w:rPr>
          <w:b/>
          <w:i/>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1054"/>
        <w:gridCol w:w="1205"/>
        <w:gridCol w:w="1474"/>
        <w:gridCol w:w="1268"/>
        <w:gridCol w:w="1165"/>
        <w:gridCol w:w="1139"/>
        <w:gridCol w:w="791"/>
        <w:gridCol w:w="815"/>
        <w:gridCol w:w="700"/>
        <w:gridCol w:w="1125"/>
        <w:gridCol w:w="1127"/>
      </w:tblGrid>
      <w:tr w:rsidR="00266A95" w14:paraId="09BE6B97" w14:textId="77777777">
        <w:trPr>
          <w:trHeight w:val="878"/>
        </w:trPr>
        <w:tc>
          <w:tcPr>
            <w:tcW w:w="2652" w:type="dxa"/>
          </w:tcPr>
          <w:p w14:paraId="09BE6B85" w14:textId="77777777" w:rsidR="00266A95" w:rsidRDefault="00266A95">
            <w:pPr>
              <w:pStyle w:val="TableParagraph"/>
              <w:spacing w:before="157"/>
              <w:rPr>
                <w:b/>
                <w:i/>
                <w:sz w:val="16"/>
              </w:rPr>
            </w:pPr>
          </w:p>
          <w:p w14:paraId="09BE6B86" w14:textId="77777777" w:rsidR="00266A95" w:rsidRDefault="00196874">
            <w:pPr>
              <w:pStyle w:val="TableParagraph"/>
              <w:ind w:left="23" w:right="2"/>
              <w:jc w:val="center"/>
              <w:rPr>
                <w:sz w:val="16"/>
              </w:rPr>
            </w:pPr>
            <w:r>
              <w:rPr>
                <w:sz w:val="16"/>
              </w:rPr>
              <w:t>Usual</w:t>
            </w:r>
            <w:r>
              <w:rPr>
                <w:spacing w:val="-9"/>
                <w:sz w:val="16"/>
              </w:rPr>
              <w:t xml:space="preserve"> </w:t>
            </w:r>
            <w:r>
              <w:rPr>
                <w:sz w:val="16"/>
              </w:rPr>
              <w:t>Vehicle</w:t>
            </w:r>
            <w:r>
              <w:rPr>
                <w:spacing w:val="-9"/>
                <w:sz w:val="16"/>
              </w:rPr>
              <w:t xml:space="preserve"> </w:t>
            </w:r>
            <w:r>
              <w:rPr>
                <w:sz w:val="16"/>
              </w:rPr>
              <w:t>(Agency</w:t>
            </w:r>
            <w:r>
              <w:rPr>
                <w:spacing w:val="-8"/>
                <w:sz w:val="16"/>
              </w:rPr>
              <w:t xml:space="preserve"> </w:t>
            </w:r>
            <w:r>
              <w:rPr>
                <w:sz w:val="16"/>
              </w:rPr>
              <w:t>Fleet</w:t>
            </w:r>
            <w:r>
              <w:rPr>
                <w:spacing w:val="-7"/>
                <w:sz w:val="16"/>
              </w:rPr>
              <w:t xml:space="preserve"> </w:t>
            </w:r>
            <w:r>
              <w:rPr>
                <w:spacing w:val="-4"/>
                <w:sz w:val="16"/>
              </w:rPr>
              <w:t>No.)</w:t>
            </w:r>
          </w:p>
        </w:tc>
        <w:tc>
          <w:tcPr>
            <w:tcW w:w="1054" w:type="dxa"/>
          </w:tcPr>
          <w:p w14:paraId="09BE6B87" w14:textId="77777777" w:rsidR="00266A95" w:rsidRDefault="00196874">
            <w:pPr>
              <w:pStyle w:val="TableParagraph"/>
              <w:spacing w:before="157"/>
              <w:ind w:left="239" w:right="223" w:firstLine="86"/>
              <w:rPr>
                <w:sz w:val="16"/>
              </w:rPr>
            </w:pPr>
            <w:r>
              <w:rPr>
                <w:spacing w:val="-2"/>
                <w:sz w:val="16"/>
              </w:rPr>
              <w:t>Route</w:t>
            </w:r>
            <w:r>
              <w:rPr>
                <w:spacing w:val="40"/>
                <w:sz w:val="16"/>
              </w:rPr>
              <w:t xml:space="preserve"> </w:t>
            </w:r>
            <w:r>
              <w:rPr>
                <w:spacing w:val="-2"/>
                <w:sz w:val="16"/>
              </w:rPr>
              <w:t>Name</w:t>
            </w:r>
            <w:r>
              <w:rPr>
                <w:spacing w:val="-11"/>
                <w:sz w:val="16"/>
              </w:rPr>
              <w:t xml:space="preserve"> </w:t>
            </w:r>
            <w:r>
              <w:rPr>
                <w:spacing w:val="-2"/>
                <w:sz w:val="16"/>
              </w:rPr>
              <w:t>or</w:t>
            </w:r>
            <w:r>
              <w:rPr>
                <w:spacing w:val="40"/>
                <w:sz w:val="16"/>
              </w:rPr>
              <w:t xml:space="preserve"> </w:t>
            </w:r>
            <w:r>
              <w:rPr>
                <w:spacing w:val="-2"/>
                <w:sz w:val="16"/>
              </w:rPr>
              <w:t>Number</w:t>
            </w:r>
          </w:p>
        </w:tc>
        <w:tc>
          <w:tcPr>
            <w:tcW w:w="1205" w:type="dxa"/>
          </w:tcPr>
          <w:p w14:paraId="09BE6B88" w14:textId="77777777" w:rsidR="00266A95" w:rsidRDefault="00266A95">
            <w:pPr>
              <w:pStyle w:val="TableParagraph"/>
              <w:spacing w:before="61"/>
              <w:rPr>
                <w:b/>
                <w:i/>
                <w:sz w:val="16"/>
              </w:rPr>
            </w:pPr>
          </w:p>
          <w:p w14:paraId="09BE6B89" w14:textId="77777777" w:rsidR="00266A95" w:rsidRDefault="00196874">
            <w:pPr>
              <w:pStyle w:val="TableParagraph"/>
              <w:ind w:left="404" w:hanging="96"/>
              <w:rPr>
                <w:sz w:val="16"/>
              </w:rPr>
            </w:pPr>
            <w:r>
              <w:rPr>
                <w:spacing w:val="-2"/>
                <w:sz w:val="16"/>
              </w:rPr>
              <w:t>Origin</w:t>
            </w:r>
            <w:r>
              <w:rPr>
                <w:spacing w:val="-10"/>
                <w:sz w:val="16"/>
              </w:rPr>
              <w:t xml:space="preserve"> </w:t>
            </w:r>
            <w:r>
              <w:rPr>
                <w:spacing w:val="-2"/>
                <w:sz w:val="16"/>
              </w:rPr>
              <w:t>of</w:t>
            </w:r>
            <w:r>
              <w:rPr>
                <w:spacing w:val="40"/>
                <w:sz w:val="16"/>
              </w:rPr>
              <w:t xml:space="preserve"> </w:t>
            </w:r>
            <w:r>
              <w:rPr>
                <w:spacing w:val="-2"/>
                <w:sz w:val="16"/>
              </w:rPr>
              <w:t>Route</w:t>
            </w:r>
          </w:p>
        </w:tc>
        <w:tc>
          <w:tcPr>
            <w:tcW w:w="1474" w:type="dxa"/>
          </w:tcPr>
          <w:p w14:paraId="09BE6B8A" w14:textId="77777777" w:rsidR="00266A95" w:rsidRDefault="00266A95">
            <w:pPr>
              <w:pStyle w:val="TableParagraph"/>
              <w:spacing w:before="61"/>
              <w:rPr>
                <w:b/>
                <w:i/>
                <w:sz w:val="16"/>
              </w:rPr>
            </w:pPr>
          </w:p>
          <w:p w14:paraId="09BE6B8B" w14:textId="77777777" w:rsidR="00266A95" w:rsidRDefault="00196874">
            <w:pPr>
              <w:pStyle w:val="TableParagraph"/>
              <w:ind w:left="508" w:hanging="370"/>
              <w:rPr>
                <w:sz w:val="16"/>
              </w:rPr>
            </w:pPr>
            <w:r>
              <w:rPr>
                <w:spacing w:val="-2"/>
                <w:sz w:val="16"/>
              </w:rPr>
              <w:t>Geographic</w:t>
            </w:r>
            <w:r>
              <w:rPr>
                <w:spacing w:val="-10"/>
                <w:sz w:val="16"/>
              </w:rPr>
              <w:t xml:space="preserve"> </w:t>
            </w:r>
            <w:r>
              <w:rPr>
                <w:spacing w:val="-2"/>
                <w:sz w:val="16"/>
              </w:rPr>
              <w:t>Areas</w:t>
            </w:r>
            <w:r>
              <w:rPr>
                <w:spacing w:val="40"/>
                <w:sz w:val="16"/>
              </w:rPr>
              <w:t xml:space="preserve"> </w:t>
            </w:r>
            <w:r>
              <w:rPr>
                <w:spacing w:val="-2"/>
                <w:sz w:val="16"/>
              </w:rPr>
              <w:t>Served</w:t>
            </w:r>
          </w:p>
        </w:tc>
        <w:tc>
          <w:tcPr>
            <w:tcW w:w="1268" w:type="dxa"/>
          </w:tcPr>
          <w:p w14:paraId="09BE6B8C" w14:textId="77777777" w:rsidR="00266A95" w:rsidRDefault="00266A95">
            <w:pPr>
              <w:pStyle w:val="TableParagraph"/>
              <w:spacing w:before="61"/>
              <w:rPr>
                <w:b/>
                <w:i/>
                <w:sz w:val="16"/>
              </w:rPr>
            </w:pPr>
          </w:p>
          <w:p w14:paraId="09BE6B8D" w14:textId="77777777" w:rsidR="00266A95" w:rsidRDefault="00196874">
            <w:pPr>
              <w:pStyle w:val="TableParagraph"/>
              <w:ind w:left="437" w:right="143" w:hanging="279"/>
              <w:rPr>
                <w:sz w:val="16"/>
              </w:rPr>
            </w:pPr>
            <w:r>
              <w:rPr>
                <w:spacing w:val="-2"/>
                <w:sz w:val="16"/>
              </w:rPr>
              <w:t>Destination</w:t>
            </w:r>
            <w:r>
              <w:rPr>
                <w:spacing w:val="-15"/>
                <w:sz w:val="16"/>
              </w:rPr>
              <w:t xml:space="preserve"> </w:t>
            </w:r>
            <w:r>
              <w:rPr>
                <w:spacing w:val="-2"/>
                <w:sz w:val="16"/>
              </w:rPr>
              <w:t>of</w:t>
            </w:r>
            <w:r>
              <w:rPr>
                <w:spacing w:val="40"/>
                <w:sz w:val="16"/>
              </w:rPr>
              <w:t xml:space="preserve"> </w:t>
            </w:r>
            <w:r>
              <w:rPr>
                <w:spacing w:val="-2"/>
                <w:sz w:val="16"/>
              </w:rPr>
              <w:t>Route</w:t>
            </w:r>
          </w:p>
        </w:tc>
        <w:tc>
          <w:tcPr>
            <w:tcW w:w="1165" w:type="dxa"/>
          </w:tcPr>
          <w:p w14:paraId="09BE6B8E" w14:textId="77777777" w:rsidR="00266A95" w:rsidRDefault="00266A95">
            <w:pPr>
              <w:pStyle w:val="TableParagraph"/>
              <w:spacing w:before="157"/>
              <w:rPr>
                <w:b/>
                <w:i/>
                <w:sz w:val="16"/>
              </w:rPr>
            </w:pPr>
          </w:p>
          <w:p w14:paraId="09BE6B8F" w14:textId="77777777" w:rsidR="00266A95" w:rsidRDefault="00196874">
            <w:pPr>
              <w:pStyle w:val="TableParagraph"/>
              <w:ind w:left="137"/>
              <w:rPr>
                <w:sz w:val="16"/>
              </w:rPr>
            </w:pPr>
            <w:r>
              <w:rPr>
                <w:sz w:val="16"/>
              </w:rPr>
              <w:t>Trip</w:t>
            </w:r>
            <w:r>
              <w:rPr>
                <w:spacing w:val="-5"/>
                <w:sz w:val="16"/>
              </w:rPr>
              <w:t xml:space="preserve"> </w:t>
            </w:r>
            <w:r>
              <w:rPr>
                <w:spacing w:val="-2"/>
                <w:sz w:val="16"/>
              </w:rPr>
              <w:t>Purpose</w:t>
            </w:r>
          </w:p>
        </w:tc>
        <w:tc>
          <w:tcPr>
            <w:tcW w:w="1139" w:type="dxa"/>
          </w:tcPr>
          <w:p w14:paraId="09BE6B90" w14:textId="77777777" w:rsidR="00266A95" w:rsidRDefault="00266A95">
            <w:pPr>
              <w:pStyle w:val="TableParagraph"/>
              <w:spacing w:before="61"/>
              <w:rPr>
                <w:b/>
                <w:i/>
                <w:sz w:val="16"/>
              </w:rPr>
            </w:pPr>
          </w:p>
          <w:p w14:paraId="09BE6B91" w14:textId="77777777" w:rsidR="00266A95" w:rsidRDefault="00196874">
            <w:pPr>
              <w:pStyle w:val="TableParagraph"/>
              <w:ind w:left="145" w:firstLine="38"/>
              <w:rPr>
                <w:sz w:val="16"/>
              </w:rPr>
            </w:pPr>
            <w:r>
              <w:rPr>
                <w:spacing w:val="-2"/>
                <w:sz w:val="16"/>
              </w:rPr>
              <w:t>Passenger/</w:t>
            </w:r>
            <w:r>
              <w:rPr>
                <w:spacing w:val="40"/>
                <w:sz w:val="16"/>
              </w:rPr>
              <w:t xml:space="preserve"> </w:t>
            </w:r>
            <w:r>
              <w:rPr>
                <w:spacing w:val="-2"/>
                <w:sz w:val="16"/>
              </w:rPr>
              <w:t>Client</w:t>
            </w:r>
            <w:r>
              <w:rPr>
                <w:spacing w:val="-7"/>
                <w:sz w:val="16"/>
              </w:rPr>
              <w:t xml:space="preserve"> </w:t>
            </w:r>
            <w:r>
              <w:rPr>
                <w:spacing w:val="-2"/>
                <w:sz w:val="16"/>
              </w:rPr>
              <w:t>Group</w:t>
            </w:r>
          </w:p>
        </w:tc>
        <w:tc>
          <w:tcPr>
            <w:tcW w:w="791" w:type="dxa"/>
          </w:tcPr>
          <w:p w14:paraId="09BE6B92" w14:textId="77777777" w:rsidR="00266A95" w:rsidRDefault="00196874">
            <w:pPr>
              <w:pStyle w:val="TableParagraph"/>
              <w:spacing w:before="64"/>
              <w:ind w:left="161" w:right="149" w:firstLine="76"/>
              <w:rPr>
                <w:sz w:val="16"/>
              </w:rPr>
            </w:pPr>
            <w:r>
              <w:rPr>
                <w:spacing w:val="-4"/>
                <w:sz w:val="16"/>
              </w:rPr>
              <w:t>One-</w:t>
            </w:r>
            <w:r>
              <w:rPr>
                <w:spacing w:val="40"/>
                <w:sz w:val="16"/>
              </w:rPr>
              <w:t xml:space="preserve"> </w:t>
            </w:r>
            <w:r>
              <w:rPr>
                <w:spacing w:val="-4"/>
                <w:sz w:val="16"/>
              </w:rPr>
              <w:t>way</w:t>
            </w:r>
            <w:r>
              <w:rPr>
                <w:spacing w:val="40"/>
                <w:sz w:val="16"/>
              </w:rPr>
              <w:t xml:space="preserve"> </w:t>
            </w:r>
            <w:r>
              <w:rPr>
                <w:spacing w:val="-4"/>
                <w:sz w:val="16"/>
              </w:rPr>
              <w:t>Trip</w:t>
            </w:r>
            <w:r>
              <w:rPr>
                <w:spacing w:val="40"/>
                <w:sz w:val="16"/>
              </w:rPr>
              <w:t xml:space="preserve"> </w:t>
            </w:r>
            <w:r>
              <w:rPr>
                <w:spacing w:val="-4"/>
                <w:sz w:val="16"/>
              </w:rPr>
              <w:t>Length</w:t>
            </w:r>
          </w:p>
        </w:tc>
        <w:tc>
          <w:tcPr>
            <w:tcW w:w="815" w:type="dxa"/>
          </w:tcPr>
          <w:p w14:paraId="09BE6B93" w14:textId="77777777" w:rsidR="00266A95" w:rsidRDefault="00196874">
            <w:pPr>
              <w:pStyle w:val="TableParagraph"/>
              <w:spacing w:before="61"/>
              <w:ind w:left="155" w:right="131" w:firstLine="2"/>
              <w:jc w:val="center"/>
              <w:rPr>
                <w:sz w:val="16"/>
              </w:rPr>
            </w:pPr>
            <w:r>
              <w:rPr>
                <w:spacing w:val="-2"/>
                <w:sz w:val="16"/>
              </w:rPr>
              <w:t>Usual</w:t>
            </w:r>
            <w:r>
              <w:rPr>
                <w:spacing w:val="40"/>
                <w:sz w:val="16"/>
              </w:rPr>
              <w:t xml:space="preserve"> </w:t>
            </w:r>
            <w:r>
              <w:rPr>
                <w:sz w:val="16"/>
              </w:rPr>
              <w:t>No.</w:t>
            </w:r>
            <w:r>
              <w:rPr>
                <w:spacing w:val="-9"/>
                <w:sz w:val="16"/>
              </w:rPr>
              <w:t xml:space="preserve"> </w:t>
            </w:r>
            <w:r>
              <w:rPr>
                <w:sz w:val="16"/>
              </w:rPr>
              <w:t>of</w:t>
            </w:r>
            <w:r>
              <w:rPr>
                <w:spacing w:val="40"/>
                <w:sz w:val="16"/>
              </w:rPr>
              <w:t xml:space="preserve"> </w:t>
            </w:r>
            <w:r>
              <w:rPr>
                <w:spacing w:val="-4"/>
                <w:sz w:val="16"/>
              </w:rPr>
              <w:t>Riders/</w:t>
            </w:r>
            <w:r>
              <w:rPr>
                <w:spacing w:val="40"/>
                <w:sz w:val="16"/>
              </w:rPr>
              <w:t xml:space="preserve"> </w:t>
            </w:r>
            <w:r>
              <w:rPr>
                <w:spacing w:val="-4"/>
                <w:sz w:val="16"/>
              </w:rPr>
              <w:t>Day</w:t>
            </w:r>
          </w:p>
        </w:tc>
        <w:tc>
          <w:tcPr>
            <w:tcW w:w="700" w:type="dxa"/>
          </w:tcPr>
          <w:p w14:paraId="09BE6B94" w14:textId="77777777" w:rsidR="00266A95" w:rsidRDefault="00196874">
            <w:pPr>
              <w:pStyle w:val="TableParagraph"/>
              <w:spacing w:before="157"/>
              <w:ind w:left="161" w:right="128" w:firstLine="26"/>
              <w:rPr>
                <w:sz w:val="16"/>
              </w:rPr>
            </w:pPr>
            <w:r>
              <w:rPr>
                <w:spacing w:val="-4"/>
                <w:sz w:val="16"/>
              </w:rPr>
              <w:t>Days</w:t>
            </w:r>
            <w:r>
              <w:rPr>
                <w:spacing w:val="40"/>
                <w:sz w:val="16"/>
              </w:rPr>
              <w:t xml:space="preserve"> </w:t>
            </w:r>
            <w:r>
              <w:rPr>
                <w:sz w:val="16"/>
              </w:rPr>
              <w:t>of</w:t>
            </w:r>
            <w:r>
              <w:rPr>
                <w:spacing w:val="-9"/>
                <w:sz w:val="16"/>
              </w:rPr>
              <w:t xml:space="preserve"> </w:t>
            </w:r>
            <w:r>
              <w:rPr>
                <w:sz w:val="16"/>
              </w:rPr>
              <w:t>the</w:t>
            </w:r>
            <w:r>
              <w:rPr>
                <w:spacing w:val="40"/>
                <w:sz w:val="16"/>
              </w:rPr>
              <w:t xml:space="preserve"> </w:t>
            </w:r>
            <w:r>
              <w:rPr>
                <w:spacing w:val="-4"/>
                <w:sz w:val="16"/>
              </w:rPr>
              <w:t>Week</w:t>
            </w:r>
          </w:p>
        </w:tc>
        <w:tc>
          <w:tcPr>
            <w:tcW w:w="2252" w:type="dxa"/>
            <w:gridSpan w:val="2"/>
          </w:tcPr>
          <w:p w14:paraId="09BE6B95" w14:textId="77777777" w:rsidR="00266A95" w:rsidRDefault="00266A95">
            <w:pPr>
              <w:pStyle w:val="TableParagraph"/>
              <w:spacing w:before="157"/>
              <w:rPr>
                <w:b/>
                <w:i/>
                <w:sz w:val="16"/>
              </w:rPr>
            </w:pPr>
          </w:p>
          <w:p w14:paraId="09BE6B96" w14:textId="77777777" w:rsidR="00266A95" w:rsidRDefault="00196874">
            <w:pPr>
              <w:pStyle w:val="TableParagraph"/>
              <w:ind w:left="348"/>
              <w:rPr>
                <w:sz w:val="16"/>
              </w:rPr>
            </w:pPr>
            <w:r>
              <w:rPr>
                <w:sz w:val="16"/>
              </w:rPr>
              <w:t>Hours</w:t>
            </w:r>
            <w:r>
              <w:rPr>
                <w:spacing w:val="-5"/>
                <w:sz w:val="16"/>
              </w:rPr>
              <w:t xml:space="preserve"> </w:t>
            </w:r>
            <w:r>
              <w:rPr>
                <w:sz w:val="16"/>
              </w:rPr>
              <w:t>of</w:t>
            </w:r>
            <w:r>
              <w:rPr>
                <w:spacing w:val="-3"/>
                <w:sz w:val="16"/>
              </w:rPr>
              <w:t xml:space="preserve"> </w:t>
            </w:r>
            <w:r>
              <w:rPr>
                <w:sz w:val="16"/>
              </w:rPr>
              <w:t>Day</w:t>
            </w:r>
            <w:r>
              <w:rPr>
                <w:spacing w:val="-2"/>
                <w:sz w:val="16"/>
              </w:rPr>
              <w:t xml:space="preserve"> Operated</w:t>
            </w:r>
          </w:p>
        </w:tc>
      </w:tr>
      <w:tr w:rsidR="00266A95" w14:paraId="09BE6BAE" w14:textId="77777777">
        <w:trPr>
          <w:trHeight w:val="640"/>
        </w:trPr>
        <w:tc>
          <w:tcPr>
            <w:tcW w:w="2652" w:type="dxa"/>
          </w:tcPr>
          <w:p w14:paraId="09BE6B98" w14:textId="77777777" w:rsidR="00266A95" w:rsidRDefault="00266A95">
            <w:pPr>
              <w:pStyle w:val="TableParagraph"/>
              <w:spacing w:before="41"/>
              <w:rPr>
                <w:b/>
                <w:i/>
                <w:sz w:val="16"/>
              </w:rPr>
            </w:pPr>
          </w:p>
          <w:p w14:paraId="09BE6B99" w14:textId="77777777" w:rsidR="00266A95" w:rsidRDefault="00196874">
            <w:pPr>
              <w:pStyle w:val="TableParagraph"/>
              <w:ind w:left="23"/>
              <w:jc w:val="center"/>
              <w:rPr>
                <w:i/>
                <w:sz w:val="16"/>
              </w:rPr>
            </w:pPr>
            <w:r>
              <w:rPr>
                <w:i/>
                <w:spacing w:val="-2"/>
                <w:sz w:val="16"/>
              </w:rPr>
              <w:t>Example</w:t>
            </w:r>
          </w:p>
        </w:tc>
        <w:tc>
          <w:tcPr>
            <w:tcW w:w="1054" w:type="dxa"/>
          </w:tcPr>
          <w:p w14:paraId="09BE6B9A" w14:textId="77777777" w:rsidR="00266A95" w:rsidRDefault="00196874">
            <w:pPr>
              <w:pStyle w:val="TableParagraph"/>
              <w:spacing w:before="133" w:line="242" w:lineRule="auto"/>
              <w:ind w:left="295" w:hanging="111"/>
              <w:rPr>
                <w:i/>
                <w:sz w:val="16"/>
              </w:rPr>
            </w:pPr>
            <w:r>
              <w:rPr>
                <w:i/>
                <w:spacing w:val="-2"/>
                <w:sz w:val="16"/>
              </w:rPr>
              <w:t>Your</w:t>
            </w:r>
            <w:r>
              <w:rPr>
                <w:i/>
                <w:spacing w:val="-12"/>
                <w:sz w:val="16"/>
              </w:rPr>
              <w:t xml:space="preserve"> </w:t>
            </w:r>
            <w:r>
              <w:rPr>
                <w:i/>
                <w:spacing w:val="-2"/>
                <w:sz w:val="16"/>
              </w:rPr>
              <w:t>town</w:t>
            </w:r>
            <w:r>
              <w:rPr>
                <w:i/>
                <w:spacing w:val="40"/>
                <w:sz w:val="16"/>
              </w:rPr>
              <w:t xml:space="preserve"> </w:t>
            </w:r>
            <w:r>
              <w:rPr>
                <w:i/>
                <w:spacing w:val="-2"/>
                <w:sz w:val="16"/>
              </w:rPr>
              <w:t>Shuttle</w:t>
            </w:r>
          </w:p>
        </w:tc>
        <w:tc>
          <w:tcPr>
            <w:tcW w:w="1205" w:type="dxa"/>
          </w:tcPr>
          <w:p w14:paraId="09BE6B9B" w14:textId="77777777" w:rsidR="00266A95" w:rsidRDefault="00196874">
            <w:pPr>
              <w:pStyle w:val="TableParagraph"/>
              <w:spacing w:before="133" w:line="242" w:lineRule="auto"/>
              <w:ind w:left="261" w:hanging="82"/>
              <w:rPr>
                <w:i/>
                <w:sz w:val="16"/>
              </w:rPr>
            </w:pPr>
            <w:r>
              <w:rPr>
                <w:i/>
                <w:spacing w:val="-2"/>
                <w:sz w:val="16"/>
              </w:rPr>
              <w:t>101</w:t>
            </w:r>
            <w:r>
              <w:rPr>
                <w:i/>
                <w:spacing w:val="-12"/>
                <w:sz w:val="16"/>
              </w:rPr>
              <w:t xml:space="preserve"> </w:t>
            </w:r>
            <w:r>
              <w:rPr>
                <w:i/>
                <w:spacing w:val="-2"/>
                <w:sz w:val="16"/>
              </w:rPr>
              <w:t>Main</w:t>
            </w:r>
            <w:r>
              <w:rPr>
                <w:i/>
                <w:spacing w:val="-9"/>
                <w:sz w:val="16"/>
              </w:rPr>
              <w:t xml:space="preserve"> </w:t>
            </w:r>
            <w:r>
              <w:rPr>
                <w:i/>
                <w:spacing w:val="-2"/>
                <w:sz w:val="16"/>
              </w:rPr>
              <w:t>St.,</w:t>
            </w:r>
            <w:r>
              <w:rPr>
                <w:i/>
                <w:spacing w:val="40"/>
                <w:sz w:val="16"/>
              </w:rPr>
              <w:t xml:space="preserve"> </w:t>
            </w:r>
            <w:r>
              <w:rPr>
                <w:i/>
                <w:sz w:val="16"/>
              </w:rPr>
              <w:t>Your</w:t>
            </w:r>
            <w:r>
              <w:rPr>
                <w:i/>
                <w:spacing w:val="-9"/>
                <w:sz w:val="16"/>
              </w:rPr>
              <w:t xml:space="preserve"> </w:t>
            </w:r>
            <w:r>
              <w:rPr>
                <w:i/>
                <w:sz w:val="16"/>
              </w:rPr>
              <w:t>town</w:t>
            </w:r>
          </w:p>
        </w:tc>
        <w:tc>
          <w:tcPr>
            <w:tcW w:w="1474" w:type="dxa"/>
          </w:tcPr>
          <w:p w14:paraId="09BE6B9C" w14:textId="77777777" w:rsidR="00266A95" w:rsidRDefault="00266A95">
            <w:pPr>
              <w:pStyle w:val="TableParagraph"/>
              <w:spacing w:before="41"/>
              <w:rPr>
                <w:b/>
                <w:i/>
                <w:sz w:val="16"/>
              </w:rPr>
            </w:pPr>
          </w:p>
          <w:p w14:paraId="09BE6B9D" w14:textId="77777777" w:rsidR="00266A95" w:rsidRDefault="00196874">
            <w:pPr>
              <w:pStyle w:val="TableParagraph"/>
              <w:ind w:left="227"/>
              <w:rPr>
                <w:i/>
                <w:sz w:val="16"/>
              </w:rPr>
            </w:pPr>
            <w:r>
              <w:rPr>
                <w:i/>
                <w:sz w:val="16"/>
              </w:rPr>
              <w:t>Your</w:t>
            </w:r>
            <w:r>
              <w:rPr>
                <w:i/>
                <w:spacing w:val="-7"/>
                <w:sz w:val="16"/>
              </w:rPr>
              <w:t xml:space="preserve"> </w:t>
            </w:r>
            <w:r>
              <w:rPr>
                <w:i/>
                <w:sz w:val="16"/>
              </w:rPr>
              <w:t>town</w:t>
            </w:r>
            <w:r>
              <w:rPr>
                <w:i/>
                <w:spacing w:val="-4"/>
                <w:sz w:val="16"/>
              </w:rPr>
              <w:t xml:space="preserve"> area</w:t>
            </w:r>
          </w:p>
        </w:tc>
        <w:tc>
          <w:tcPr>
            <w:tcW w:w="1268" w:type="dxa"/>
          </w:tcPr>
          <w:p w14:paraId="09BE6B9E" w14:textId="77777777" w:rsidR="00266A95" w:rsidRDefault="00266A95">
            <w:pPr>
              <w:pStyle w:val="TableParagraph"/>
              <w:spacing w:before="41"/>
              <w:rPr>
                <w:b/>
                <w:i/>
                <w:sz w:val="16"/>
              </w:rPr>
            </w:pPr>
          </w:p>
          <w:p w14:paraId="09BE6B9F" w14:textId="77777777" w:rsidR="00266A95" w:rsidRDefault="00196874">
            <w:pPr>
              <w:pStyle w:val="TableParagraph"/>
              <w:ind w:left="128"/>
              <w:rPr>
                <w:i/>
                <w:sz w:val="16"/>
              </w:rPr>
            </w:pPr>
            <w:r>
              <w:rPr>
                <w:i/>
                <w:sz w:val="16"/>
              </w:rPr>
              <w:t>Your</w:t>
            </w:r>
            <w:r>
              <w:rPr>
                <w:i/>
                <w:spacing w:val="-9"/>
                <w:sz w:val="16"/>
              </w:rPr>
              <w:t xml:space="preserve"> </w:t>
            </w:r>
            <w:r>
              <w:rPr>
                <w:i/>
                <w:sz w:val="16"/>
              </w:rPr>
              <w:t>town</w:t>
            </w:r>
            <w:r>
              <w:rPr>
                <w:i/>
                <w:spacing w:val="-6"/>
                <w:sz w:val="16"/>
              </w:rPr>
              <w:t xml:space="preserve"> </w:t>
            </w:r>
            <w:r>
              <w:rPr>
                <w:i/>
                <w:spacing w:val="-4"/>
                <w:sz w:val="16"/>
              </w:rPr>
              <w:t>Mall</w:t>
            </w:r>
          </w:p>
        </w:tc>
        <w:tc>
          <w:tcPr>
            <w:tcW w:w="1165" w:type="dxa"/>
          </w:tcPr>
          <w:p w14:paraId="09BE6BA0" w14:textId="77777777" w:rsidR="00266A95" w:rsidRDefault="00196874">
            <w:pPr>
              <w:pStyle w:val="TableParagraph"/>
              <w:spacing w:before="133" w:line="242" w:lineRule="auto"/>
              <w:ind w:left="317" w:right="311" w:firstLine="11"/>
              <w:rPr>
                <w:i/>
                <w:sz w:val="16"/>
              </w:rPr>
            </w:pPr>
            <w:r>
              <w:rPr>
                <w:i/>
                <w:spacing w:val="-2"/>
                <w:sz w:val="16"/>
              </w:rPr>
              <w:t>general</w:t>
            </w:r>
            <w:r>
              <w:rPr>
                <w:i/>
                <w:spacing w:val="40"/>
                <w:sz w:val="16"/>
              </w:rPr>
              <w:t xml:space="preserve"> </w:t>
            </w:r>
            <w:r>
              <w:rPr>
                <w:i/>
                <w:spacing w:val="-4"/>
                <w:sz w:val="16"/>
              </w:rPr>
              <w:t>purpose</w:t>
            </w:r>
          </w:p>
        </w:tc>
        <w:tc>
          <w:tcPr>
            <w:tcW w:w="1139" w:type="dxa"/>
          </w:tcPr>
          <w:p w14:paraId="09BE6BA1" w14:textId="77777777" w:rsidR="00266A95" w:rsidRDefault="00196874">
            <w:pPr>
              <w:pStyle w:val="TableParagraph"/>
              <w:spacing w:before="133" w:line="242" w:lineRule="auto"/>
              <w:ind w:left="371" w:hanging="53"/>
              <w:rPr>
                <w:i/>
                <w:sz w:val="16"/>
              </w:rPr>
            </w:pPr>
            <w:r>
              <w:rPr>
                <w:i/>
                <w:spacing w:val="-4"/>
                <w:sz w:val="16"/>
              </w:rPr>
              <w:t>general</w:t>
            </w:r>
            <w:r>
              <w:rPr>
                <w:i/>
                <w:spacing w:val="40"/>
                <w:sz w:val="16"/>
              </w:rPr>
              <w:t xml:space="preserve"> </w:t>
            </w:r>
            <w:r>
              <w:rPr>
                <w:i/>
                <w:spacing w:val="-2"/>
                <w:sz w:val="16"/>
              </w:rPr>
              <w:t>public</w:t>
            </w:r>
          </w:p>
        </w:tc>
        <w:tc>
          <w:tcPr>
            <w:tcW w:w="791" w:type="dxa"/>
          </w:tcPr>
          <w:p w14:paraId="09BE6BA2" w14:textId="77777777" w:rsidR="00266A95" w:rsidRDefault="00266A95">
            <w:pPr>
              <w:pStyle w:val="TableParagraph"/>
              <w:spacing w:before="41"/>
              <w:rPr>
                <w:b/>
                <w:i/>
                <w:sz w:val="16"/>
              </w:rPr>
            </w:pPr>
          </w:p>
          <w:p w14:paraId="09BE6BA3" w14:textId="77777777" w:rsidR="00266A95" w:rsidRDefault="00196874">
            <w:pPr>
              <w:pStyle w:val="TableParagraph"/>
              <w:ind w:left="122"/>
              <w:rPr>
                <w:i/>
                <w:sz w:val="16"/>
              </w:rPr>
            </w:pPr>
            <w:r>
              <w:rPr>
                <w:i/>
                <w:sz w:val="16"/>
              </w:rPr>
              <w:t>12</w:t>
            </w:r>
            <w:r>
              <w:rPr>
                <w:i/>
                <w:spacing w:val="-7"/>
                <w:sz w:val="16"/>
              </w:rPr>
              <w:t xml:space="preserve"> </w:t>
            </w:r>
            <w:r>
              <w:rPr>
                <w:i/>
                <w:spacing w:val="-2"/>
                <w:sz w:val="16"/>
              </w:rPr>
              <w:t>miles</w:t>
            </w:r>
          </w:p>
        </w:tc>
        <w:tc>
          <w:tcPr>
            <w:tcW w:w="815" w:type="dxa"/>
          </w:tcPr>
          <w:p w14:paraId="09BE6BA4" w14:textId="77777777" w:rsidR="00266A95" w:rsidRDefault="00266A95">
            <w:pPr>
              <w:pStyle w:val="TableParagraph"/>
              <w:spacing w:before="41"/>
              <w:rPr>
                <w:b/>
                <w:i/>
                <w:sz w:val="16"/>
              </w:rPr>
            </w:pPr>
          </w:p>
          <w:p w14:paraId="09BE6BA5" w14:textId="77777777" w:rsidR="00266A95" w:rsidRDefault="00196874">
            <w:pPr>
              <w:pStyle w:val="TableParagraph"/>
              <w:ind w:left="18"/>
              <w:jc w:val="center"/>
              <w:rPr>
                <w:i/>
                <w:sz w:val="16"/>
              </w:rPr>
            </w:pPr>
            <w:r>
              <w:rPr>
                <w:i/>
                <w:spacing w:val="-5"/>
                <w:sz w:val="16"/>
              </w:rPr>
              <w:t>25</w:t>
            </w:r>
          </w:p>
        </w:tc>
        <w:tc>
          <w:tcPr>
            <w:tcW w:w="700" w:type="dxa"/>
          </w:tcPr>
          <w:p w14:paraId="09BE6BA6" w14:textId="77777777" w:rsidR="00266A95" w:rsidRDefault="00266A95">
            <w:pPr>
              <w:pStyle w:val="TableParagraph"/>
              <w:spacing w:before="41"/>
              <w:rPr>
                <w:b/>
                <w:i/>
                <w:sz w:val="16"/>
              </w:rPr>
            </w:pPr>
          </w:p>
          <w:p w14:paraId="09BE6BA7" w14:textId="77777777" w:rsidR="00266A95" w:rsidRDefault="00196874">
            <w:pPr>
              <w:pStyle w:val="TableParagraph"/>
              <w:ind w:left="225"/>
              <w:rPr>
                <w:i/>
                <w:sz w:val="16"/>
              </w:rPr>
            </w:pPr>
            <w:r>
              <w:rPr>
                <w:i/>
                <w:spacing w:val="-5"/>
                <w:sz w:val="16"/>
              </w:rPr>
              <w:t>M-</w:t>
            </w:r>
            <w:r>
              <w:rPr>
                <w:i/>
                <w:spacing w:val="-10"/>
                <w:sz w:val="16"/>
              </w:rPr>
              <w:t>F</w:t>
            </w:r>
          </w:p>
        </w:tc>
        <w:tc>
          <w:tcPr>
            <w:tcW w:w="1125" w:type="dxa"/>
          </w:tcPr>
          <w:p w14:paraId="09BE6BA8" w14:textId="77777777" w:rsidR="00266A95" w:rsidRDefault="00266A95">
            <w:pPr>
              <w:pStyle w:val="TableParagraph"/>
              <w:rPr>
                <w:b/>
                <w:i/>
                <w:sz w:val="16"/>
              </w:rPr>
            </w:pPr>
          </w:p>
          <w:p w14:paraId="09BE6BA9" w14:textId="77777777" w:rsidR="00266A95" w:rsidRDefault="00266A95">
            <w:pPr>
              <w:pStyle w:val="TableParagraph"/>
              <w:spacing w:before="63"/>
              <w:rPr>
                <w:b/>
                <w:i/>
                <w:sz w:val="16"/>
              </w:rPr>
            </w:pPr>
          </w:p>
          <w:p w14:paraId="09BE6BAA" w14:textId="77777777" w:rsidR="00266A95" w:rsidRDefault="00196874">
            <w:pPr>
              <w:pStyle w:val="TableParagraph"/>
              <w:spacing w:line="182" w:lineRule="exact"/>
              <w:ind w:left="207"/>
              <w:rPr>
                <w:sz w:val="16"/>
              </w:rPr>
            </w:pPr>
            <w:r>
              <w:rPr>
                <w:sz w:val="16"/>
              </w:rPr>
              <w:t>Start</w:t>
            </w:r>
            <w:r>
              <w:rPr>
                <w:spacing w:val="-4"/>
                <w:sz w:val="16"/>
              </w:rPr>
              <w:t xml:space="preserve"> Time</w:t>
            </w:r>
          </w:p>
        </w:tc>
        <w:tc>
          <w:tcPr>
            <w:tcW w:w="1127" w:type="dxa"/>
          </w:tcPr>
          <w:p w14:paraId="09BE6BAB" w14:textId="77777777" w:rsidR="00266A95" w:rsidRDefault="00266A95">
            <w:pPr>
              <w:pStyle w:val="TableParagraph"/>
              <w:rPr>
                <w:b/>
                <w:i/>
                <w:sz w:val="16"/>
              </w:rPr>
            </w:pPr>
          </w:p>
          <w:p w14:paraId="09BE6BAC" w14:textId="77777777" w:rsidR="00266A95" w:rsidRDefault="00266A95">
            <w:pPr>
              <w:pStyle w:val="TableParagraph"/>
              <w:spacing w:before="63"/>
              <w:rPr>
                <w:b/>
                <w:i/>
                <w:sz w:val="16"/>
              </w:rPr>
            </w:pPr>
          </w:p>
          <w:p w14:paraId="09BE6BAD" w14:textId="77777777" w:rsidR="00266A95" w:rsidRDefault="00196874">
            <w:pPr>
              <w:pStyle w:val="TableParagraph"/>
              <w:spacing w:line="182" w:lineRule="exact"/>
              <w:ind w:left="241"/>
              <w:rPr>
                <w:sz w:val="16"/>
              </w:rPr>
            </w:pPr>
            <w:r>
              <w:rPr>
                <w:sz w:val="16"/>
              </w:rPr>
              <w:t xml:space="preserve">End </w:t>
            </w:r>
            <w:r>
              <w:rPr>
                <w:spacing w:val="-4"/>
                <w:sz w:val="16"/>
              </w:rPr>
              <w:t>Time</w:t>
            </w:r>
          </w:p>
        </w:tc>
      </w:tr>
      <w:tr w:rsidR="00266A95" w14:paraId="09BE6BBB" w14:textId="77777777">
        <w:trPr>
          <w:trHeight w:val="205"/>
        </w:trPr>
        <w:tc>
          <w:tcPr>
            <w:tcW w:w="2652" w:type="dxa"/>
            <w:tcBorders>
              <w:top w:val="nil"/>
            </w:tcBorders>
            <w:shd w:val="clear" w:color="auto" w:fill="000000"/>
          </w:tcPr>
          <w:p w14:paraId="09BE6BAF" w14:textId="77777777" w:rsidR="00266A95" w:rsidRDefault="00266A95">
            <w:pPr>
              <w:pStyle w:val="TableParagraph"/>
              <w:rPr>
                <w:rFonts w:ascii="Times New Roman"/>
                <w:sz w:val="14"/>
              </w:rPr>
            </w:pPr>
          </w:p>
        </w:tc>
        <w:tc>
          <w:tcPr>
            <w:tcW w:w="1054" w:type="dxa"/>
            <w:tcBorders>
              <w:top w:val="nil"/>
            </w:tcBorders>
            <w:shd w:val="clear" w:color="auto" w:fill="000000"/>
          </w:tcPr>
          <w:p w14:paraId="09BE6BB0" w14:textId="77777777" w:rsidR="00266A95" w:rsidRDefault="00266A95">
            <w:pPr>
              <w:pStyle w:val="TableParagraph"/>
              <w:rPr>
                <w:rFonts w:ascii="Times New Roman"/>
                <w:sz w:val="14"/>
              </w:rPr>
            </w:pPr>
          </w:p>
        </w:tc>
        <w:tc>
          <w:tcPr>
            <w:tcW w:w="1205" w:type="dxa"/>
            <w:tcBorders>
              <w:top w:val="nil"/>
            </w:tcBorders>
            <w:shd w:val="clear" w:color="auto" w:fill="000000"/>
          </w:tcPr>
          <w:p w14:paraId="09BE6BB1" w14:textId="77777777" w:rsidR="00266A95" w:rsidRDefault="00266A95">
            <w:pPr>
              <w:pStyle w:val="TableParagraph"/>
              <w:rPr>
                <w:rFonts w:ascii="Times New Roman"/>
                <w:sz w:val="14"/>
              </w:rPr>
            </w:pPr>
          </w:p>
        </w:tc>
        <w:tc>
          <w:tcPr>
            <w:tcW w:w="1474" w:type="dxa"/>
            <w:tcBorders>
              <w:top w:val="nil"/>
            </w:tcBorders>
            <w:shd w:val="clear" w:color="auto" w:fill="000000"/>
          </w:tcPr>
          <w:p w14:paraId="09BE6BB2" w14:textId="77777777" w:rsidR="00266A95" w:rsidRDefault="00266A95">
            <w:pPr>
              <w:pStyle w:val="TableParagraph"/>
              <w:rPr>
                <w:rFonts w:ascii="Times New Roman"/>
                <w:sz w:val="14"/>
              </w:rPr>
            </w:pPr>
          </w:p>
        </w:tc>
        <w:tc>
          <w:tcPr>
            <w:tcW w:w="1268" w:type="dxa"/>
            <w:tcBorders>
              <w:top w:val="nil"/>
            </w:tcBorders>
            <w:shd w:val="clear" w:color="auto" w:fill="000000"/>
          </w:tcPr>
          <w:p w14:paraId="09BE6BB3" w14:textId="77777777" w:rsidR="00266A95" w:rsidRDefault="00266A95">
            <w:pPr>
              <w:pStyle w:val="TableParagraph"/>
              <w:rPr>
                <w:rFonts w:ascii="Times New Roman"/>
                <w:sz w:val="14"/>
              </w:rPr>
            </w:pPr>
          </w:p>
        </w:tc>
        <w:tc>
          <w:tcPr>
            <w:tcW w:w="1165" w:type="dxa"/>
            <w:tcBorders>
              <w:top w:val="nil"/>
            </w:tcBorders>
            <w:shd w:val="clear" w:color="auto" w:fill="000000"/>
          </w:tcPr>
          <w:p w14:paraId="09BE6BB4" w14:textId="77777777" w:rsidR="00266A95" w:rsidRDefault="00266A95">
            <w:pPr>
              <w:pStyle w:val="TableParagraph"/>
              <w:rPr>
                <w:rFonts w:ascii="Times New Roman"/>
                <w:sz w:val="14"/>
              </w:rPr>
            </w:pPr>
          </w:p>
        </w:tc>
        <w:tc>
          <w:tcPr>
            <w:tcW w:w="1139" w:type="dxa"/>
            <w:tcBorders>
              <w:top w:val="nil"/>
            </w:tcBorders>
            <w:shd w:val="clear" w:color="auto" w:fill="000000"/>
          </w:tcPr>
          <w:p w14:paraId="09BE6BB5" w14:textId="77777777" w:rsidR="00266A95" w:rsidRDefault="00266A95">
            <w:pPr>
              <w:pStyle w:val="TableParagraph"/>
              <w:rPr>
                <w:rFonts w:ascii="Times New Roman"/>
                <w:sz w:val="14"/>
              </w:rPr>
            </w:pPr>
          </w:p>
        </w:tc>
        <w:tc>
          <w:tcPr>
            <w:tcW w:w="791" w:type="dxa"/>
            <w:tcBorders>
              <w:top w:val="nil"/>
            </w:tcBorders>
            <w:shd w:val="clear" w:color="auto" w:fill="000000"/>
          </w:tcPr>
          <w:p w14:paraId="09BE6BB6" w14:textId="77777777" w:rsidR="00266A95" w:rsidRDefault="00266A95">
            <w:pPr>
              <w:pStyle w:val="TableParagraph"/>
              <w:rPr>
                <w:rFonts w:ascii="Times New Roman"/>
                <w:sz w:val="14"/>
              </w:rPr>
            </w:pPr>
          </w:p>
        </w:tc>
        <w:tc>
          <w:tcPr>
            <w:tcW w:w="815" w:type="dxa"/>
            <w:tcBorders>
              <w:top w:val="nil"/>
            </w:tcBorders>
            <w:shd w:val="clear" w:color="auto" w:fill="000000"/>
          </w:tcPr>
          <w:p w14:paraId="09BE6BB7" w14:textId="77777777" w:rsidR="00266A95" w:rsidRDefault="00266A95">
            <w:pPr>
              <w:pStyle w:val="TableParagraph"/>
              <w:rPr>
                <w:rFonts w:ascii="Times New Roman"/>
                <w:sz w:val="14"/>
              </w:rPr>
            </w:pPr>
          </w:p>
        </w:tc>
        <w:tc>
          <w:tcPr>
            <w:tcW w:w="700" w:type="dxa"/>
            <w:tcBorders>
              <w:top w:val="nil"/>
            </w:tcBorders>
            <w:shd w:val="clear" w:color="auto" w:fill="000000"/>
          </w:tcPr>
          <w:p w14:paraId="09BE6BB8" w14:textId="77777777" w:rsidR="00266A95" w:rsidRDefault="00266A95">
            <w:pPr>
              <w:pStyle w:val="TableParagraph"/>
              <w:rPr>
                <w:rFonts w:ascii="Times New Roman"/>
                <w:sz w:val="14"/>
              </w:rPr>
            </w:pPr>
          </w:p>
        </w:tc>
        <w:tc>
          <w:tcPr>
            <w:tcW w:w="1125" w:type="dxa"/>
            <w:tcBorders>
              <w:top w:val="nil"/>
              <w:bottom w:val="nil"/>
            </w:tcBorders>
            <w:shd w:val="clear" w:color="auto" w:fill="000000"/>
          </w:tcPr>
          <w:p w14:paraId="09BE6BB9" w14:textId="77777777" w:rsidR="00266A95" w:rsidRDefault="00266A95">
            <w:pPr>
              <w:pStyle w:val="TableParagraph"/>
              <w:rPr>
                <w:rFonts w:ascii="Times New Roman"/>
                <w:sz w:val="14"/>
              </w:rPr>
            </w:pPr>
          </w:p>
        </w:tc>
        <w:tc>
          <w:tcPr>
            <w:tcW w:w="1127" w:type="dxa"/>
            <w:tcBorders>
              <w:top w:val="nil"/>
              <w:bottom w:val="nil"/>
            </w:tcBorders>
            <w:shd w:val="clear" w:color="auto" w:fill="000000"/>
          </w:tcPr>
          <w:p w14:paraId="09BE6BBA" w14:textId="77777777" w:rsidR="00266A95" w:rsidRDefault="00266A95">
            <w:pPr>
              <w:pStyle w:val="TableParagraph"/>
              <w:rPr>
                <w:rFonts w:ascii="Times New Roman"/>
                <w:sz w:val="14"/>
              </w:rPr>
            </w:pPr>
          </w:p>
        </w:tc>
      </w:tr>
      <w:tr w:rsidR="00266A95" w14:paraId="09BE6BC8" w14:textId="77777777">
        <w:trPr>
          <w:trHeight w:val="330"/>
        </w:trPr>
        <w:tc>
          <w:tcPr>
            <w:tcW w:w="2652" w:type="dxa"/>
          </w:tcPr>
          <w:p w14:paraId="09BE6BBC" w14:textId="77777777" w:rsidR="00266A95" w:rsidRDefault="00266A95">
            <w:pPr>
              <w:pStyle w:val="TableParagraph"/>
              <w:rPr>
                <w:rFonts w:ascii="Times New Roman"/>
                <w:sz w:val="16"/>
              </w:rPr>
            </w:pPr>
          </w:p>
        </w:tc>
        <w:tc>
          <w:tcPr>
            <w:tcW w:w="1054" w:type="dxa"/>
          </w:tcPr>
          <w:p w14:paraId="09BE6BBD" w14:textId="77777777" w:rsidR="00266A95" w:rsidRDefault="00266A95">
            <w:pPr>
              <w:pStyle w:val="TableParagraph"/>
              <w:rPr>
                <w:rFonts w:ascii="Times New Roman"/>
                <w:sz w:val="16"/>
              </w:rPr>
            </w:pPr>
          </w:p>
        </w:tc>
        <w:tc>
          <w:tcPr>
            <w:tcW w:w="1205" w:type="dxa"/>
          </w:tcPr>
          <w:p w14:paraId="09BE6BBE" w14:textId="77777777" w:rsidR="00266A95" w:rsidRDefault="00266A95">
            <w:pPr>
              <w:pStyle w:val="TableParagraph"/>
              <w:rPr>
                <w:rFonts w:ascii="Times New Roman"/>
                <w:sz w:val="16"/>
              </w:rPr>
            </w:pPr>
          </w:p>
        </w:tc>
        <w:tc>
          <w:tcPr>
            <w:tcW w:w="1474" w:type="dxa"/>
          </w:tcPr>
          <w:p w14:paraId="09BE6BBF" w14:textId="77777777" w:rsidR="00266A95" w:rsidRDefault="00266A95">
            <w:pPr>
              <w:pStyle w:val="TableParagraph"/>
              <w:rPr>
                <w:rFonts w:ascii="Times New Roman"/>
                <w:sz w:val="16"/>
              </w:rPr>
            </w:pPr>
          </w:p>
        </w:tc>
        <w:tc>
          <w:tcPr>
            <w:tcW w:w="1268" w:type="dxa"/>
          </w:tcPr>
          <w:p w14:paraId="09BE6BC0" w14:textId="77777777" w:rsidR="00266A95" w:rsidRDefault="00266A95">
            <w:pPr>
              <w:pStyle w:val="TableParagraph"/>
              <w:rPr>
                <w:rFonts w:ascii="Times New Roman"/>
                <w:sz w:val="16"/>
              </w:rPr>
            </w:pPr>
          </w:p>
        </w:tc>
        <w:tc>
          <w:tcPr>
            <w:tcW w:w="1165" w:type="dxa"/>
          </w:tcPr>
          <w:p w14:paraId="09BE6BC1" w14:textId="77777777" w:rsidR="00266A95" w:rsidRDefault="00266A95">
            <w:pPr>
              <w:pStyle w:val="TableParagraph"/>
              <w:rPr>
                <w:rFonts w:ascii="Times New Roman"/>
                <w:sz w:val="16"/>
              </w:rPr>
            </w:pPr>
          </w:p>
        </w:tc>
        <w:tc>
          <w:tcPr>
            <w:tcW w:w="1139" w:type="dxa"/>
          </w:tcPr>
          <w:p w14:paraId="09BE6BC2" w14:textId="77777777" w:rsidR="00266A95" w:rsidRDefault="00266A95">
            <w:pPr>
              <w:pStyle w:val="TableParagraph"/>
              <w:rPr>
                <w:rFonts w:ascii="Times New Roman"/>
                <w:sz w:val="16"/>
              </w:rPr>
            </w:pPr>
          </w:p>
        </w:tc>
        <w:tc>
          <w:tcPr>
            <w:tcW w:w="791" w:type="dxa"/>
          </w:tcPr>
          <w:p w14:paraId="09BE6BC3" w14:textId="77777777" w:rsidR="00266A95" w:rsidRDefault="00266A95">
            <w:pPr>
              <w:pStyle w:val="TableParagraph"/>
              <w:rPr>
                <w:rFonts w:ascii="Times New Roman"/>
                <w:sz w:val="16"/>
              </w:rPr>
            </w:pPr>
          </w:p>
        </w:tc>
        <w:tc>
          <w:tcPr>
            <w:tcW w:w="815" w:type="dxa"/>
          </w:tcPr>
          <w:p w14:paraId="09BE6BC4" w14:textId="77777777" w:rsidR="00266A95" w:rsidRDefault="00266A95">
            <w:pPr>
              <w:pStyle w:val="TableParagraph"/>
              <w:rPr>
                <w:rFonts w:ascii="Times New Roman"/>
                <w:sz w:val="16"/>
              </w:rPr>
            </w:pPr>
          </w:p>
        </w:tc>
        <w:tc>
          <w:tcPr>
            <w:tcW w:w="700" w:type="dxa"/>
          </w:tcPr>
          <w:p w14:paraId="09BE6BC5" w14:textId="77777777" w:rsidR="00266A95" w:rsidRDefault="00266A95">
            <w:pPr>
              <w:pStyle w:val="TableParagraph"/>
              <w:rPr>
                <w:rFonts w:ascii="Times New Roman"/>
                <w:sz w:val="16"/>
              </w:rPr>
            </w:pPr>
          </w:p>
        </w:tc>
        <w:tc>
          <w:tcPr>
            <w:tcW w:w="1125" w:type="dxa"/>
            <w:tcBorders>
              <w:top w:val="nil"/>
            </w:tcBorders>
          </w:tcPr>
          <w:p w14:paraId="09BE6BC6" w14:textId="77777777" w:rsidR="00266A95" w:rsidRDefault="00266A95">
            <w:pPr>
              <w:pStyle w:val="TableParagraph"/>
              <w:rPr>
                <w:rFonts w:ascii="Times New Roman"/>
                <w:sz w:val="16"/>
              </w:rPr>
            </w:pPr>
          </w:p>
        </w:tc>
        <w:tc>
          <w:tcPr>
            <w:tcW w:w="1127" w:type="dxa"/>
            <w:tcBorders>
              <w:top w:val="nil"/>
            </w:tcBorders>
          </w:tcPr>
          <w:p w14:paraId="09BE6BC7" w14:textId="77777777" w:rsidR="00266A95" w:rsidRDefault="00266A95">
            <w:pPr>
              <w:pStyle w:val="TableParagraph"/>
              <w:rPr>
                <w:rFonts w:ascii="Times New Roman"/>
                <w:sz w:val="16"/>
              </w:rPr>
            </w:pPr>
          </w:p>
        </w:tc>
      </w:tr>
      <w:tr w:rsidR="00266A95" w14:paraId="09BE6BD5" w14:textId="77777777">
        <w:trPr>
          <w:trHeight w:val="342"/>
        </w:trPr>
        <w:tc>
          <w:tcPr>
            <w:tcW w:w="2652" w:type="dxa"/>
          </w:tcPr>
          <w:p w14:paraId="09BE6BC9" w14:textId="77777777" w:rsidR="00266A95" w:rsidRDefault="00266A95">
            <w:pPr>
              <w:pStyle w:val="TableParagraph"/>
              <w:rPr>
                <w:rFonts w:ascii="Times New Roman"/>
                <w:sz w:val="16"/>
              </w:rPr>
            </w:pPr>
          </w:p>
        </w:tc>
        <w:tc>
          <w:tcPr>
            <w:tcW w:w="1054" w:type="dxa"/>
          </w:tcPr>
          <w:p w14:paraId="09BE6BCA" w14:textId="77777777" w:rsidR="00266A95" w:rsidRDefault="00266A95">
            <w:pPr>
              <w:pStyle w:val="TableParagraph"/>
              <w:rPr>
                <w:rFonts w:ascii="Times New Roman"/>
                <w:sz w:val="16"/>
              </w:rPr>
            </w:pPr>
          </w:p>
        </w:tc>
        <w:tc>
          <w:tcPr>
            <w:tcW w:w="1205" w:type="dxa"/>
          </w:tcPr>
          <w:p w14:paraId="09BE6BCB" w14:textId="77777777" w:rsidR="00266A95" w:rsidRDefault="00266A95">
            <w:pPr>
              <w:pStyle w:val="TableParagraph"/>
              <w:rPr>
                <w:rFonts w:ascii="Times New Roman"/>
                <w:sz w:val="16"/>
              </w:rPr>
            </w:pPr>
          </w:p>
        </w:tc>
        <w:tc>
          <w:tcPr>
            <w:tcW w:w="1474" w:type="dxa"/>
          </w:tcPr>
          <w:p w14:paraId="09BE6BCC" w14:textId="77777777" w:rsidR="00266A95" w:rsidRDefault="00266A95">
            <w:pPr>
              <w:pStyle w:val="TableParagraph"/>
              <w:rPr>
                <w:rFonts w:ascii="Times New Roman"/>
                <w:sz w:val="16"/>
              </w:rPr>
            </w:pPr>
          </w:p>
        </w:tc>
        <w:tc>
          <w:tcPr>
            <w:tcW w:w="1268" w:type="dxa"/>
          </w:tcPr>
          <w:p w14:paraId="09BE6BCD" w14:textId="77777777" w:rsidR="00266A95" w:rsidRDefault="00266A95">
            <w:pPr>
              <w:pStyle w:val="TableParagraph"/>
              <w:rPr>
                <w:rFonts w:ascii="Times New Roman"/>
                <w:sz w:val="16"/>
              </w:rPr>
            </w:pPr>
          </w:p>
        </w:tc>
        <w:tc>
          <w:tcPr>
            <w:tcW w:w="1165" w:type="dxa"/>
          </w:tcPr>
          <w:p w14:paraId="09BE6BCE" w14:textId="77777777" w:rsidR="00266A95" w:rsidRDefault="00266A95">
            <w:pPr>
              <w:pStyle w:val="TableParagraph"/>
              <w:rPr>
                <w:rFonts w:ascii="Times New Roman"/>
                <w:sz w:val="16"/>
              </w:rPr>
            </w:pPr>
          </w:p>
        </w:tc>
        <w:tc>
          <w:tcPr>
            <w:tcW w:w="1139" w:type="dxa"/>
          </w:tcPr>
          <w:p w14:paraId="09BE6BCF" w14:textId="77777777" w:rsidR="00266A95" w:rsidRDefault="00266A95">
            <w:pPr>
              <w:pStyle w:val="TableParagraph"/>
              <w:rPr>
                <w:rFonts w:ascii="Times New Roman"/>
                <w:sz w:val="16"/>
              </w:rPr>
            </w:pPr>
          </w:p>
        </w:tc>
        <w:tc>
          <w:tcPr>
            <w:tcW w:w="791" w:type="dxa"/>
          </w:tcPr>
          <w:p w14:paraId="09BE6BD0" w14:textId="77777777" w:rsidR="00266A95" w:rsidRDefault="00266A95">
            <w:pPr>
              <w:pStyle w:val="TableParagraph"/>
              <w:rPr>
                <w:rFonts w:ascii="Times New Roman"/>
                <w:sz w:val="16"/>
              </w:rPr>
            </w:pPr>
          </w:p>
        </w:tc>
        <w:tc>
          <w:tcPr>
            <w:tcW w:w="815" w:type="dxa"/>
          </w:tcPr>
          <w:p w14:paraId="09BE6BD1" w14:textId="77777777" w:rsidR="00266A95" w:rsidRDefault="00266A95">
            <w:pPr>
              <w:pStyle w:val="TableParagraph"/>
              <w:rPr>
                <w:rFonts w:ascii="Times New Roman"/>
                <w:sz w:val="16"/>
              </w:rPr>
            </w:pPr>
          </w:p>
        </w:tc>
        <w:tc>
          <w:tcPr>
            <w:tcW w:w="700" w:type="dxa"/>
          </w:tcPr>
          <w:p w14:paraId="09BE6BD2" w14:textId="77777777" w:rsidR="00266A95" w:rsidRDefault="00266A95">
            <w:pPr>
              <w:pStyle w:val="TableParagraph"/>
              <w:rPr>
                <w:rFonts w:ascii="Times New Roman"/>
                <w:sz w:val="16"/>
              </w:rPr>
            </w:pPr>
          </w:p>
        </w:tc>
        <w:tc>
          <w:tcPr>
            <w:tcW w:w="1125" w:type="dxa"/>
          </w:tcPr>
          <w:p w14:paraId="09BE6BD3" w14:textId="77777777" w:rsidR="00266A95" w:rsidRDefault="00266A95">
            <w:pPr>
              <w:pStyle w:val="TableParagraph"/>
              <w:rPr>
                <w:rFonts w:ascii="Times New Roman"/>
                <w:sz w:val="16"/>
              </w:rPr>
            </w:pPr>
          </w:p>
        </w:tc>
        <w:tc>
          <w:tcPr>
            <w:tcW w:w="1127" w:type="dxa"/>
          </w:tcPr>
          <w:p w14:paraId="09BE6BD4" w14:textId="77777777" w:rsidR="00266A95" w:rsidRDefault="00266A95">
            <w:pPr>
              <w:pStyle w:val="TableParagraph"/>
              <w:rPr>
                <w:rFonts w:ascii="Times New Roman"/>
                <w:sz w:val="16"/>
              </w:rPr>
            </w:pPr>
          </w:p>
        </w:tc>
      </w:tr>
      <w:tr w:rsidR="00266A95" w14:paraId="09BE6BE2" w14:textId="77777777">
        <w:trPr>
          <w:trHeight w:val="340"/>
        </w:trPr>
        <w:tc>
          <w:tcPr>
            <w:tcW w:w="2652" w:type="dxa"/>
          </w:tcPr>
          <w:p w14:paraId="09BE6BD6" w14:textId="77777777" w:rsidR="00266A95" w:rsidRDefault="00266A95">
            <w:pPr>
              <w:pStyle w:val="TableParagraph"/>
              <w:rPr>
                <w:rFonts w:ascii="Times New Roman"/>
                <w:sz w:val="16"/>
              </w:rPr>
            </w:pPr>
          </w:p>
        </w:tc>
        <w:tc>
          <w:tcPr>
            <w:tcW w:w="1054" w:type="dxa"/>
          </w:tcPr>
          <w:p w14:paraId="09BE6BD7" w14:textId="77777777" w:rsidR="00266A95" w:rsidRDefault="00266A95">
            <w:pPr>
              <w:pStyle w:val="TableParagraph"/>
              <w:rPr>
                <w:rFonts w:ascii="Times New Roman"/>
                <w:sz w:val="16"/>
              </w:rPr>
            </w:pPr>
          </w:p>
        </w:tc>
        <w:tc>
          <w:tcPr>
            <w:tcW w:w="1205" w:type="dxa"/>
          </w:tcPr>
          <w:p w14:paraId="09BE6BD8" w14:textId="77777777" w:rsidR="00266A95" w:rsidRDefault="00266A95">
            <w:pPr>
              <w:pStyle w:val="TableParagraph"/>
              <w:rPr>
                <w:rFonts w:ascii="Times New Roman"/>
                <w:sz w:val="16"/>
              </w:rPr>
            </w:pPr>
          </w:p>
        </w:tc>
        <w:tc>
          <w:tcPr>
            <w:tcW w:w="1474" w:type="dxa"/>
          </w:tcPr>
          <w:p w14:paraId="09BE6BD9" w14:textId="77777777" w:rsidR="00266A95" w:rsidRDefault="00266A95">
            <w:pPr>
              <w:pStyle w:val="TableParagraph"/>
              <w:rPr>
                <w:rFonts w:ascii="Times New Roman"/>
                <w:sz w:val="16"/>
              </w:rPr>
            </w:pPr>
          </w:p>
        </w:tc>
        <w:tc>
          <w:tcPr>
            <w:tcW w:w="1268" w:type="dxa"/>
          </w:tcPr>
          <w:p w14:paraId="09BE6BDA" w14:textId="77777777" w:rsidR="00266A95" w:rsidRDefault="00266A95">
            <w:pPr>
              <w:pStyle w:val="TableParagraph"/>
              <w:rPr>
                <w:rFonts w:ascii="Times New Roman"/>
                <w:sz w:val="16"/>
              </w:rPr>
            </w:pPr>
          </w:p>
        </w:tc>
        <w:tc>
          <w:tcPr>
            <w:tcW w:w="1165" w:type="dxa"/>
          </w:tcPr>
          <w:p w14:paraId="09BE6BDB" w14:textId="77777777" w:rsidR="00266A95" w:rsidRDefault="00266A95">
            <w:pPr>
              <w:pStyle w:val="TableParagraph"/>
              <w:rPr>
                <w:rFonts w:ascii="Times New Roman"/>
                <w:sz w:val="16"/>
              </w:rPr>
            </w:pPr>
          </w:p>
        </w:tc>
        <w:tc>
          <w:tcPr>
            <w:tcW w:w="1139" w:type="dxa"/>
          </w:tcPr>
          <w:p w14:paraId="09BE6BDC" w14:textId="77777777" w:rsidR="00266A95" w:rsidRDefault="00266A95">
            <w:pPr>
              <w:pStyle w:val="TableParagraph"/>
              <w:rPr>
                <w:rFonts w:ascii="Times New Roman"/>
                <w:sz w:val="16"/>
              </w:rPr>
            </w:pPr>
          </w:p>
        </w:tc>
        <w:tc>
          <w:tcPr>
            <w:tcW w:w="791" w:type="dxa"/>
          </w:tcPr>
          <w:p w14:paraId="09BE6BDD" w14:textId="77777777" w:rsidR="00266A95" w:rsidRDefault="00266A95">
            <w:pPr>
              <w:pStyle w:val="TableParagraph"/>
              <w:rPr>
                <w:rFonts w:ascii="Times New Roman"/>
                <w:sz w:val="16"/>
              </w:rPr>
            </w:pPr>
          </w:p>
        </w:tc>
        <w:tc>
          <w:tcPr>
            <w:tcW w:w="815" w:type="dxa"/>
          </w:tcPr>
          <w:p w14:paraId="09BE6BDE" w14:textId="77777777" w:rsidR="00266A95" w:rsidRDefault="00266A95">
            <w:pPr>
              <w:pStyle w:val="TableParagraph"/>
              <w:rPr>
                <w:rFonts w:ascii="Times New Roman"/>
                <w:sz w:val="16"/>
              </w:rPr>
            </w:pPr>
          </w:p>
        </w:tc>
        <w:tc>
          <w:tcPr>
            <w:tcW w:w="700" w:type="dxa"/>
          </w:tcPr>
          <w:p w14:paraId="09BE6BDF" w14:textId="77777777" w:rsidR="00266A95" w:rsidRDefault="00266A95">
            <w:pPr>
              <w:pStyle w:val="TableParagraph"/>
              <w:rPr>
                <w:rFonts w:ascii="Times New Roman"/>
                <w:sz w:val="16"/>
              </w:rPr>
            </w:pPr>
          </w:p>
        </w:tc>
        <w:tc>
          <w:tcPr>
            <w:tcW w:w="1125" w:type="dxa"/>
          </w:tcPr>
          <w:p w14:paraId="09BE6BE0" w14:textId="77777777" w:rsidR="00266A95" w:rsidRDefault="00266A95">
            <w:pPr>
              <w:pStyle w:val="TableParagraph"/>
              <w:rPr>
                <w:rFonts w:ascii="Times New Roman"/>
                <w:sz w:val="16"/>
              </w:rPr>
            </w:pPr>
          </w:p>
        </w:tc>
        <w:tc>
          <w:tcPr>
            <w:tcW w:w="1127" w:type="dxa"/>
          </w:tcPr>
          <w:p w14:paraId="09BE6BE1" w14:textId="77777777" w:rsidR="00266A95" w:rsidRDefault="00266A95">
            <w:pPr>
              <w:pStyle w:val="TableParagraph"/>
              <w:rPr>
                <w:rFonts w:ascii="Times New Roman"/>
                <w:sz w:val="16"/>
              </w:rPr>
            </w:pPr>
          </w:p>
        </w:tc>
      </w:tr>
      <w:tr w:rsidR="00266A95" w14:paraId="09BE6BEF" w14:textId="77777777">
        <w:trPr>
          <w:trHeight w:val="340"/>
        </w:trPr>
        <w:tc>
          <w:tcPr>
            <w:tcW w:w="2652" w:type="dxa"/>
          </w:tcPr>
          <w:p w14:paraId="09BE6BE3" w14:textId="77777777" w:rsidR="00266A95" w:rsidRDefault="00266A95">
            <w:pPr>
              <w:pStyle w:val="TableParagraph"/>
              <w:rPr>
                <w:rFonts w:ascii="Times New Roman"/>
                <w:sz w:val="16"/>
              </w:rPr>
            </w:pPr>
          </w:p>
        </w:tc>
        <w:tc>
          <w:tcPr>
            <w:tcW w:w="1054" w:type="dxa"/>
          </w:tcPr>
          <w:p w14:paraId="09BE6BE4" w14:textId="77777777" w:rsidR="00266A95" w:rsidRDefault="00266A95">
            <w:pPr>
              <w:pStyle w:val="TableParagraph"/>
              <w:rPr>
                <w:rFonts w:ascii="Times New Roman"/>
                <w:sz w:val="16"/>
              </w:rPr>
            </w:pPr>
          </w:p>
        </w:tc>
        <w:tc>
          <w:tcPr>
            <w:tcW w:w="1205" w:type="dxa"/>
          </w:tcPr>
          <w:p w14:paraId="09BE6BE5" w14:textId="77777777" w:rsidR="00266A95" w:rsidRDefault="00266A95">
            <w:pPr>
              <w:pStyle w:val="TableParagraph"/>
              <w:rPr>
                <w:rFonts w:ascii="Times New Roman"/>
                <w:sz w:val="16"/>
              </w:rPr>
            </w:pPr>
          </w:p>
        </w:tc>
        <w:tc>
          <w:tcPr>
            <w:tcW w:w="1474" w:type="dxa"/>
          </w:tcPr>
          <w:p w14:paraId="09BE6BE6" w14:textId="77777777" w:rsidR="00266A95" w:rsidRDefault="00266A95">
            <w:pPr>
              <w:pStyle w:val="TableParagraph"/>
              <w:rPr>
                <w:rFonts w:ascii="Times New Roman"/>
                <w:sz w:val="16"/>
              </w:rPr>
            </w:pPr>
          </w:p>
        </w:tc>
        <w:tc>
          <w:tcPr>
            <w:tcW w:w="1268" w:type="dxa"/>
          </w:tcPr>
          <w:p w14:paraId="09BE6BE7" w14:textId="77777777" w:rsidR="00266A95" w:rsidRDefault="00266A95">
            <w:pPr>
              <w:pStyle w:val="TableParagraph"/>
              <w:rPr>
                <w:rFonts w:ascii="Times New Roman"/>
                <w:sz w:val="16"/>
              </w:rPr>
            </w:pPr>
          </w:p>
        </w:tc>
        <w:tc>
          <w:tcPr>
            <w:tcW w:w="1165" w:type="dxa"/>
          </w:tcPr>
          <w:p w14:paraId="09BE6BE8" w14:textId="77777777" w:rsidR="00266A95" w:rsidRDefault="00266A95">
            <w:pPr>
              <w:pStyle w:val="TableParagraph"/>
              <w:rPr>
                <w:rFonts w:ascii="Times New Roman"/>
                <w:sz w:val="16"/>
              </w:rPr>
            </w:pPr>
          </w:p>
        </w:tc>
        <w:tc>
          <w:tcPr>
            <w:tcW w:w="1139" w:type="dxa"/>
          </w:tcPr>
          <w:p w14:paraId="09BE6BE9" w14:textId="77777777" w:rsidR="00266A95" w:rsidRDefault="00266A95">
            <w:pPr>
              <w:pStyle w:val="TableParagraph"/>
              <w:rPr>
                <w:rFonts w:ascii="Times New Roman"/>
                <w:sz w:val="16"/>
              </w:rPr>
            </w:pPr>
          </w:p>
        </w:tc>
        <w:tc>
          <w:tcPr>
            <w:tcW w:w="791" w:type="dxa"/>
          </w:tcPr>
          <w:p w14:paraId="09BE6BEA" w14:textId="77777777" w:rsidR="00266A95" w:rsidRDefault="00266A95">
            <w:pPr>
              <w:pStyle w:val="TableParagraph"/>
              <w:rPr>
                <w:rFonts w:ascii="Times New Roman"/>
                <w:sz w:val="16"/>
              </w:rPr>
            </w:pPr>
          </w:p>
        </w:tc>
        <w:tc>
          <w:tcPr>
            <w:tcW w:w="815" w:type="dxa"/>
          </w:tcPr>
          <w:p w14:paraId="09BE6BEB" w14:textId="77777777" w:rsidR="00266A95" w:rsidRDefault="00266A95">
            <w:pPr>
              <w:pStyle w:val="TableParagraph"/>
              <w:rPr>
                <w:rFonts w:ascii="Times New Roman"/>
                <w:sz w:val="16"/>
              </w:rPr>
            </w:pPr>
          </w:p>
        </w:tc>
        <w:tc>
          <w:tcPr>
            <w:tcW w:w="700" w:type="dxa"/>
          </w:tcPr>
          <w:p w14:paraId="09BE6BEC" w14:textId="77777777" w:rsidR="00266A95" w:rsidRDefault="00266A95">
            <w:pPr>
              <w:pStyle w:val="TableParagraph"/>
              <w:rPr>
                <w:rFonts w:ascii="Times New Roman"/>
                <w:sz w:val="16"/>
              </w:rPr>
            </w:pPr>
          </w:p>
        </w:tc>
        <w:tc>
          <w:tcPr>
            <w:tcW w:w="1125" w:type="dxa"/>
          </w:tcPr>
          <w:p w14:paraId="09BE6BED" w14:textId="77777777" w:rsidR="00266A95" w:rsidRDefault="00266A95">
            <w:pPr>
              <w:pStyle w:val="TableParagraph"/>
              <w:rPr>
                <w:rFonts w:ascii="Times New Roman"/>
                <w:sz w:val="16"/>
              </w:rPr>
            </w:pPr>
          </w:p>
        </w:tc>
        <w:tc>
          <w:tcPr>
            <w:tcW w:w="1127" w:type="dxa"/>
          </w:tcPr>
          <w:p w14:paraId="09BE6BEE" w14:textId="77777777" w:rsidR="00266A95" w:rsidRDefault="00266A95">
            <w:pPr>
              <w:pStyle w:val="TableParagraph"/>
              <w:rPr>
                <w:rFonts w:ascii="Times New Roman"/>
                <w:sz w:val="16"/>
              </w:rPr>
            </w:pPr>
          </w:p>
        </w:tc>
      </w:tr>
      <w:tr w:rsidR="00266A95" w14:paraId="09BE6BFC" w14:textId="77777777">
        <w:trPr>
          <w:trHeight w:val="342"/>
        </w:trPr>
        <w:tc>
          <w:tcPr>
            <w:tcW w:w="2652" w:type="dxa"/>
          </w:tcPr>
          <w:p w14:paraId="09BE6BF0" w14:textId="77777777" w:rsidR="00266A95" w:rsidRDefault="00266A95">
            <w:pPr>
              <w:pStyle w:val="TableParagraph"/>
              <w:rPr>
                <w:rFonts w:ascii="Times New Roman"/>
                <w:sz w:val="16"/>
              </w:rPr>
            </w:pPr>
          </w:p>
        </w:tc>
        <w:tc>
          <w:tcPr>
            <w:tcW w:w="1054" w:type="dxa"/>
          </w:tcPr>
          <w:p w14:paraId="09BE6BF1" w14:textId="77777777" w:rsidR="00266A95" w:rsidRDefault="00266A95">
            <w:pPr>
              <w:pStyle w:val="TableParagraph"/>
              <w:rPr>
                <w:rFonts w:ascii="Times New Roman"/>
                <w:sz w:val="16"/>
              </w:rPr>
            </w:pPr>
          </w:p>
        </w:tc>
        <w:tc>
          <w:tcPr>
            <w:tcW w:w="1205" w:type="dxa"/>
          </w:tcPr>
          <w:p w14:paraId="09BE6BF2" w14:textId="77777777" w:rsidR="00266A95" w:rsidRDefault="00266A95">
            <w:pPr>
              <w:pStyle w:val="TableParagraph"/>
              <w:rPr>
                <w:rFonts w:ascii="Times New Roman"/>
                <w:sz w:val="16"/>
              </w:rPr>
            </w:pPr>
          </w:p>
        </w:tc>
        <w:tc>
          <w:tcPr>
            <w:tcW w:w="1474" w:type="dxa"/>
          </w:tcPr>
          <w:p w14:paraId="09BE6BF3" w14:textId="77777777" w:rsidR="00266A95" w:rsidRDefault="00266A95">
            <w:pPr>
              <w:pStyle w:val="TableParagraph"/>
              <w:rPr>
                <w:rFonts w:ascii="Times New Roman"/>
                <w:sz w:val="16"/>
              </w:rPr>
            </w:pPr>
          </w:p>
        </w:tc>
        <w:tc>
          <w:tcPr>
            <w:tcW w:w="1268" w:type="dxa"/>
          </w:tcPr>
          <w:p w14:paraId="09BE6BF4" w14:textId="77777777" w:rsidR="00266A95" w:rsidRDefault="00266A95">
            <w:pPr>
              <w:pStyle w:val="TableParagraph"/>
              <w:rPr>
                <w:rFonts w:ascii="Times New Roman"/>
                <w:sz w:val="16"/>
              </w:rPr>
            </w:pPr>
          </w:p>
        </w:tc>
        <w:tc>
          <w:tcPr>
            <w:tcW w:w="1165" w:type="dxa"/>
          </w:tcPr>
          <w:p w14:paraId="09BE6BF5" w14:textId="77777777" w:rsidR="00266A95" w:rsidRDefault="00266A95">
            <w:pPr>
              <w:pStyle w:val="TableParagraph"/>
              <w:rPr>
                <w:rFonts w:ascii="Times New Roman"/>
                <w:sz w:val="16"/>
              </w:rPr>
            </w:pPr>
          </w:p>
        </w:tc>
        <w:tc>
          <w:tcPr>
            <w:tcW w:w="1139" w:type="dxa"/>
          </w:tcPr>
          <w:p w14:paraId="09BE6BF6" w14:textId="77777777" w:rsidR="00266A95" w:rsidRDefault="00266A95">
            <w:pPr>
              <w:pStyle w:val="TableParagraph"/>
              <w:rPr>
                <w:rFonts w:ascii="Times New Roman"/>
                <w:sz w:val="16"/>
              </w:rPr>
            </w:pPr>
          </w:p>
        </w:tc>
        <w:tc>
          <w:tcPr>
            <w:tcW w:w="791" w:type="dxa"/>
          </w:tcPr>
          <w:p w14:paraId="09BE6BF7" w14:textId="77777777" w:rsidR="00266A95" w:rsidRDefault="00266A95">
            <w:pPr>
              <w:pStyle w:val="TableParagraph"/>
              <w:rPr>
                <w:rFonts w:ascii="Times New Roman"/>
                <w:sz w:val="16"/>
              </w:rPr>
            </w:pPr>
          </w:p>
        </w:tc>
        <w:tc>
          <w:tcPr>
            <w:tcW w:w="815" w:type="dxa"/>
          </w:tcPr>
          <w:p w14:paraId="09BE6BF8" w14:textId="77777777" w:rsidR="00266A95" w:rsidRDefault="00266A95">
            <w:pPr>
              <w:pStyle w:val="TableParagraph"/>
              <w:rPr>
                <w:rFonts w:ascii="Times New Roman"/>
                <w:sz w:val="16"/>
              </w:rPr>
            </w:pPr>
          </w:p>
        </w:tc>
        <w:tc>
          <w:tcPr>
            <w:tcW w:w="700" w:type="dxa"/>
          </w:tcPr>
          <w:p w14:paraId="09BE6BF9" w14:textId="77777777" w:rsidR="00266A95" w:rsidRDefault="00266A95">
            <w:pPr>
              <w:pStyle w:val="TableParagraph"/>
              <w:rPr>
                <w:rFonts w:ascii="Times New Roman"/>
                <w:sz w:val="16"/>
              </w:rPr>
            </w:pPr>
          </w:p>
        </w:tc>
        <w:tc>
          <w:tcPr>
            <w:tcW w:w="1125" w:type="dxa"/>
          </w:tcPr>
          <w:p w14:paraId="09BE6BFA" w14:textId="77777777" w:rsidR="00266A95" w:rsidRDefault="00266A95">
            <w:pPr>
              <w:pStyle w:val="TableParagraph"/>
              <w:rPr>
                <w:rFonts w:ascii="Times New Roman"/>
                <w:sz w:val="16"/>
              </w:rPr>
            </w:pPr>
          </w:p>
        </w:tc>
        <w:tc>
          <w:tcPr>
            <w:tcW w:w="1127" w:type="dxa"/>
          </w:tcPr>
          <w:p w14:paraId="09BE6BFB" w14:textId="77777777" w:rsidR="00266A95" w:rsidRDefault="00266A95">
            <w:pPr>
              <w:pStyle w:val="TableParagraph"/>
              <w:rPr>
                <w:rFonts w:ascii="Times New Roman"/>
                <w:sz w:val="16"/>
              </w:rPr>
            </w:pPr>
          </w:p>
        </w:tc>
      </w:tr>
      <w:tr w:rsidR="00266A95" w14:paraId="09BE6C09" w14:textId="77777777">
        <w:trPr>
          <w:trHeight w:val="342"/>
        </w:trPr>
        <w:tc>
          <w:tcPr>
            <w:tcW w:w="2652" w:type="dxa"/>
          </w:tcPr>
          <w:p w14:paraId="09BE6BFD" w14:textId="77777777" w:rsidR="00266A95" w:rsidRDefault="00266A95">
            <w:pPr>
              <w:pStyle w:val="TableParagraph"/>
              <w:rPr>
                <w:rFonts w:ascii="Times New Roman"/>
                <w:sz w:val="16"/>
              </w:rPr>
            </w:pPr>
          </w:p>
        </w:tc>
        <w:tc>
          <w:tcPr>
            <w:tcW w:w="1054" w:type="dxa"/>
          </w:tcPr>
          <w:p w14:paraId="09BE6BFE" w14:textId="77777777" w:rsidR="00266A95" w:rsidRDefault="00266A95">
            <w:pPr>
              <w:pStyle w:val="TableParagraph"/>
              <w:rPr>
                <w:rFonts w:ascii="Times New Roman"/>
                <w:sz w:val="16"/>
              </w:rPr>
            </w:pPr>
          </w:p>
        </w:tc>
        <w:tc>
          <w:tcPr>
            <w:tcW w:w="1205" w:type="dxa"/>
          </w:tcPr>
          <w:p w14:paraId="09BE6BFF" w14:textId="77777777" w:rsidR="00266A95" w:rsidRDefault="00266A95">
            <w:pPr>
              <w:pStyle w:val="TableParagraph"/>
              <w:rPr>
                <w:rFonts w:ascii="Times New Roman"/>
                <w:sz w:val="16"/>
              </w:rPr>
            </w:pPr>
          </w:p>
        </w:tc>
        <w:tc>
          <w:tcPr>
            <w:tcW w:w="1474" w:type="dxa"/>
          </w:tcPr>
          <w:p w14:paraId="09BE6C00" w14:textId="77777777" w:rsidR="00266A95" w:rsidRDefault="00266A95">
            <w:pPr>
              <w:pStyle w:val="TableParagraph"/>
              <w:rPr>
                <w:rFonts w:ascii="Times New Roman"/>
                <w:sz w:val="16"/>
              </w:rPr>
            </w:pPr>
          </w:p>
        </w:tc>
        <w:tc>
          <w:tcPr>
            <w:tcW w:w="1268" w:type="dxa"/>
          </w:tcPr>
          <w:p w14:paraId="09BE6C01" w14:textId="77777777" w:rsidR="00266A95" w:rsidRDefault="00266A95">
            <w:pPr>
              <w:pStyle w:val="TableParagraph"/>
              <w:rPr>
                <w:rFonts w:ascii="Times New Roman"/>
                <w:sz w:val="16"/>
              </w:rPr>
            </w:pPr>
          </w:p>
        </w:tc>
        <w:tc>
          <w:tcPr>
            <w:tcW w:w="1165" w:type="dxa"/>
          </w:tcPr>
          <w:p w14:paraId="09BE6C02" w14:textId="77777777" w:rsidR="00266A95" w:rsidRDefault="00266A95">
            <w:pPr>
              <w:pStyle w:val="TableParagraph"/>
              <w:rPr>
                <w:rFonts w:ascii="Times New Roman"/>
                <w:sz w:val="16"/>
              </w:rPr>
            </w:pPr>
          </w:p>
        </w:tc>
        <w:tc>
          <w:tcPr>
            <w:tcW w:w="1139" w:type="dxa"/>
          </w:tcPr>
          <w:p w14:paraId="09BE6C03" w14:textId="77777777" w:rsidR="00266A95" w:rsidRDefault="00266A95">
            <w:pPr>
              <w:pStyle w:val="TableParagraph"/>
              <w:rPr>
                <w:rFonts w:ascii="Times New Roman"/>
                <w:sz w:val="16"/>
              </w:rPr>
            </w:pPr>
          </w:p>
        </w:tc>
        <w:tc>
          <w:tcPr>
            <w:tcW w:w="791" w:type="dxa"/>
          </w:tcPr>
          <w:p w14:paraId="09BE6C04" w14:textId="77777777" w:rsidR="00266A95" w:rsidRDefault="00266A95">
            <w:pPr>
              <w:pStyle w:val="TableParagraph"/>
              <w:rPr>
                <w:rFonts w:ascii="Times New Roman"/>
                <w:sz w:val="16"/>
              </w:rPr>
            </w:pPr>
          </w:p>
        </w:tc>
        <w:tc>
          <w:tcPr>
            <w:tcW w:w="815" w:type="dxa"/>
          </w:tcPr>
          <w:p w14:paraId="09BE6C05" w14:textId="77777777" w:rsidR="00266A95" w:rsidRDefault="00266A95">
            <w:pPr>
              <w:pStyle w:val="TableParagraph"/>
              <w:rPr>
                <w:rFonts w:ascii="Times New Roman"/>
                <w:sz w:val="16"/>
              </w:rPr>
            </w:pPr>
          </w:p>
        </w:tc>
        <w:tc>
          <w:tcPr>
            <w:tcW w:w="700" w:type="dxa"/>
          </w:tcPr>
          <w:p w14:paraId="09BE6C06" w14:textId="77777777" w:rsidR="00266A95" w:rsidRDefault="00266A95">
            <w:pPr>
              <w:pStyle w:val="TableParagraph"/>
              <w:rPr>
                <w:rFonts w:ascii="Times New Roman"/>
                <w:sz w:val="16"/>
              </w:rPr>
            </w:pPr>
          </w:p>
        </w:tc>
        <w:tc>
          <w:tcPr>
            <w:tcW w:w="1125" w:type="dxa"/>
          </w:tcPr>
          <w:p w14:paraId="09BE6C07" w14:textId="77777777" w:rsidR="00266A95" w:rsidRDefault="00266A95">
            <w:pPr>
              <w:pStyle w:val="TableParagraph"/>
              <w:rPr>
                <w:rFonts w:ascii="Times New Roman"/>
                <w:sz w:val="16"/>
              </w:rPr>
            </w:pPr>
          </w:p>
        </w:tc>
        <w:tc>
          <w:tcPr>
            <w:tcW w:w="1127" w:type="dxa"/>
          </w:tcPr>
          <w:p w14:paraId="09BE6C08" w14:textId="77777777" w:rsidR="00266A95" w:rsidRDefault="00266A95">
            <w:pPr>
              <w:pStyle w:val="TableParagraph"/>
              <w:rPr>
                <w:rFonts w:ascii="Times New Roman"/>
                <w:sz w:val="16"/>
              </w:rPr>
            </w:pPr>
          </w:p>
        </w:tc>
      </w:tr>
      <w:tr w:rsidR="00266A95" w14:paraId="09BE6C16" w14:textId="77777777">
        <w:trPr>
          <w:trHeight w:val="337"/>
        </w:trPr>
        <w:tc>
          <w:tcPr>
            <w:tcW w:w="2652" w:type="dxa"/>
          </w:tcPr>
          <w:p w14:paraId="09BE6C0A" w14:textId="77777777" w:rsidR="00266A95" w:rsidRDefault="00266A95">
            <w:pPr>
              <w:pStyle w:val="TableParagraph"/>
              <w:rPr>
                <w:rFonts w:ascii="Times New Roman"/>
                <w:sz w:val="16"/>
              </w:rPr>
            </w:pPr>
          </w:p>
        </w:tc>
        <w:tc>
          <w:tcPr>
            <w:tcW w:w="1054" w:type="dxa"/>
          </w:tcPr>
          <w:p w14:paraId="09BE6C0B" w14:textId="77777777" w:rsidR="00266A95" w:rsidRDefault="00266A95">
            <w:pPr>
              <w:pStyle w:val="TableParagraph"/>
              <w:rPr>
                <w:rFonts w:ascii="Times New Roman"/>
                <w:sz w:val="16"/>
              </w:rPr>
            </w:pPr>
          </w:p>
        </w:tc>
        <w:tc>
          <w:tcPr>
            <w:tcW w:w="1205" w:type="dxa"/>
          </w:tcPr>
          <w:p w14:paraId="09BE6C0C" w14:textId="77777777" w:rsidR="00266A95" w:rsidRDefault="00266A95">
            <w:pPr>
              <w:pStyle w:val="TableParagraph"/>
              <w:rPr>
                <w:rFonts w:ascii="Times New Roman"/>
                <w:sz w:val="16"/>
              </w:rPr>
            </w:pPr>
          </w:p>
        </w:tc>
        <w:tc>
          <w:tcPr>
            <w:tcW w:w="1474" w:type="dxa"/>
          </w:tcPr>
          <w:p w14:paraId="09BE6C0D" w14:textId="77777777" w:rsidR="00266A95" w:rsidRDefault="00266A95">
            <w:pPr>
              <w:pStyle w:val="TableParagraph"/>
              <w:rPr>
                <w:rFonts w:ascii="Times New Roman"/>
                <w:sz w:val="16"/>
              </w:rPr>
            </w:pPr>
          </w:p>
        </w:tc>
        <w:tc>
          <w:tcPr>
            <w:tcW w:w="1268" w:type="dxa"/>
          </w:tcPr>
          <w:p w14:paraId="09BE6C0E" w14:textId="77777777" w:rsidR="00266A95" w:rsidRDefault="00266A95">
            <w:pPr>
              <w:pStyle w:val="TableParagraph"/>
              <w:rPr>
                <w:rFonts w:ascii="Times New Roman"/>
                <w:sz w:val="16"/>
              </w:rPr>
            </w:pPr>
          </w:p>
        </w:tc>
        <w:tc>
          <w:tcPr>
            <w:tcW w:w="1165" w:type="dxa"/>
          </w:tcPr>
          <w:p w14:paraId="09BE6C0F" w14:textId="77777777" w:rsidR="00266A95" w:rsidRDefault="00266A95">
            <w:pPr>
              <w:pStyle w:val="TableParagraph"/>
              <w:rPr>
                <w:rFonts w:ascii="Times New Roman"/>
                <w:sz w:val="16"/>
              </w:rPr>
            </w:pPr>
          </w:p>
        </w:tc>
        <w:tc>
          <w:tcPr>
            <w:tcW w:w="1139" w:type="dxa"/>
          </w:tcPr>
          <w:p w14:paraId="09BE6C10" w14:textId="77777777" w:rsidR="00266A95" w:rsidRDefault="00266A95">
            <w:pPr>
              <w:pStyle w:val="TableParagraph"/>
              <w:rPr>
                <w:rFonts w:ascii="Times New Roman"/>
                <w:sz w:val="16"/>
              </w:rPr>
            </w:pPr>
          </w:p>
        </w:tc>
        <w:tc>
          <w:tcPr>
            <w:tcW w:w="791" w:type="dxa"/>
          </w:tcPr>
          <w:p w14:paraId="09BE6C11" w14:textId="77777777" w:rsidR="00266A95" w:rsidRDefault="00266A95">
            <w:pPr>
              <w:pStyle w:val="TableParagraph"/>
              <w:rPr>
                <w:rFonts w:ascii="Times New Roman"/>
                <w:sz w:val="16"/>
              </w:rPr>
            </w:pPr>
          </w:p>
        </w:tc>
        <w:tc>
          <w:tcPr>
            <w:tcW w:w="815" w:type="dxa"/>
          </w:tcPr>
          <w:p w14:paraId="09BE6C12" w14:textId="77777777" w:rsidR="00266A95" w:rsidRDefault="00266A95">
            <w:pPr>
              <w:pStyle w:val="TableParagraph"/>
              <w:rPr>
                <w:rFonts w:ascii="Times New Roman"/>
                <w:sz w:val="16"/>
              </w:rPr>
            </w:pPr>
          </w:p>
        </w:tc>
        <w:tc>
          <w:tcPr>
            <w:tcW w:w="700" w:type="dxa"/>
          </w:tcPr>
          <w:p w14:paraId="09BE6C13" w14:textId="77777777" w:rsidR="00266A95" w:rsidRDefault="00266A95">
            <w:pPr>
              <w:pStyle w:val="TableParagraph"/>
              <w:rPr>
                <w:rFonts w:ascii="Times New Roman"/>
                <w:sz w:val="16"/>
              </w:rPr>
            </w:pPr>
          </w:p>
        </w:tc>
        <w:tc>
          <w:tcPr>
            <w:tcW w:w="1125" w:type="dxa"/>
          </w:tcPr>
          <w:p w14:paraId="09BE6C14" w14:textId="77777777" w:rsidR="00266A95" w:rsidRDefault="00266A95">
            <w:pPr>
              <w:pStyle w:val="TableParagraph"/>
              <w:rPr>
                <w:rFonts w:ascii="Times New Roman"/>
                <w:sz w:val="16"/>
              </w:rPr>
            </w:pPr>
          </w:p>
        </w:tc>
        <w:tc>
          <w:tcPr>
            <w:tcW w:w="1127" w:type="dxa"/>
          </w:tcPr>
          <w:p w14:paraId="09BE6C15" w14:textId="77777777" w:rsidR="00266A95" w:rsidRDefault="00266A95">
            <w:pPr>
              <w:pStyle w:val="TableParagraph"/>
              <w:rPr>
                <w:rFonts w:ascii="Times New Roman"/>
                <w:sz w:val="16"/>
              </w:rPr>
            </w:pPr>
          </w:p>
        </w:tc>
      </w:tr>
      <w:tr w:rsidR="00266A95" w14:paraId="09BE6C23" w14:textId="77777777">
        <w:trPr>
          <w:trHeight w:val="342"/>
        </w:trPr>
        <w:tc>
          <w:tcPr>
            <w:tcW w:w="2652" w:type="dxa"/>
          </w:tcPr>
          <w:p w14:paraId="09BE6C17" w14:textId="77777777" w:rsidR="00266A95" w:rsidRDefault="00266A95">
            <w:pPr>
              <w:pStyle w:val="TableParagraph"/>
              <w:rPr>
                <w:rFonts w:ascii="Times New Roman"/>
                <w:sz w:val="16"/>
              </w:rPr>
            </w:pPr>
          </w:p>
        </w:tc>
        <w:tc>
          <w:tcPr>
            <w:tcW w:w="1054" w:type="dxa"/>
          </w:tcPr>
          <w:p w14:paraId="09BE6C18" w14:textId="77777777" w:rsidR="00266A95" w:rsidRDefault="00266A95">
            <w:pPr>
              <w:pStyle w:val="TableParagraph"/>
              <w:rPr>
                <w:rFonts w:ascii="Times New Roman"/>
                <w:sz w:val="16"/>
              </w:rPr>
            </w:pPr>
          </w:p>
        </w:tc>
        <w:tc>
          <w:tcPr>
            <w:tcW w:w="1205" w:type="dxa"/>
          </w:tcPr>
          <w:p w14:paraId="09BE6C19" w14:textId="77777777" w:rsidR="00266A95" w:rsidRDefault="00266A95">
            <w:pPr>
              <w:pStyle w:val="TableParagraph"/>
              <w:rPr>
                <w:rFonts w:ascii="Times New Roman"/>
                <w:sz w:val="16"/>
              </w:rPr>
            </w:pPr>
          </w:p>
        </w:tc>
        <w:tc>
          <w:tcPr>
            <w:tcW w:w="1474" w:type="dxa"/>
          </w:tcPr>
          <w:p w14:paraId="09BE6C1A" w14:textId="77777777" w:rsidR="00266A95" w:rsidRDefault="00266A95">
            <w:pPr>
              <w:pStyle w:val="TableParagraph"/>
              <w:rPr>
                <w:rFonts w:ascii="Times New Roman"/>
                <w:sz w:val="16"/>
              </w:rPr>
            </w:pPr>
          </w:p>
        </w:tc>
        <w:tc>
          <w:tcPr>
            <w:tcW w:w="1268" w:type="dxa"/>
          </w:tcPr>
          <w:p w14:paraId="09BE6C1B" w14:textId="77777777" w:rsidR="00266A95" w:rsidRDefault="00266A95">
            <w:pPr>
              <w:pStyle w:val="TableParagraph"/>
              <w:rPr>
                <w:rFonts w:ascii="Times New Roman"/>
                <w:sz w:val="16"/>
              </w:rPr>
            </w:pPr>
          </w:p>
        </w:tc>
        <w:tc>
          <w:tcPr>
            <w:tcW w:w="1165" w:type="dxa"/>
          </w:tcPr>
          <w:p w14:paraId="09BE6C1C" w14:textId="77777777" w:rsidR="00266A95" w:rsidRDefault="00266A95">
            <w:pPr>
              <w:pStyle w:val="TableParagraph"/>
              <w:rPr>
                <w:rFonts w:ascii="Times New Roman"/>
                <w:sz w:val="16"/>
              </w:rPr>
            </w:pPr>
          </w:p>
        </w:tc>
        <w:tc>
          <w:tcPr>
            <w:tcW w:w="1139" w:type="dxa"/>
          </w:tcPr>
          <w:p w14:paraId="09BE6C1D" w14:textId="77777777" w:rsidR="00266A95" w:rsidRDefault="00266A95">
            <w:pPr>
              <w:pStyle w:val="TableParagraph"/>
              <w:rPr>
                <w:rFonts w:ascii="Times New Roman"/>
                <w:sz w:val="16"/>
              </w:rPr>
            </w:pPr>
          </w:p>
        </w:tc>
        <w:tc>
          <w:tcPr>
            <w:tcW w:w="791" w:type="dxa"/>
          </w:tcPr>
          <w:p w14:paraId="09BE6C1E" w14:textId="77777777" w:rsidR="00266A95" w:rsidRDefault="00266A95">
            <w:pPr>
              <w:pStyle w:val="TableParagraph"/>
              <w:rPr>
                <w:rFonts w:ascii="Times New Roman"/>
                <w:sz w:val="16"/>
              </w:rPr>
            </w:pPr>
          </w:p>
        </w:tc>
        <w:tc>
          <w:tcPr>
            <w:tcW w:w="815" w:type="dxa"/>
          </w:tcPr>
          <w:p w14:paraId="09BE6C1F" w14:textId="77777777" w:rsidR="00266A95" w:rsidRDefault="00266A95">
            <w:pPr>
              <w:pStyle w:val="TableParagraph"/>
              <w:rPr>
                <w:rFonts w:ascii="Times New Roman"/>
                <w:sz w:val="16"/>
              </w:rPr>
            </w:pPr>
          </w:p>
        </w:tc>
        <w:tc>
          <w:tcPr>
            <w:tcW w:w="700" w:type="dxa"/>
          </w:tcPr>
          <w:p w14:paraId="09BE6C20" w14:textId="77777777" w:rsidR="00266A95" w:rsidRDefault="00266A95">
            <w:pPr>
              <w:pStyle w:val="TableParagraph"/>
              <w:rPr>
                <w:rFonts w:ascii="Times New Roman"/>
                <w:sz w:val="16"/>
              </w:rPr>
            </w:pPr>
          </w:p>
        </w:tc>
        <w:tc>
          <w:tcPr>
            <w:tcW w:w="1125" w:type="dxa"/>
          </w:tcPr>
          <w:p w14:paraId="09BE6C21" w14:textId="77777777" w:rsidR="00266A95" w:rsidRDefault="00266A95">
            <w:pPr>
              <w:pStyle w:val="TableParagraph"/>
              <w:rPr>
                <w:rFonts w:ascii="Times New Roman"/>
                <w:sz w:val="16"/>
              </w:rPr>
            </w:pPr>
          </w:p>
        </w:tc>
        <w:tc>
          <w:tcPr>
            <w:tcW w:w="1127" w:type="dxa"/>
          </w:tcPr>
          <w:p w14:paraId="09BE6C22" w14:textId="77777777" w:rsidR="00266A95" w:rsidRDefault="00266A95">
            <w:pPr>
              <w:pStyle w:val="TableParagraph"/>
              <w:rPr>
                <w:rFonts w:ascii="Times New Roman"/>
                <w:sz w:val="16"/>
              </w:rPr>
            </w:pPr>
          </w:p>
        </w:tc>
      </w:tr>
      <w:tr w:rsidR="00266A95" w14:paraId="09BE6C30" w14:textId="77777777">
        <w:trPr>
          <w:trHeight w:val="342"/>
        </w:trPr>
        <w:tc>
          <w:tcPr>
            <w:tcW w:w="2652" w:type="dxa"/>
          </w:tcPr>
          <w:p w14:paraId="09BE6C24" w14:textId="77777777" w:rsidR="00266A95" w:rsidRDefault="00266A95">
            <w:pPr>
              <w:pStyle w:val="TableParagraph"/>
              <w:rPr>
                <w:rFonts w:ascii="Times New Roman"/>
                <w:sz w:val="16"/>
              </w:rPr>
            </w:pPr>
          </w:p>
        </w:tc>
        <w:tc>
          <w:tcPr>
            <w:tcW w:w="1054" w:type="dxa"/>
          </w:tcPr>
          <w:p w14:paraId="09BE6C25" w14:textId="77777777" w:rsidR="00266A95" w:rsidRDefault="00266A95">
            <w:pPr>
              <w:pStyle w:val="TableParagraph"/>
              <w:rPr>
                <w:rFonts w:ascii="Times New Roman"/>
                <w:sz w:val="16"/>
              </w:rPr>
            </w:pPr>
          </w:p>
        </w:tc>
        <w:tc>
          <w:tcPr>
            <w:tcW w:w="1205" w:type="dxa"/>
          </w:tcPr>
          <w:p w14:paraId="09BE6C26" w14:textId="77777777" w:rsidR="00266A95" w:rsidRDefault="00266A95">
            <w:pPr>
              <w:pStyle w:val="TableParagraph"/>
              <w:rPr>
                <w:rFonts w:ascii="Times New Roman"/>
                <w:sz w:val="16"/>
              </w:rPr>
            </w:pPr>
          </w:p>
        </w:tc>
        <w:tc>
          <w:tcPr>
            <w:tcW w:w="1474" w:type="dxa"/>
          </w:tcPr>
          <w:p w14:paraId="09BE6C27" w14:textId="77777777" w:rsidR="00266A95" w:rsidRDefault="00266A95">
            <w:pPr>
              <w:pStyle w:val="TableParagraph"/>
              <w:rPr>
                <w:rFonts w:ascii="Times New Roman"/>
                <w:sz w:val="16"/>
              </w:rPr>
            </w:pPr>
          </w:p>
        </w:tc>
        <w:tc>
          <w:tcPr>
            <w:tcW w:w="1268" w:type="dxa"/>
          </w:tcPr>
          <w:p w14:paraId="09BE6C28" w14:textId="77777777" w:rsidR="00266A95" w:rsidRDefault="00266A95">
            <w:pPr>
              <w:pStyle w:val="TableParagraph"/>
              <w:rPr>
                <w:rFonts w:ascii="Times New Roman"/>
                <w:sz w:val="16"/>
              </w:rPr>
            </w:pPr>
          </w:p>
        </w:tc>
        <w:tc>
          <w:tcPr>
            <w:tcW w:w="1165" w:type="dxa"/>
          </w:tcPr>
          <w:p w14:paraId="09BE6C29" w14:textId="77777777" w:rsidR="00266A95" w:rsidRDefault="00266A95">
            <w:pPr>
              <w:pStyle w:val="TableParagraph"/>
              <w:rPr>
                <w:rFonts w:ascii="Times New Roman"/>
                <w:sz w:val="16"/>
              </w:rPr>
            </w:pPr>
          </w:p>
        </w:tc>
        <w:tc>
          <w:tcPr>
            <w:tcW w:w="1139" w:type="dxa"/>
          </w:tcPr>
          <w:p w14:paraId="09BE6C2A" w14:textId="77777777" w:rsidR="00266A95" w:rsidRDefault="00266A95">
            <w:pPr>
              <w:pStyle w:val="TableParagraph"/>
              <w:rPr>
                <w:rFonts w:ascii="Times New Roman"/>
                <w:sz w:val="16"/>
              </w:rPr>
            </w:pPr>
          </w:p>
        </w:tc>
        <w:tc>
          <w:tcPr>
            <w:tcW w:w="791" w:type="dxa"/>
          </w:tcPr>
          <w:p w14:paraId="09BE6C2B" w14:textId="77777777" w:rsidR="00266A95" w:rsidRDefault="00266A95">
            <w:pPr>
              <w:pStyle w:val="TableParagraph"/>
              <w:rPr>
                <w:rFonts w:ascii="Times New Roman"/>
                <w:sz w:val="16"/>
              </w:rPr>
            </w:pPr>
          </w:p>
        </w:tc>
        <w:tc>
          <w:tcPr>
            <w:tcW w:w="815" w:type="dxa"/>
          </w:tcPr>
          <w:p w14:paraId="09BE6C2C" w14:textId="77777777" w:rsidR="00266A95" w:rsidRDefault="00266A95">
            <w:pPr>
              <w:pStyle w:val="TableParagraph"/>
              <w:rPr>
                <w:rFonts w:ascii="Times New Roman"/>
                <w:sz w:val="16"/>
              </w:rPr>
            </w:pPr>
          </w:p>
        </w:tc>
        <w:tc>
          <w:tcPr>
            <w:tcW w:w="700" w:type="dxa"/>
          </w:tcPr>
          <w:p w14:paraId="09BE6C2D" w14:textId="77777777" w:rsidR="00266A95" w:rsidRDefault="00266A95">
            <w:pPr>
              <w:pStyle w:val="TableParagraph"/>
              <w:rPr>
                <w:rFonts w:ascii="Times New Roman"/>
                <w:sz w:val="16"/>
              </w:rPr>
            </w:pPr>
          </w:p>
        </w:tc>
        <w:tc>
          <w:tcPr>
            <w:tcW w:w="1125" w:type="dxa"/>
          </w:tcPr>
          <w:p w14:paraId="09BE6C2E" w14:textId="77777777" w:rsidR="00266A95" w:rsidRDefault="00266A95">
            <w:pPr>
              <w:pStyle w:val="TableParagraph"/>
              <w:rPr>
                <w:rFonts w:ascii="Times New Roman"/>
                <w:sz w:val="16"/>
              </w:rPr>
            </w:pPr>
          </w:p>
        </w:tc>
        <w:tc>
          <w:tcPr>
            <w:tcW w:w="1127" w:type="dxa"/>
          </w:tcPr>
          <w:p w14:paraId="09BE6C2F" w14:textId="77777777" w:rsidR="00266A95" w:rsidRDefault="00266A95">
            <w:pPr>
              <w:pStyle w:val="TableParagraph"/>
              <w:rPr>
                <w:rFonts w:ascii="Times New Roman"/>
                <w:sz w:val="16"/>
              </w:rPr>
            </w:pPr>
          </w:p>
        </w:tc>
      </w:tr>
      <w:tr w:rsidR="00266A95" w14:paraId="09BE6C3D" w14:textId="77777777">
        <w:trPr>
          <w:trHeight w:val="340"/>
        </w:trPr>
        <w:tc>
          <w:tcPr>
            <w:tcW w:w="2652" w:type="dxa"/>
          </w:tcPr>
          <w:p w14:paraId="09BE6C31" w14:textId="77777777" w:rsidR="00266A95" w:rsidRDefault="00266A95">
            <w:pPr>
              <w:pStyle w:val="TableParagraph"/>
              <w:rPr>
                <w:rFonts w:ascii="Times New Roman"/>
                <w:sz w:val="16"/>
              </w:rPr>
            </w:pPr>
          </w:p>
        </w:tc>
        <w:tc>
          <w:tcPr>
            <w:tcW w:w="1054" w:type="dxa"/>
          </w:tcPr>
          <w:p w14:paraId="09BE6C32" w14:textId="77777777" w:rsidR="00266A95" w:rsidRDefault="00266A95">
            <w:pPr>
              <w:pStyle w:val="TableParagraph"/>
              <w:rPr>
                <w:rFonts w:ascii="Times New Roman"/>
                <w:sz w:val="16"/>
              </w:rPr>
            </w:pPr>
          </w:p>
        </w:tc>
        <w:tc>
          <w:tcPr>
            <w:tcW w:w="1205" w:type="dxa"/>
          </w:tcPr>
          <w:p w14:paraId="09BE6C33" w14:textId="77777777" w:rsidR="00266A95" w:rsidRDefault="00266A95">
            <w:pPr>
              <w:pStyle w:val="TableParagraph"/>
              <w:rPr>
                <w:rFonts w:ascii="Times New Roman"/>
                <w:sz w:val="16"/>
              </w:rPr>
            </w:pPr>
          </w:p>
        </w:tc>
        <w:tc>
          <w:tcPr>
            <w:tcW w:w="1474" w:type="dxa"/>
          </w:tcPr>
          <w:p w14:paraId="09BE6C34" w14:textId="77777777" w:rsidR="00266A95" w:rsidRDefault="00266A95">
            <w:pPr>
              <w:pStyle w:val="TableParagraph"/>
              <w:rPr>
                <w:rFonts w:ascii="Times New Roman"/>
                <w:sz w:val="16"/>
              </w:rPr>
            </w:pPr>
          </w:p>
        </w:tc>
        <w:tc>
          <w:tcPr>
            <w:tcW w:w="1268" w:type="dxa"/>
          </w:tcPr>
          <w:p w14:paraId="09BE6C35" w14:textId="77777777" w:rsidR="00266A95" w:rsidRDefault="00266A95">
            <w:pPr>
              <w:pStyle w:val="TableParagraph"/>
              <w:rPr>
                <w:rFonts w:ascii="Times New Roman"/>
                <w:sz w:val="16"/>
              </w:rPr>
            </w:pPr>
          </w:p>
        </w:tc>
        <w:tc>
          <w:tcPr>
            <w:tcW w:w="1165" w:type="dxa"/>
          </w:tcPr>
          <w:p w14:paraId="09BE6C36" w14:textId="77777777" w:rsidR="00266A95" w:rsidRDefault="00266A95">
            <w:pPr>
              <w:pStyle w:val="TableParagraph"/>
              <w:rPr>
                <w:rFonts w:ascii="Times New Roman"/>
                <w:sz w:val="16"/>
              </w:rPr>
            </w:pPr>
          </w:p>
        </w:tc>
        <w:tc>
          <w:tcPr>
            <w:tcW w:w="1139" w:type="dxa"/>
          </w:tcPr>
          <w:p w14:paraId="09BE6C37" w14:textId="77777777" w:rsidR="00266A95" w:rsidRDefault="00266A95">
            <w:pPr>
              <w:pStyle w:val="TableParagraph"/>
              <w:rPr>
                <w:rFonts w:ascii="Times New Roman"/>
                <w:sz w:val="16"/>
              </w:rPr>
            </w:pPr>
          </w:p>
        </w:tc>
        <w:tc>
          <w:tcPr>
            <w:tcW w:w="791" w:type="dxa"/>
          </w:tcPr>
          <w:p w14:paraId="09BE6C38" w14:textId="77777777" w:rsidR="00266A95" w:rsidRDefault="00266A95">
            <w:pPr>
              <w:pStyle w:val="TableParagraph"/>
              <w:rPr>
                <w:rFonts w:ascii="Times New Roman"/>
                <w:sz w:val="16"/>
              </w:rPr>
            </w:pPr>
          </w:p>
        </w:tc>
        <w:tc>
          <w:tcPr>
            <w:tcW w:w="815" w:type="dxa"/>
          </w:tcPr>
          <w:p w14:paraId="09BE6C39" w14:textId="77777777" w:rsidR="00266A95" w:rsidRDefault="00266A95">
            <w:pPr>
              <w:pStyle w:val="TableParagraph"/>
              <w:rPr>
                <w:rFonts w:ascii="Times New Roman"/>
                <w:sz w:val="16"/>
              </w:rPr>
            </w:pPr>
          </w:p>
        </w:tc>
        <w:tc>
          <w:tcPr>
            <w:tcW w:w="700" w:type="dxa"/>
          </w:tcPr>
          <w:p w14:paraId="09BE6C3A" w14:textId="77777777" w:rsidR="00266A95" w:rsidRDefault="00266A95">
            <w:pPr>
              <w:pStyle w:val="TableParagraph"/>
              <w:rPr>
                <w:rFonts w:ascii="Times New Roman"/>
                <w:sz w:val="16"/>
              </w:rPr>
            </w:pPr>
          </w:p>
        </w:tc>
        <w:tc>
          <w:tcPr>
            <w:tcW w:w="1125" w:type="dxa"/>
          </w:tcPr>
          <w:p w14:paraId="09BE6C3B" w14:textId="77777777" w:rsidR="00266A95" w:rsidRDefault="00266A95">
            <w:pPr>
              <w:pStyle w:val="TableParagraph"/>
              <w:rPr>
                <w:rFonts w:ascii="Times New Roman"/>
                <w:sz w:val="16"/>
              </w:rPr>
            </w:pPr>
          </w:p>
        </w:tc>
        <w:tc>
          <w:tcPr>
            <w:tcW w:w="1127" w:type="dxa"/>
          </w:tcPr>
          <w:p w14:paraId="09BE6C3C" w14:textId="77777777" w:rsidR="00266A95" w:rsidRDefault="00266A95">
            <w:pPr>
              <w:pStyle w:val="TableParagraph"/>
              <w:rPr>
                <w:rFonts w:ascii="Times New Roman"/>
                <w:sz w:val="16"/>
              </w:rPr>
            </w:pPr>
          </w:p>
        </w:tc>
      </w:tr>
      <w:tr w:rsidR="00266A95" w14:paraId="09BE6C4A" w14:textId="77777777">
        <w:trPr>
          <w:trHeight w:val="340"/>
        </w:trPr>
        <w:tc>
          <w:tcPr>
            <w:tcW w:w="2652" w:type="dxa"/>
          </w:tcPr>
          <w:p w14:paraId="09BE6C3E" w14:textId="77777777" w:rsidR="00266A95" w:rsidRDefault="00266A95">
            <w:pPr>
              <w:pStyle w:val="TableParagraph"/>
              <w:rPr>
                <w:rFonts w:ascii="Times New Roman"/>
                <w:sz w:val="16"/>
              </w:rPr>
            </w:pPr>
          </w:p>
        </w:tc>
        <w:tc>
          <w:tcPr>
            <w:tcW w:w="1054" w:type="dxa"/>
          </w:tcPr>
          <w:p w14:paraId="09BE6C3F" w14:textId="77777777" w:rsidR="00266A95" w:rsidRDefault="00266A95">
            <w:pPr>
              <w:pStyle w:val="TableParagraph"/>
              <w:rPr>
                <w:rFonts w:ascii="Times New Roman"/>
                <w:sz w:val="16"/>
              </w:rPr>
            </w:pPr>
          </w:p>
        </w:tc>
        <w:tc>
          <w:tcPr>
            <w:tcW w:w="1205" w:type="dxa"/>
          </w:tcPr>
          <w:p w14:paraId="09BE6C40" w14:textId="77777777" w:rsidR="00266A95" w:rsidRDefault="00266A95">
            <w:pPr>
              <w:pStyle w:val="TableParagraph"/>
              <w:rPr>
                <w:rFonts w:ascii="Times New Roman"/>
                <w:sz w:val="16"/>
              </w:rPr>
            </w:pPr>
          </w:p>
        </w:tc>
        <w:tc>
          <w:tcPr>
            <w:tcW w:w="1474" w:type="dxa"/>
          </w:tcPr>
          <w:p w14:paraId="09BE6C41" w14:textId="77777777" w:rsidR="00266A95" w:rsidRDefault="00266A95">
            <w:pPr>
              <w:pStyle w:val="TableParagraph"/>
              <w:rPr>
                <w:rFonts w:ascii="Times New Roman"/>
                <w:sz w:val="16"/>
              </w:rPr>
            </w:pPr>
          </w:p>
        </w:tc>
        <w:tc>
          <w:tcPr>
            <w:tcW w:w="1268" w:type="dxa"/>
          </w:tcPr>
          <w:p w14:paraId="09BE6C42" w14:textId="77777777" w:rsidR="00266A95" w:rsidRDefault="00266A95">
            <w:pPr>
              <w:pStyle w:val="TableParagraph"/>
              <w:rPr>
                <w:rFonts w:ascii="Times New Roman"/>
                <w:sz w:val="16"/>
              </w:rPr>
            </w:pPr>
          </w:p>
        </w:tc>
        <w:tc>
          <w:tcPr>
            <w:tcW w:w="1165" w:type="dxa"/>
          </w:tcPr>
          <w:p w14:paraId="09BE6C43" w14:textId="77777777" w:rsidR="00266A95" w:rsidRDefault="00266A95">
            <w:pPr>
              <w:pStyle w:val="TableParagraph"/>
              <w:rPr>
                <w:rFonts w:ascii="Times New Roman"/>
                <w:sz w:val="16"/>
              </w:rPr>
            </w:pPr>
          </w:p>
        </w:tc>
        <w:tc>
          <w:tcPr>
            <w:tcW w:w="1139" w:type="dxa"/>
          </w:tcPr>
          <w:p w14:paraId="09BE6C44" w14:textId="77777777" w:rsidR="00266A95" w:rsidRDefault="00266A95">
            <w:pPr>
              <w:pStyle w:val="TableParagraph"/>
              <w:rPr>
                <w:rFonts w:ascii="Times New Roman"/>
                <w:sz w:val="16"/>
              </w:rPr>
            </w:pPr>
          </w:p>
        </w:tc>
        <w:tc>
          <w:tcPr>
            <w:tcW w:w="791" w:type="dxa"/>
          </w:tcPr>
          <w:p w14:paraId="09BE6C45" w14:textId="77777777" w:rsidR="00266A95" w:rsidRDefault="00266A95">
            <w:pPr>
              <w:pStyle w:val="TableParagraph"/>
              <w:rPr>
                <w:rFonts w:ascii="Times New Roman"/>
                <w:sz w:val="16"/>
              </w:rPr>
            </w:pPr>
          </w:p>
        </w:tc>
        <w:tc>
          <w:tcPr>
            <w:tcW w:w="815" w:type="dxa"/>
          </w:tcPr>
          <w:p w14:paraId="09BE6C46" w14:textId="77777777" w:rsidR="00266A95" w:rsidRDefault="00266A95">
            <w:pPr>
              <w:pStyle w:val="TableParagraph"/>
              <w:rPr>
                <w:rFonts w:ascii="Times New Roman"/>
                <w:sz w:val="16"/>
              </w:rPr>
            </w:pPr>
          </w:p>
        </w:tc>
        <w:tc>
          <w:tcPr>
            <w:tcW w:w="700" w:type="dxa"/>
          </w:tcPr>
          <w:p w14:paraId="09BE6C47" w14:textId="77777777" w:rsidR="00266A95" w:rsidRDefault="00266A95">
            <w:pPr>
              <w:pStyle w:val="TableParagraph"/>
              <w:rPr>
                <w:rFonts w:ascii="Times New Roman"/>
                <w:sz w:val="16"/>
              </w:rPr>
            </w:pPr>
          </w:p>
        </w:tc>
        <w:tc>
          <w:tcPr>
            <w:tcW w:w="1125" w:type="dxa"/>
          </w:tcPr>
          <w:p w14:paraId="09BE6C48" w14:textId="77777777" w:rsidR="00266A95" w:rsidRDefault="00266A95">
            <w:pPr>
              <w:pStyle w:val="TableParagraph"/>
              <w:rPr>
                <w:rFonts w:ascii="Times New Roman"/>
                <w:sz w:val="16"/>
              </w:rPr>
            </w:pPr>
          </w:p>
        </w:tc>
        <w:tc>
          <w:tcPr>
            <w:tcW w:w="1127" w:type="dxa"/>
          </w:tcPr>
          <w:p w14:paraId="09BE6C49" w14:textId="77777777" w:rsidR="00266A95" w:rsidRDefault="00266A95">
            <w:pPr>
              <w:pStyle w:val="TableParagraph"/>
              <w:rPr>
                <w:rFonts w:ascii="Times New Roman"/>
                <w:sz w:val="16"/>
              </w:rPr>
            </w:pPr>
          </w:p>
        </w:tc>
      </w:tr>
    </w:tbl>
    <w:p w14:paraId="09BE6C4B" w14:textId="77777777" w:rsidR="00266A95" w:rsidRDefault="00266A95">
      <w:pPr>
        <w:rPr>
          <w:rFonts w:ascii="Times New Roman"/>
          <w:sz w:val="16"/>
        </w:rPr>
        <w:sectPr w:rsidR="00266A95">
          <w:pgSz w:w="15840" w:h="12240" w:orient="landscape"/>
          <w:pgMar w:top="1380" w:right="0" w:bottom="1020" w:left="500" w:header="0" w:footer="830" w:gutter="0"/>
          <w:cols w:space="720"/>
        </w:sectPr>
      </w:pPr>
    </w:p>
    <w:p w14:paraId="09BE6C4C" w14:textId="77777777" w:rsidR="00266A95" w:rsidRDefault="00266A95">
      <w:pPr>
        <w:pStyle w:val="BodyText"/>
        <w:rPr>
          <w:b/>
          <w:i/>
        </w:rPr>
      </w:pPr>
    </w:p>
    <w:p w14:paraId="09BE6C4D" w14:textId="77777777" w:rsidR="00266A95" w:rsidRDefault="00266A95">
      <w:pPr>
        <w:pStyle w:val="BodyText"/>
        <w:rPr>
          <w:b/>
          <w:i/>
        </w:rPr>
      </w:pPr>
    </w:p>
    <w:p w14:paraId="09BE6C4E" w14:textId="77777777" w:rsidR="00266A95" w:rsidRDefault="00266A95">
      <w:pPr>
        <w:pStyle w:val="BodyText"/>
        <w:rPr>
          <w:b/>
          <w:i/>
        </w:rPr>
      </w:pPr>
    </w:p>
    <w:p w14:paraId="09BE6C4F" w14:textId="77777777" w:rsidR="00266A95" w:rsidRDefault="00266A95">
      <w:pPr>
        <w:pStyle w:val="BodyText"/>
        <w:rPr>
          <w:b/>
          <w:i/>
        </w:rPr>
      </w:pPr>
    </w:p>
    <w:p w14:paraId="09BE6C50" w14:textId="77777777" w:rsidR="00266A95" w:rsidRDefault="00266A95">
      <w:pPr>
        <w:pStyle w:val="BodyText"/>
        <w:rPr>
          <w:b/>
          <w:i/>
        </w:rPr>
      </w:pPr>
    </w:p>
    <w:p w14:paraId="09BE6C51" w14:textId="77777777" w:rsidR="00266A95" w:rsidRDefault="00266A95">
      <w:pPr>
        <w:pStyle w:val="BodyText"/>
        <w:rPr>
          <w:b/>
          <w:i/>
        </w:rPr>
      </w:pPr>
    </w:p>
    <w:p w14:paraId="09BE6C52" w14:textId="77777777" w:rsidR="00266A95" w:rsidRDefault="00266A95">
      <w:pPr>
        <w:pStyle w:val="BodyText"/>
        <w:rPr>
          <w:b/>
          <w:i/>
        </w:rPr>
      </w:pPr>
    </w:p>
    <w:p w14:paraId="09BE6C53" w14:textId="77777777" w:rsidR="00266A95" w:rsidRDefault="00266A95">
      <w:pPr>
        <w:pStyle w:val="BodyText"/>
        <w:rPr>
          <w:b/>
          <w:i/>
        </w:rPr>
      </w:pPr>
    </w:p>
    <w:p w14:paraId="09BE6C54" w14:textId="77777777" w:rsidR="00266A95" w:rsidRDefault="00266A95">
      <w:pPr>
        <w:pStyle w:val="BodyText"/>
        <w:rPr>
          <w:b/>
          <w:i/>
        </w:rPr>
      </w:pPr>
    </w:p>
    <w:p w14:paraId="09BE6C55" w14:textId="77777777" w:rsidR="00266A95" w:rsidRDefault="00266A95">
      <w:pPr>
        <w:pStyle w:val="BodyText"/>
        <w:rPr>
          <w:b/>
          <w:i/>
        </w:rPr>
      </w:pPr>
    </w:p>
    <w:p w14:paraId="09BE6C56" w14:textId="77777777" w:rsidR="00266A95" w:rsidRDefault="00266A95">
      <w:pPr>
        <w:pStyle w:val="BodyText"/>
        <w:rPr>
          <w:b/>
          <w:i/>
        </w:rPr>
      </w:pPr>
    </w:p>
    <w:p w14:paraId="09BE6C57" w14:textId="77777777" w:rsidR="00266A95" w:rsidRDefault="00266A95">
      <w:pPr>
        <w:pStyle w:val="BodyText"/>
        <w:rPr>
          <w:b/>
          <w:i/>
        </w:rPr>
      </w:pPr>
    </w:p>
    <w:p w14:paraId="09BE6C58" w14:textId="77777777" w:rsidR="00266A95" w:rsidRDefault="00266A95">
      <w:pPr>
        <w:pStyle w:val="BodyText"/>
        <w:rPr>
          <w:b/>
          <w:i/>
        </w:rPr>
      </w:pPr>
    </w:p>
    <w:p w14:paraId="09BE6C59" w14:textId="77777777" w:rsidR="00266A95" w:rsidRDefault="00266A95">
      <w:pPr>
        <w:pStyle w:val="BodyText"/>
        <w:rPr>
          <w:b/>
          <w:i/>
        </w:rPr>
      </w:pPr>
    </w:p>
    <w:p w14:paraId="09BE6C5A" w14:textId="77777777" w:rsidR="00266A95" w:rsidRDefault="00266A95">
      <w:pPr>
        <w:pStyle w:val="BodyText"/>
        <w:rPr>
          <w:b/>
          <w:i/>
        </w:rPr>
      </w:pPr>
    </w:p>
    <w:p w14:paraId="09BE6C5B" w14:textId="77777777" w:rsidR="00266A95" w:rsidRDefault="00266A95">
      <w:pPr>
        <w:pStyle w:val="BodyText"/>
        <w:rPr>
          <w:b/>
          <w:i/>
        </w:rPr>
      </w:pPr>
    </w:p>
    <w:p w14:paraId="09BE6C5C" w14:textId="77777777" w:rsidR="00266A95" w:rsidRDefault="00266A95">
      <w:pPr>
        <w:pStyle w:val="BodyText"/>
        <w:spacing w:before="152"/>
        <w:rPr>
          <w:b/>
          <w:i/>
        </w:rPr>
      </w:pPr>
    </w:p>
    <w:p w14:paraId="09BE6C5D" w14:textId="77777777" w:rsidR="00266A95" w:rsidRDefault="00196874">
      <w:pPr>
        <w:ind w:right="102"/>
        <w:jc w:val="center"/>
        <w:rPr>
          <w:b/>
          <w:sz w:val="24"/>
        </w:rPr>
      </w:pPr>
      <w:r>
        <w:rPr>
          <w:b/>
          <w:sz w:val="24"/>
        </w:rPr>
        <w:t>THIS</w:t>
      </w:r>
      <w:r>
        <w:rPr>
          <w:b/>
          <w:spacing w:val="-13"/>
          <w:sz w:val="24"/>
        </w:rPr>
        <w:t xml:space="preserve"> </w:t>
      </w:r>
      <w:r>
        <w:rPr>
          <w:b/>
          <w:sz w:val="24"/>
        </w:rPr>
        <w:t>PAGE</w:t>
      </w:r>
      <w:r>
        <w:rPr>
          <w:b/>
          <w:spacing w:val="-4"/>
          <w:sz w:val="24"/>
        </w:rPr>
        <w:t xml:space="preserve"> </w:t>
      </w:r>
      <w:r>
        <w:rPr>
          <w:b/>
          <w:sz w:val="24"/>
        </w:rPr>
        <w:t>INTENTIONALLY</w:t>
      </w:r>
      <w:r>
        <w:rPr>
          <w:b/>
          <w:spacing w:val="-9"/>
          <w:sz w:val="24"/>
        </w:rPr>
        <w:t xml:space="preserve"> </w:t>
      </w:r>
      <w:r>
        <w:rPr>
          <w:b/>
          <w:sz w:val="24"/>
        </w:rPr>
        <w:t>LEFT</w:t>
      </w:r>
      <w:r>
        <w:rPr>
          <w:b/>
          <w:spacing w:val="-4"/>
          <w:sz w:val="24"/>
        </w:rPr>
        <w:t xml:space="preserve"> BLANK</w:t>
      </w:r>
    </w:p>
    <w:p w14:paraId="09BE6C5E" w14:textId="77777777" w:rsidR="00266A95" w:rsidRDefault="00266A95">
      <w:pPr>
        <w:jc w:val="center"/>
        <w:rPr>
          <w:sz w:val="24"/>
        </w:rPr>
        <w:sectPr w:rsidR="00266A95">
          <w:footerReference w:type="default" r:id="rId147"/>
          <w:pgSz w:w="12240" w:h="15840"/>
          <w:pgMar w:top="1820" w:right="460" w:bottom="1020" w:left="1280" w:header="0" w:footer="830" w:gutter="0"/>
          <w:cols w:space="720"/>
        </w:sectPr>
      </w:pPr>
    </w:p>
    <w:p w14:paraId="09BE6C5F" w14:textId="77777777" w:rsidR="00266A95" w:rsidRDefault="00266A95">
      <w:pPr>
        <w:pStyle w:val="BodyText"/>
        <w:rPr>
          <w:b/>
          <w:sz w:val="32"/>
        </w:rPr>
      </w:pPr>
    </w:p>
    <w:p w14:paraId="09BE6C60" w14:textId="77777777" w:rsidR="00266A95" w:rsidRDefault="00266A95">
      <w:pPr>
        <w:pStyle w:val="BodyText"/>
        <w:rPr>
          <w:b/>
          <w:sz w:val="32"/>
        </w:rPr>
      </w:pPr>
    </w:p>
    <w:p w14:paraId="09BE6C61" w14:textId="77777777" w:rsidR="00266A95" w:rsidRDefault="00266A95">
      <w:pPr>
        <w:pStyle w:val="BodyText"/>
        <w:rPr>
          <w:b/>
          <w:sz w:val="32"/>
        </w:rPr>
      </w:pPr>
    </w:p>
    <w:p w14:paraId="09BE6C62" w14:textId="77777777" w:rsidR="00266A95" w:rsidRDefault="00266A95">
      <w:pPr>
        <w:pStyle w:val="BodyText"/>
        <w:rPr>
          <w:b/>
          <w:sz w:val="32"/>
        </w:rPr>
      </w:pPr>
    </w:p>
    <w:p w14:paraId="09BE6C63" w14:textId="77777777" w:rsidR="00266A95" w:rsidRDefault="00266A95">
      <w:pPr>
        <w:pStyle w:val="BodyText"/>
        <w:rPr>
          <w:b/>
          <w:sz w:val="32"/>
        </w:rPr>
      </w:pPr>
    </w:p>
    <w:p w14:paraId="09BE6C64" w14:textId="77777777" w:rsidR="00266A95" w:rsidRDefault="00266A95">
      <w:pPr>
        <w:pStyle w:val="BodyText"/>
        <w:rPr>
          <w:b/>
          <w:sz w:val="32"/>
        </w:rPr>
      </w:pPr>
    </w:p>
    <w:p w14:paraId="09BE6C65" w14:textId="77777777" w:rsidR="00266A95" w:rsidRDefault="00266A95">
      <w:pPr>
        <w:pStyle w:val="BodyText"/>
        <w:spacing w:before="32"/>
        <w:rPr>
          <w:b/>
          <w:sz w:val="32"/>
        </w:rPr>
      </w:pPr>
    </w:p>
    <w:p w14:paraId="09BE6C66" w14:textId="77777777" w:rsidR="00266A95" w:rsidRDefault="00196874">
      <w:pPr>
        <w:ind w:right="809"/>
        <w:jc w:val="center"/>
        <w:rPr>
          <w:b/>
          <w:sz w:val="32"/>
        </w:rPr>
      </w:pPr>
      <w:r>
        <w:rPr>
          <w:noProof/>
        </w:rPr>
        <mc:AlternateContent>
          <mc:Choice Requires="wps">
            <w:drawing>
              <wp:anchor distT="0" distB="0" distL="0" distR="0" simplePos="0" relativeHeight="482890240" behindDoc="1" locked="0" layoutInCell="1" allowOverlap="1" wp14:anchorId="09BE6FAF" wp14:editId="09BE6FB0">
                <wp:simplePos x="0" y="0"/>
                <wp:positionH relativeFrom="page">
                  <wp:posOffset>874382</wp:posOffset>
                </wp:positionH>
                <wp:positionV relativeFrom="paragraph">
                  <wp:posOffset>-1690353</wp:posOffset>
                </wp:positionV>
                <wp:extent cx="6022975" cy="7368540"/>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368540"/>
                        </a:xfrm>
                        <a:custGeom>
                          <a:avLst/>
                          <a:gdLst/>
                          <a:ahLst/>
                          <a:cxnLst/>
                          <a:rect l="l" t="t" r="r" b="b"/>
                          <a:pathLst>
                            <a:path w="6022975" h="7368540">
                              <a:moveTo>
                                <a:pt x="9156" y="6097524"/>
                              </a:moveTo>
                              <a:lnTo>
                                <a:pt x="12" y="6097524"/>
                              </a:lnTo>
                              <a:lnTo>
                                <a:pt x="12" y="6632422"/>
                              </a:lnTo>
                              <a:lnTo>
                                <a:pt x="12" y="6812254"/>
                              </a:lnTo>
                              <a:lnTo>
                                <a:pt x="9156" y="6812254"/>
                              </a:lnTo>
                              <a:lnTo>
                                <a:pt x="9156" y="6632435"/>
                              </a:lnTo>
                              <a:lnTo>
                                <a:pt x="9156" y="6097524"/>
                              </a:lnTo>
                              <a:close/>
                            </a:path>
                            <a:path w="6022975" h="7368540">
                              <a:moveTo>
                                <a:pt x="9156" y="3179064"/>
                              </a:moveTo>
                              <a:lnTo>
                                <a:pt x="12" y="3179064"/>
                              </a:lnTo>
                              <a:lnTo>
                                <a:pt x="12" y="6097511"/>
                              </a:lnTo>
                              <a:lnTo>
                                <a:pt x="9156" y="6097511"/>
                              </a:lnTo>
                              <a:lnTo>
                                <a:pt x="9156" y="3179064"/>
                              </a:lnTo>
                              <a:close/>
                            </a:path>
                            <a:path w="6022975" h="7368540">
                              <a:moveTo>
                                <a:pt x="6022848" y="6097536"/>
                              </a:moveTo>
                              <a:lnTo>
                                <a:pt x="6013704" y="6097536"/>
                              </a:lnTo>
                              <a:lnTo>
                                <a:pt x="6013704" y="6454127"/>
                              </a:lnTo>
                              <a:lnTo>
                                <a:pt x="6013704" y="6632435"/>
                              </a:lnTo>
                              <a:lnTo>
                                <a:pt x="6013704" y="6812267"/>
                              </a:lnTo>
                              <a:lnTo>
                                <a:pt x="6022848" y="6812267"/>
                              </a:lnTo>
                              <a:lnTo>
                                <a:pt x="6022848" y="6632435"/>
                              </a:lnTo>
                              <a:lnTo>
                                <a:pt x="6022848" y="6454127"/>
                              </a:lnTo>
                              <a:lnTo>
                                <a:pt x="6022848" y="6097536"/>
                              </a:lnTo>
                              <a:close/>
                            </a:path>
                            <a:path w="6022975" h="7368540">
                              <a:moveTo>
                                <a:pt x="6022848" y="3179064"/>
                              </a:moveTo>
                              <a:lnTo>
                                <a:pt x="6013704" y="3179064"/>
                              </a:lnTo>
                              <a:lnTo>
                                <a:pt x="6013704" y="6097524"/>
                              </a:lnTo>
                              <a:lnTo>
                                <a:pt x="6022848" y="6097524"/>
                              </a:lnTo>
                              <a:lnTo>
                                <a:pt x="6022848" y="3179064"/>
                              </a:lnTo>
                              <a:close/>
                            </a:path>
                            <a:path w="6022975" h="7368540">
                              <a:moveTo>
                                <a:pt x="6022848" y="0"/>
                              </a:moveTo>
                              <a:lnTo>
                                <a:pt x="6013716" y="0"/>
                              </a:lnTo>
                              <a:lnTo>
                                <a:pt x="0" y="0"/>
                              </a:lnTo>
                              <a:lnTo>
                                <a:pt x="0" y="9144"/>
                              </a:lnTo>
                              <a:lnTo>
                                <a:pt x="12" y="3179051"/>
                              </a:lnTo>
                              <a:lnTo>
                                <a:pt x="9156" y="3179051"/>
                              </a:lnTo>
                              <a:lnTo>
                                <a:pt x="9156" y="9144"/>
                              </a:lnTo>
                              <a:lnTo>
                                <a:pt x="6013704" y="9144"/>
                              </a:lnTo>
                              <a:lnTo>
                                <a:pt x="6013704" y="3179051"/>
                              </a:lnTo>
                              <a:lnTo>
                                <a:pt x="6022848" y="3179051"/>
                              </a:lnTo>
                              <a:lnTo>
                                <a:pt x="6022848" y="9144"/>
                              </a:lnTo>
                              <a:lnTo>
                                <a:pt x="6022848" y="0"/>
                              </a:lnTo>
                              <a:close/>
                            </a:path>
                            <a:path w="6022975" h="7368540">
                              <a:moveTo>
                                <a:pt x="6022860" y="6812280"/>
                              </a:moveTo>
                              <a:lnTo>
                                <a:pt x="6013716" y="6812280"/>
                              </a:lnTo>
                              <a:lnTo>
                                <a:pt x="6013716" y="7359650"/>
                              </a:lnTo>
                              <a:lnTo>
                                <a:pt x="9156" y="7359650"/>
                              </a:lnTo>
                              <a:lnTo>
                                <a:pt x="9156" y="6812280"/>
                              </a:lnTo>
                              <a:lnTo>
                                <a:pt x="12" y="6812280"/>
                              </a:lnTo>
                              <a:lnTo>
                                <a:pt x="12" y="7359650"/>
                              </a:lnTo>
                              <a:lnTo>
                                <a:pt x="12" y="7368540"/>
                              </a:lnTo>
                              <a:lnTo>
                                <a:pt x="6022860" y="7368540"/>
                              </a:lnTo>
                              <a:lnTo>
                                <a:pt x="6022860" y="7359650"/>
                              </a:lnTo>
                              <a:lnTo>
                                <a:pt x="6022860" y="68122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5929A" id="Graphic 151" o:spid="_x0000_s1026" style="position:absolute;margin-left:68.85pt;margin-top:-133.1pt;width:474.25pt;height:580.2pt;z-index:-20426240;visibility:visible;mso-wrap-style:square;mso-wrap-distance-left:0;mso-wrap-distance-top:0;mso-wrap-distance-right:0;mso-wrap-distance-bottom:0;mso-position-horizontal:absolute;mso-position-horizontal-relative:page;mso-position-vertical:absolute;mso-position-vertical-relative:text;v-text-anchor:top" coordsize="6022975,736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" path="m9156,6097524r-9144,l12,6632422r,179832l9156,6812254r,-179819l9156,6097524xem9156,3179064r-9144,l12,6097511r9144,l9156,3179064xem6022848,6097536r-9144,l6013704,6454127r,178308l6013704,6812267r9144,l6022848,6632435r,-178308l6022848,6097536xem6022848,3179064r-9144,l6013704,6097524r9144,l6022848,3179064xem6022848,r-9132,l,,,9144,12,3179051r9144,l9156,9144r6004548,l6013704,3179051r9144,l6022848,9144r,-9144xem6022860,6812280r-9144,l6013716,7359650r-6004560,l9156,6812280r-9144,l12,7359650r,8890l6022860,7368540r,-8890l6022860,6812280xe" fillcolor="black" stroked="f">
                <v:path arrowok="t"/>
                <w10:wrap anchorx="page"/>
              </v:shape>
            </w:pict>
          </mc:Fallback>
        </mc:AlternateContent>
      </w:r>
      <w:r>
        <w:rPr>
          <w:b/>
          <w:sz w:val="32"/>
        </w:rPr>
        <w:t>PART</w:t>
      </w:r>
      <w:r>
        <w:rPr>
          <w:b/>
          <w:spacing w:val="-18"/>
          <w:sz w:val="32"/>
        </w:rPr>
        <w:t xml:space="preserve"> </w:t>
      </w:r>
      <w:r>
        <w:rPr>
          <w:b/>
          <w:sz w:val="32"/>
        </w:rPr>
        <w:t>II,</w:t>
      </w:r>
      <w:r>
        <w:rPr>
          <w:b/>
          <w:spacing w:val="-18"/>
          <w:sz w:val="32"/>
        </w:rPr>
        <w:t xml:space="preserve"> </w:t>
      </w:r>
      <w:r>
        <w:rPr>
          <w:b/>
          <w:sz w:val="32"/>
        </w:rPr>
        <w:t>Section</w:t>
      </w:r>
      <w:r>
        <w:rPr>
          <w:b/>
          <w:spacing w:val="-12"/>
          <w:sz w:val="32"/>
        </w:rPr>
        <w:t xml:space="preserve"> </w:t>
      </w:r>
      <w:r>
        <w:rPr>
          <w:b/>
          <w:spacing w:val="-10"/>
          <w:sz w:val="32"/>
        </w:rPr>
        <w:t>6</w:t>
      </w:r>
    </w:p>
    <w:p w14:paraId="09BE6C67" w14:textId="77777777" w:rsidR="00266A95" w:rsidRDefault="00196874">
      <w:pPr>
        <w:pStyle w:val="Heading1"/>
        <w:spacing w:before="374"/>
        <w:ind w:right="880"/>
      </w:pPr>
      <w:r>
        <w:rPr>
          <w:spacing w:val="-2"/>
        </w:rPr>
        <w:t>FISCAL</w:t>
      </w:r>
      <w:r>
        <w:rPr>
          <w:spacing w:val="-14"/>
        </w:rPr>
        <w:t xml:space="preserve"> </w:t>
      </w:r>
      <w:r>
        <w:rPr>
          <w:spacing w:val="-2"/>
        </w:rPr>
        <w:t>AND</w:t>
      </w:r>
      <w:r>
        <w:rPr>
          <w:spacing w:val="-10"/>
        </w:rPr>
        <w:t xml:space="preserve"> </w:t>
      </w:r>
      <w:r>
        <w:rPr>
          <w:spacing w:val="-2"/>
        </w:rPr>
        <w:t>MANAGERIAL</w:t>
      </w:r>
      <w:r>
        <w:rPr>
          <w:spacing w:val="-13"/>
        </w:rPr>
        <w:t xml:space="preserve"> </w:t>
      </w:r>
      <w:r>
        <w:rPr>
          <w:spacing w:val="-2"/>
        </w:rPr>
        <w:t>CAPABILITY</w:t>
      </w:r>
    </w:p>
    <w:p w14:paraId="09BE6C68" w14:textId="77777777" w:rsidR="00266A95" w:rsidRDefault="00266A95">
      <w:pPr>
        <w:pStyle w:val="BodyText"/>
        <w:spacing w:before="187"/>
        <w:rPr>
          <w:b/>
          <w:sz w:val="32"/>
        </w:rPr>
      </w:pPr>
    </w:p>
    <w:p w14:paraId="09BE6C69" w14:textId="77777777" w:rsidR="00266A95" w:rsidRDefault="00196874">
      <w:pPr>
        <w:ind w:left="1564" w:right="2380" w:hanging="1"/>
        <w:jc w:val="center"/>
        <w:rPr>
          <w:sz w:val="28"/>
        </w:rPr>
      </w:pPr>
      <w:r>
        <w:rPr>
          <w:i/>
          <w:sz w:val="28"/>
        </w:rPr>
        <w:t xml:space="preserve">Vehicle and Budget Excel Forms can be found on the Transportation Association of Maryland Website: </w:t>
      </w:r>
      <w:hyperlink r:id="rId148">
        <w:r w:rsidR="00266A95">
          <w:rPr>
            <w:color w:val="0000FF"/>
            <w:spacing w:val="-4"/>
            <w:sz w:val="28"/>
            <w:u w:val="single" w:color="0000FF"/>
          </w:rPr>
          <w:t>https://www.taminc.org/office-of-local-transit-support</w:t>
        </w:r>
      </w:hyperlink>
    </w:p>
    <w:p w14:paraId="09BE6C6A" w14:textId="77777777" w:rsidR="00266A95" w:rsidRDefault="00266A95">
      <w:pPr>
        <w:jc w:val="center"/>
        <w:rPr>
          <w:sz w:val="28"/>
        </w:rPr>
        <w:sectPr w:rsidR="00266A95">
          <w:footerReference w:type="default" r:id="rId149"/>
          <w:pgSz w:w="12240" w:h="15840"/>
          <w:pgMar w:top="1720" w:right="460" w:bottom="1160" w:left="1280" w:header="0" w:footer="974" w:gutter="0"/>
          <w:pgNumType w:start="92"/>
          <w:cols w:space="720"/>
        </w:sectPr>
      </w:pPr>
    </w:p>
    <w:p w14:paraId="09BE6C6B" w14:textId="77777777" w:rsidR="00266A95" w:rsidRDefault="00196874">
      <w:pPr>
        <w:pStyle w:val="Heading5"/>
        <w:spacing w:before="76"/>
        <w:ind w:left="160"/>
        <w:jc w:val="both"/>
      </w:pPr>
      <w:bookmarkStart w:id="123" w:name="FISCAL_AND_MANAGERIAL_CAPABILITY"/>
      <w:bookmarkEnd w:id="123"/>
      <w:r>
        <w:rPr>
          <w:u w:val="single"/>
        </w:rPr>
        <w:lastRenderedPageBreak/>
        <w:t>FISCAL</w:t>
      </w:r>
      <w:r>
        <w:rPr>
          <w:spacing w:val="-6"/>
          <w:u w:val="single"/>
        </w:rPr>
        <w:t xml:space="preserve"> </w:t>
      </w:r>
      <w:r>
        <w:rPr>
          <w:u w:val="single"/>
        </w:rPr>
        <w:t>AND</w:t>
      </w:r>
      <w:r>
        <w:rPr>
          <w:spacing w:val="-8"/>
          <w:u w:val="single"/>
        </w:rPr>
        <w:t xml:space="preserve"> </w:t>
      </w:r>
      <w:r>
        <w:rPr>
          <w:u w:val="single"/>
        </w:rPr>
        <w:t>MANAGERIAL</w:t>
      </w:r>
      <w:r>
        <w:rPr>
          <w:spacing w:val="-5"/>
          <w:u w:val="single"/>
        </w:rPr>
        <w:t xml:space="preserve"> </w:t>
      </w:r>
      <w:r>
        <w:rPr>
          <w:spacing w:val="-2"/>
          <w:u w:val="single"/>
        </w:rPr>
        <w:t>CAPABILITY</w:t>
      </w:r>
    </w:p>
    <w:p w14:paraId="09BE6C6C" w14:textId="77777777" w:rsidR="00266A95" w:rsidRDefault="00196874">
      <w:pPr>
        <w:pStyle w:val="BodyText"/>
        <w:spacing w:before="280"/>
        <w:ind w:left="159" w:right="971"/>
        <w:jc w:val="both"/>
      </w:pPr>
      <w:r>
        <w:t>This section measures the degree to which your agency is capable of conducting the proposed</w:t>
      </w:r>
      <w:r>
        <w:rPr>
          <w:spacing w:val="-5"/>
        </w:rPr>
        <w:t xml:space="preserve"> </w:t>
      </w:r>
      <w:r>
        <w:t>project,</w:t>
      </w:r>
      <w:r>
        <w:rPr>
          <w:spacing w:val="-2"/>
        </w:rPr>
        <w:t xml:space="preserve"> </w:t>
      </w:r>
      <w:r>
        <w:t>with</w:t>
      </w:r>
      <w:r>
        <w:rPr>
          <w:spacing w:val="-10"/>
        </w:rPr>
        <w:t xml:space="preserve"> </w:t>
      </w:r>
      <w:r>
        <w:t>particular</w:t>
      </w:r>
      <w:r>
        <w:rPr>
          <w:spacing w:val="-7"/>
        </w:rPr>
        <w:t xml:space="preserve"> </w:t>
      </w:r>
      <w:r>
        <w:t>reference</w:t>
      </w:r>
      <w:r>
        <w:rPr>
          <w:spacing w:val="-3"/>
        </w:rPr>
        <w:t xml:space="preserve"> </w:t>
      </w:r>
      <w:r>
        <w:t>to</w:t>
      </w:r>
      <w:r>
        <w:rPr>
          <w:spacing w:val="-6"/>
        </w:rPr>
        <w:t xml:space="preserve"> </w:t>
      </w:r>
      <w:r>
        <w:t>the</w:t>
      </w:r>
      <w:r>
        <w:rPr>
          <w:spacing w:val="-3"/>
        </w:rPr>
        <w:t xml:space="preserve"> </w:t>
      </w:r>
      <w:r>
        <w:t>source</w:t>
      </w:r>
      <w:r>
        <w:rPr>
          <w:spacing w:val="-3"/>
        </w:rPr>
        <w:t xml:space="preserve"> </w:t>
      </w:r>
      <w:r>
        <w:t>and</w:t>
      </w:r>
      <w:r>
        <w:rPr>
          <w:spacing w:val="-5"/>
        </w:rPr>
        <w:t xml:space="preserve"> </w:t>
      </w:r>
      <w:r>
        <w:t>availability</w:t>
      </w:r>
      <w:r>
        <w:rPr>
          <w:spacing w:val="-7"/>
        </w:rPr>
        <w:t xml:space="preserve"> </w:t>
      </w:r>
      <w:r>
        <w:t>of</w:t>
      </w:r>
      <w:r>
        <w:rPr>
          <w:spacing w:val="-7"/>
        </w:rPr>
        <w:t xml:space="preserve"> </w:t>
      </w:r>
      <w:r>
        <w:t>both</w:t>
      </w:r>
      <w:r>
        <w:rPr>
          <w:spacing w:val="-6"/>
        </w:rPr>
        <w:t xml:space="preserve"> </w:t>
      </w:r>
      <w:r>
        <w:t>capital</w:t>
      </w:r>
      <w:r>
        <w:rPr>
          <w:spacing w:val="-6"/>
        </w:rPr>
        <w:t xml:space="preserve"> </w:t>
      </w:r>
      <w:r>
        <w:t>and operating funds.</w:t>
      </w:r>
    </w:p>
    <w:p w14:paraId="09BE6C6D" w14:textId="77777777" w:rsidR="00266A95" w:rsidRDefault="00266A95">
      <w:pPr>
        <w:pStyle w:val="BodyText"/>
      </w:pPr>
    </w:p>
    <w:p w14:paraId="09BE6C6E" w14:textId="77777777" w:rsidR="00266A95" w:rsidRDefault="00196874">
      <w:pPr>
        <w:pStyle w:val="BodyText"/>
        <w:ind w:left="157" w:right="971"/>
        <w:jc w:val="both"/>
      </w:pPr>
      <w:r>
        <w:t>The</w:t>
      </w:r>
      <w:r>
        <w:rPr>
          <w:spacing w:val="-4"/>
        </w:rPr>
        <w:t xml:space="preserve"> </w:t>
      </w:r>
      <w:r>
        <w:t>project</w:t>
      </w:r>
      <w:r>
        <w:rPr>
          <w:spacing w:val="-4"/>
        </w:rPr>
        <w:t xml:space="preserve"> </w:t>
      </w:r>
      <w:r>
        <w:t>budget</w:t>
      </w:r>
      <w:r>
        <w:rPr>
          <w:spacing w:val="-2"/>
        </w:rPr>
        <w:t xml:space="preserve"> </w:t>
      </w:r>
      <w:r>
        <w:t>section</w:t>
      </w:r>
      <w:r>
        <w:rPr>
          <w:spacing w:val="-5"/>
        </w:rPr>
        <w:t xml:space="preserve"> </w:t>
      </w:r>
      <w:r>
        <w:t>should</w:t>
      </w:r>
      <w:r>
        <w:rPr>
          <w:spacing w:val="-2"/>
        </w:rPr>
        <w:t xml:space="preserve"> </w:t>
      </w:r>
      <w:r>
        <w:t>provide</w:t>
      </w:r>
      <w:r>
        <w:rPr>
          <w:spacing w:val="-4"/>
        </w:rPr>
        <w:t xml:space="preserve"> </w:t>
      </w:r>
      <w:r>
        <w:t>information</w:t>
      </w:r>
      <w:r>
        <w:rPr>
          <w:spacing w:val="-5"/>
        </w:rPr>
        <w:t xml:space="preserve"> </w:t>
      </w:r>
      <w:r>
        <w:t>on</w:t>
      </w:r>
      <w:r>
        <w:rPr>
          <w:spacing w:val="-4"/>
        </w:rPr>
        <w:t xml:space="preserve"> </w:t>
      </w:r>
      <w:r>
        <w:t>the</w:t>
      </w:r>
      <w:r>
        <w:rPr>
          <w:spacing w:val="-4"/>
        </w:rPr>
        <w:t xml:space="preserve"> </w:t>
      </w:r>
      <w:r>
        <w:t>cost</w:t>
      </w:r>
      <w:r>
        <w:rPr>
          <w:spacing w:val="-2"/>
        </w:rPr>
        <w:t xml:space="preserve"> </w:t>
      </w:r>
      <w:r>
        <w:t>of</w:t>
      </w:r>
      <w:r>
        <w:rPr>
          <w:spacing w:val="-3"/>
        </w:rPr>
        <w:t xml:space="preserve"> </w:t>
      </w:r>
      <w:r>
        <w:t>the</w:t>
      </w:r>
      <w:r>
        <w:rPr>
          <w:spacing w:val="-4"/>
        </w:rPr>
        <w:t xml:space="preserve"> </w:t>
      </w:r>
      <w:r>
        <w:t>requested</w:t>
      </w:r>
      <w:r>
        <w:rPr>
          <w:spacing w:val="-2"/>
        </w:rPr>
        <w:t xml:space="preserve"> </w:t>
      </w:r>
      <w:r>
        <w:t>vehicles and equipment, your transportation</w:t>
      </w:r>
      <w:r>
        <w:rPr>
          <w:spacing w:val="-1"/>
        </w:rPr>
        <w:t xml:space="preserve"> </w:t>
      </w:r>
      <w:r>
        <w:t>program's budget, and the</w:t>
      </w:r>
      <w:r>
        <w:rPr>
          <w:spacing w:val="-1"/>
        </w:rPr>
        <w:t xml:space="preserve"> </w:t>
      </w:r>
      <w:r>
        <w:t>source</w:t>
      </w:r>
      <w:r>
        <w:rPr>
          <w:spacing w:val="-1"/>
        </w:rPr>
        <w:t xml:space="preserve"> </w:t>
      </w:r>
      <w:r>
        <w:t>of</w:t>
      </w:r>
      <w:r>
        <w:rPr>
          <w:spacing w:val="-1"/>
        </w:rPr>
        <w:t xml:space="preserve"> </w:t>
      </w:r>
      <w:r>
        <w:t>funds for the</w:t>
      </w:r>
      <w:r>
        <w:rPr>
          <w:spacing w:val="-1"/>
        </w:rPr>
        <w:t xml:space="preserve"> </w:t>
      </w:r>
      <w:r>
        <w:t>local contribution</w:t>
      </w:r>
      <w:r>
        <w:rPr>
          <w:spacing w:val="-14"/>
        </w:rPr>
        <w:t xml:space="preserve"> </w:t>
      </w:r>
      <w:r>
        <w:t>portion</w:t>
      </w:r>
      <w:r>
        <w:rPr>
          <w:spacing w:val="-13"/>
        </w:rPr>
        <w:t xml:space="preserve"> </w:t>
      </w:r>
      <w:r>
        <w:t>of</w:t>
      </w:r>
      <w:r>
        <w:rPr>
          <w:spacing w:val="-13"/>
        </w:rPr>
        <w:t xml:space="preserve"> </w:t>
      </w:r>
      <w:r>
        <w:t>the</w:t>
      </w:r>
      <w:r>
        <w:rPr>
          <w:spacing w:val="-13"/>
        </w:rPr>
        <w:t xml:space="preserve"> </w:t>
      </w:r>
      <w:r>
        <w:t>procurement.</w:t>
      </w:r>
      <w:r>
        <w:rPr>
          <w:spacing w:val="-2"/>
        </w:rPr>
        <w:t xml:space="preserve"> </w:t>
      </w:r>
      <w:r>
        <w:t>There</w:t>
      </w:r>
      <w:r>
        <w:rPr>
          <w:spacing w:val="-10"/>
        </w:rPr>
        <w:t xml:space="preserve"> </w:t>
      </w:r>
      <w:r>
        <w:t>are</w:t>
      </w:r>
      <w:r>
        <w:rPr>
          <w:spacing w:val="-14"/>
        </w:rPr>
        <w:t xml:space="preserve"> </w:t>
      </w:r>
      <w:r>
        <w:t>also</w:t>
      </w:r>
      <w:r>
        <w:rPr>
          <w:spacing w:val="-13"/>
        </w:rPr>
        <w:t xml:space="preserve"> </w:t>
      </w:r>
      <w:r>
        <w:t>sections</w:t>
      </w:r>
      <w:r>
        <w:rPr>
          <w:spacing w:val="-12"/>
        </w:rPr>
        <w:t xml:space="preserve"> </w:t>
      </w:r>
      <w:r>
        <w:t>on</w:t>
      </w:r>
      <w:r>
        <w:rPr>
          <w:spacing w:val="-13"/>
        </w:rPr>
        <w:t xml:space="preserve"> </w:t>
      </w:r>
      <w:r>
        <w:t>maintenance</w:t>
      </w:r>
      <w:r>
        <w:rPr>
          <w:spacing w:val="-14"/>
        </w:rPr>
        <w:t xml:space="preserve"> </w:t>
      </w:r>
      <w:r>
        <w:t>of</w:t>
      </w:r>
      <w:r>
        <w:rPr>
          <w:spacing w:val="-13"/>
        </w:rPr>
        <w:t xml:space="preserve"> </w:t>
      </w:r>
      <w:r>
        <w:t>vehicles, driver training and administrative oversight.</w:t>
      </w:r>
    </w:p>
    <w:p w14:paraId="09BE6C6F" w14:textId="77777777" w:rsidR="00266A95" w:rsidRDefault="00266A95">
      <w:pPr>
        <w:pStyle w:val="BodyText"/>
        <w:spacing w:before="2"/>
      </w:pPr>
    </w:p>
    <w:p w14:paraId="09BE6C70" w14:textId="77777777" w:rsidR="00266A95" w:rsidRDefault="00196874">
      <w:pPr>
        <w:pStyle w:val="Heading6"/>
        <w:numPr>
          <w:ilvl w:val="0"/>
          <w:numId w:val="9"/>
        </w:numPr>
        <w:tabs>
          <w:tab w:val="left" w:pos="877"/>
        </w:tabs>
      </w:pPr>
      <w:bookmarkStart w:id="124" w:name="1._Previous_Grant_Cycle_information"/>
      <w:bookmarkEnd w:id="124"/>
      <w:r>
        <w:t>Previous</w:t>
      </w:r>
      <w:r>
        <w:rPr>
          <w:spacing w:val="-6"/>
        </w:rPr>
        <w:t xml:space="preserve"> </w:t>
      </w:r>
      <w:r>
        <w:t>Grant</w:t>
      </w:r>
      <w:r>
        <w:rPr>
          <w:spacing w:val="-5"/>
        </w:rPr>
        <w:t xml:space="preserve"> </w:t>
      </w:r>
      <w:r>
        <w:t>Cycle</w:t>
      </w:r>
      <w:r>
        <w:rPr>
          <w:spacing w:val="-5"/>
        </w:rPr>
        <w:t xml:space="preserve"> </w:t>
      </w:r>
      <w:r>
        <w:rPr>
          <w:spacing w:val="-2"/>
        </w:rPr>
        <w:t>information</w:t>
      </w:r>
    </w:p>
    <w:p w14:paraId="09BE6C71" w14:textId="77777777" w:rsidR="00266A95" w:rsidRDefault="00196874">
      <w:pPr>
        <w:pStyle w:val="BodyText"/>
        <w:spacing w:before="280"/>
        <w:ind w:left="877" w:right="972"/>
        <w:jc w:val="both"/>
      </w:pPr>
      <w:r>
        <w:t>If you were awarded a 5310 grant from the previous grant cycle, please indicate the following (if you have more than one previous grant, please provide information on additional page):</w:t>
      </w:r>
    </w:p>
    <w:p w14:paraId="09BE6C72" w14:textId="77777777" w:rsidR="00266A95" w:rsidRDefault="00266A95">
      <w:pPr>
        <w:pStyle w:val="BodyText"/>
      </w:pPr>
    </w:p>
    <w:p w14:paraId="09BE6C73" w14:textId="77777777" w:rsidR="00266A95" w:rsidRDefault="00196874">
      <w:pPr>
        <w:pStyle w:val="BodyText"/>
        <w:tabs>
          <w:tab w:val="left" w:pos="4974"/>
          <w:tab w:val="left" w:pos="9359"/>
          <w:tab w:val="left" w:pos="9479"/>
        </w:tabs>
        <w:ind w:left="877" w:right="1018"/>
      </w:pPr>
      <w:r>
        <w:t xml:space="preserve">Grant Line Item: </w:t>
      </w:r>
      <w:r>
        <w:rPr>
          <w:u w:val="single"/>
        </w:rPr>
        <w:tab/>
      </w:r>
      <w:r>
        <w:rPr>
          <w:u w:val="single"/>
        </w:rPr>
        <w:tab/>
      </w:r>
      <w:r>
        <w:t xml:space="preserve"> Description: </w:t>
      </w:r>
      <w:r>
        <w:rPr>
          <w:u w:val="single"/>
        </w:rPr>
        <w:tab/>
      </w:r>
      <w:r>
        <w:rPr>
          <w:u w:val="single"/>
        </w:rPr>
        <w:tab/>
      </w:r>
      <w:r>
        <w:rPr>
          <w:u w:val="single"/>
        </w:rPr>
        <w:tab/>
      </w:r>
      <w:r>
        <w:t xml:space="preserve"> Grant Award: </w:t>
      </w:r>
      <w:r>
        <w:rPr>
          <w:u w:val="single"/>
        </w:rPr>
        <w:tab/>
      </w:r>
    </w:p>
    <w:p w14:paraId="09BE6C74" w14:textId="77777777" w:rsidR="00266A95" w:rsidRDefault="00196874">
      <w:pPr>
        <w:pStyle w:val="BodyText"/>
        <w:tabs>
          <w:tab w:val="left" w:pos="5005"/>
        </w:tabs>
        <w:spacing w:before="1"/>
        <w:ind w:left="877"/>
      </w:pPr>
      <w:r>
        <w:t xml:space="preserve">Grant Balance: </w:t>
      </w:r>
      <w:r>
        <w:rPr>
          <w:u w:val="single"/>
        </w:rPr>
        <w:tab/>
      </w:r>
    </w:p>
    <w:p w14:paraId="09BE6C75" w14:textId="77777777" w:rsidR="00266A95" w:rsidRDefault="00196874">
      <w:pPr>
        <w:spacing w:before="280"/>
        <w:ind w:left="880" w:right="1018"/>
        <w:rPr>
          <w:sz w:val="24"/>
        </w:rPr>
      </w:pPr>
      <w:r>
        <w:rPr>
          <w:sz w:val="24"/>
        </w:rPr>
        <w:t>If</w:t>
      </w:r>
      <w:r>
        <w:rPr>
          <w:spacing w:val="75"/>
          <w:sz w:val="24"/>
        </w:rPr>
        <w:t xml:space="preserve"> </w:t>
      </w:r>
      <w:r>
        <w:rPr>
          <w:sz w:val="24"/>
        </w:rPr>
        <w:t>this</w:t>
      </w:r>
      <w:r>
        <w:rPr>
          <w:spacing w:val="76"/>
          <w:sz w:val="24"/>
        </w:rPr>
        <w:t xml:space="preserve"> </w:t>
      </w:r>
      <w:r>
        <w:rPr>
          <w:sz w:val="24"/>
        </w:rPr>
        <w:t>is</w:t>
      </w:r>
      <w:r>
        <w:rPr>
          <w:spacing w:val="76"/>
          <w:sz w:val="24"/>
        </w:rPr>
        <w:t xml:space="preserve"> </w:t>
      </w:r>
      <w:r>
        <w:rPr>
          <w:b/>
          <w:sz w:val="24"/>
          <w:u w:val="single"/>
        </w:rPr>
        <w:t>your</w:t>
      </w:r>
      <w:r>
        <w:rPr>
          <w:b/>
          <w:spacing w:val="78"/>
          <w:sz w:val="24"/>
          <w:u w:val="single"/>
        </w:rPr>
        <w:t xml:space="preserve"> </w:t>
      </w:r>
      <w:r>
        <w:rPr>
          <w:b/>
          <w:sz w:val="24"/>
          <w:u w:val="single"/>
        </w:rPr>
        <w:t>first</w:t>
      </w:r>
      <w:r>
        <w:rPr>
          <w:b/>
          <w:spacing w:val="79"/>
          <w:sz w:val="24"/>
          <w:u w:val="single"/>
        </w:rPr>
        <w:t xml:space="preserve"> </w:t>
      </w:r>
      <w:r>
        <w:rPr>
          <w:b/>
          <w:sz w:val="24"/>
          <w:u w:val="single"/>
        </w:rPr>
        <w:t>5310</w:t>
      </w:r>
      <w:r>
        <w:rPr>
          <w:b/>
          <w:spacing w:val="75"/>
          <w:sz w:val="24"/>
          <w:u w:val="single"/>
        </w:rPr>
        <w:t xml:space="preserve"> </w:t>
      </w:r>
      <w:r>
        <w:rPr>
          <w:b/>
          <w:sz w:val="24"/>
          <w:u w:val="single"/>
        </w:rPr>
        <w:t>grant</w:t>
      </w:r>
      <w:r>
        <w:rPr>
          <w:b/>
          <w:spacing w:val="77"/>
          <w:sz w:val="24"/>
          <w:u w:val="single"/>
        </w:rPr>
        <w:t xml:space="preserve"> </w:t>
      </w:r>
      <w:r>
        <w:rPr>
          <w:b/>
          <w:sz w:val="24"/>
          <w:u w:val="single"/>
        </w:rPr>
        <w:t>application</w:t>
      </w:r>
      <w:r>
        <w:rPr>
          <w:sz w:val="24"/>
        </w:rPr>
        <w:t>,</w:t>
      </w:r>
      <w:r>
        <w:rPr>
          <w:spacing w:val="77"/>
          <w:sz w:val="24"/>
        </w:rPr>
        <w:t xml:space="preserve"> </w:t>
      </w:r>
      <w:r>
        <w:rPr>
          <w:sz w:val="24"/>
        </w:rPr>
        <w:t>please</w:t>
      </w:r>
      <w:r>
        <w:rPr>
          <w:spacing w:val="76"/>
          <w:sz w:val="24"/>
        </w:rPr>
        <w:t xml:space="preserve"> </w:t>
      </w:r>
      <w:r>
        <w:rPr>
          <w:sz w:val="24"/>
        </w:rPr>
        <w:t>include</w:t>
      </w:r>
      <w:r>
        <w:rPr>
          <w:spacing w:val="77"/>
          <w:sz w:val="24"/>
        </w:rPr>
        <w:t xml:space="preserve"> </w:t>
      </w:r>
      <w:r>
        <w:rPr>
          <w:sz w:val="24"/>
        </w:rPr>
        <w:t>a</w:t>
      </w:r>
      <w:r>
        <w:rPr>
          <w:spacing w:val="76"/>
          <w:sz w:val="24"/>
        </w:rPr>
        <w:t xml:space="preserve"> </w:t>
      </w:r>
      <w:r>
        <w:rPr>
          <w:sz w:val="24"/>
        </w:rPr>
        <w:t>copy</w:t>
      </w:r>
      <w:r>
        <w:rPr>
          <w:spacing w:val="75"/>
          <w:sz w:val="24"/>
        </w:rPr>
        <w:t xml:space="preserve"> </w:t>
      </w:r>
      <w:r>
        <w:rPr>
          <w:sz w:val="24"/>
        </w:rPr>
        <w:t>of</w:t>
      </w:r>
      <w:r>
        <w:rPr>
          <w:spacing w:val="75"/>
          <w:sz w:val="24"/>
        </w:rPr>
        <w:t xml:space="preserve"> </w:t>
      </w:r>
      <w:r>
        <w:rPr>
          <w:sz w:val="24"/>
        </w:rPr>
        <w:t>the organization’s last financial statement and/or audit.</w:t>
      </w:r>
    </w:p>
    <w:p w14:paraId="09BE6C76" w14:textId="77777777" w:rsidR="00266A95" w:rsidRDefault="00266A95">
      <w:pPr>
        <w:pStyle w:val="BodyText"/>
        <w:spacing w:before="1"/>
      </w:pPr>
    </w:p>
    <w:p w14:paraId="09BE6C77" w14:textId="77777777" w:rsidR="00266A95" w:rsidRDefault="00196874">
      <w:pPr>
        <w:pStyle w:val="Heading6"/>
        <w:numPr>
          <w:ilvl w:val="0"/>
          <w:numId w:val="9"/>
        </w:numPr>
        <w:tabs>
          <w:tab w:val="left" w:pos="877"/>
        </w:tabs>
        <w:ind w:hanging="717"/>
      </w:pPr>
      <w:bookmarkStart w:id="125" w:name="2._Transportation_Program_Capital_Budget"/>
      <w:bookmarkEnd w:id="125"/>
      <w:r>
        <w:t>Transportation</w:t>
      </w:r>
      <w:r>
        <w:rPr>
          <w:spacing w:val="-7"/>
        </w:rPr>
        <w:t xml:space="preserve"> </w:t>
      </w:r>
      <w:r>
        <w:t>Program</w:t>
      </w:r>
      <w:r>
        <w:rPr>
          <w:spacing w:val="-6"/>
        </w:rPr>
        <w:t xml:space="preserve"> </w:t>
      </w:r>
      <w:r>
        <w:t>Capital</w:t>
      </w:r>
      <w:r>
        <w:rPr>
          <w:spacing w:val="-5"/>
        </w:rPr>
        <w:t xml:space="preserve"> </w:t>
      </w:r>
      <w:r>
        <w:rPr>
          <w:spacing w:val="-2"/>
        </w:rPr>
        <w:t>Budget</w:t>
      </w:r>
    </w:p>
    <w:p w14:paraId="09BE6C78" w14:textId="77777777" w:rsidR="00266A95" w:rsidRDefault="00196874">
      <w:pPr>
        <w:pStyle w:val="BodyText"/>
        <w:spacing w:before="280"/>
        <w:ind w:left="879" w:right="970"/>
        <w:jc w:val="both"/>
      </w:pPr>
      <w:r>
        <w:t>This section should provide information on the cost of the requested vehicles and equipment,</w:t>
      </w:r>
      <w:r>
        <w:rPr>
          <w:spacing w:val="-8"/>
        </w:rPr>
        <w:t xml:space="preserve"> </w:t>
      </w:r>
      <w:r>
        <w:t>your</w:t>
      </w:r>
      <w:r>
        <w:rPr>
          <w:spacing w:val="-12"/>
        </w:rPr>
        <w:t xml:space="preserve"> </w:t>
      </w:r>
      <w:r>
        <w:t>transportation</w:t>
      </w:r>
      <w:r>
        <w:rPr>
          <w:spacing w:val="-9"/>
        </w:rPr>
        <w:t xml:space="preserve"> </w:t>
      </w:r>
      <w:r>
        <w:t>program</w:t>
      </w:r>
      <w:r>
        <w:rPr>
          <w:spacing w:val="-11"/>
        </w:rPr>
        <w:t xml:space="preserve"> </w:t>
      </w:r>
      <w:r>
        <w:t>budget,</w:t>
      </w:r>
      <w:r>
        <w:rPr>
          <w:spacing w:val="-8"/>
        </w:rPr>
        <w:t xml:space="preserve"> </w:t>
      </w:r>
      <w:r>
        <w:t>and</w:t>
      </w:r>
      <w:r>
        <w:rPr>
          <w:spacing w:val="-8"/>
        </w:rPr>
        <w:t xml:space="preserve"> </w:t>
      </w:r>
      <w:r>
        <w:t>the</w:t>
      </w:r>
      <w:r>
        <w:rPr>
          <w:spacing w:val="-10"/>
        </w:rPr>
        <w:t xml:space="preserve"> </w:t>
      </w:r>
      <w:r>
        <w:t>source</w:t>
      </w:r>
      <w:r>
        <w:rPr>
          <w:spacing w:val="-9"/>
        </w:rPr>
        <w:t xml:space="preserve"> </w:t>
      </w:r>
      <w:r>
        <w:t>of</w:t>
      </w:r>
      <w:r>
        <w:rPr>
          <w:spacing w:val="-11"/>
        </w:rPr>
        <w:t xml:space="preserve"> </w:t>
      </w:r>
      <w:r>
        <w:t>funds</w:t>
      </w:r>
      <w:r>
        <w:rPr>
          <w:spacing w:val="-11"/>
        </w:rPr>
        <w:t xml:space="preserve"> </w:t>
      </w:r>
      <w:r>
        <w:t>for</w:t>
      </w:r>
      <w:r>
        <w:rPr>
          <w:spacing w:val="-12"/>
        </w:rPr>
        <w:t xml:space="preserve"> </w:t>
      </w:r>
      <w:r>
        <w:t>the</w:t>
      </w:r>
      <w:r>
        <w:rPr>
          <w:spacing w:val="-9"/>
        </w:rPr>
        <w:t xml:space="preserve"> </w:t>
      </w:r>
      <w:r>
        <w:t>local contribution portion of the procurement.</w:t>
      </w:r>
      <w:r>
        <w:rPr>
          <w:spacing w:val="40"/>
        </w:rPr>
        <w:t xml:space="preserve"> </w:t>
      </w:r>
      <w:r>
        <w:t>Please complete the following:</w:t>
      </w:r>
    </w:p>
    <w:p w14:paraId="09BE6C79" w14:textId="77777777" w:rsidR="00266A95" w:rsidRDefault="00266A95">
      <w:pPr>
        <w:pStyle w:val="BodyText"/>
      </w:pPr>
    </w:p>
    <w:p w14:paraId="09BE6C7A" w14:textId="77777777" w:rsidR="00266A95" w:rsidRDefault="00196874">
      <w:pPr>
        <w:pStyle w:val="Heading6"/>
        <w:ind w:left="879"/>
      </w:pPr>
      <w:bookmarkStart w:id="126" w:name="Source_of_Local_Contributions"/>
      <w:bookmarkEnd w:id="126"/>
      <w:r>
        <w:t>Source</w:t>
      </w:r>
      <w:r>
        <w:rPr>
          <w:spacing w:val="-4"/>
        </w:rPr>
        <w:t xml:space="preserve"> </w:t>
      </w:r>
      <w:r>
        <w:t>of</w:t>
      </w:r>
      <w:r>
        <w:rPr>
          <w:spacing w:val="-1"/>
        </w:rPr>
        <w:t xml:space="preserve"> </w:t>
      </w:r>
      <w:r>
        <w:t xml:space="preserve">Local </w:t>
      </w:r>
      <w:r>
        <w:rPr>
          <w:spacing w:val="-2"/>
        </w:rPr>
        <w:t>Contributions</w:t>
      </w:r>
    </w:p>
    <w:p w14:paraId="09BE6C7B" w14:textId="77777777" w:rsidR="00266A95" w:rsidRDefault="00266A95">
      <w:pPr>
        <w:pStyle w:val="BodyText"/>
        <w:spacing w:before="1"/>
        <w:rPr>
          <w:b/>
        </w:rPr>
      </w:pPr>
    </w:p>
    <w:p w14:paraId="09BE6C7C" w14:textId="77777777" w:rsidR="00266A95" w:rsidRDefault="00196874">
      <w:pPr>
        <w:pStyle w:val="BodyText"/>
        <w:spacing w:before="1"/>
        <w:ind w:left="879" w:right="972"/>
        <w:jc w:val="both"/>
      </w:pPr>
      <w:r>
        <w:t xml:space="preserve">List the </w:t>
      </w:r>
      <w:r>
        <w:rPr>
          <w:b/>
        </w:rPr>
        <w:t xml:space="preserve">specific sources </w:t>
      </w:r>
      <w:r>
        <w:t>and amounts of [cash] funds that will be provided for the local contributions. If these local match contributions will be coming from a source outside your organization, please include a letter indicating the match amount.</w:t>
      </w:r>
    </w:p>
    <w:p w14:paraId="09BE6C7D" w14:textId="77777777" w:rsidR="00266A95" w:rsidRDefault="00266A95">
      <w:pPr>
        <w:pStyle w:val="BodyText"/>
      </w:pPr>
    </w:p>
    <w:p w14:paraId="09BE6C7E" w14:textId="77777777" w:rsidR="00266A95" w:rsidRDefault="00196874">
      <w:pPr>
        <w:tabs>
          <w:tab w:val="left" w:pos="6637"/>
        </w:tabs>
        <w:ind w:left="880"/>
        <w:rPr>
          <w:b/>
          <w:sz w:val="24"/>
        </w:rPr>
      </w:pPr>
      <w:r>
        <w:rPr>
          <w:b/>
          <w:spacing w:val="-2"/>
          <w:sz w:val="24"/>
          <w:u w:val="single"/>
        </w:rPr>
        <w:t>Source</w:t>
      </w:r>
      <w:r>
        <w:rPr>
          <w:b/>
          <w:sz w:val="24"/>
        </w:rPr>
        <w:tab/>
      </w:r>
      <w:r>
        <w:rPr>
          <w:b/>
          <w:spacing w:val="-2"/>
          <w:sz w:val="24"/>
          <w:u w:val="single"/>
        </w:rPr>
        <w:t>Amount</w:t>
      </w:r>
    </w:p>
    <w:p w14:paraId="09BE6C7F" w14:textId="77777777" w:rsidR="00266A95" w:rsidRDefault="00266A95">
      <w:pPr>
        <w:pStyle w:val="BodyText"/>
        <w:rPr>
          <w:b/>
        </w:rPr>
      </w:pPr>
    </w:p>
    <w:p w14:paraId="09BE6C80" w14:textId="77777777" w:rsidR="00266A95" w:rsidRDefault="00266A95">
      <w:pPr>
        <w:pStyle w:val="BodyText"/>
        <w:rPr>
          <w:b/>
        </w:rPr>
      </w:pPr>
    </w:p>
    <w:p w14:paraId="09BE6C81" w14:textId="77777777" w:rsidR="00266A95" w:rsidRDefault="00266A95">
      <w:pPr>
        <w:pStyle w:val="BodyText"/>
        <w:rPr>
          <w:b/>
        </w:rPr>
      </w:pPr>
    </w:p>
    <w:p w14:paraId="09BE6C82" w14:textId="77777777" w:rsidR="00266A95" w:rsidRDefault="00266A95">
      <w:pPr>
        <w:pStyle w:val="BodyText"/>
        <w:spacing w:before="280"/>
        <w:rPr>
          <w:b/>
        </w:rPr>
      </w:pPr>
    </w:p>
    <w:p w14:paraId="09BE6C83" w14:textId="77777777" w:rsidR="00266A95" w:rsidRDefault="00196874">
      <w:pPr>
        <w:pStyle w:val="Heading5"/>
        <w:tabs>
          <w:tab w:val="left" w:pos="6637"/>
        </w:tabs>
        <w:ind w:left="880"/>
      </w:pPr>
      <w:bookmarkStart w:id="127" w:name="TOTAL_$"/>
      <w:bookmarkEnd w:id="127"/>
      <w:r>
        <w:rPr>
          <w:spacing w:val="-2"/>
          <w:u w:val="single"/>
        </w:rPr>
        <w:t>TOTAL</w:t>
      </w:r>
      <w:r>
        <w:tab/>
      </w:r>
      <w:r>
        <w:rPr>
          <w:spacing w:val="-10"/>
        </w:rPr>
        <w:t>$</w:t>
      </w:r>
    </w:p>
    <w:p w14:paraId="09BE6C84" w14:textId="77777777" w:rsidR="00266A95" w:rsidRDefault="00266A95">
      <w:pPr>
        <w:sectPr w:rsidR="00266A95">
          <w:pgSz w:w="12240" w:h="15840"/>
          <w:pgMar w:top="1640" w:right="460" w:bottom="1160" w:left="1280" w:header="0" w:footer="974" w:gutter="0"/>
          <w:cols w:space="720"/>
        </w:sectPr>
      </w:pPr>
    </w:p>
    <w:p w14:paraId="09BE6C85" w14:textId="77777777" w:rsidR="00266A95" w:rsidRDefault="00196874">
      <w:pPr>
        <w:pStyle w:val="Heading6"/>
        <w:numPr>
          <w:ilvl w:val="0"/>
          <w:numId w:val="8"/>
        </w:numPr>
        <w:tabs>
          <w:tab w:val="left" w:pos="876"/>
        </w:tabs>
        <w:spacing w:before="76"/>
        <w:ind w:left="876" w:hanging="356"/>
      </w:pPr>
      <w:bookmarkStart w:id="128" w:name="3._Vehicle_Worksheets/Order_Forms"/>
      <w:bookmarkEnd w:id="128"/>
      <w:r>
        <w:lastRenderedPageBreak/>
        <w:t>Vehicle</w:t>
      </w:r>
      <w:r>
        <w:rPr>
          <w:spacing w:val="-12"/>
        </w:rPr>
        <w:t xml:space="preserve"> </w:t>
      </w:r>
      <w:r>
        <w:t>Worksheets/Order</w:t>
      </w:r>
      <w:r>
        <w:rPr>
          <w:spacing w:val="-9"/>
        </w:rPr>
        <w:t xml:space="preserve"> </w:t>
      </w:r>
      <w:r>
        <w:rPr>
          <w:spacing w:val="-4"/>
        </w:rPr>
        <w:t>Forms</w:t>
      </w:r>
    </w:p>
    <w:p w14:paraId="09BE6C86" w14:textId="77777777" w:rsidR="00266A95" w:rsidRDefault="00196874">
      <w:pPr>
        <w:pStyle w:val="BodyText"/>
        <w:spacing w:before="280"/>
        <w:ind w:left="520" w:right="1056"/>
      </w:pPr>
      <w:r>
        <w:t>Excel worksheets/order forms for the small bus and van selections are located within the</w:t>
      </w:r>
      <w:r>
        <w:rPr>
          <w:spacing w:val="-11"/>
        </w:rPr>
        <w:t xml:space="preserve"> </w:t>
      </w:r>
      <w:r>
        <w:t>5310</w:t>
      </w:r>
      <w:r>
        <w:rPr>
          <w:spacing w:val="-12"/>
        </w:rPr>
        <w:t xml:space="preserve"> </w:t>
      </w:r>
      <w:r>
        <w:t>application</w:t>
      </w:r>
      <w:r>
        <w:rPr>
          <w:spacing w:val="-11"/>
        </w:rPr>
        <w:t xml:space="preserve"> </w:t>
      </w:r>
      <w:r>
        <w:t>files</w:t>
      </w:r>
      <w:r>
        <w:rPr>
          <w:spacing w:val="-11"/>
        </w:rPr>
        <w:t xml:space="preserve"> </w:t>
      </w:r>
      <w:r>
        <w:t>on</w:t>
      </w:r>
      <w:r>
        <w:rPr>
          <w:spacing w:val="-11"/>
        </w:rPr>
        <w:t xml:space="preserve"> </w:t>
      </w:r>
      <w:r>
        <w:t>the</w:t>
      </w:r>
      <w:r>
        <w:rPr>
          <w:spacing w:val="-11"/>
        </w:rPr>
        <w:t xml:space="preserve"> </w:t>
      </w:r>
      <w:r>
        <w:t>TAM</w:t>
      </w:r>
      <w:r>
        <w:rPr>
          <w:spacing w:val="-10"/>
        </w:rPr>
        <w:t xml:space="preserve"> </w:t>
      </w:r>
      <w:r>
        <w:t>website</w:t>
      </w:r>
      <w:r>
        <w:rPr>
          <w:spacing w:val="-12"/>
        </w:rPr>
        <w:t xml:space="preserve"> </w:t>
      </w:r>
      <w:r>
        <w:t>(</w:t>
      </w:r>
      <w:hyperlink r:id="rId150">
        <w:r w:rsidR="00266A95">
          <w:rPr>
            <w:color w:val="0000FF"/>
            <w:u w:val="single" w:color="0000FF"/>
          </w:rPr>
          <w:t>https://www.taminc.org/office-of-local-</w:t>
        </w:r>
      </w:hyperlink>
      <w:r>
        <w:rPr>
          <w:color w:val="0000FF"/>
        </w:rPr>
        <w:t xml:space="preserve"> </w:t>
      </w:r>
      <w:hyperlink r:id="rId151">
        <w:r w:rsidR="00266A95">
          <w:rPr>
            <w:color w:val="0000FF"/>
            <w:u w:val="single" w:color="0000FF"/>
          </w:rPr>
          <w:t>transit-support</w:t>
        </w:r>
      </w:hyperlink>
      <w:r>
        <w:t>).</w:t>
      </w:r>
      <w:r>
        <w:rPr>
          <w:spacing w:val="40"/>
        </w:rPr>
        <w:t xml:space="preserve"> </w:t>
      </w:r>
      <w:r>
        <w:t>Please include the worksheets/order forms for the selected vehicles that are to be included in this grant application.</w:t>
      </w:r>
    </w:p>
    <w:p w14:paraId="09BE6C87" w14:textId="77777777" w:rsidR="00266A95" w:rsidRDefault="00266A95">
      <w:pPr>
        <w:sectPr w:rsidR="00266A95">
          <w:pgSz w:w="12240" w:h="15840"/>
          <w:pgMar w:top="1640" w:right="460" w:bottom="1160" w:left="1280" w:header="0" w:footer="974" w:gutter="0"/>
          <w:cols w:space="720"/>
        </w:sectPr>
      </w:pPr>
    </w:p>
    <w:p w14:paraId="09BE6C88" w14:textId="77777777" w:rsidR="00266A95" w:rsidRDefault="00196874">
      <w:pPr>
        <w:pStyle w:val="Heading5"/>
        <w:numPr>
          <w:ilvl w:val="0"/>
          <w:numId w:val="8"/>
        </w:numPr>
        <w:tabs>
          <w:tab w:val="left" w:pos="879"/>
        </w:tabs>
        <w:spacing w:before="76"/>
        <w:ind w:left="879" w:right="1223" w:hanging="360"/>
        <w:rPr>
          <w:b w:val="0"/>
        </w:rPr>
      </w:pPr>
      <w:bookmarkStart w:id="129" w:name="4._NOTICE_TO_APPLICANTS_REQUESTING_CAPIT"/>
      <w:bookmarkEnd w:id="129"/>
      <w:r>
        <w:lastRenderedPageBreak/>
        <w:t>NOTICE</w:t>
      </w:r>
      <w:r>
        <w:rPr>
          <w:spacing w:val="-14"/>
        </w:rPr>
        <w:t xml:space="preserve"> </w:t>
      </w:r>
      <w:r>
        <w:t>TO</w:t>
      </w:r>
      <w:r>
        <w:rPr>
          <w:spacing w:val="-13"/>
        </w:rPr>
        <w:t xml:space="preserve"> </w:t>
      </w:r>
      <w:r>
        <w:t>APPLICANTS</w:t>
      </w:r>
      <w:r>
        <w:rPr>
          <w:spacing w:val="-13"/>
        </w:rPr>
        <w:t xml:space="preserve"> </w:t>
      </w:r>
      <w:r>
        <w:t>REQUESTING</w:t>
      </w:r>
      <w:r>
        <w:rPr>
          <w:spacing w:val="-13"/>
        </w:rPr>
        <w:t xml:space="preserve"> </w:t>
      </w:r>
      <w:r>
        <w:t>CAPITAL</w:t>
      </w:r>
      <w:r>
        <w:rPr>
          <w:spacing w:val="-13"/>
        </w:rPr>
        <w:t xml:space="preserve"> </w:t>
      </w:r>
      <w:r>
        <w:t>EQUIPMENT</w:t>
      </w:r>
      <w:r>
        <w:rPr>
          <w:b w:val="0"/>
        </w:rPr>
        <w:t>,</w:t>
      </w:r>
      <w:r>
        <w:rPr>
          <w:b w:val="0"/>
          <w:spacing w:val="-13"/>
        </w:rPr>
        <w:t xml:space="preserve"> </w:t>
      </w:r>
      <w:r>
        <w:t>PREVENTATIVE MAINTENANCE AND MOBILITY MANAGEMENT</w:t>
      </w:r>
    </w:p>
    <w:p w14:paraId="09BE6C89" w14:textId="77777777" w:rsidR="00266A95" w:rsidRDefault="00266A95">
      <w:pPr>
        <w:pStyle w:val="BodyText"/>
        <w:rPr>
          <w:b/>
        </w:rPr>
      </w:pPr>
    </w:p>
    <w:p w14:paraId="09BE6C8A" w14:textId="77777777" w:rsidR="00266A95" w:rsidRDefault="00196874">
      <w:pPr>
        <w:pStyle w:val="BodyText"/>
        <w:ind w:left="159" w:right="965"/>
        <w:jc w:val="both"/>
      </w:pPr>
      <w:r>
        <w:t>Funding for capital expenditures will not be limited to the purchase of vans and buses. Capital purchases may</w:t>
      </w:r>
      <w:r>
        <w:rPr>
          <w:spacing w:val="-3"/>
        </w:rPr>
        <w:t xml:space="preserve"> </w:t>
      </w:r>
      <w:r>
        <w:t>include but are not</w:t>
      </w:r>
      <w:r>
        <w:rPr>
          <w:spacing w:val="-2"/>
        </w:rPr>
        <w:t xml:space="preserve"> </w:t>
      </w:r>
      <w:r>
        <w:t>limited to radios and communication equipment, vehicle</w:t>
      </w:r>
      <w:r>
        <w:rPr>
          <w:spacing w:val="-8"/>
        </w:rPr>
        <w:t xml:space="preserve"> </w:t>
      </w:r>
      <w:r>
        <w:t>rehabilitation,</w:t>
      </w:r>
      <w:r>
        <w:rPr>
          <w:spacing w:val="-5"/>
        </w:rPr>
        <w:t xml:space="preserve"> </w:t>
      </w:r>
      <w:r>
        <w:t>vehicle</w:t>
      </w:r>
      <w:r>
        <w:rPr>
          <w:spacing w:val="-8"/>
        </w:rPr>
        <w:t xml:space="preserve"> </w:t>
      </w:r>
      <w:r>
        <w:t>sanitization</w:t>
      </w:r>
      <w:r>
        <w:rPr>
          <w:spacing w:val="-9"/>
        </w:rPr>
        <w:t xml:space="preserve"> </w:t>
      </w:r>
      <w:r>
        <w:t>equipment,</w:t>
      </w:r>
      <w:r>
        <w:rPr>
          <w:spacing w:val="-7"/>
        </w:rPr>
        <w:t xml:space="preserve"> </w:t>
      </w:r>
      <w:r>
        <w:t>personal</w:t>
      </w:r>
      <w:r>
        <w:rPr>
          <w:spacing w:val="-9"/>
        </w:rPr>
        <w:t xml:space="preserve"> </w:t>
      </w:r>
      <w:r>
        <w:t>protective</w:t>
      </w:r>
      <w:r>
        <w:rPr>
          <w:spacing w:val="-8"/>
        </w:rPr>
        <w:t xml:space="preserve"> </w:t>
      </w:r>
      <w:r>
        <w:t>equipment</w:t>
      </w:r>
      <w:r>
        <w:rPr>
          <w:spacing w:val="-8"/>
        </w:rPr>
        <w:t xml:space="preserve"> </w:t>
      </w:r>
      <w:r>
        <w:t>(PPE), hardware and software that will be used for your transportation program, and spare parts with</w:t>
      </w:r>
      <w:r>
        <w:rPr>
          <w:spacing w:val="-10"/>
        </w:rPr>
        <w:t xml:space="preserve"> </w:t>
      </w:r>
      <w:r>
        <w:t>a</w:t>
      </w:r>
      <w:r>
        <w:rPr>
          <w:spacing w:val="-9"/>
        </w:rPr>
        <w:t xml:space="preserve"> </w:t>
      </w:r>
      <w:r>
        <w:t>unit</w:t>
      </w:r>
      <w:r>
        <w:rPr>
          <w:spacing w:val="-9"/>
        </w:rPr>
        <w:t xml:space="preserve"> </w:t>
      </w:r>
      <w:r>
        <w:t>cost</w:t>
      </w:r>
      <w:r>
        <w:rPr>
          <w:spacing w:val="-12"/>
        </w:rPr>
        <w:t xml:space="preserve"> </w:t>
      </w:r>
      <w:r>
        <w:t>of</w:t>
      </w:r>
      <w:r>
        <w:rPr>
          <w:spacing w:val="-10"/>
        </w:rPr>
        <w:t xml:space="preserve"> </w:t>
      </w:r>
      <w:r>
        <w:t>at</w:t>
      </w:r>
      <w:r>
        <w:rPr>
          <w:spacing w:val="-9"/>
        </w:rPr>
        <w:t xml:space="preserve"> </w:t>
      </w:r>
      <w:r>
        <w:t>least</w:t>
      </w:r>
      <w:r>
        <w:rPr>
          <w:spacing w:val="-10"/>
        </w:rPr>
        <w:t xml:space="preserve"> </w:t>
      </w:r>
      <w:r>
        <w:t>$300</w:t>
      </w:r>
      <w:r>
        <w:rPr>
          <w:spacing w:val="-13"/>
        </w:rPr>
        <w:t xml:space="preserve"> </w:t>
      </w:r>
      <w:r>
        <w:t>and</w:t>
      </w:r>
      <w:r>
        <w:rPr>
          <w:spacing w:val="-9"/>
        </w:rPr>
        <w:t xml:space="preserve"> </w:t>
      </w:r>
      <w:r>
        <w:t>useful</w:t>
      </w:r>
      <w:r>
        <w:rPr>
          <w:spacing w:val="-10"/>
        </w:rPr>
        <w:t xml:space="preserve"> </w:t>
      </w:r>
      <w:r>
        <w:t>life</w:t>
      </w:r>
      <w:r>
        <w:rPr>
          <w:spacing w:val="-9"/>
        </w:rPr>
        <w:t xml:space="preserve"> </w:t>
      </w:r>
      <w:r>
        <w:t>of</w:t>
      </w:r>
      <w:r>
        <w:rPr>
          <w:spacing w:val="-10"/>
        </w:rPr>
        <w:t xml:space="preserve"> </w:t>
      </w:r>
      <w:r>
        <w:t>more</w:t>
      </w:r>
      <w:r>
        <w:rPr>
          <w:spacing w:val="-9"/>
        </w:rPr>
        <w:t xml:space="preserve"> </w:t>
      </w:r>
      <w:r>
        <w:t>than</w:t>
      </w:r>
      <w:r>
        <w:rPr>
          <w:spacing w:val="-9"/>
        </w:rPr>
        <w:t xml:space="preserve"> </w:t>
      </w:r>
      <w:r>
        <w:t>one</w:t>
      </w:r>
      <w:r>
        <w:rPr>
          <w:spacing w:val="-9"/>
        </w:rPr>
        <w:t xml:space="preserve"> </w:t>
      </w:r>
      <w:r>
        <w:t>year.</w:t>
      </w:r>
      <w:r>
        <w:rPr>
          <w:spacing w:val="30"/>
        </w:rPr>
        <w:t xml:space="preserve"> </w:t>
      </w:r>
      <w:r>
        <w:t>Capital</w:t>
      </w:r>
      <w:r>
        <w:rPr>
          <w:spacing w:val="-12"/>
        </w:rPr>
        <w:t xml:space="preserve"> </w:t>
      </w:r>
      <w:r>
        <w:t>expenses</w:t>
      </w:r>
      <w:r>
        <w:rPr>
          <w:spacing w:val="-12"/>
        </w:rPr>
        <w:t xml:space="preserve"> </w:t>
      </w:r>
      <w:r>
        <w:t>under the Section 5310 program may also include preventative maintenance of Section 5310 vehicles and mobility management activities.</w:t>
      </w:r>
    </w:p>
    <w:p w14:paraId="09BE6C8B" w14:textId="77777777" w:rsidR="00266A95" w:rsidRDefault="00266A95">
      <w:pPr>
        <w:pStyle w:val="BodyText"/>
      </w:pPr>
    </w:p>
    <w:p w14:paraId="09BE6C8C" w14:textId="77777777" w:rsidR="00266A95" w:rsidRDefault="00196874">
      <w:pPr>
        <w:pStyle w:val="BodyText"/>
        <w:spacing w:before="1"/>
        <w:ind w:left="157" w:right="968"/>
        <w:jc w:val="both"/>
      </w:pPr>
      <w:r>
        <w:t>Capital funding for equipment purchases, Preventative Maintenance and Mobility Management may be requested by indicating so on the attached Equipment, Preventative Maintenance and Mobility Management Request Form.</w:t>
      </w:r>
      <w:r>
        <w:rPr>
          <w:spacing w:val="40"/>
        </w:rPr>
        <w:t xml:space="preserve"> </w:t>
      </w:r>
      <w:r>
        <w:t>The request form must be attached to</w:t>
      </w:r>
      <w:r>
        <w:rPr>
          <w:spacing w:val="-14"/>
        </w:rPr>
        <w:t xml:space="preserve"> </w:t>
      </w:r>
      <w:r>
        <w:t>your</w:t>
      </w:r>
      <w:r>
        <w:rPr>
          <w:spacing w:val="-13"/>
        </w:rPr>
        <w:t xml:space="preserve"> </w:t>
      </w:r>
      <w:r>
        <w:t>main</w:t>
      </w:r>
      <w:r>
        <w:rPr>
          <w:spacing w:val="-13"/>
        </w:rPr>
        <w:t xml:space="preserve"> </w:t>
      </w:r>
      <w:r>
        <w:t>application</w:t>
      </w:r>
      <w:r>
        <w:rPr>
          <w:spacing w:val="-13"/>
        </w:rPr>
        <w:t xml:space="preserve"> </w:t>
      </w:r>
      <w:r>
        <w:t>and</w:t>
      </w:r>
      <w:r>
        <w:rPr>
          <w:spacing w:val="-14"/>
        </w:rPr>
        <w:t xml:space="preserve"> </w:t>
      </w:r>
      <w:r>
        <w:t>accompany</w:t>
      </w:r>
      <w:r>
        <w:rPr>
          <w:spacing w:val="-13"/>
        </w:rPr>
        <w:t xml:space="preserve"> </w:t>
      </w:r>
      <w:r>
        <w:t>your</w:t>
      </w:r>
      <w:r>
        <w:rPr>
          <w:spacing w:val="-13"/>
        </w:rPr>
        <w:t xml:space="preserve"> </w:t>
      </w:r>
      <w:r>
        <w:t>application</w:t>
      </w:r>
      <w:r>
        <w:rPr>
          <w:spacing w:val="-13"/>
        </w:rPr>
        <w:t xml:space="preserve"> </w:t>
      </w:r>
      <w:r>
        <w:t>through</w:t>
      </w:r>
      <w:r>
        <w:rPr>
          <w:spacing w:val="-13"/>
        </w:rPr>
        <w:t xml:space="preserve"> </w:t>
      </w:r>
      <w:r>
        <w:t>all</w:t>
      </w:r>
      <w:r>
        <w:rPr>
          <w:spacing w:val="-14"/>
        </w:rPr>
        <w:t xml:space="preserve"> </w:t>
      </w:r>
      <w:r>
        <w:t>steps</w:t>
      </w:r>
      <w:r>
        <w:rPr>
          <w:spacing w:val="-12"/>
        </w:rPr>
        <w:t xml:space="preserve"> </w:t>
      </w:r>
      <w:r>
        <w:t>of</w:t>
      </w:r>
      <w:r>
        <w:rPr>
          <w:spacing w:val="-13"/>
        </w:rPr>
        <w:t xml:space="preserve"> </w:t>
      </w:r>
      <w:r>
        <w:t>the</w:t>
      </w:r>
      <w:r>
        <w:rPr>
          <w:spacing w:val="-12"/>
        </w:rPr>
        <w:t xml:space="preserve"> </w:t>
      </w:r>
      <w:r>
        <w:t>application approval</w:t>
      </w:r>
      <w:r>
        <w:rPr>
          <w:spacing w:val="-12"/>
        </w:rPr>
        <w:t xml:space="preserve"> </w:t>
      </w:r>
      <w:r>
        <w:t>process.</w:t>
      </w:r>
      <w:r>
        <w:rPr>
          <w:spacing w:val="28"/>
        </w:rPr>
        <w:t xml:space="preserve"> </w:t>
      </w:r>
      <w:r>
        <w:t>These</w:t>
      </w:r>
      <w:r>
        <w:rPr>
          <w:spacing w:val="-12"/>
        </w:rPr>
        <w:t xml:space="preserve"> </w:t>
      </w:r>
      <w:r>
        <w:t>requests,</w:t>
      </w:r>
      <w:r>
        <w:rPr>
          <w:spacing w:val="-11"/>
        </w:rPr>
        <w:t xml:space="preserve"> </w:t>
      </w:r>
      <w:r>
        <w:t>if</w:t>
      </w:r>
      <w:r>
        <w:rPr>
          <w:spacing w:val="-13"/>
        </w:rPr>
        <w:t xml:space="preserve"> </w:t>
      </w:r>
      <w:r>
        <w:t>awarded,</w:t>
      </w:r>
      <w:r>
        <w:rPr>
          <w:spacing w:val="-13"/>
        </w:rPr>
        <w:t xml:space="preserve"> </w:t>
      </w:r>
      <w:r>
        <w:t>may</w:t>
      </w:r>
      <w:r>
        <w:rPr>
          <w:spacing w:val="-13"/>
        </w:rPr>
        <w:t xml:space="preserve"> </w:t>
      </w:r>
      <w:r>
        <w:t>be</w:t>
      </w:r>
      <w:r>
        <w:rPr>
          <w:spacing w:val="-12"/>
        </w:rPr>
        <w:t xml:space="preserve"> </w:t>
      </w:r>
      <w:r>
        <w:t>eligible</w:t>
      </w:r>
      <w:r>
        <w:rPr>
          <w:spacing w:val="-11"/>
        </w:rPr>
        <w:t xml:space="preserve"> </w:t>
      </w:r>
      <w:r>
        <w:t>to</w:t>
      </w:r>
      <w:r>
        <w:rPr>
          <w:spacing w:val="-12"/>
        </w:rPr>
        <w:t xml:space="preserve"> </w:t>
      </w:r>
      <w:r>
        <w:t>be</w:t>
      </w:r>
      <w:r>
        <w:rPr>
          <w:spacing w:val="-14"/>
        </w:rPr>
        <w:t xml:space="preserve"> </w:t>
      </w:r>
      <w:r>
        <w:t>reimbursed</w:t>
      </w:r>
      <w:r>
        <w:rPr>
          <w:spacing w:val="-10"/>
        </w:rPr>
        <w:t xml:space="preserve"> </w:t>
      </w:r>
      <w:r>
        <w:t>by</w:t>
      </w:r>
      <w:r>
        <w:rPr>
          <w:spacing w:val="-13"/>
        </w:rPr>
        <w:t xml:space="preserve"> </w:t>
      </w:r>
      <w:r>
        <w:t>the</w:t>
      </w:r>
      <w:r>
        <w:rPr>
          <w:spacing w:val="-12"/>
        </w:rPr>
        <w:t xml:space="preserve"> </w:t>
      </w:r>
      <w:r>
        <w:t>MDOT MTA using 80% Federal funds and 20% grantee funds.</w:t>
      </w:r>
    </w:p>
    <w:p w14:paraId="09BE6C8D" w14:textId="77777777" w:rsidR="00266A95" w:rsidRDefault="00196874">
      <w:pPr>
        <w:pStyle w:val="BodyText"/>
        <w:spacing w:before="277"/>
        <w:ind w:left="157" w:right="970"/>
        <w:jc w:val="both"/>
      </w:pPr>
      <w:r>
        <w:t>Requests for Preventative Maintenance funding should be in the form of a total dollar amount</w:t>
      </w:r>
      <w:r>
        <w:rPr>
          <w:spacing w:val="-7"/>
        </w:rPr>
        <w:t xml:space="preserve"> </w:t>
      </w:r>
      <w:r>
        <w:t>for</w:t>
      </w:r>
      <w:r>
        <w:rPr>
          <w:spacing w:val="-8"/>
        </w:rPr>
        <w:t xml:space="preserve"> </w:t>
      </w:r>
      <w:r>
        <w:t>the</w:t>
      </w:r>
      <w:r>
        <w:rPr>
          <w:spacing w:val="-4"/>
        </w:rPr>
        <w:t xml:space="preserve"> </w:t>
      </w:r>
      <w:r>
        <w:t>entire</w:t>
      </w:r>
      <w:r>
        <w:rPr>
          <w:spacing w:val="-7"/>
        </w:rPr>
        <w:t xml:space="preserve"> </w:t>
      </w:r>
      <w:r>
        <w:t>fiscal</w:t>
      </w:r>
      <w:r>
        <w:rPr>
          <w:spacing w:val="-8"/>
        </w:rPr>
        <w:t xml:space="preserve"> </w:t>
      </w:r>
      <w:r>
        <w:t>year.</w:t>
      </w:r>
      <w:r>
        <w:rPr>
          <w:spacing w:val="38"/>
        </w:rPr>
        <w:t xml:space="preserve"> </w:t>
      </w:r>
      <w:r>
        <w:t>If</w:t>
      </w:r>
      <w:r>
        <w:rPr>
          <w:spacing w:val="-6"/>
        </w:rPr>
        <w:t xml:space="preserve"> </w:t>
      </w:r>
      <w:r>
        <w:t>awarded,</w:t>
      </w:r>
      <w:r>
        <w:rPr>
          <w:spacing w:val="-6"/>
        </w:rPr>
        <w:t xml:space="preserve"> </w:t>
      </w:r>
      <w:r>
        <w:t>the</w:t>
      </w:r>
      <w:r>
        <w:rPr>
          <w:spacing w:val="-7"/>
        </w:rPr>
        <w:t xml:space="preserve"> </w:t>
      </w:r>
      <w:r>
        <w:t>grantee</w:t>
      </w:r>
      <w:r>
        <w:rPr>
          <w:spacing w:val="-7"/>
        </w:rPr>
        <w:t xml:space="preserve"> </w:t>
      </w:r>
      <w:r>
        <w:t>shall</w:t>
      </w:r>
      <w:r>
        <w:rPr>
          <w:spacing w:val="-8"/>
        </w:rPr>
        <w:t xml:space="preserve"> </w:t>
      </w:r>
      <w:r>
        <w:t>submit</w:t>
      </w:r>
      <w:r>
        <w:rPr>
          <w:spacing w:val="-7"/>
        </w:rPr>
        <w:t xml:space="preserve"> </w:t>
      </w:r>
      <w:r>
        <w:t>quarterly</w:t>
      </w:r>
      <w:r>
        <w:rPr>
          <w:spacing w:val="-9"/>
        </w:rPr>
        <w:t xml:space="preserve"> </w:t>
      </w:r>
      <w:r>
        <w:t>requests</w:t>
      </w:r>
      <w:r>
        <w:rPr>
          <w:spacing w:val="-7"/>
        </w:rPr>
        <w:t xml:space="preserve"> </w:t>
      </w:r>
      <w:r>
        <w:t>for payments accompanied by the following back-up information in order to receive an 80% reimbursement from the MDOT MTA:</w:t>
      </w:r>
    </w:p>
    <w:p w14:paraId="09BE6C8E" w14:textId="77777777" w:rsidR="00266A95" w:rsidRDefault="00266A95">
      <w:pPr>
        <w:pStyle w:val="BodyText"/>
        <w:spacing w:before="8"/>
        <w:rPr>
          <w:sz w:val="15"/>
        </w:rPr>
      </w:pPr>
    </w:p>
    <w:p w14:paraId="09BE6C8F" w14:textId="77777777" w:rsidR="00266A95" w:rsidRDefault="00266A95">
      <w:pPr>
        <w:rPr>
          <w:sz w:val="15"/>
        </w:rPr>
        <w:sectPr w:rsidR="00266A95">
          <w:pgSz w:w="12240" w:h="15840"/>
          <w:pgMar w:top="1640" w:right="460" w:bottom="1160" w:left="1280" w:header="0" w:footer="974" w:gutter="0"/>
          <w:cols w:space="720"/>
        </w:sectPr>
      </w:pPr>
    </w:p>
    <w:p w14:paraId="09BE6C90" w14:textId="77777777" w:rsidR="00266A95" w:rsidRDefault="00196874">
      <w:pPr>
        <w:pStyle w:val="ListParagraph"/>
        <w:numPr>
          <w:ilvl w:val="1"/>
          <w:numId w:val="8"/>
        </w:numPr>
        <w:tabs>
          <w:tab w:val="left" w:pos="877"/>
        </w:tabs>
        <w:spacing w:before="101"/>
        <w:rPr>
          <w:sz w:val="24"/>
        </w:rPr>
      </w:pPr>
      <w:r>
        <w:rPr>
          <w:sz w:val="24"/>
        </w:rPr>
        <w:t>Labor</w:t>
      </w:r>
      <w:r>
        <w:rPr>
          <w:spacing w:val="-5"/>
          <w:sz w:val="24"/>
        </w:rPr>
        <w:t xml:space="preserve"> </w:t>
      </w:r>
      <w:r>
        <w:rPr>
          <w:spacing w:val="-2"/>
          <w:sz w:val="24"/>
        </w:rPr>
        <w:t>Costs</w:t>
      </w:r>
    </w:p>
    <w:p w14:paraId="09BE6C91" w14:textId="77777777" w:rsidR="00266A95" w:rsidRDefault="00196874">
      <w:pPr>
        <w:pStyle w:val="ListParagraph"/>
        <w:numPr>
          <w:ilvl w:val="1"/>
          <w:numId w:val="8"/>
        </w:numPr>
        <w:tabs>
          <w:tab w:val="left" w:pos="877"/>
        </w:tabs>
        <w:rPr>
          <w:sz w:val="24"/>
        </w:rPr>
      </w:pPr>
      <w:r>
        <w:rPr>
          <w:sz w:val="24"/>
        </w:rPr>
        <w:t>Labor</w:t>
      </w:r>
      <w:r>
        <w:rPr>
          <w:spacing w:val="-5"/>
          <w:sz w:val="24"/>
        </w:rPr>
        <w:t xml:space="preserve"> </w:t>
      </w:r>
      <w:r>
        <w:rPr>
          <w:spacing w:val="-4"/>
          <w:sz w:val="24"/>
        </w:rPr>
        <w:t>Hours</w:t>
      </w:r>
    </w:p>
    <w:p w14:paraId="09BE6C92" w14:textId="77777777" w:rsidR="00266A95" w:rsidRDefault="00196874">
      <w:pPr>
        <w:pStyle w:val="ListParagraph"/>
        <w:numPr>
          <w:ilvl w:val="1"/>
          <w:numId w:val="8"/>
        </w:numPr>
        <w:tabs>
          <w:tab w:val="left" w:pos="877"/>
        </w:tabs>
        <w:spacing w:before="1"/>
        <w:rPr>
          <w:sz w:val="24"/>
        </w:rPr>
      </w:pPr>
      <w:r>
        <w:rPr>
          <w:sz w:val="24"/>
        </w:rPr>
        <w:t>Parts</w:t>
      </w:r>
      <w:r>
        <w:rPr>
          <w:spacing w:val="-2"/>
          <w:sz w:val="24"/>
        </w:rPr>
        <w:t xml:space="preserve"> </w:t>
      </w:r>
      <w:r>
        <w:rPr>
          <w:spacing w:val="-4"/>
          <w:sz w:val="24"/>
        </w:rPr>
        <w:t>Cost</w:t>
      </w:r>
    </w:p>
    <w:p w14:paraId="09BE6C93" w14:textId="77777777" w:rsidR="00266A95" w:rsidRDefault="00196874">
      <w:pPr>
        <w:pStyle w:val="ListParagraph"/>
        <w:numPr>
          <w:ilvl w:val="1"/>
          <w:numId w:val="8"/>
        </w:numPr>
        <w:tabs>
          <w:tab w:val="left" w:pos="877"/>
        </w:tabs>
        <w:spacing w:before="101"/>
        <w:rPr>
          <w:sz w:val="24"/>
        </w:rPr>
      </w:pPr>
      <w:r>
        <w:br w:type="column"/>
      </w:r>
      <w:r>
        <w:rPr>
          <w:sz w:val="24"/>
        </w:rPr>
        <w:t>Inspections</w:t>
      </w:r>
      <w:r>
        <w:rPr>
          <w:spacing w:val="-10"/>
          <w:sz w:val="24"/>
        </w:rPr>
        <w:t xml:space="preserve"> </w:t>
      </w:r>
      <w:r>
        <w:rPr>
          <w:spacing w:val="-2"/>
          <w:sz w:val="24"/>
        </w:rPr>
        <w:t>Costs</w:t>
      </w:r>
    </w:p>
    <w:p w14:paraId="09BE6C94" w14:textId="77777777" w:rsidR="00266A95" w:rsidRDefault="00196874">
      <w:pPr>
        <w:pStyle w:val="ListParagraph"/>
        <w:numPr>
          <w:ilvl w:val="1"/>
          <w:numId w:val="8"/>
        </w:numPr>
        <w:tabs>
          <w:tab w:val="left" w:pos="877"/>
        </w:tabs>
        <w:rPr>
          <w:sz w:val="24"/>
        </w:rPr>
      </w:pPr>
      <w:r>
        <w:rPr>
          <w:sz w:val="24"/>
        </w:rPr>
        <w:t>Repair</w:t>
      </w:r>
      <w:r>
        <w:rPr>
          <w:spacing w:val="-5"/>
          <w:sz w:val="24"/>
        </w:rPr>
        <w:t xml:space="preserve"> </w:t>
      </w:r>
      <w:r>
        <w:rPr>
          <w:spacing w:val="-2"/>
          <w:sz w:val="24"/>
        </w:rPr>
        <w:t>Costs</w:t>
      </w:r>
    </w:p>
    <w:p w14:paraId="09BE6C95" w14:textId="77777777" w:rsidR="00266A95" w:rsidRDefault="00266A95">
      <w:pPr>
        <w:rPr>
          <w:sz w:val="24"/>
        </w:rPr>
        <w:sectPr w:rsidR="00266A95">
          <w:type w:val="continuous"/>
          <w:pgSz w:w="12240" w:h="15840"/>
          <w:pgMar w:top="1380" w:right="460" w:bottom="800" w:left="1280" w:header="0" w:footer="974" w:gutter="0"/>
          <w:cols w:num="2" w:space="720" w:equalWidth="0">
            <w:col w:w="2187" w:space="2853"/>
            <w:col w:w="5460"/>
          </w:cols>
        </w:sectPr>
      </w:pPr>
    </w:p>
    <w:p w14:paraId="09BE6C96" w14:textId="77777777" w:rsidR="00266A95" w:rsidRDefault="00196874">
      <w:pPr>
        <w:pStyle w:val="BodyText"/>
        <w:spacing w:before="280"/>
        <w:ind w:left="157"/>
      </w:pPr>
      <w:r>
        <w:t>Quarterly</w:t>
      </w:r>
      <w:r>
        <w:rPr>
          <w:spacing w:val="-9"/>
        </w:rPr>
        <w:t xml:space="preserve"> </w:t>
      </w:r>
      <w:r>
        <w:t>request</w:t>
      </w:r>
      <w:r>
        <w:rPr>
          <w:spacing w:val="-5"/>
        </w:rPr>
        <w:t xml:space="preserve"> </w:t>
      </w:r>
      <w:r>
        <w:t>for</w:t>
      </w:r>
      <w:r>
        <w:rPr>
          <w:spacing w:val="-6"/>
        </w:rPr>
        <w:t xml:space="preserve"> </w:t>
      </w:r>
      <w:r>
        <w:t>payment</w:t>
      </w:r>
      <w:r>
        <w:rPr>
          <w:spacing w:val="-4"/>
        </w:rPr>
        <w:t xml:space="preserve"> </w:t>
      </w:r>
      <w:r>
        <w:t>forms</w:t>
      </w:r>
      <w:r>
        <w:rPr>
          <w:spacing w:val="-5"/>
        </w:rPr>
        <w:t xml:space="preserve"> </w:t>
      </w:r>
      <w:r>
        <w:t>will</w:t>
      </w:r>
      <w:r>
        <w:rPr>
          <w:spacing w:val="-5"/>
        </w:rPr>
        <w:t xml:space="preserve"> </w:t>
      </w:r>
      <w:r>
        <w:t>be</w:t>
      </w:r>
      <w:r>
        <w:rPr>
          <w:spacing w:val="-5"/>
        </w:rPr>
        <w:t xml:space="preserve"> </w:t>
      </w:r>
      <w:r>
        <w:t>included</w:t>
      </w:r>
      <w:r>
        <w:rPr>
          <w:spacing w:val="-4"/>
        </w:rPr>
        <w:t xml:space="preserve"> </w:t>
      </w:r>
      <w:r>
        <w:t>with</w:t>
      </w:r>
      <w:r>
        <w:rPr>
          <w:spacing w:val="-6"/>
        </w:rPr>
        <w:t xml:space="preserve"> </w:t>
      </w:r>
      <w:r>
        <w:t>your</w:t>
      </w:r>
      <w:r>
        <w:rPr>
          <w:spacing w:val="-6"/>
        </w:rPr>
        <w:t xml:space="preserve"> </w:t>
      </w:r>
      <w:r>
        <w:t xml:space="preserve">grant </w:t>
      </w:r>
      <w:r>
        <w:rPr>
          <w:spacing w:val="-2"/>
        </w:rPr>
        <w:t>agreement.</w:t>
      </w:r>
    </w:p>
    <w:p w14:paraId="09BE6C97" w14:textId="77777777" w:rsidR="00266A95" w:rsidRDefault="00196874">
      <w:pPr>
        <w:pStyle w:val="Heading6"/>
        <w:spacing w:before="280"/>
        <w:ind w:left="157"/>
      </w:pPr>
      <w:bookmarkStart w:id="130" w:name="Preventative_Maintenance_as_defined_belo"/>
      <w:bookmarkEnd w:id="130"/>
      <w:r>
        <w:t>Preventative</w:t>
      </w:r>
      <w:r>
        <w:rPr>
          <w:spacing w:val="-10"/>
        </w:rPr>
        <w:t xml:space="preserve"> </w:t>
      </w:r>
      <w:r>
        <w:t>Maintenance</w:t>
      </w:r>
      <w:r>
        <w:rPr>
          <w:spacing w:val="-9"/>
        </w:rPr>
        <w:t xml:space="preserve"> </w:t>
      </w:r>
      <w:r>
        <w:t>as</w:t>
      </w:r>
      <w:r>
        <w:rPr>
          <w:spacing w:val="-6"/>
        </w:rPr>
        <w:t xml:space="preserve"> </w:t>
      </w:r>
      <w:r>
        <w:t>defined</w:t>
      </w:r>
      <w:r>
        <w:rPr>
          <w:spacing w:val="-5"/>
        </w:rPr>
        <w:t xml:space="preserve"> </w:t>
      </w:r>
      <w:r>
        <w:rPr>
          <w:spacing w:val="-2"/>
        </w:rPr>
        <w:t>below:</w:t>
      </w:r>
    </w:p>
    <w:p w14:paraId="09BE6C98" w14:textId="77777777" w:rsidR="00266A95" w:rsidRDefault="00266A95">
      <w:pPr>
        <w:pStyle w:val="BodyText"/>
        <w:spacing w:before="1"/>
        <w:rPr>
          <w:b/>
        </w:rPr>
      </w:pPr>
    </w:p>
    <w:p w14:paraId="09BE6C99" w14:textId="77777777" w:rsidR="00266A95" w:rsidRDefault="00196874">
      <w:pPr>
        <w:pStyle w:val="BodyText"/>
        <w:spacing w:before="1"/>
        <w:ind w:left="157" w:right="1018"/>
      </w:pPr>
      <w:r>
        <w:t>All</w:t>
      </w:r>
      <w:r>
        <w:rPr>
          <w:spacing w:val="40"/>
        </w:rPr>
        <w:t xml:space="preserve"> </w:t>
      </w:r>
      <w:r>
        <w:t>the</w:t>
      </w:r>
      <w:r>
        <w:rPr>
          <w:spacing w:val="40"/>
        </w:rPr>
        <w:t xml:space="preserve"> </w:t>
      </w:r>
      <w:r>
        <w:t>activities,</w:t>
      </w:r>
      <w:r>
        <w:rPr>
          <w:spacing w:val="40"/>
        </w:rPr>
        <w:t xml:space="preserve"> </w:t>
      </w:r>
      <w:r>
        <w:t>supplies,</w:t>
      </w:r>
      <w:r>
        <w:rPr>
          <w:spacing w:val="40"/>
        </w:rPr>
        <w:t xml:space="preserve"> </w:t>
      </w:r>
      <w:r>
        <w:t>materials,</w:t>
      </w:r>
      <w:r>
        <w:rPr>
          <w:spacing w:val="40"/>
        </w:rPr>
        <w:t xml:space="preserve"> </w:t>
      </w:r>
      <w:r>
        <w:t>labor,</w:t>
      </w:r>
      <w:r>
        <w:rPr>
          <w:spacing w:val="40"/>
        </w:rPr>
        <w:t xml:space="preserve"> </w:t>
      </w:r>
      <w:r>
        <w:t>services,</w:t>
      </w:r>
      <w:r>
        <w:rPr>
          <w:spacing w:val="40"/>
        </w:rPr>
        <w:t xml:space="preserve"> </w:t>
      </w:r>
      <w:r>
        <w:t>and</w:t>
      </w:r>
      <w:r>
        <w:rPr>
          <w:spacing w:val="40"/>
        </w:rPr>
        <w:t xml:space="preserve"> </w:t>
      </w:r>
      <w:r>
        <w:t>associated</w:t>
      </w:r>
      <w:r>
        <w:rPr>
          <w:spacing w:val="40"/>
        </w:rPr>
        <w:t xml:space="preserve"> </w:t>
      </w:r>
      <w:r>
        <w:t>costs</w:t>
      </w:r>
      <w:r>
        <w:rPr>
          <w:spacing w:val="40"/>
        </w:rPr>
        <w:t xml:space="preserve"> </w:t>
      </w:r>
      <w:r>
        <w:t>required</w:t>
      </w:r>
      <w:r>
        <w:rPr>
          <w:spacing w:val="40"/>
        </w:rPr>
        <w:t xml:space="preserve"> </w:t>
      </w:r>
      <w:r>
        <w:t xml:space="preserve">to </w:t>
      </w:r>
      <w:r>
        <w:rPr>
          <w:spacing w:val="-2"/>
        </w:rPr>
        <w:t>preserve</w:t>
      </w:r>
      <w:r>
        <w:rPr>
          <w:spacing w:val="-6"/>
        </w:rPr>
        <w:t xml:space="preserve"> </w:t>
      </w:r>
      <w:r>
        <w:rPr>
          <w:spacing w:val="-2"/>
        </w:rPr>
        <w:t>or</w:t>
      </w:r>
      <w:r>
        <w:rPr>
          <w:spacing w:val="-7"/>
        </w:rPr>
        <w:t xml:space="preserve"> </w:t>
      </w:r>
      <w:r>
        <w:rPr>
          <w:spacing w:val="-2"/>
        </w:rPr>
        <w:t>extend</w:t>
      </w:r>
      <w:r>
        <w:rPr>
          <w:spacing w:val="-3"/>
        </w:rPr>
        <w:t xml:space="preserve"> </w:t>
      </w:r>
      <w:r>
        <w:rPr>
          <w:spacing w:val="-2"/>
        </w:rPr>
        <w:t>the</w:t>
      </w:r>
      <w:r>
        <w:rPr>
          <w:spacing w:val="-6"/>
        </w:rPr>
        <w:t xml:space="preserve"> </w:t>
      </w:r>
      <w:r>
        <w:rPr>
          <w:spacing w:val="-2"/>
        </w:rPr>
        <w:t>functionality</w:t>
      </w:r>
      <w:r>
        <w:rPr>
          <w:spacing w:val="-7"/>
        </w:rPr>
        <w:t xml:space="preserve"> </w:t>
      </w:r>
      <w:r>
        <w:rPr>
          <w:spacing w:val="-2"/>
        </w:rPr>
        <w:t>and</w:t>
      </w:r>
      <w:r>
        <w:rPr>
          <w:spacing w:val="-3"/>
        </w:rPr>
        <w:t xml:space="preserve"> </w:t>
      </w:r>
      <w:r>
        <w:rPr>
          <w:spacing w:val="-2"/>
        </w:rPr>
        <w:t>serviceability</w:t>
      </w:r>
      <w:r>
        <w:rPr>
          <w:spacing w:val="-7"/>
        </w:rPr>
        <w:t xml:space="preserve"> </w:t>
      </w:r>
      <w:r>
        <w:rPr>
          <w:spacing w:val="-2"/>
        </w:rPr>
        <w:t>of</w:t>
      </w:r>
      <w:r>
        <w:rPr>
          <w:spacing w:val="-7"/>
        </w:rPr>
        <w:t xml:space="preserve"> </w:t>
      </w:r>
      <w:r>
        <w:rPr>
          <w:spacing w:val="-2"/>
        </w:rPr>
        <w:t>the</w:t>
      </w:r>
      <w:r>
        <w:rPr>
          <w:spacing w:val="-6"/>
        </w:rPr>
        <w:t xml:space="preserve"> </w:t>
      </w:r>
      <w:r>
        <w:rPr>
          <w:spacing w:val="-2"/>
        </w:rPr>
        <w:t>asset</w:t>
      </w:r>
      <w:r>
        <w:rPr>
          <w:spacing w:val="-6"/>
        </w:rPr>
        <w:t xml:space="preserve"> </w:t>
      </w:r>
      <w:r>
        <w:rPr>
          <w:spacing w:val="-2"/>
        </w:rPr>
        <w:t>in</w:t>
      </w:r>
      <w:r>
        <w:rPr>
          <w:spacing w:val="-6"/>
        </w:rPr>
        <w:t xml:space="preserve"> </w:t>
      </w:r>
      <w:r>
        <w:rPr>
          <w:spacing w:val="-2"/>
        </w:rPr>
        <w:t>a</w:t>
      </w:r>
      <w:r>
        <w:rPr>
          <w:spacing w:val="-6"/>
        </w:rPr>
        <w:t xml:space="preserve"> </w:t>
      </w:r>
      <w:r>
        <w:rPr>
          <w:spacing w:val="-2"/>
        </w:rPr>
        <w:t>cost-effective</w:t>
      </w:r>
      <w:r>
        <w:rPr>
          <w:spacing w:val="-3"/>
        </w:rPr>
        <w:t xml:space="preserve"> </w:t>
      </w:r>
      <w:r>
        <w:rPr>
          <w:spacing w:val="-2"/>
        </w:rPr>
        <w:t>manner.</w:t>
      </w:r>
    </w:p>
    <w:p w14:paraId="09BE6C9A" w14:textId="77777777" w:rsidR="00266A95" w:rsidRDefault="00266A95">
      <w:pPr>
        <w:pStyle w:val="BodyText"/>
      </w:pPr>
    </w:p>
    <w:p w14:paraId="09BE6C9B" w14:textId="77777777" w:rsidR="00266A95" w:rsidRDefault="00196874">
      <w:pPr>
        <w:pStyle w:val="Heading6"/>
        <w:ind w:left="157"/>
      </w:pPr>
      <w:bookmarkStart w:id="131" w:name="Common_eligible_preventative_maintenance"/>
      <w:bookmarkEnd w:id="131"/>
      <w:r>
        <w:t>Common</w:t>
      </w:r>
      <w:r>
        <w:rPr>
          <w:spacing w:val="-13"/>
        </w:rPr>
        <w:t xml:space="preserve"> </w:t>
      </w:r>
      <w:r>
        <w:t>eligible</w:t>
      </w:r>
      <w:r>
        <w:rPr>
          <w:spacing w:val="-9"/>
        </w:rPr>
        <w:t xml:space="preserve"> </w:t>
      </w:r>
      <w:r>
        <w:t>preventative</w:t>
      </w:r>
      <w:r>
        <w:rPr>
          <w:spacing w:val="-8"/>
        </w:rPr>
        <w:t xml:space="preserve"> </w:t>
      </w:r>
      <w:r>
        <w:t>maintenance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5"/>
        </w:rPr>
        <w:t xml:space="preserve"> </w:t>
      </w:r>
      <w:r>
        <w:t>limited</w:t>
      </w:r>
      <w:r>
        <w:rPr>
          <w:spacing w:val="-4"/>
        </w:rPr>
        <w:t xml:space="preserve"> </w:t>
      </w:r>
      <w:r>
        <w:rPr>
          <w:spacing w:val="-5"/>
        </w:rPr>
        <w:t>to:</w:t>
      </w:r>
    </w:p>
    <w:p w14:paraId="09BE6C9C" w14:textId="77777777" w:rsidR="00266A95" w:rsidRDefault="00196874">
      <w:pPr>
        <w:pStyle w:val="BodyText"/>
        <w:spacing w:before="280"/>
        <w:ind w:left="157" w:right="1018"/>
      </w:pPr>
      <w:r>
        <w:t>Oil</w:t>
      </w:r>
      <w:r>
        <w:rPr>
          <w:spacing w:val="40"/>
        </w:rPr>
        <w:t xml:space="preserve"> </w:t>
      </w:r>
      <w:r>
        <w:t>Changes,</w:t>
      </w:r>
      <w:r>
        <w:rPr>
          <w:spacing w:val="76"/>
        </w:rPr>
        <w:t xml:space="preserve"> </w:t>
      </w:r>
      <w:r>
        <w:t>tire</w:t>
      </w:r>
      <w:r>
        <w:rPr>
          <w:spacing w:val="75"/>
        </w:rPr>
        <w:t xml:space="preserve"> </w:t>
      </w:r>
      <w:r>
        <w:t>rotation,</w:t>
      </w:r>
      <w:r>
        <w:rPr>
          <w:spacing w:val="76"/>
        </w:rPr>
        <w:t xml:space="preserve"> </w:t>
      </w:r>
      <w:r>
        <w:t>tire</w:t>
      </w:r>
      <w:r>
        <w:rPr>
          <w:spacing w:val="75"/>
        </w:rPr>
        <w:t xml:space="preserve"> </w:t>
      </w:r>
      <w:r>
        <w:t>replacement,</w:t>
      </w:r>
      <w:r>
        <w:rPr>
          <w:spacing w:val="40"/>
        </w:rPr>
        <w:t xml:space="preserve"> </w:t>
      </w:r>
      <w:r>
        <w:t>transmission</w:t>
      </w:r>
      <w:r>
        <w:rPr>
          <w:spacing w:val="75"/>
        </w:rPr>
        <w:t xml:space="preserve"> </w:t>
      </w:r>
      <w:r>
        <w:t>flushes,</w:t>
      </w:r>
      <w:r>
        <w:rPr>
          <w:spacing w:val="76"/>
        </w:rPr>
        <w:t xml:space="preserve"> </w:t>
      </w:r>
      <w:r>
        <w:t>vandalism</w:t>
      </w:r>
      <w:r>
        <w:rPr>
          <w:spacing w:val="40"/>
        </w:rPr>
        <w:t xml:space="preserve"> </w:t>
      </w:r>
      <w:r>
        <w:t>repairs, mechanic training, and the labor cost associated are considered eligible expenses.</w:t>
      </w:r>
    </w:p>
    <w:p w14:paraId="09BE6C9D" w14:textId="77777777" w:rsidR="00266A95" w:rsidRDefault="00266A95">
      <w:pPr>
        <w:pStyle w:val="BodyText"/>
        <w:spacing w:before="7"/>
        <w:rPr>
          <w:sz w:val="15"/>
        </w:rPr>
      </w:pPr>
    </w:p>
    <w:p w14:paraId="09BE6C9E" w14:textId="77777777" w:rsidR="00266A95" w:rsidRDefault="00266A95">
      <w:pPr>
        <w:rPr>
          <w:sz w:val="15"/>
        </w:rPr>
        <w:sectPr w:rsidR="00266A95">
          <w:type w:val="continuous"/>
          <w:pgSz w:w="12240" w:h="15840"/>
          <w:pgMar w:top="1380" w:right="460" w:bottom="800" w:left="1280" w:header="0" w:footer="974" w:gutter="0"/>
          <w:cols w:space="720"/>
        </w:sectPr>
      </w:pPr>
    </w:p>
    <w:p w14:paraId="09BE6C9F" w14:textId="77777777" w:rsidR="00266A95" w:rsidRDefault="00196874">
      <w:pPr>
        <w:pStyle w:val="Heading6"/>
        <w:spacing w:before="100"/>
        <w:ind w:left="157"/>
      </w:pPr>
      <w:bookmarkStart w:id="132" w:name="Ineligible_requests_include_but_are_not_"/>
      <w:bookmarkEnd w:id="132"/>
      <w:r>
        <w:t>Ineligible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2"/>
        </w:rPr>
        <w:t xml:space="preserve"> </w:t>
      </w:r>
      <w:r>
        <w:t>limited</w:t>
      </w:r>
      <w:r>
        <w:rPr>
          <w:spacing w:val="-4"/>
        </w:rPr>
        <w:t xml:space="preserve"> </w:t>
      </w:r>
      <w:r>
        <w:rPr>
          <w:spacing w:val="-5"/>
        </w:rPr>
        <w:t>to:</w:t>
      </w:r>
    </w:p>
    <w:p w14:paraId="09BE6CA0" w14:textId="77777777" w:rsidR="00266A95" w:rsidRDefault="00266A95">
      <w:pPr>
        <w:pStyle w:val="BodyText"/>
        <w:rPr>
          <w:b/>
        </w:rPr>
      </w:pPr>
    </w:p>
    <w:p w14:paraId="09BE6CA1" w14:textId="77777777" w:rsidR="00266A95" w:rsidRDefault="00196874">
      <w:pPr>
        <w:pStyle w:val="ListParagraph"/>
        <w:numPr>
          <w:ilvl w:val="1"/>
          <w:numId w:val="8"/>
        </w:numPr>
        <w:tabs>
          <w:tab w:val="left" w:pos="877"/>
        </w:tabs>
        <w:rPr>
          <w:sz w:val="24"/>
        </w:rPr>
      </w:pPr>
      <w:r>
        <w:rPr>
          <w:spacing w:val="-4"/>
          <w:sz w:val="24"/>
        </w:rPr>
        <w:t>Fuel</w:t>
      </w:r>
    </w:p>
    <w:p w14:paraId="09BE6CA2" w14:textId="77777777" w:rsidR="00266A95" w:rsidRDefault="00196874">
      <w:pPr>
        <w:pStyle w:val="ListParagraph"/>
        <w:numPr>
          <w:ilvl w:val="1"/>
          <w:numId w:val="8"/>
        </w:numPr>
        <w:tabs>
          <w:tab w:val="left" w:pos="877"/>
        </w:tabs>
        <w:rPr>
          <w:sz w:val="24"/>
        </w:rPr>
      </w:pPr>
      <w:r>
        <w:rPr>
          <w:sz w:val="24"/>
        </w:rPr>
        <w:t>Accident</w:t>
      </w:r>
      <w:r>
        <w:rPr>
          <w:spacing w:val="-4"/>
          <w:sz w:val="24"/>
        </w:rPr>
        <w:t xml:space="preserve"> </w:t>
      </w:r>
      <w:r>
        <w:rPr>
          <w:spacing w:val="-2"/>
          <w:sz w:val="24"/>
        </w:rPr>
        <w:t>repairs</w:t>
      </w:r>
    </w:p>
    <w:p w14:paraId="09BE6CA3" w14:textId="77777777" w:rsidR="00266A95" w:rsidRDefault="00196874">
      <w:pPr>
        <w:rPr>
          <w:sz w:val="24"/>
        </w:rPr>
      </w:pPr>
      <w:r>
        <w:br w:type="column"/>
      </w:r>
    </w:p>
    <w:p w14:paraId="09BE6CA4" w14:textId="77777777" w:rsidR="00266A95" w:rsidRDefault="00266A95">
      <w:pPr>
        <w:pStyle w:val="BodyText"/>
        <w:spacing w:before="100"/>
      </w:pPr>
    </w:p>
    <w:p w14:paraId="09BE6CA5" w14:textId="77777777" w:rsidR="00266A95" w:rsidRDefault="00196874">
      <w:pPr>
        <w:pStyle w:val="ListParagraph"/>
        <w:numPr>
          <w:ilvl w:val="0"/>
          <w:numId w:val="7"/>
        </w:numPr>
        <w:tabs>
          <w:tab w:val="left" w:pos="362"/>
        </w:tabs>
        <w:rPr>
          <w:sz w:val="24"/>
        </w:rPr>
      </w:pPr>
      <w:r>
        <w:rPr>
          <w:sz w:val="24"/>
        </w:rPr>
        <w:t>Insurable</w:t>
      </w:r>
      <w:r>
        <w:rPr>
          <w:spacing w:val="-10"/>
          <w:sz w:val="24"/>
        </w:rPr>
        <w:t xml:space="preserve"> </w:t>
      </w:r>
      <w:r>
        <w:rPr>
          <w:spacing w:val="-4"/>
          <w:sz w:val="24"/>
        </w:rPr>
        <w:t>items</w:t>
      </w:r>
    </w:p>
    <w:p w14:paraId="09BE6CA6" w14:textId="77777777" w:rsidR="00266A95" w:rsidRDefault="00196874">
      <w:pPr>
        <w:pStyle w:val="ListParagraph"/>
        <w:numPr>
          <w:ilvl w:val="0"/>
          <w:numId w:val="7"/>
        </w:numPr>
        <w:tabs>
          <w:tab w:val="left" w:pos="362"/>
        </w:tabs>
        <w:rPr>
          <w:sz w:val="24"/>
        </w:rPr>
      </w:pPr>
      <w:r>
        <w:rPr>
          <w:sz w:val="24"/>
        </w:rPr>
        <w:t>Warranty</w:t>
      </w:r>
      <w:r>
        <w:rPr>
          <w:spacing w:val="-9"/>
          <w:sz w:val="24"/>
        </w:rPr>
        <w:t xml:space="preserve"> </w:t>
      </w:r>
      <w:r>
        <w:rPr>
          <w:spacing w:val="-4"/>
          <w:sz w:val="24"/>
        </w:rPr>
        <w:t>Items</w:t>
      </w:r>
    </w:p>
    <w:p w14:paraId="09BE6CA7" w14:textId="77777777" w:rsidR="00266A95" w:rsidRDefault="00266A95">
      <w:pPr>
        <w:rPr>
          <w:sz w:val="24"/>
        </w:rPr>
        <w:sectPr w:rsidR="00266A95">
          <w:type w:val="continuous"/>
          <w:pgSz w:w="12240" w:h="15840"/>
          <w:pgMar w:top="1380" w:right="460" w:bottom="800" w:left="1280" w:header="0" w:footer="974" w:gutter="0"/>
          <w:cols w:num="2" w:space="720" w:equalWidth="0">
            <w:col w:w="5518" w:space="40"/>
            <w:col w:w="4942"/>
          </w:cols>
        </w:sectPr>
      </w:pPr>
    </w:p>
    <w:p w14:paraId="09BE6CA8" w14:textId="77777777" w:rsidR="00266A95" w:rsidRDefault="00266A95">
      <w:pPr>
        <w:pStyle w:val="BodyText"/>
        <w:spacing w:before="4"/>
        <w:rPr>
          <w:sz w:val="20"/>
        </w:rPr>
      </w:pPr>
    </w:p>
    <w:p w14:paraId="09BE6CA9" w14:textId="77777777" w:rsidR="00266A95" w:rsidRDefault="00196874">
      <w:pPr>
        <w:ind w:left="373"/>
        <w:rPr>
          <w:b/>
          <w:sz w:val="20"/>
        </w:rPr>
      </w:pPr>
      <w:r>
        <w:rPr>
          <w:noProof/>
        </w:rPr>
        <mc:AlternateContent>
          <mc:Choice Requires="wps">
            <w:drawing>
              <wp:anchor distT="0" distB="0" distL="0" distR="0" simplePos="0" relativeHeight="15756288" behindDoc="0" locked="0" layoutInCell="1" allowOverlap="1" wp14:anchorId="09BE6FB1" wp14:editId="09BE6FB2">
                <wp:simplePos x="0" y="0"/>
                <wp:positionH relativeFrom="page">
                  <wp:posOffset>3886200</wp:posOffset>
                </wp:positionH>
                <wp:positionV relativeFrom="paragraph">
                  <wp:posOffset>-38730</wp:posOffset>
                </wp:positionV>
                <wp:extent cx="2270760" cy="19050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190500"/>
                        </a:xfrm>
                        <a:custGeom>
                          <a:avLst/>
                          <a:gdLst/>
                          <a:ahLst/>
                          <a:cxnLst/>
                          <a:rect l="l" t="t" r="r" b="b"/>
                          <a:pathLst>
                            <a:path w="2270760" h="190500">
                              <a:moveTo>
                                <a:pt x="2270760" y="0"/>
                              </a:moveTo>
                              <a:lnTo>
                                <a:pt x="0" y="0"/>
                              </a:lnTo>
                              <a:lnTo>
                                <a:pt x="0" y="190500"/>
                              </a:lnTo>
                              <a:lnTo>
                                <a:pt x="2270760" y="190500"/>
                              </a:lnTo>
                              <a:lnTo>
                                <a:pt x="227076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619552F3" id="Graphic 152" o:spid="_x0000_s1026" style="position:absolute;margin-left:306pt;margin-top:-3.05pt;width:178.8pt;height:15pt;z-index:15756288;visibility:visible;mso-wrap-style:square;mso-wrap-distance-left:0;mso-wrap-distance-top:0;mso-wrap-distance-right:0;mso-wrap-distance-bottom:0;mso-position-horizontal:absolute;mso-position-horizontal-relative:page;mso-position-vertical:absolute;mso-position-vertical-relative:text;v-text-anchor:top" coordsize="227076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" path="m2270760,l,,,190500r2270760,l2270760,xe" fillcolor="silver" stroked="f">
                <v:path arrowok="t"/>
                <w10:wrap anchorx="page"/>
              </v:shape>
            </w:pict>
          </mc:Fallback>
        </mc:AlternateContent>
      </w:r>
      <w:r>
        <w:rPr>
          <w:b/>
          <w:spacing w:val="-2"/>
          <w:sz w:val="20"/>
        </w:rPr>
        <w:t>Legal</w:t>
      </w:r>
      <w:r>
        <w:rPr>
          <w:b/>
          <w:spacing w:val="-3"/>
          <w:sz w:val="20"/>
        </w:rPr>
        <w:t xml:space="preserve"> </w:t>
      </w:r>
      <w:r>
        <w:rPr>
          <w:b/>
          <w:spacing w:val="-2"/>
          <w:sz w:val="20"/>
        </w:rPr>
        <w:t>Applicant</w:t>
      </w:r>
      <w:r>
        <w:rPr>
          <w:b/>
          <w:spacing w:val="-1"/>
          <w:sz w:val="20"/>
        </w:rPr>
        <w:t xml:space="preserve"> </w:t>
      </w:r>
      <w:r>
        <w:rPr>
          <w:b/>
          <w:spacing w:val="-4"/>
          <w:sz w:val="20"/>
        </w:rPr>
        <w:t>Name:</w:t>
      </w:r>
    </w:p>
    <w:p w14:paraId="09BE6CAA" w14:textId="77777777" w:rsidR="00266A95" w:rsidRDefault="00196874">
      <w:pPr>
        <w:pStyle w:val="Heading5"/>
        <w:spacing w:before="121"/>
        <w:ind w:left="0" w:right="1879"/>
        <w:jc w:val="center"/>
      </w:pPr>
      <w:bookmarkStart w:id="133" w:name="CAPITAL"/>
      <w:bookmarkEnd w:id="133"/>
      <w:r>
        <w:rPr>
          <w:spacing w:val="-2"/>
        </w:rPr>
        <w:t>CAPITAL</w:t>
      </w:r>
    </w:p>
    <w:p w14:paraId="09BE6CAB" w14:textId="77777777" w:rsidR="00266A95" w:rsidRDefault="00196874">
      <w:pPr>
        <w:spacing w:before="124"/>
        <w:ind w:left="2622" w:right="2876" w:hanging="1596"/>
        <w:rPr>
          <w:b/>
          <w:sz w:val="24"/>
        </w:rPr>
      </w:pPr>
      <w:r>
        <w:rPr>
          <w:b/>
          <w:sz w:val="24"/>
        </w:rPr>
        <w:t>EQUIPMENT,</w:t>
      </w:r>
      <w:r>
        <w:rPr>
          <w:b/>
          <w:spacing w:val="-14"/>
          <w:sz w:val="24"/>
        </w:rPr>
        <w:t xml:space="preserve"> </w:t>
      </w:r>
      <w:r>
        <w:rPr>
          <w:b/>
          <w:sz w:val="24"/>
        </w:rPr>
        <w:t>PREVENTATIVE</w:t>
      </w:r>
      <w:r>
        <w:rPr>
          <w:b/>
          <w:spacing w:val="-13"/>
          <w:sz w:val="24"/>
        </w:rPr>
        <w:t xml:space="preserve"> </w:t>
      </w:r>
      <w:r>
        <w:rPr>
          <w:b/>
          <w:sz w:val="24"/>
        </w:rPr>
        <w:t>MAINTENANCE</w:t>
      </w:r>
      <w:r>
        <w:rPr>
          <w:b/>
          <w:spacing w:val="-13"/>
          <w:sz w:val="24"/>
        </w:rPr>
        <w:t xml:space="preserve"> </w:t>
      </w:r>
      <w:r>
        <w:rPr>
          <w:b/>
          <w:sz w:val="24"/>
        </w:rPr>
        <w:t>AND</w:t>
      </w:r>
      <w:r>
        <w:rPr>
          <w:b/>
          <w:spacing w:val="-14"/>
          <w:sz w:val="24"/>
        </w:rPr>
        <w:t xml:space="preserve"> </w:t>
      </w:r>
      <w:r>
        <w:rPr>
          <w:b/>
          <w:sz w:val="24"/>
        </w:rPr>
        <w:t>MOBILITY MANAGEMENT REQUEST FORM</w:t>
      </w:r>
    </w:p>
    <w:p w14:paraId="09BE6CAC" w14:textId="77777777" w:rsidR="00266A95" w:rsidRDefault="00196874">
      <w:pPr>
        <w:spacing w:before="275"/>
        <w:ind w:left="373" w:right="2000"/>
        <w:rPr>
          <w:b/>
          <w:i/>
          <w:sz w:val="20"/>
        </w:rPr>
      </w:pPr>
      <w:r>
        <w:rPr>
          <w:b/>
          <w:i/>
          <w:sz w:val="20"/>
        </w:rPr>
        <w:t>List all FY2028 and FY2029 equipment requests, preventative maintenance funding request</w:t>
      </w:r>
      <w:r>
        <w:rPr>
          <w:b/>
          <w:i/>
          <w:spacing w:val="-6"/>
          <w:sz w:val="20"/>
        </w:rPr>
        <w:t xml:space="preserve"> </w:t>
      </w:r>
      <w:r>
        <w:rPr>
          <w:b/>
          <w:i/>
          <w:sz w:val="20"/>
        </w:rPr>
        <w:t>and</w:t>
      </w:r>
      <w:r>
        <w:rPr>
          <w:b/>
          <w:i/>
          <w:spacing w:val="-8"/>
          <w:sz w:val="20"/>
        </w:rPr>
        <w:t xml:space="preserve"> </w:t>
      </w:r>
      <w:r>
        <w:rPr>
          <w:b/>
          <w:i/>
          <w:sz w:val="20"/>
        </w:rPr>
        <w:t>attach</w:t>
      </w:r>
      <w:r>
        <w:rPr>
          <w:b/>
          <w:i/>
          <w:spacing w:val="-9"/>
          <w:sz w:val="20"/>
        </w:rPr>
        <w:t xml:space="preserve"> </w:t>
      </w:r>
      <w:r>
        <w:rPr>
          <w:b/>
          <w:i/>
          <w:sz w:val="20"/>
        </w:rPr>
        <w:t>justification</w:t>
      </w:r>
      <w:r>
        <w:rPr>
          <w:b/>
          <w:i/>
          <w:spacing w:val="-7"/>
          <w:sz w:val="20"/>
        </w:rPr>
        <w:t xml:space="preserve"> </w:t>
      </w:r>
      <w:r>
        <w:rPr>
          <w:b/>
          <w:i/>
          <w:sz w:val="20"/>
        </w:rPr>
        <w:t>and</w:t>
      </w:r>
      <w:r>
        <w:rPr>
          <w:b/>
          <w:i/>
          <w:spacing w:val="-12"/>
          <w:sz w:val="20"/>
        </w:rPr>
        <w:t xml:space="preserve"> </w:t>
      </w:r>
      <w:r>
        <w:rPr>
          <w:b/>
          <w:i/>
          <w:sz w:val="20"/>
        </w:rPr>
        <w:t>supporting</w:t>
      </w:r>
      <w:r>
        <w:rPr>
          <w:b/>
          <w:i/>
          <w:spacing w:val="-8"/>
          <w:sz w:val="20"/>
        </w:rPr>
        <w:t xml:space="preserve"> </w:t>
      </w:r>
      <w:r>
        <w:rPr>
          <w:b/>
          <w:i/>
          <w:sz w:val="20"/>
        </w:rPr>
        <w:t>documentation</w:t>
      </w:r>
      <w:r>
        <w:rPr>
          <w:b/>
          <w:i/>
          <w:spacing w:val="-9"/>
          <w:sz w:val="20"/>
        </w:rPr>
        <w:t xml:space="preserve"> </w:t>
      </w:r>
      <w:r>
        <w:rPr>
          <w:b/>
          <w:i/>
          <w:sz w:val="20"/>
        </w:rPr>
        <w:t>for</w:t>
      </w:r>
      <w:r>
        <w:rPr>
          <w:b/>
          <w:i/>
          <w:spacing w:val="-7"/>
          <w:sz w:val="20"/>
        </w:rPr>
        <w:t xml:space="preserve"> </w:t>
      </w:r>
      <w:r>
        <w:rPr>
          <w:b/>
          <w:i/>
          <w:sz w:val="20"/>
        </w:rPr>
        <w:t>each</w:t>
      </w:r>
      <w:r>
        <w:rPr>
          <w:b/>
          <w:i/>
          <w:spacing w:val="-9"/>
          <w:sz w:val="20"/>
        </w:rPr>
        <w:t xml:space="preserve"> </w:t>
      </w:r>
      <w:r>
        <w:rPr>
          <w:b/>
          <w:i/>
          <w:sz w:val="20"/>
        </w:rPr>
        <w:t>request.</w:t>
      </w:r>
      <w:r>
        <w:rPr>
          <w:b/>
          <w:i/>
          <w:spacing w:val="-9"/>
          <w:sz w:val="20"/>
        </w:rPr>
        <w:t xml:space="preserve"> </w:t>
      </w:r>
      <w:r>
        <w:rPr>
          <w:b/>
          <w:i/>
          <w:sz w:val="20"/>
        </w:rPr>
        <w:t>List</w:t>
      </w:r>
      <w:r>
        <w:rPr>
          <w:b/>
          <w:i/>
          <w:spacing w:val="-12"/>
          <w:sz w:val="20"/>
        </w:rPr>
        <w:t xml:space="preserve"> </w:t>
      </w:r>
      <w:r>
        <w:rPr>
          <w:b/>
          <w:i/>
          <w:sz w:val="20"/>
        </w:rPr>
        <w:t>in priority order from top to bottom.</w:t>
      </w:r>
    </w:p>
    <w:p w14:paraId="09BE6CAD" w14:textId="77777777" w:rsidR="00266A95" w:rsidRDefault="00266A95">
      <w:pPr>
        <w:pStyle w:val="BodyText"/>
        <w:spacing w:before="63"/>
        <w:rPr>
          <w:b/>
          <w:i/>
          <w:sz w:val="20"/>
        </w:rPr>
      </w:pPr>
    </w:p>
    <w:tbl>
      <w:tblPr>
        <w:tblW w:w="0" w:type="auto"/>
        <w:tblInd w:w="2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54"/>
        <w:gridCol w:w="1119"/>
        <w:gridCol w:w="1107"/>
        <w:gridCol w:w="1107"/>
        <w:gridCol w:w="1107"/>
        <w:gridCol w:w="1107"/>
        <w:gridCol w:w="1109"/>
      </w:tblGrid>
      <w:tr w:rsidR="00266A95" w14:paraId="09BE6CBB" w14:textId="77777777">
        <w:trPr>
          <w:trHeight w:val="577"/>
        </w:trPr>
        <w:tc>
          <w:tcPr>
            <w:tcW w:w="3454" w:type="dxa"/>
            <w:vMerge w:val="restart"/>
            <w:tcBorders>
              <w:right w:val="single" w:sz="4" w:space="0" w:color="000000"/>
            </w:tcBorders>
          </w:tcPr>
          <w:p w14:paraId="09BE6CAE" w14:textId="77777777" w:rsidR="00266A95" w:rsidRDefault="00266A95">
            <w:pPr>
              <w:pStyle w:val="TableParagraph"/>
              <w:rPr>
                <w:b/>
                <w:i/>
                <w:sz w:val="16"/>
              </w:rPr>
            </w:pPr>
          </w:p>
          <w:p w14:paraId="09BE6CAF" w14:textId="77777777" w:rsidR="00266A95" w:rsidRDefault="00266A95">
            <w:pPr>
              <w:pStyle w:val="TableParagraph"/>
              <w:spacing w:before="101"/>
              <w:rPr>
                <w:b/>
                <w:i/>
                <w:sz w:val="16"/>
              </w:rPr>
            </w:pPr>
          </w:p>
          <w:p w14:paraId="09BE6CB0" w14:textId="77777777" w:rsidR="00266A95" w:rsidRDefault="00196874">
            <w:pPr>
              <w:pStyle w:val="TableParagraph"/>
              <w:ind w:left="1185" w:right="383" w:hanging="802"/>
              <w:rPr>
                <w:sz w:val="16"/>
              </w:rPr>
            </w:pPr>
            <w:r>
              <w:rPr>
                <w:sz w:val="16"/>
              </w:rPr>
              <w:t>Priority</w:t>
            </w:r>
            <w:r>
              <w:rPr>
                <w:spacing w:val="-9"/>
                <w:sz w:val="16"/>
              </w:rPr>
              <w:t xml:space="preserve"> </w:t>
            </w:r>
            <w:r>
              <w:rPr>
                <w:sz w:val="16"/>
              </w:rPr>
              <w:t>Among</w:t>
            </w:r>
            <w:r>
              <w:rPr>
                <w:spacing w:val="-10"/>
                <w:sz w:val="16"/>
              </w:rPr>
              <w:t xml:space="preserve"> </w:t>
            </w:r>
            <w:r>
              <w:rPr>
                <w:sz w:val="16"/>
              </w:rPr>
              <w:t>All</w:t>
            </w:r>
            <w:r>
              <w:rPr>
                <w:spacing w:val="-9"/>
                <w:sz w:val="16"/>
              </w:rPr>
              <w:t xml:space="preserve"> </w:t>
            </w:r>
            <w:r>
              <w:rPr>
                <w:sz w:val="16"/>
              </w:rPr>
              <w:t>FY2028 and FY2029</w:t>
            </w:r>
            <w:r>
              <w:rPr>
                <w:spacing w:val="40"/>
                <w:sz w:val="16"/>
              </w:rPr>
              <w:t xml:space="preserve"> </w:t>
            </w:r>
            <w:r>
              <w:rPr>
                <w:sz w:val="16"/>
              </w:rPr>
              <w:t>Capital</w:t>
            </w:r>
            <w:r>
              <w:rPr>
                <w:spacing w:val="-9"/>
                <w:sz w:val="16"/>
              </w:rPr>
              <w:t xml:space="preserve"> </w:t>
            </w:r>
            <w:r>
              <w:rPr>
                <w:sz w:val="16"/>
              </w:rPr>
              <w:t>Requests</w:t>
            </w:r>
          </w:p>
        </w:tc>
        <w:tc>
          <w:tcPr>
            <w:tcW w:w="1119" w:type="dxa"/>
            <w:vMerge w:val="restart"/>
            <w:tcBorders>
              <w:left w:val="single" w:sz="4" w:space="0" w:color="000000"/>
              <w:right w:val="single" w:sz="4" w:space="0" w:color="000000"/>
            </w:tcBorders>
          </w:tcPr>
          <w:p w14:paraId="09BE6CB1" w14:textId="77777777" w:rsidR="00266A95" w:rsidRDefault="00266A95">
            <w:pPr>
              <w:pStyle w:val="TableParagraph"/>
              <w:rPr>
                <w:b/>
                <w:i/>
                <w:sz w:val="16"/>
              </w:rPr>
            </w:pPr>
          </w:p>
          <w:p w14:paraId="09BE6CB2" w14:textId="77777777" w:rsidR="00266A95" w:rsidRDefault="00266A95">
            <w:pPr>
              <w:pStyle w:val="TableParagraph"/>
              <w:spacing w:before="101"/>
              <w:rPr>
                <w:b/>
                <w:i/>
                <w:sz w:val="16"/>
              </w:rPr>
            </w:pPr>
          </w:p>
          <w:p w14:paraId="09BE6CB3" w14:textId="77777777" w:rsidR="00266A95" w:rsidRDefault="00196874">
            <w:pPr>
              <w:pStyle w:val="TableParagraph"/>
              <w:ind w:left="167" w:right="162" w:firstLine="19"/>
              <w:rPr>
                <w:sz w:val="16"/>
              </w:rPr>
            </w:pPr>
            <w:r>
              <w:rPr>
                <w:spacing w:val="-2"/>
                <w:sz w:val="16"/>
              </w:rPr>
              <w:t>Equipment</w:t>
            </w:r>
            <w:r>
              <w:rPr>
                <w:spacing w:val="40"/>
                <w:sz w:val="16"/>
              </w:rPr>
              <w:t xml:space="preserve"> </w:t>
            </w:r>
            <w:r>
              <w:rPr>
                <w:spacing w:val="-4"/>
                <w:sz w:val="16"/>
              </w:rPr>
              <w:t>Description</w:t>
            </w:r>
          </w:p>
        </w:tc>
        <w:tc>
          <w:tcPr>
            <w:tcW w:w="1107" w:type="dxa"/>
            <w:vMerge w:val="restart"/>
            <w:tcBorders>
              <w:left w:val="single" w:sz="4" w:space="0" w:color="000000"/>
              <w:right w:val="single" w:sz="4" w:space="0" w:color="000000"/>
            </w:tcBorders>
          </w:tcPr>
          <w:p w14:paraId="09BE6CB4" w14:textId="77777777" w:rsidR="00266A95" w:rsidRDefault="00266A95">
            <w:pPr>
              <w:pStyle w:val="TableParagraph"/>
              <w:spacing w:before="99"/>
              <w:rPr>
                <w:b/>
                <w:i/>
                <w:sz w:val="16"/>
              </w:rPr>
            </w:pPr>
          </w:p>
          <w:p w14:paraId="09BE6CB5" w14:textId="77777777" w:rsidR="00266A95" w:rsidRDefault="00196874">
            <w:pPr>
              <w:pStyle w:val="TableParagraph"/>
              <w:ind w:left="157" w:right="122" w:firstLine="1"/>
              <w:jc w:val="center"/>
              <w:rPr>
                <w:sz w:val="16"/>
              </w:rPr>
            </w:pPr>
            <w:r>
              <w:rPr>
                <w:spacing w:val="-2"/>
                <w:sz w:val="16"/>
              </w:rPr>
              <w:t>Total</w:t>
            </w:r>
            <w:r>
              <w:rPr>
                <w:spacing w:val="40"/>
                <w:sz w:val="16"/>
              </w:rPr>
              <w:t xml:space="preserve"> </w:t>
            </w:r>
            <w:r>
              <w:rPr>
                <w:spacing w:val="-2"/>
                <w:sz w:val="16"/>
              </w:rPr>
              <w:t>FY2028 and FY2029</w:t>
            </w:r>
          </w:p>
          <w:p w14:paraId="09BE6CB6" w14:textId="77777777" w:rsidR="00266A95" w:rsidRDefault="00196874">
            <w:pPr>
              <w:pStyle w:val="TableParagraph"/>
              <w:spacing w:line="186" w:lineRule="exact"/>
              <w:ind w:left="25"/>
              <w:jc w:val="center"/>
              <w:rPr>
                <w:sz w:val="16"/>
              </w:rPr>
            </w:pPr>
            <w:r>
              <w:rPr>
                <w:sz w:val="16"/>
              </w:rPr>
              <w:t>Project</w:t>
            </w:r>
            <w:r>
              <w:rPr>
                <w:spacing w:val="-7"/>
                <w:sz w:val="16"/>
              </w:rPr>
              <w:t xml:space="preserve"> </w:t>
            </w:r>
            <w:r>
              <w:rPr>
                <w:spacing w:val="-4"/>
                <w:sz w:val="16"/>
              </w:rPr>
              <w:t>Cost</w:t>
            </w:r>
          </w:p>
        </w:tc>
        <w:tc>
          <w:tcPr>
            <w:tcW w:w="2214" w:type="dxa"/>
            <w:gridSpan w:val="2"/>
            <w:tcBorders>
              <w:top w:val="single" w:sz="4" w:space="0" w:color="000000"/>
              <w:left w:val="single" w:sz="4" w:space="0" w:color="000000"/>
              <w:bottom w:val="single" w:sz="4" w:space="0" w:color="000000"/>
              <w:right w:val="single" w:sz="4" w:space="0" w:color="000000"/>
            </w:tcBorders>
          </w:tcPr>
          <w:p w14:paraId="09BE6CB7" w14:textId="77777777" w:rsidR="00266A95" w:rsidRDefault="00196874">
            <w:pPr>
              <w:pStyle w:val="TableParagraph"/>
              <w:spacing w:before="30"/>
              <w:ind w:left="33" w:right="8"/>
              <w:jc w:val="center"/>
              <w:rPr>
                <w:sz w:val="16"/>
              </w:rPr>
            </w:pPr>
            <w:r>
              <w:rPr>
                <w:spacing w:val="-2"/>
                <w:sz w:val="16"/>
              </w:rPr>
              <w:t>FY2028 Funding</w:t>
            </w:r>
          </w:p>
          <w:p w14:paraId="09BE6CB8" w14:textId="77777777" w:rsidR="00266A95" w:rsidRDefault="00196874">
            <w:pPr>
              <w:pStyle w:val="TableParagraph"/>
              <w:spacing w:before="119"/>
              <w:ind w:left="33"/>
              <w:jc w:val="center"/>
              <w:rPr>
                <w:sz w:val="16"/>
              </w:rPr>
            </w:pPr>
            <w:r>
              <w:rPr>
                <w:spacing w:val="-4"/>
                <w:sz w:val="16"/>
              </w:rPr>
              <w:t>5310</w:t>
            </w:r>
          </w:p>
        </w:tc>
        <w:tc>
          <w:tcPr>
            <w:tcW w:w="2216" w:type="dxa"/>
            <w:gridSpan w:val="2"/>
            <w:tcBorders>
              <w:top w:val="single" w:sz="4" w:space="0" w:color="000000"/>
              <w:left w:val="single" w:sz="4" w:space="0" w:color="000000"/>
              <w:bottom w:val="single" w:sz="4" w:space="0" w:color="000000"/>
              <w:right w:val="single" w:sz="4" w:space="0" w:color="000000"/>
            </w:tcBorders>
          </w:tcPr>
          <w:p w14:paraId="09BE6CB9" w14:textId="77777777" w:rsidR="00266A95" w:rsidRDefault="00196874">
            <w:pPr>
              <w:pStyle w:val="TableParagraph"/>
              <w:spacing w:before="30"/>
              <w:ind w:left="24" w:right="3"/>
              <w:jc w:val="center"/>
              <w:rPr>
                <w:sz w:val="16"/>
              </w:rPr>
            </w:pPr>
            <w:r>
              <w:rPr>
                <w:spacing w:val="-2"/>
                <w:sz w:val="16"/>
              </w:rPr>
              <w:t>FY2029 Funding</w:t>
            </w:r>
          </w:p>
          <w:p w14:paraId="09BE6CBA" w14:textId="77777777" w:rsidR="00266A95" w:rsidRDefault="00196874">
            <w:pPr>
              <w:pStyle w:val="TableParagraph"/>
              <w:spacing w:before="119"/>
              <w:ind w:left="24"/>
              <w:jc w:val="center"/>
              <w:rPr>
                <w:sz w:val="16"/>
              </w:rPr>
            </w:pPr>
            <w:r>
              <w:rPr>
                <w:spacing w:val="-4"/>
                <w:sz w:val="16"/>
              </w:rPr>
              <w:t>5310</w:t>
            </w:r>
          </w:p>
        </w:tc>
      </w:tr>
      <w:tr w:rsidR="00266A95" w14:paraId="09BE6CC3" w14:textId="77777777">
        <w:trPr>
          <w:trHeight w:val="728"/>
        </w:trPr>
        <w:tc>
          <w:tcPr>
            <w:tcW w:w="3454" w:type="dxa"/>
            <w:vMerge/>
            <w:tcBorders>
              <w:top w:val="nil"/>
              <w:right w:val="single" w:sz="4" w:space="0" w:color="000000"/>
            </w:tcBorders>
          </w:tcPr>
          <w:p w14:paraId="09BE6CBC" w14:textId="77777777" w:rsidR="00266A95" w:rsidRDefault="00266A95">
            <w:pPr>
              <w:rPr>
                <w:sz w:val="2"/>
                <w:szCs w:val="2"/>
              </w:rPr>
            </w:pPr>
          </w:p>
        </w:tc>
        <w:tc>
          <w:tcPr>
            <w:tcW w:w="1119" w:type="dxa"/>
            <w:vMerge/>
            <w:tcBorders>
              <w:top w:val="nil"/>
              <w:left w:val="single" w:sz="4" w:space="0" w:color="000000"/>
              <w:right w:val="single" w:sz="4" w:space="0" w:color="000000"/>
            </w:tcBorders>
          </w:tcPr>
          <w:p w14:paraId="09BE6CBD" w14:textId="77777777" w:rsidR="00266A95" w:rsidRDefault="00266A95">
            <w:pPr>
              <w:rPr>
                <w:sz w:val="2"/>
                <w:szCs w:val="2"/>
              </w:rPr>
            </w:pPr>
          </w:p>
        </w:tc>
        <w:tc>
          <w:tcPr>
            <w:tcW w:w="1107" w:type="dxa"/>
            <w:vMerge/>
            <w:tcBorders>
              <w:top w:val="nil"/>
              <w:left w:val="single" w:sz="4" w:space="0" w:color="000000"/>
              <w:right w:val="single" w:sz="4" w:space="0" w:color="000000"/>
            </w:tcBorders>
          </w:tcPr>
          <w:p w14:paraId="09BE6CBE" w14:textId="77777777" w:rsidR="00266A95" w:rsidRDefault="00266A95">
            <w:pPr>
              <w:rPr>
                <w:sz w:val="2"/>
                <w:szCs w:val="2"/>
              </w:rPr>
            </w:pPr>
          </w:p>
        </w:tc>
        <w:tc>
          <w:tcPr>
            <w:tcW w:w="1107" w:type="dxa"/>
            <w:tcBorders>
              <w:top w:val="single" w:sz="4" w:space="0" w:color="000000"/>
              <w:left w:val="single" w:sz="4" w:space="0" w:color="000000"/>
              <w:right w:val="single" w:sz="4" w:space="0" w:color="000000"/>
            </w:tcBorders>
          </w:tcPr>
          <w:p w14:paraId="09BE6CBF" w14:textId="77777777" w:rsidR="00266A95" w:rsidRDefault="00196874">
            <w:pPr>
              <w:pStyle w:val="TableParagraph"/>
              <w:spacing w:before="181"/>
              <w:ind w:left="343" w:hanging="41"/>
              <w:rPr>
                <w:sz w:val="16"/>
              </w:rPr>
            </w:pPr>
            <w:r>
              <w:rPr>
                <w:spacing w:val="-4"/>
                <w:sz w:val="16"/>
              </w:rPr>
              <w:t>Federal</w:t>
            </w:r>
            <w:r>
              <w:rPr>
                <w:spacing w:val="40"/>
                <w:sz w:val="16"/>
              </w:rPr>
              <w:t xml:space="preserve"> </w:t>
            </w:r>
            <w:r>
              <w:rPr>
                <w:spacing w:val="-2"/>
                <w:sz w:val="16"/>
              </w:rPr>
              <w:t>(80%)</w:t>
            </w:r>
          </w:p>
        </w:tc>
        <w:tc>
          <w:tcPr>
            <w:tcW w:w="1107" w:type="dxa"/>
            <w:tcBorders>
              <w:top w:val="single" w:sz="4" w:space="0" w:color="000000"/>
              <w:left w:val="single" w:sz="4" w:space="0" w:color="000000"/>
              <w:right w:val="single" w:sz="4" w:space="0" w:color="000000"/>
            </w:tcBorders>
          </w:tcPr>
          <w:p w14:paraId="09BE6CC0" w14:textId="77777777" w:rsidR="00266A95" w:rsidRDefault="00196874">
            <w:pPr>
              <w:pStyle w:val="TableParagraph"/>
              <w:spacing w:before="181"/>
              <w:ind w:left="340" w:hanging="53"/>
              <w:rPr>
                <w:sz w:val="16"/>
              </w:rPr>
            </w:pPr>
            <w:r>
              <w:rPr>
                <w:spacing w:val="-4"/>
                <w:sz w:val="16"/>
              </w:rPr>
              <w:t>Grantee</w:t>
            </w:r>
            <w:r>
              <w:rPr>
                <w:spacing w:val="40"/>
                <w:sz w:val="16"/>
              </w:rPr>
              <w:t xml:space="preserve"> </w:t>
            </w:r>
            <w:r>
              <w:rPr>
                <w:spacing w:val="-2"/>
                <w:sz w:val="16"/>
              </w:rPr>
              <w:t>(20%)</w:t>
            </w:r>
          </w:p>
        </w:tc>
        <w:tc>
          <w:tcPr>
            <w:tcW w:w="1107" w:type="dxa"/>
            <w:tcBorders>
              <w:top w:val="single" w:sz="4" w:space="0" w:color="000000"/>
              <w:left w:val="single" w:sz="4" w:space="0" w:color="000000"/>
              <w:bottom w:val="single" w:sz="4" w:space="0" w:color="000000"/>
              <w:right w:val="single" w:sz="4" w:space="0" w:color="000000"/>
            </w:tcBorders>
          </w:tcPr>
          <w:p w14:paraId="09BE6CC1" w14:textId="77777777" w:rsidR="00266A95" w:rsidRDefault="00196874">
            <w:pPr>
              <w:pStyle w:val="TableParagraph"/>
              <w:spacing w:before="181"/>
              <w:ind w:left="337" w:right="286" w:hanging="39"/>
              <w:rPr>
                <w:sz w:val="16"/>
              </w:rPr>
            </w:pPr>
            <w:r>
              <w:rPr>
                <w:spacing w:val="-4"/>
                <w:sz w:val="16"/>
              </w:rPr>
              <w:t>Federal</w:t>
            </w:r>
            <w:r>
              <w:rPr>
                <w:spacing w:val="40"/>
                <w:sz w:val="16"/>
              </w:rPr>
              <w:t xml:space="preserve"> </w:t>
            </w:r>
            <w:r>
              <w:rPr>
                <w:spacing w:val="-2"/>
                <w:sz w:val="16"/>
              </w:rPr>
              <w:t>(80%)</w:t>
            </w:r>
          </w:p>
        </w:tc>
        <w:tc>
          <w:tcPr>
            <w:tcW w:w="1109" w:type="dxa"/>
            <w:tcBorders>
              <w:top w:val="single" w:sz="4" w:space="0" w:color="000000"/>
              <w:left w:val="single" w:sz="4" w:space="0" w:color="000000"/>
              <w:bottom w:val="single" w:sz="4" w:space="0" w:color="000000"/>
              <w:right w:val="single" w:sz="4" w:space="0" w:color="000000"/>
            </w:tcBorders>
          </w:tcPr>
          <w:p w14:paraId="09BE6CC2" w14:textId="77777777" w:rsidR="00266A95" w:rsidRDefault="00196874">
            <w:pPr>
              <w:pStyle w:val="TableParagraph"/>
              <w:spacing w:before="181"/>
              <w:ind w:left="339" w:hanging="51"/>
              <w:rPr>
                <w:sz w:val="16"/>
              </w:rPr>
            </w:pPr>
            <w:r>
              <w:rPr>
                <w:spacing w:val="-4"/>
                <w:sz w:val="16"/>
              </w:rPr>
              <w:t>Grantee</w:t>
            </w:r>
            <w:r>
              <w:rPr>
                <w:spacing w:val="40"/>
                <w:sz w:val="16"/>
              </w:rPr>
              <w:t xml:space="preserve"> </w:t>
            </w:r>
            <w:r>
              <w:rPr>
                <w:spacing w:val="-2"/>
                <w:sz w:val="16"/>
              </w:rPr>
              <w:t>(20%)</w:t>
            </w:r>
          </w:p>
        </w:tc>
      </w:tr>
      <w:tr w:rsidR="00266A95" w14:paraId="09BE6CCB" w14:textId="77777777">
        <w:trPr>
          <w:trHeight w:val="361"/>
        </w:trPr>
        <w:tc>
          <w:tcPr>
            <w:tcW w:w="3454" w:type="dxa"/>
            <w:tcBorders>
              <w:bottom w:val="single" w:sz="4" w:space="0" w:color="000000"/>
              <w:right w:val="single" w:sz="4" w:space="0" w:color="000000"/>
            </w:tcBorders>
          </w:tcPr>
          <w:p w14:paraId="09BE6CC4" w14:textId="77777777" w:rsidR="00266A95" w:rsidRDefault="00266A95">
            <w:pPr>
              <w:pStyle w:val="TableParagraph"/>
              <w:rPr>
                <w:rFonts w:ascii="Times New Roman"/>
                <w:sz w:val="20"/>
              </w:rPr>
            </w:pPr>
          </w:p>
        </w:tc>
        <w:tc>
          <w:tcPr>
            <w:tcW w:w="1119" w:type="dxa"/>
            <w:tcBorders>
              <w:left w:val="single" w:sz="4" w:space="0" w:color="000000"/>
              <w:bottom w:val="single" w:sz="4" w:space="0" w:color="000000"/>
              <w:right w:val="single" w:sz="4" w:space="0" w:color="000000"/>
            </w:tcBorders>
          </w:tcPr>
          <w:p w14:paraId="09BE6CC5"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6"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7"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CA" w14:textId="77777777" w:rsidR="00266A95" w:rsidRDefault="00266A95">
            <w:pPr>
              <w:pStyle w:val="TableParagraph"/>
              <w:rPr>
                <w:rFonts w:ascii="Times New Roman"/>
                <w:sz w:val="20"/>
              </w:rPr>
            </w:pPr>
          </w:p>
        </w:tc>
      </w:tr>
      <w:tr w:rsidR="00266A95" w14:paraId="09BE6CD3" w14:textId="77777777">
        <w:trPr>
          <w:trHeight w:val="359"/>
        </w:trPr>
        <w:tc>
          <w:tcPr>
            <w:tcW w:w="3454" w:type="dxa"/>
            <w:tcBorders>
              <w:top w:val="single" w:sz="4" w:space="0" w:color="000000"/>
              <w:bottom w:val="single" w:sz="4" w:space="0" w:color="000000"/>
              <w:right w:val="single" w:sz="4" w:space="0" w:color="000000"/>
            </w:tcBorders>
          </w:tcPr>
          <w:p w14:paraId="09BE6CC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C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2" w14:textId="77777777" w:rsidR="00266A95" w:rsidRDefault="00266A95">
            <w:pPr>
              <w:pStyle w:val="TableParagraph"/>
              <w:rPr>
                <w:rFonts w:ascii="Times New Roman"/>
                <w:sz w:val="20"/>
              </w:rPr>
            </w:pPr>
          </w:p>
        </w:tc>
      </w:tr>
      <w:tr w:rsidR="00266A95" w14:paraId="09BE6CDB" w14:textId="77777777">
        <w:trPr>
          <w:trHeight w:val="359"/>
        </w:trPr>
        <w:tc>
          <w:tcPr>
            <w:tcW w:w="3454" w:type="dxa"/>
            <w:tcBorders>
              <w:top w:val="single" w:sz="4" w:space="0" w:color="000000"/>
              <w:bottom w:val="single" w:sz="4" w:space="0" w:color="000000"/>
              <w:right w:val="single" w:sz="4" w:space="0" w:color="000000"/>
            </w:tcBorders>
          </w:tcPr>
          <w:p w14:paraId="09BE6CD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A" w14:textId="77777777" w:rsidR="00266A95" w:rsidRDefault="00266A95">
            <w:pPr>
              <w:pStyle w:val="TableParagraph"/>
              <w:rPr>
                <w:rFonts w:ascii="Times New Roman"/>
                <w:sz w:val="20"/>
              </w:rPr>
            </w:pPr>
          </w:p>
        </w:tc>
      </w:tr>
      <w:tr w:rsidR="00266A95" w14:paraId="09BE6CE3" w14:textId="77777777">
        <w:trPr>
          <w:trHeight w:val="357"/>
        </w:trPr>
        <w:tc>
          <w:tcPr>
            <w:tcW w:w="3454" w:type="dxa"/>
            <w:tcBorders>
              <w:top w:val="single" w:sz="4" w:space="0" w:color="000000"/>
              <w:bottom w:val="single" w:sz="4" w:space="0" w:color="000000"/>
              <w:right w:val="single" w:sz="4" w:space="0" w:color="000000"/>
            </w:tcBorders>
          </w:tcPr>
          <w:p w14:paraId="09BE6CD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2" w14:textId="77777777" w:rsidR="00266A95" w:rsidRDefault="00266A95">
            <w:pPr>
              <w:pStyle w:val="TableParagraph"/>
              <w:rPr>
                <w:rFonts w:ascii="Times New Roman"/>
                <w:sz w:val="20"/>
              </w:rPr>
            </w:pPr>
          </w:p>
        </w:tc>
      </w:tr>
      <w:tr w:rsidR="00266A95" w14:paraId="09BE6CEB" w14:textId="77777777">
        <w:trPr>
          <w:trHeight w:val="359"/>
        </w:trPr>
        <w:tc>
          <w:tcPr>
            <w:tcW w:w="3454" w:type="dxa"/>
            <w:tcBorders>
              <w:top w:val="single" w:sz="4" w:space="0" w:color="000000"/>
              <w:bottom w:val="single" w:sz="4" w:space="0" w:color="000000"/>
              <w:right w:val="single" w:sz="4" w:space="0" w:color="000000"/>
            </w:tcBorders>
          </w:tcPr>
          <w:p w14:paraId="09BE6CE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A" w14:textId="77777777" w:rsidR="00266A95" w:rsidRDefault="00266A95">
            <w:pPr>
              <w:pStyle w:val="TableParagraph"/>
              <w:rPr>
                <w:rFonts w:ascii="Times New Roman"/>
                <w:sz w:val="20"/>
              </w:rPr>
            </w:pPr>
          </w:p>
        </w:tc>
      </w:tr>
      <w:tr w:rsidR="00266A95" w14:paraId="09BE6CF3" w14:textId="77777777">
        <w:trPr>
          <w:trHeight w:val="361"/>
        </w:trPr>
        <w:tc>
          <w:tcPr>
            <w:tcW w:w="3454" w:type="dxa"/>
            <w:tcBorders>
              <w:top w:val="single" w:sz="4" w:space="0" w:color="000000"/>
              <w:bottom w:val="single" w:sz="4" w:space="0" w:color="000000"/>
              <w:right w:val="single" w:sz="4" w:space="0" w:color="000000"/>
            </w:tcBorders>
          </w:tcPr>
          <w:p w14:paraId="09BE6CE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2" w14:textId="77777777" w:rsidR="00266A95" w:rsidRDefault="00266A95">
            <w:pPr>
              <w:pStyle w:val="TableParagraph"/>
              <w:rPr>
                <w:rFonts w:ascii="Times New Roman"/>
                <w:sz w:val="20"/>
              </w:rPr>
            </w:pPr>
          </w:p>
        </w:tc>
      </w:tr>
      <w:tr w:rsidR="00266A95" w14:paraId="09BE6CFB" w14:textId="77777777">
        <w:trPr>
          <w:trHeight w:val="359"/>
        </w:trPr>
        <w:tc>
          <w:tcPr>
            <w:tcW w:w="3454" w:type="dxa"/>
            <w:tcBorders>
              <w:top w:val="single" w:sz="4" w:space="0" w:color="000000"/>
              <w:bottom w:val="single" w:sz="4" w:space="0" w:color="000000"/>
              <w:right w:val="single" w:sz="4" w:space="0" w:color="000000"/>
            </w:tcBorders>
          </w:tcPr>
          <w:p w14:paraId="09BE6CF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A" w14:textId="77777777" w:rsidR="00266A95" w:rsidRDefault="00266A95">
            <w:pPr>
              <w:pStyle w:val="TableParagraph"/>
              <w:rPr>
                <w:rFonts w:ascii="Times New Roman"/>
                <w:sz w:val="20"/>
              </w:rPr>
            </w:pPr>
          </w:p>
        </w:tc>
      </w:tr>
      <w:tr w:rsidR="00266A95" w14:paraId="09BE6D03" w14:textId="77777777">
        <w:trPr>
          <w:trHeight w:val="357"/>
        </w:trPr>
        <w:tc>
          <w:tcPr>
            <w:tcW w:w="3454" w:type="dxa"/>
            <w:tcBorders>
              <w:top w:val="single" w:sz="4" w:space="0" w:color="000000"/>
              <w:bottom w:val="single" w:sz="4" w:space="0" w:color="000000"/>
              <w:right w:val="single" w:sz="4" w:space="0" w:color="000000"/>
            </w:tcBorders>
          </w:tcPr>
          <w:p w14:paraId="09BE6CF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2" w14:textId="77777777" w:rsidR="00266A95" w:rsidRDefault="00266A95">
            <w:pPr>
              <w:pStyle w:val="TableParagraph"/>
              <w:rPr>
                <w:rFonts w:ascii="Times New Roman"/>
                <w:sz w:val="20"/>
              </w:rPr>
            </w:pPr>
          </w:p>
        </w:tc>
      </w:tr>
      <w:tr w:rsidR="00266A95" w14:paraId="09BE6D0B" w14:textId="77777777">
        <w:trPr>
          <w:trHeight w:val="359"/>
        </w:trPr>
        <w:tc>
          <w:tcPr>
            <w:tcW w:w="3454" w:type="dxa"/>
            <w:tcBorders>
              <w:top w:val="single" w:sz="4" w:space="0" w:color="000000"/>
              <w:bottom w:val="single" w:sz="4" w:space="0" w:color="000000"/>
              <w:right w:val="single" w:sz="4" w:space="0" w:color="000000"/>
            </w:tcBorders>
          </w:tcPr>
          <w:p w14:paraId="09BE6D0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D0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A" w14:textId="77777777" w:rsidR="00266A95" w:rsidRDefault="00266A95">
            <w:pPr>
              <w:pStyle w:val="TableParagraph"/>
              <w:rPr>
                <w:rFonts w:ascii="Times New Roman"/>
                <w:sz w:val="20"/>
              </w:rPr>
            </w:pPr>
          </w:p>
        </w:tc>
      </w:tr>
      <w:tr w:rsidR="00266A95" w14:paraId="09BE6D13" w14:textId="77777777">
        <w:trPr>
          <w:trHeight w:val="359"/>
        </w:trPr>
        <w:tc>
          <w:tcPr>
            <w:tcW w:w="3454" w:type="dxa"/>
            <w:tcBorders>
              <w:top w:val="single" w:sz="4" w:space="0" w:color="000000"/>
              <w:right w:val="single" w:sz="4" w:space="0" w:color="000000"/>
            </w:tcBorders>
          </w:tcPr>
          <w:p w14:paraId="09BE6D0C" w14:textId="77777777" w:rsidR="00266A95" w:rsidRDefault="00196874">
            <w:pPr>
              <w:pStyle w:val="TableParagraph"/>
              <w:spacing w:before="85"/>
              <w:ind w:left="117"/>
              <w:rPr>
                <w:i/>
                <w:sz w:val="16"/>
              </w:rPr>
            </w:pPr>
            <w:r>
              <w:rPr>
                <w:i/>
                <w:sz w:val="16"/>
              </w:rPr>
              <w:t>Copy</w:t>
            </w:r>
            <w:r>
              <w:rPr>
                <w:i/>
                <w:spacing w:val="-8"/>
                <w:sz w:val="16"/>
              </w:rPr>
              <w:t xml:space="preserve"> </w:t>
            </w:r>
            <w:r>
              <w:rPr>
                <w:i/>
                <w:sz w:val="16"/>
              </w:rPr>
              <w:t>and</w:t>
            </w:r>
            <w:r>
              <w:rPr>
                <w:i/>
                <w:spacing w:val="-8"/>
                <w:sz w:val="16"/>
              </w:rPr>
              <w:t xml:space="preserve"> </w:t>
            </w:r>
            <w:r>
              <w:rPr>
                <w:i/>
                <w:sz w:val="16"/>
              </w:rPr>
              <w:t>insert</w:t>
            </w:r>
            <w:r>
              <w:rPr>
                <w:i/>
                <w:spacing w:val="-8"/>
                <w:sz w:val="16"/>
              </w:rPr>
              <w:t xml:space="preserve"> </w:t>
            </w:r>
            <w:r>
              <w:rPr>
                <w:i/>
                <w:sz w:val="16"/>
              </w:rPr>
              <w:t>additional</w:t>
            </w:r>
            <w:r>
              <w:rPr>
                <w:i/>
                <w:spacing w:val="-9"/>
                <w:sz w:val="16"/>
              </w:rPr>
              <w:t xml:space="preserve"> </w:t>
            </w:r>
            <w:r>
              <w:rPr>
                <w:i/>
                <w:sz w:val="16"/>
              </w:rPr>
              <w:t>pages</w:t>
            </w:r>
            <w:r>
              <w:rPr>
                <w:i/>
                <w:spacing w:val="-8"/>
                <w:sz w:val="16"/>
              </w:rPr>
              <w:t xml:space="preserve"> </w:t>
            </w:r>
            <w:r>
              <w:rPr>
                <w:i/>
                <w:sz w:val="16"/>
              </w:rPr>
              <w:t>if</w:t>
            </w:r>
            <w:r>
              <w:rPr>
                <w:i/>
                <w:spacing w:val="-4"/>
                <w:sz w:val="16"/>
              </w:rPr>
              <w:t xml:space="preserve"> </w:t>
            </w:r>
            <w:r>
              <w:rPr>
                <w:i/>
                <w:spacing w:val="-2"/>
                <w:sz w:val="16"/>
              </w:rPr>
              <w:t>needed</w:t>
            </w:r>
          </w:p>
        </w:tc>
        <w:tc>
          <w:tcPr>
            <w:tcW w:w="1119" w:type="dxa"/>
            <w:tcBorders>
              <w:top w:val="single" w:sz="4" w:space="0" w:color="000000"/>
              <w:left w:val="single" w:sz="4" w:space="0" w:color="000000"/>
              <w:right w:val="single" w:sz="4" w:space="0" w:color="000000"/>
            </w:tcBorders>
          </w:tcPr>
          <w:p w14:paraId="09BE6D0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1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1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12" w14:textId="77777777" w:rsidR="00266A95" w:rsidRDefault="00266A95">
            <w:pPr>
              <w:pStyle w:val="TableParagraph"/>
              <w:rPr>
                <w:rFonts w:ascii="Times New Roman"/>
                <w:sz w:val="20"/>
              </w:rPr>
            </w:pPr>
          </w:p>
        </w:tc>
      </w:tr>
      <w:tr w:rsidR="00266A95" w14:paraId="09BE6D1B" w14:textId="77777777">
        <w:trPr>
          <w:trHeight w:val="361"/>
        </w:trPr>
        <w:tc>
          <w:tcPr>
            <w:tcW w:w="3454" w:type="dxa"/>
            <w:tcBorders>
              <w:right w:val="single" w:sz="4" w:space="0" w:color="000000"/>
            </w:tcBorders>
          </w:tcPr>
          <w:p w14:paraId="09BE6D14" w14:textId="77777777" w:rsidR="00266A95" w:rsidRDefault="00196874">
            <w:pPr>
              <w:pStyle w:val="TableParagraph"/>
              <w:spacing w:before="59"/>
              <w:ind w:left="117"/>
              <w:rPr>
                <w:b/>
                <w:sz w:val="20"/>
              </w:rPr>
            </w:pPr>
            <w:r>
              <w:rPr>
                <w:b/>
                <w:spacing w:val="-2"/>
                <w:sz w:val="20"/>
              </w:rPr>
              <w:t>Total</w:t>
            </w:r>
            <w:r>
              <w:rPr>
                <w:b/>
                <w:spacing w:val="-6"/>
                <w:sz w:val="20"/>
              </w:rPr>
              <w:t xml:space="preserve"> </w:t>
            </w:r>
            <w:r>
              <w:rPr>
                <w:b/>
                <w:spacing w:val="-2"/>
                <w:sz w:val="20"/>
              </w:rPr>
              <w:t>Equipment</w:t>
            </w:r>
            <w:r>
              <w:rPr>
                <w:b/>
                <w:spacing w:val="-3"/>
                <w:sz w:val="20"/>
              </w:rPr>
              <w:t xml:space="preserve"> </w:t>
            </w:r>
            <w:r>
              <w:rPr>
                <w:b/>
                <w:spacing w:val="-2"/>
                <w:sz w:val="20"/>
              </w:rPr>
              <w:t>Costs:</w:t>
            </w:r>
          </w:p>
        </w:tc>
        <w:tc>
          <w:tcPr>
            <w:tcW w:w="1119" w:type="dxa"/>
            <w:tcBorders>
              <w:left w:val="single" w:sz="4" w:space="0" w:color="000000"/>
              <w:right w:val="single" w:sz="4" w:space="0" w:color="000000"/>
            </w:tcBorders>
          </w:tcPr>
          <w:p w14:paraId="09BE6D15" w14:textId="77777777" w:rsidR="00266A95" w:rsidRDefault="00266A95">
            <w:pPr>
              <w:pStyle w:val="TableParagraph"/>
              <w:rPr>
                <w:rFonts w:ascii="Times New Roman"/>
                <w:sz w:val="20"/>
              </w:rPr>
            </w:pPr>
          </w:p>
        </w:tc>
        <w:tc>
          <w:tcPr>
            <w:tcW w:w="1107" w:type="dxa"/>
            <w:tcBorders>
              <w:left w:val="single" w:sz="4" w:space="0" w:color="000000"/>
              <w:right w:val="single" w:sz="4" w:space="0" w:color="000000"/>
            </w:tcBorders>
            <w:shd w:val="clear" w:color="auto" w:fill="C0C0C0"/>
          </w:tcPr>
          <w:p w14:paraId="09BE6D16" w14:textId="77777777" w:rsidR="00266A95" w:rsidRDefault="00196874">
            <w:pPr>
              <w:pStyle w:val="TableParagraph"/>
              <w:tabs>
                <w:tab w:val="left" w:pos="663"/>
              </w:tabs>
              <w:spacing w:before="85"/>
              <w:ind w:left="157"/>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7" w14:textId="77777777" w:rsidR="00266A95" w:rsidRDefault="00196874">
            <w:pPr>
              <w:pStyle w:val="TableParagraph"/>
              <w:tabs>
                <w:tab w:val="left" w:pos="732"/>
              </w:tabs>
              <w:spacing w:before="85"/>
              <w:ind w:left="156"/>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8" w14:textId="77777777" w:rsidR="00266A95" w:rsidRDefault="00196874">
            <w:pPr>
              <w:pStyle w:val="TableParagraph"/>
              <w:tabs>
                <w:tab w:val="left" w:pos="729"/>
              </w:tabs>
              <w:spacing w:before="85"/>
              <w:ind w:left="153"/>
              <w:rPr>
                <w:sz w:val="16"/>
              </w:rPr>
            </w:pPr>
            <w:r>
              <w:rPr>
                <w:spacing w:val="-10"/>
                <w:sz w:val="16"/>
              </w:rPr>
              <w:t>$</w:t>
            </w:r>
            <w:r>
              <w:rPr>
                <w:sz w:val="16"/>
              </w:rPr>
              <w:tab/>
            </w:r>
            <w:r>
              <w:rPr>
                <w:spacing w:val="-10"/>
                <w:sz w:val="1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BDBDBD"/>
          </w:tcPr>
          <w:p w14:paraId="09BE6D19" w14:textId="77777777" w:rsidR="00266A95" w:rsidRDefault="00196874">
            <w:pPr>
              <w:pStyle w:val="TableParagraph"/>
              <w:tabs>
                <w:tab w:val="left" w:pos="726"/>
              </w:tabs>
              <w:spacing w:before="85"/>
              <w:ind w:left="150"/>
              <w:rPr>
                <w:sz w:val="16"/>
              </w:rPr>
            </w:pPr>
            <w:r>
              <w:rPr>
                <w:spacing w:val="-10"/>
                <w:sz w:val="16"/>
              </w:rPr>
              <w:t>$</w:t>
            </w:r>
            <w:r>
              <w:rPr>
                <w:sz w:val="16"/>
              </w:rPr>
              <w:tab/>
            </w:r>
            <w:r>
              <w:rPr>
                <w:spacing w:val="-10"/>
                <w:sz w:val="16"/>
              </w:rPr>
              <w:t>-</w:t>
            </w:r>
          </w:p>
        </w:tc>
        <w:tc>
          <w:tcPr>
            <w:tcW w:w="1109" w:type="dxa"/>
            <w:tcBorders>
              <w:top w:val="single" w:sz="4" w:space="0" w:color="000000"/>
              <w:left w:val="single" w:sz="4" w:space="0" w:color="000000"/>
              <w:bottom w:val="single" w:sz="4" w:space="0" w:color="000000"/>
              <w:right w:val="single" w:sz="4" w:space="0" w:color="000000"/>
            </w:tcBorders>
            <w:shd w:val="clear" w:color="auto" w:fill="BDBDBD"/>
          </w:tcPr>
          <w:p w14:paraId="09BE6D1A" w14:textId="77777777" w:rsidR="00266A95" w:rsidRDefault="00196874">
            <w:pPr>
              <w:pStyle w:val="TableParagraph"/>
              <w:tabs>
                <w:tab w:val="left" w:pos="728"/>
              </w:tabs>
              <w:spacing w:before="85"/>
              <w:ind w:left="152"/>
              <w:rPr>
                <w:sz w:val="16"/>
              </w:rPr>
            </w:pPr>
            <w:r>
              <w:rPr>
                <w:spacing w:val="-10"/>
                <w:sz w:val="16"/>
              </w:rPr>
              <w:t>$</w:t>
            </w:r>
            <w:r>
              <w:rPr>
                <w:sz w:val="16"/>
              </w:rPr>
              <w:tab/>
            </w:r>
            <w:r>
              <w:rPr>
                <w:spacing w:val="-10"/>
                <w:sz w:val="16"/>
              </w:rPr>
              <w:t>-</w:t>
            </w:r>
          </w:p>
        </w:tc>
      </w:tr>
    </w:tbl>
    <w:p w14:paraId="09BE6D1C" w14:textId="77777777" w:rsidR="00266A95" w:rsidRDefault="00266A95">
      <w:pPr>
        <w:pStyle w:val="BodyText"/>
        <w:spacing w:before="36"/>
        <w:rPr>
          <w:b/>
          <w:i/>
          <w:sz w:val="20"/>
        </w:rPr>
      </w:pPr>
    </w:p>
    <w:p w14:paraId="09BE6D1D" w14:textId="77777777" w:rsidR="00266A95" w:rsidRDefault="00196874">
      <w:pPr>
        <w:ind w:left="160" w:right="1018" w:hanging="1"/>
        <w:rPr>
          <w:i/>
        </w:rPr>
      </w:pPr>
      <w:r>
        <w:rPr>
          <w:b/>
        </w:rPr>
        <w:t>For</w:t>
      </w:r>
      <w:r>
        <w:rPr>
          <w:b/>
          <w:spacing w:val="-9"/>
        </w:rPr>
        <w:t xml:space="preserve"> </w:t>
      </w:r>
      <w:r>
        <w:rPr>
          <w:b/>
        </w:rPr>
        <w:t>all</w:t>
      </w:r>
      <w:r>
        <w:rPr>
          <w:b/>
          <w:spacing w:val="-6"/>
        </w:rPr>
        <w:t xml:space="preserve"> </w:t>
      </w:r>
      <w:r>
        <w:rPr>
          <w:b/>
        </w:rPr>
        <w:t>Capital</w:t>
      </w:r>
      <w:r>
        <w:rPr>
          <w:b/>
          <w:spacing w:val="-9"/>
        </w:rPr>
        <w:t xml:space="preserve"> </w:t>
      </w:r>
      <w:r>
        <w:rPr>
          <w:b/>
        </w:rPr>
        <w:t>Requests</w:t>
      </w:r>
      <w:r>
        <w:rPr>
          <w:b/>
          <w:spacing w:val="-13"/>
        </w:rPr>
        <w:t xml:space="preserve"> </w:t>
      </w:r>
      <w:r>
        <w:rPr>
          <w:b/>
        </w:rPr>
        <w:t>an</w:t>
      </w:r>
      <w:r>
        <w:rPr>
          <w:b/>
          <w:spacing w:val="-3"/>
        </w:rPr>
        <w:t xml:space="preserve"> </w:t>
      </w:r>
      <w:r>
        <w:rPr>
          <w:b/>
        </w:rPr>
        <w:t>Independent</w:t>
      </w:r>
      <w:r>
        <w:rPr>
          <w:b/>
          <w:spacing w:val="-5"/>
        </w:rPr>
        <w:t xml:space="preserve"> </w:t>
      </w:r>
      <w:r>
        <w:rPr>
          <w:b/>
        </w:rPr>
        <w:t>Cost</w:t>
      </w:r>
      <w:r>
        <w:rPr>
          <w:b/>
          <w:spacing w:val="-4"/>
        </w:rPr>
        <w:t xml:space="preserve"> </w:t>
      </w:r>
      <w:r>
        <w:rPr>
          <w:b/>
        </w:rPr>
        <w:t>Estimate</w:t>
      </w:r>
      <w:r>
        <w:rPr>
          <w:b/>
          <w:spacing w:val="-10"/>
        </w:rPr>
        <w:t xml:space="preserve"> </w:t>
      </w:r>
      <w:r>
        <w:rPr>
          <w:b/>
        </w:rPr>
        <w:t>(ICE)</w:t>
      </w:r>
      <w:r>
        <w:rPr>
          <w:b/>
          <w:spacing w:val="-4"/>
        </w:rPr>
        <w:t xml:space="preserve"> </w:t>
      </w:r>
      <w:r>
        <w:rPr>
          <w:b/>
        </w:rPr>
        <w:t>must</w:t>
      </w:r>
      <w:r>
        <w:rPr>
          <w:b/>
          <w:spacing w:val="-4"/>
        </w:rPr>
        <w:t xml:space="preserve"> </w:t>
      </w:r>
      <w:r>
        <w:rPr>
          <w:b/>
        </w:rPr>
        <w:t>be</w:t>
      </w:r>
      <w:r>
        <w:rPr>
          <w:b/>
          <w:spacing w:val="-5"/>
        </w:rPr>
        <w:t xml:space="preserve"> </w:t>
      </w:r>
      <w:r>
        <w:rPr>
          <w:b/>
        </w:rPr>
        <w:t>completed.</w:t>
      </w:r>
      <w:r>
        <w:rPr>
          <w:b/>
          <w:spacing w:val="-8"/>
        </w:rPr>
        <w:t xml:space="preserve"> </w:t>
      </w:r>
      <w:r>
        <w:rPr>
          <w:b/>
        </w:rPr>
        <w:t>2</w:t>
      </w:r>
      <w:r>
        <w:rPr>
          <w:b/>
          <w:spacing w:val="-4"/>
        </w:rPr>
        <w:t xml:space="preserve"> </w:t>
      </w:r>
      <w:r>
        <w:rPr>
          <w:b/>
        </w:rPr>
        <w:t>estimates minimum for each item.</w:t>
      </w:r>
      <w:r>
        <w:rPr>
          <w:b/>
          <w:spacing w:val="40"/>
        </w:rPr>
        <w:t xml:space="preserve"> </w:t>
      </w:r>
      <w:r>
        <w:rPr>
          <w:i/>
        </w:rPr>
        <w:t>Include a copy of the ICE form(s) in your application.</w:t>
      </w:r>
    </w:p>
    <w:p w14:paraId="09BE6D1E" w14:textId="77777777" w:rsidR="00266A95" w:rsidRDefault="00266A95">
      <w:pPr>
        <w:pStyle w:val="BodyText"/>
        <w:rPr>
          <w:i/>
          <w:sz w:val="22"/>
        </w:rPr>
      </w:pPr>
    </w:p>
    <w:p w14:paraId="09BE6D1F" w14:textId="77777777" w:rsidR="00266A95" w:rsidRDefault="00266A95">
      <w:pPr>
        <w:pStyle w:val="BodyText"/>
        <w:spacing w:before="257"/>
        <w:rPr>
          <w:i/>
          <w:sz w:val="22"/>
        </w:rPr>
      </w:pPr>
    </w:p>
    <w:p w14:paraId="09BE6D20" w14:textId="77777777" w:rsidR="00266A95" w:rsidRDefault="00196874">
      <w:pPr>
        <w:ind w:left="161" w:right="258" w:hanging="4"/>
        <w:rPr>
          <w:b/>
        </w:rPr>
      </w:pPr>
      <w:r>
        <w:rPr>
          <w:b/>
        </w:rPr>
        <w:t>Project</w:t>
      </w:r>
      <w:r>
        <w:rPr>
          <w:b/>
          <w:spacing w:val="30"/>
        </w:rPr>
        <w:t xml:space="preserve"> </w:t>
      </w:r>
      <w:r>
        <w:rPr>
          <w:b/>
        </w:rPr>
        <w:t>Description</w:t>
      </w:r>
      <w:r>
        <w:rPr>
          <w:b/>
          <w:spacing w:val="33"/>
        </w:rPr>
        <w:t xml:space="preserve"> </w:t>
      </w:r>
      <w:r>
        <w:rPr>
          <w:b/>
        </w:rPr>
        <w:t>–</w:t>
      </w:r>
      <w:r>
        <w:rPr>
          <w:b/>
          <w:spacing w:val="26"/>
        </w:rPr>
        <w:t xml:space="preserve"> </w:t>
      </w:r>
      <w:r>
        <w:rPr>
          <w:b/>
        </w:rPr>
        <w:t>Provide</w:t>
      </w:r>
      <w:r>
        <w:rPr>
          <w:b/>
          <w:spacing w:val="30"/>
        </w:rPr>
        <w:t xml:space="preserve"> </w:t>
      </w:r>
      <w:r>
        <w:rPr>
          <w:b/>
        </w:rPr>
        <w:t>a</w:t>
      </w:r>
      <w:r>
        <w:rPr>
          <w:b/>
          <w:spacing w:val="28"/>
        </w:rPr>
        <w:t xml:space="preserve"> </w:t>
      </w:r>
      <w:r>
        <w:rPr>
          <w:b/>
        </w:rPr>
        <w:t>description</w:t>
      </w:r>
      <w:r>
        <w:rPr>
          <w:b/>
          <w:spacing w:val="30"/>
        </w:rPr>
        <w:t xml:space="preserve"> </w:t>
      </w:r>
      <w:r>
        <w:rPr>
          <w:b/>
        </w:rPr>
        <w:t>of</w:t>
      </w:r>
      <w:r>
        <w:rPr>
          <w:b/>
          <w:spacing w:val="26"/>
        </w:rPr>
        <w:t xml:space="preserve"> </w:t>
      </w:r>
      <w:r>
        <w:rPr>
          <w:b/>
        </w:rPr>
        <w:t>the</w:t>
      </w:r>
      <w:r>
        <w:rPr>
          <w:b/>
          <w:spacing w:val="29"/>
        </w:rPr>
        <w:t xml:space="preserve"> </w:t>
      </w:r>
      <w:r>
        <w:rPr>
          <w:b/>
        </w:rPr>
        <w:t>project</w:t>
      </w:r>
      <w:r>
        <w:rPr>
          <w:b/>
          <w:spacing w:val="30"/>
        </w:rPr>
        <w:t xml:space="preserve"> </w:t>
      </w:r>
      <w:r>
        <w:rPr>
          <w:b/>
        </w:rPr>
        <w:t>request(s)</w:t>
      </w:r>
      <w:r>
        <w:rPr>
          <w:b/>
          <w:spacing w:val="30"/>
        </w:rPr>
        <w:t xml:space="preserve"> </w:t>
      </w:r>
      <w:r>
        <w:rPr>
          <w:b/>
        </w:rPr>
        <w:t>above</w:t>
      </w:r>
      <w:r>
        <w:rPr>
          <w:b/>
          <w:spacing w:val="29"/>
        </w:rPr>
        <w:t xml:space="preserve"> </w:t>
      </w:r>
      <w:r>
        <w:rPr>
          <w:b/>
        </w:rPr>
        <w:t>and</w:t>
      </w:r>
      <w:r>
        <w:rPr>
          <w:b/>
          <w:spacing w:val="29"/>
        </w:rPr>
        <w:t xml:space="preserve"> </w:t>
      </w:r>
      <w:r>
        <w:rPr>
          <w:b/>
        </w:rPr>
        <w:t>justify</w:t>
      </w:r>
      <w:r>
        <w:rPr>
          <w:b/>
          <w:spacing w:val="29"/>
        </w:rPr>
        <w:t xml:space="preserve"> </w:t>
      </w:r>
      <w:r>
        <w:rPr>
          <w:b/>
        </w:rPr>
        <w:t xml:space="preserve">its </w:t>
      </w:r>
      <w:r>
        <w:rPr>
          <w:b/>
          <w:spacing w:val="-2"/>
        </w:rPr>
        <w:t>necessity.</w:t>
      </w:r>
    </w:p>
    <w:p w14:paraId="09BE6D21" w14:textId="77777777" w:rsidR="00266A95" w:rsidRDefault="00266A95">
      <w:pPr>
        <w:pStyle w:val="BodyText"/>
        <w:rPr>
          <w:b/>
          <w:sz w:val="22"/>
        </w:rPr>
      </w:pPr>
    </w:p>
    <w:p w14:paraId="09BE6D22" w14:textId="77777777" w:rsidR="00266A95" w:rsidRDefault="00266A95">
      <w:pPr>
        <w:pStyle w:val="BodyText"/>
        <w:spacing w:before="22"/>
        <w:rPr>
          <w:b/>
          <w:sz w:val="22"/>
        </w:rPr>
      </w:pPr>
    </w:p>
    <w:p w14:paraId="09BE6D23" w14:textId="77777777" w:rsidR="00266A95" w:rsidRDefault="00196874">
      <w:pPr>
        <w:ind w:left="161"/>
        <w:rPr>
          <w:b/>
        </w:rPr>
      </w:pPr>
      <w:r>
        <w:rPr>
          <w:b/>
        </w:rPr>
        <w:t>Is</w:t>
      </w:r>
      <w:r>
        <w:rPr>
          <w:b/>
          <w:spacing w:val="-12"/>
        </w:rPr>
        <w:t xml:space="preserve"> </w:t>
      </w:r>
      <w:r>
        <w:rPr>
          <w:b/>
        </w:rPr>
        <w:t>your</w:t>
      </w:r>
      <w:r>
        <w:rPr>
          <w:b/>
          <w:spacing w:val="-9"/>
        </w:rPr>
        <w:t xml:space="preserve"> </w:t>
      </w:r>
      <w:r>
        <w:rPr>
          <w:b/>
        </w:rPr>
        <w:t>maintenance</w:t>
      </w:r>
      <w:r>
        <w:rPr>
          <w:b/>
          <w:spacing w:val="-7"/>
        </w:rPr>
        <w:t xml:space="preserve"> </w:t>
      </w:r>
      <w:r>
        <w:rPr>
          <w:b/>
        </w:rPr>
        <w:t>contracted</w:t>
      </w:r>
      <w:r>
        <w:rPr>
          <w:b/>
          <w:spacing w:val="-6"/>
        </w:rPr>
        <w:t xml:space="preserve"> </w:t>
      </w:r>
      <w:r>
        <w:rPr>
          <w:b/>
        </w:rPr>
        <w:t>or</w:t>
      </w:r>
      <w:r>
        <w:rPr>
          <w:b/>
          <w:spacing w:val="-10"/>
        </w:rPr>
        <w:t xml:space="preserve"> </w:t>
      </w:r>
      <w:r>
        <w:rPr>
          <w:b/>
        </w:rPr>
        <w:t>performed</w:t>
      </w:r>
      <w:r>
        <w:rPr>
          <w:b/>
          <w:spacing w:val="-11"/>
        </w:rPr>
        <w:t xml:space="preserve"> </w:t>
      </w:r>
      <w:r>
        <w:rPr>
          <w:b/>
        </w:rPr>
        <w:t>within</w:t>
      </w:r>
      <w:r>
        <w:rPr>
          <w:b/>
          <w:spacing w:val="-5"/>
        </w:rPr>
        <w:t xml:space="preserve"> </w:t>
      </w:r>
      <w:r>
        <w:rPr>
          <w:b/>
        </w:rPr>
        <w:t>your</w:t>
      </w:r>
      <w:r>
        <w:rPr>
          <w:b/>
          <w:spacing w:val="-10"/>
        </w:rPr>
        <w:t xml:space="preserve"> </w:t>
      </w:r>
      <w:r>
        <w:rPr>
          <w:b/>
        </w:rPr>
        <w:t>agency</w:t>
      </w:r>
      <w:r>
        <w:rPr>
          <w:b/>
          <w:spacing w:val="-9"/>
        </w:rPr>
        <w:t xml:space="preserve"> </w:t>
      </w:r>
      <w:r>
        <w:rPr>
          <w:b/>
        </w:rPr>
        <w:t>/</w:t>
      </w:r>
      <w:r>
        <w:rPr>
          <w:b/>
          <w:spacing w:val="-5"/>
        </w:rPr>
        <w:t xml:space="preserve"> </w:t>
      </w:r>
      <w:r>
        <w:rPr>
          <w:b/>
        </w:rPr>
        <w:t>county?</w:t>
      </w:r>
      <w:r>
        <w:rPr>
          <w:b/>
          <w:spacing w:val="32"/>
        </w:rPr>
        <w:t xml:space="preserve"> </w:t>
      </w:r>
      <w:r>
        <w:rPr>
          <w:b/>
          <w:spacing w:val="-2"/>
        </w:rPr>
        <w:t>______________</w:t>
      </w:r>
    </w:p>
    <w:p w14:paraId="09BE6D24" w14:textId="77777777" w:rsidR="00266A95" w:rsidRDefault="00266A95">
      <w:pPr>
        <w:pStyle w:val="BodyText"/>
        <w:rPr>
          <w:b/>
          <w:sz w:val="22"/>
        </w:rPr>
      </w:pPr>
    </w:p>
    <w:p w14:paraId="09BE6D25" w14:textId="77777777" w:rsidR="00266A95" w:rsidRDefault="00266A95">
      <w:pPr>
        <w:pStyle w:val="BodyText"/>
        <w:spacing w:before="4"/>
        <w:rPr>
          <w:b/>
          <w:sz w:val="22"/>
        </w:rPr>
      </w:pPr>
    </w:p>
    <w:p w14:paraId="09BE6D26" w14:textId="77777777" w:rsidR="00266A95" w:rsidRDefault="00196874">
      <w:pPr>
        <w:ind w:left="162"/>
        <w:rPr>
          <w:b/>
        </w:rPr>
      </w:pPr>
      <w:r>
        <w:rPr>
          <w:b/>
        </w:rPr>
        <w:t>Please</w:t>
      </w:r>
      <w:r>
        <w:rPr>
          <w:b/>
          <w:spacing w:val="-7"/>
        </w:rPr>
        <w:t xml:space="preserve"> </w:t>
      </w:r>
      <w:r>
        <w:rPr>
          <w:b/>
        </w:rPr>
        <w:t>include</w:t>
      </w:r>
      <w:r>
        <w:rPr>
          <w:b/>
          <w:spacing w:val="-7"/>
        </w:rPr>
        <w:t xml:space="preserve"> </w:t>
      </w:r>
      <w:r>
        <w:rPr>
          <w:b/>
        </w:rPr>
        <w:t>copy</w:t>
      </w:r>
      <w:r>
        <w:rPr>
          <w:b/>
          <w:spacing w:val="-7"/>
        </w:rPr>
        <w:t xml:space="preserve"> </w:t>
      </w:r>
      <w:r>
        <w:rPr>
          <w:b/>
        </w:rPr>
        <w:t>of</w:t>
      </w:r>
      <w:r>
        <w:rPr>
          <w:b/>
          <w:spacing w:val="-7"/>
        </w:rPr>
        <w:t xml:space="preserve"> </w:t>
      </w:r>
      <w:r>
        <w:rPr>
          <w:b/>
        </w:rPr>
        <w:t>purchasing/procurement</w:t>
      </w:r>
      <w:r>
        <w:rPr>
          <w:b/>
          <w:spacing w:val="-7"/>
        </w:rPr>
        <w:t xml:space="preserve"> </w:t>
      </w:r>
      <w:r>
        <w:rPr>
          <w:b/>
          <w:spacing w:val="-2"/>
        </w:rPr>
        <w:t>policy.</w:t>
      </w:r>
    </w:p>
    <w:p w14:paraId="09BE6D27" w14:textId="77777777" w:rsidR="00266A95" w:rsidRDefault="00266A95">
      <w:pPr>
        <w:sectPr w:rsidR="00266A95">
          <w:pgSz w:w="12240" w:h="15840"/>
          <w:pgMar w:top="1820" w:right="460" w:bottom="1160" w:left="1280" w:header="0" w:footer="974" w:gutter="0"/>
          <w:cols w:space="720"/>
        </w:sectPr>
      </w:pPr>
    </w:p>
    <w:p w14:paraId="09BE6D28" w14:textId="77777777" w:rsidR="00266A95" w:rsidRDefault="00196874">
      <w:pPr>
        <w:pStyle w:val="Heading2"/>
        <w:spacing w:before="271" w:line="480" w:lineRule="auto"/>
        <w:ind w:left="1647" w:right="2000" w:firstLine="739"/>
        <w:jc w:val="left"/>
      </w:pPr>
      <w:r>
        <w:rPr>
          <w:color w:val="000000"/>
          <w:highlight w:val="yellow"/>
        </w:rPr>
        <w:lastRenderedPageBreak/>
        <w:t>NAME OF Human Service AGENCY</w:t>
      </w:r>
      <w:r>
        <w:rPr>
          <w:color w:val="000000"/>
        </w:rPr>
        <w:t xml:space="preserve"> </w:t>
      </w:r>
      <w:r>
        <w:rPr>
          <w:color w:val="000000"/>
          <w:u w:val="single"/>
        </w:rPr>
        <w:t>INDEPENDENT</w:t>
      </w:r>
      <w:r>
        <w:rPr>
          <w:color w:val="000000"/>
          <w:spacing w:val="-18"/>
          <w:u w:val="single"/>
        </w:rPr>
        <w:t xml:space="preserve"> </w:t>
      </w:r>
      <w:r>
        <w:rPr>
          <w:color w:val="000000"/>
          <w:u w:val="single"/>
        </w:rPr>
        <w:t>COST</w:t>
      </w:r>
      <w:r>
        <w:rPr>
          <w:color w:val="000000"/>
          <w:spacing w:val="-18"/>
          <w:u w:val="single"/>
        </w:rPr>
        <w:t xml:space="preserve"> </w:t>
      </w:r>
      <w:r>
        <w:rPr>
          <w:color w:val="000000"/>
          <w:u w:val="single"/>
        </w:rPr>
        <w:t>ESTIMATE</w:t>
      </w:r>
      <w:r>
        <w:rPr>
          <w:color w:val="000000"/>
          <w:spacing w:val="-17"/>
          <w:u w:val="single"/>
        </w:rPr>
        <w:t xml:space="preserve"> </w:t>
      </w:r>
      <w:r>
        <w:rPr>
          <w:color w:val="000000"/>
          <w:u w:val="single"/>
        </w:rPr>
        <w:t>(ICE)</w:t>
      </w:r>
      <w:r>
        <w:rPr>
          <w:color w:val="000000"/>
          <w:spacing w:val="-18"/>
          <w:u w:val="single"/>
        </w:rPr>
        <w:t xml:space="preserve"> </w:t>
      </w:r>
      <w:r>
        <w:rPr>
          <w:color w:val="000000"/>
          <w:u w:val="single"/>
        </w:rPr>
        <w:t>FORM</w:t>
      </w:r>
    </w:p>
    <w:p w14:paraId="09BE6D29" w14:textId="77777777" w:rsidR="00266A95" w:rsidRDefault="00196874">
      <w:pPr>
        <w:tabs>
          <w:tab w:val="left" w:pos="2442"/>
          <w:tab w:val="left" w:pos="7748"/>
        </w:tabs>
        <w:spacing w:before="188"/>
        <w:ind w:left="160"/>
        <w:rPr>
          <w:b/>
          <w:sz w:val="24"/>
        </w:rPr>
      </w:pPr>
      <w:r>
        <w:rPr>
          <w:b/>
          <w:sz w:val="24"/>
        </w:rPr>
        <w:t>Agency</w:t>
      </w:r>
      <w:r>
        <w:rPr>
          <w:b/>
          <w:spacing w:val="-9"/>
          <w:sz w:val="24"/>
        </w:rPr>
        <w:t xml:space="preserve"> </w:t>
      </w:r>
      <w:r>
        <w:rPr>
          <w:b/>
          <w:spacing w:val="-2"/>
          <w:sz w:val="24"/>
        </w:rPr>
        <w:t>Name:</w:t>
      </w:r>
      <w:r>
        <w:rPr>
          <w:b/>
          <w:sz w:val="24"/>
        </w:rPr>
        <w:tab/>
        <w:t>Project</w:t>
      </w:r>
      <w:r>
        <w:rPr>
          <w:b/>
          <w:spacing w:val="-3"/>
          <w:sz w:val="24"/>
        </w:rPr>
        <w:t xml:space="preserve"> </w:t>
      </w:r>
      <w:r>
        <w:rPr>
          <w:b/>
          <w:sz w:val="24"/>
        </w:rPr>
        <w:t>Name</w:t>
      </w:r>
      <w:r>
        <w:rPr>
          <w:b/>
          <w:spacing w:val="-5"/>
          <w:sz w:val="24"/>
        </w:rPr>
        <w:t xml:space="preserve"> </w:t>
      </w:r>
      <w:r>
        <w:rPr>
          <w:b/>
          <w:sz w:val="24"/>
        </w:rPr>
        <w:t>and</w:t>
      </w:r>
      <w:r>
        <w:rPr>
          <w:b/>
          <w:spacing w:val="-4"/>
          <w:sz w:val="24"/>
        </w:rPr>
        <w:t xml:space="preserve"> </w:t>
      </w:r>
      <w:r>
        <w:rPr>
          <w:b/>
          <w:sz w:val="24"/>
        </w:rPr>
        <w:t xml:space="preserve">Grant </w:t>
      </w:r>
      <w:r>
        <w:rPr>
          <w:b/>
          <w:spacing w:val="-2"/>
          <w:sz w:val="24"/>
        </w:rPr>
        <w:t>Number:</w:t>
      </w:r>
      <w:r>
        <w:rPr>
          <w:b/>
          <w:sz w:val="24"/>
        </w:rPr>
        <w:tab/>
      </w:r>
      <w:r>
        <w:rPr>
          <w:b/>
          <w:spacing w:val="-2"/>
          <w:sz w:val="24"/>
        </w:rPr>
        <w:t>Date:</w:t>
      </w:r>
    </w:p>
    <w:p w14:paraId="09BE6D2A" w14:textId="77777777" w:rsidR="00266A95" w:rsidRDefault="00266A95">
      <w:pPr>
        <w:pStyle w:val="BodyText"/>
        <w:spacing w:before="186"/>
        <w:rPr>
          <w:b/>
        </w:rPr>
      </w:pPr>
    </w:p>
    <w:p w14:paraId="09BE6D2B" w14:textId="77777777" w:rsidR="00266A95" w:rsidRDefault="00196874">
      <w:pPr>
        <w:ind w:left="159" w:right="1018"/>
        <w:rPr>
          <w:b/>
          <w:sz w:val="24"/>
        </w:rPr>
      </w:pPr>
      <w:r>
        <w:rPr>
          <w:b/>
          <w:sz w:val="24"/>
        </w:rPr>
        <w:t>Project Description (must include type of good or service, number of units, preliminary</w:t>
      </w:r>
      <w:r>
        <w:rPr>
          <w:b/>
          <w:spacing w:val="-12"/>
          <w:sz w:val="24"/>
        </w:rPr>
        <w:t xml:space="preserve"> </w:t>
      </w:r>
      <w:r>
        <w:rPr>
          <w:b/>
          <w:sz w:val="24"/>
        </w:rPr>
        <w:t>specifications</w:t>
      </w:r>
      <w:r>
        <w:rPr>
          <w:b/>
          <w:spacing w:val="-9"/>
          <w:sz w:val="24"/>
        </w:rPr>
        <w:t xml:space="preserve"> </w:t>
      </w:r>
      <w:r>
        <w:rPr>
          <w:b/>
          <w:sz w:val="24"/>
        </w:rPr>
        <w:t>or</w:t>
      </w:r>
      <w:r>
        <w:rPr>
          <w:b/>
          <w:spacing w:val="-12"/>
          <w:sz w:val="24"/>
        </w:rPr>
        <w:t xml:space="preserve"> </w:t>
      </w:r>
      <w:r>
        <w:rPr>
          <w:b/>
          <w:sz w:val="24"/>
        </w:rPr>
        <w:t>dimensions,</w:t>
      </w:r>
      <w:r>
        <w:rPr>
          <w:b/>
          <w:spacing w:val="-12"/>
          <w:sz w:val="24"/>
        </w:rPr>
        <w:t xml:space="preserve"> </w:t>
      </w:r>
      <w:r>
        <w:rPr>
          <w:b/>
          <w:sz w:val="24"/>
        </w:rPr>
        <w:t>product</w:t>
      </w:r>
      <w:r>
        <w:rPr>
          <w:b/>
          <w:spacing w:val="-8"/>
          <w:sz w:val="24"/>
        </w:rPr>
        <w:t xml:space="preserve"> </w:t>
      </w:r>
      <w:r>
        <w:rPr>
          <w:b/>
          <w:sz w:val="24"/>
        </w:rPr>
        <w:t>longevity,</w:t>
      </w:r>
      <w:r>
        <w:rPr>
          <w:b/>
          <w:spacing w:val="-12"/>
          <w:sz w:val="24"/>
        </w:rPr>
        <w:t xml:space="preserve"> </w:t>
      </w:r>
      <w:r>
        <w:rPr>
          <w:b/>
          <w:sz w:val="24"/>
        </w:rPr>
        <w:t>warranty</w:t>
      </w:r>
      <w:r>
        <w:rPr>
          <w:b/>
          <w:spacing w:val="-12"/>
          <w:sz w:val="24"/>
        </w:rPr>
        <w:t xml:space="preserve"> </w:t>
      </w:r>
      <w:r>
        <w:rPr>
          <w:b/>
          <w:sz w:val="24"/>
        </w:rPr>
        <w:t>and/or product</w:t>
      </w:r>
      <w:r>
        <w:rPr>
          <w:b/>
          <w:spacing w:val="-6"/>
          <w:sz w:val="24"/>
        </w:rPr>
        <w:t xml:space="preserve"> </w:t>
      </w:r>
      <w:r>
        <w:rPr>
          <w:b/>
          <w:sz w:val="24"/>
        </w:rPr>
        <w:t>service</w:t>
      </w:r>
      <w:r>
        <w:rPr>
          <w:b/>
          <w:spacing w:val="-8"/>
          <w:sz w:val="24"/>
        </w:rPr>
        <w:t xml:space="preserve"> </w:t>
      </w:r>
      <w:r>
        <w:rPr>
          <w:b/>
          <w:sz w:val="24"/>
        </w:rPr>
        <w:t>requirements</w:t>
      </w:r>
      <w:r>
        <w:rPr>
          <w:b/>
          <w:spacing w:val="-7"/>
          <w:sz w:val="24"/>
        </w:rPr>
        <w:t xml:space="preserve"> </w:t>
      </w:r>
      <w:r>
        <w:rPr>
          <w:b/>
          <w:sz w:val="24"/>
        </w:rPr>
        <w:t>and</w:t>
      </w:r>
      <w:r>
        <w:rPr>
          <w:b/>
          <w:spacing w:val="-6"/>
          <w:sz w:val="24"/>
        </w:rPr>
        <w:t xml:space="preserve"> </w:t>
      </w:r>
      <w:r>
        <w:rPr>
          <w:b/>
          <w:sz w:val="24"/>
        </w:rPr>
        <w:t>number</w:t>
      </w:r>
      <w:r>
        <w:rPr>
          <w:b/>
          <w:spacing w:val="-8"/>
          <w:sz w:val="24"/>
        </w:rPr>
        <w:t xml:space="preserve"> </w:t>
      </w:r>
      <w:r>
        <w:rPr>
          <w:b/>
          <w:sz w:val="24"/>
        </w:rPr>
        <w:t>of</w:t>
      </w:r>
      <w:r>
        <w:rPr>
          <w:b/>
          <w:spacing w:val="-6"/>
          <w:sz w:val="24"/>
        </w:rPr>
        <w:t xml:space="preserve"> </w:t>
      </w:r>
      <w:r>
        <w:rPr>
          <w:b/>
          <w:sz w:val="24"/>
        </w:rPr>
        <w:t>purchase</w:t>
      </w:r>
      <w:r>
        <w:rPr>
          <w:b/>
          <w:spacing w:val="-8"/>
          <w:sz w:val="24"/>
        </w:rPr>
        <w:t xml:space="preserve"> </w:t>
      </w:r>
      <w:r>
        <w:rPr>
          <w:b/>
          <w:sz w:val="24"/>
        </w:rPr>
        <w:t>options</w:t>
      </w:r>
      <w:r>
        <w:rPr>
          <w:b/>
          <w:spacing w:val="-7"/>
          <w:sz w:val="24"/>
        </w:rPr>
        <w:t xml:space="preserve"> </w:t>
      </w:r>
      <w:r>
        <w:rPr>
          <w:b/>
          <w:sz w:val="24"/>
        </w:rPr>
        <w:t>expected</w:t>
      </w:r>
      <w:r>
        <w:rPr>
          <w:b/>
          <w:spacing w:val="-10"/>
          <w:sz w:val="24"/>
        </w:rPr>
        <w:t xml:space="preserve"> </w:t>
      </w:r>
      <w:r>
        <w:rPr>
          <w:b/>
          <w:sz w:val="24"/>
        </w:rPr>
        <w:t>to</w:t>
      </w:r>
      <w:r>
        <w:rPr>
          <w:b/>
          <w:spacing w:val="-7"/>
          <w:sz w:val="24"/>
        </w:rPr>
        <w:t xml:space="preserve"> </w:t>
      </w:r>
      <w:r>
        <w:rPr>
          <w:b/>
          <w:sz w:val="24"/>
        </w:rPr>
        <w:t xml:space="preserve">be </w:t>
      </w:r>
      <w:r>
        <w:rPr>
          <w:b/>
          <w:spacing w:val="-2"/>
          <w:sz w:val="24"/>
        </w:rPr>
        <w:t>exercised):</w:t>
      </w:r>
    </w:p>
    <w:p w14:paraId="09BE6D2C" w14:textId="77777777" w:rsidR="00266A95" w:rsidRDefault="00266A95">
      <w:pPr>
        <w:pStyle w:val="BodyText"/>
        <w:spacing w:before="189"/>
        <w:rPr>
          <w:b/>
        </w:rPr>
      </w:pPr>
    </w:p>
    <w:p w14:paraId="09BE6D2D" w14:textId="77777777" w:rsidR="00266A95" w:rsidRDefault="00196874">
      <w:pPr>
        <w:ind w:left="159"/>
        <w:rPr>
          <w:b/>
          <w:sz w:val="24"/>
        </w:rPr>
      </w:pPr>
      <w:r>
        <w:rPr>
          <w:b/>
          <w:sz w:val="24"/>
        </w:rPr>
        <w:t>Date(s)</w:t>
      </w:r>
      <w:r>
        <w:rPr>
          <w:b/>
          <w:spacing w:val="-7"/>
          <w:sz w:val="24"/>
        </w:rPr>
        <w:t xml:space="preserve"> </w:t>
      </w:r>
      <w:r>
        <w:rPr>
          <w:b/>
          <w:sz w:val="24"/>
        </w:rPr>
        <w:t>and</w:t>
      </w:r>
      <w:r>
        <w:rPr>
          <w:b/>
          <w:spacing w:val="-4"/>
          <w:sz w:val="24"/>
        </w:rPr>
        <w:t xml:space="preserve"> </w:t>
      </w:r>
      <w:r>
        <w:rPr>
          <w:b/>
          <w:sz w:val="24"/>
        </w:rPr>
        <w:t>number</w:t>
      </w:r>
      <w:r>
        <w:rPr>
          <w:b/>
          <w:spacing w:val="-5"/>
          <w:sz w:val="24"/>
        </w:rPr>
        <w:t xml:space="preserve"> </w:t>
      </w:r>
      <w:r>
        <w:rPr>
          <w:b/>
          <w:sz w:val="24"/>
        </w:rPr>
        <w:t>of</w:t>
      </w:r>
      <w:r>
        <w:rPr>
          <w:b/>
          <w:spacing w:val="-5"/>
          <w:sz w:val="24"/>
        </w:rPr>
        <w:t xml:space="preserve"> </w:t>
      </w:r>
      <w:r>
        <w:rPr>
          <w:b/>
          <w:sz w:val="24"/>
        </w:rPr>
        <w:t>Estimates</w:t>
      </w:r>
      <w:r>
        <w:rPr>
          <w:b/>
          <w:spacing w:val="-5"/>
          <w:sz w:val="24"/>
        </w:rPr>
        <w:t xml:space="preserve"> </w:t>
      </w:r>
      <w:r>
        <w:rPr>
          <w:b/>
          <w:sz w:val="24"/>
        </w:rPr>
        <w:t>(cite</w:t>
      </w:r>
      <w:r>
        <w:rPr>
          <w:b/>
          <w:spacing w:val="-5"/>
          <w:sz w:val="24"/>
        </w:rPr>
        <w:t xml:space="preserve"> </w:t>
      </w:r>
      <w:r>
        <w:rPr>
          <w:b/>
          <w:sz w:val="24"/>
        </w:rPr>
        <w:t>each</w:t>
      </w:r>
      <w:r>
        <w:rPr>
          <w:b/>
          <w:spacing w:val="-6"/>
          <w:sz w:val="24"/>
        </w:rPr>
        <w:t xml:space="preserve"> </w:t>
      </w:r>
      <w:r>
        <w:rPr>
          <w:b/>
          <w:sz w:val="24"/>
        </w:rPr>
        <w:t>estimate</w:t>
      </w:r>
      <w:r>
        <w:rPr>
          <w:b/>
          <w:spacing w:val="-5"/>
          <w:sz w:val="24"/>
        </w:rPr>
        <w:t xml:space="preserve"> </w:t>
      </w:r>
      <w:r>
        <w:rPr>
          <w:b/>
          <w:sz w:val="24"/>
        </w:rPr>
        <w:t>source)</w:t>
      </w:r>
      <w:r>
        <w:rPr>
          <w:b/>
          <w:spacing w:val="-5"/>
          <w:sz w:val="24"/>
        </w:rPr>
        <w:t xml:space="preserve"> *:</w:t>
      </w:r>
    </w:p>
    <w:p w14:paraId="09BE6D2E" w14:textId="77777777" w:rsidR="00266A95" w:rsidRDefault="00266A95">
      <w:pPr>
        <w:pStyle w:val="BodyText"/>
        <w:spacing w:before="280"/>
        <w:rPr>
          <w:b/>
        </w:rPr>
      </w:pPr>
    </w:p>
    <w:p w14:paraId="09BE6D2F" w14:textId="77777777" w:rsidR="00266A95" w:rsidRDefault="00196874">
      <w:pPr>
        <w:ind w:left="159" w:right="1018"/>
        <w:rPr>
          <w:b/>
          <w:sz w:val="24"/>
        </w:rPr>
      </w:pPr>
      <w:r>
        <w:rPr>
          <w:b/>
          <w:sz w:val="24"/>
        </w:rPr>
        <w:t>Estimate</w:t>
      </w:r>
      <w:r>
        <w:rPr>
          <w:b/>
          <w:spacing w:val="-9"/>
          <w:sz w:val="24"/>
        </w:rPr>
        <w:t xml:space="preserve"> </w:t>
      </w:r>
      <w:r>
        <w:rPr>
          <w:b/>
          <w:sz w:val="24"/>
        </w:rPr>
        <w:t>(cite</w:t>
      </w:r>
      <w:r>
        <w:rPr>
          <w:b/>
          <w:spacing w:val="-9"/>
          <w:sz w:val="24"/>
        </w:rPr>
        <w:t xml:space="preserve"> </w:t>
      </w:r>
      <w:r>
        <w:rPr>
          <w:b/>
          <w:sz w:val="24"/>
        </w:rPr>
        <w:t>expected</w:t>
      </w:r>
      <w:r>
        <w:rPr>
          <w:b/>
          <w:spacing w:val="-8"/>
          <w:sz w:val="24"/>
        </w:rPr>
        <w:t xml:space="preserve"> </w:t>
      </w:r>
      <w:r>
        <w:rPr>
          <w:b/>
          <w:sz w:val="24"/>
        </w:rPr>
        <w:t>unit</w:t>
      </w:r>
      <w:r>
        <w:rPr>
          <w:b/>
          <w:spacing w:val="-6"/>
          <w:sz w:val="24"/>
        </w:rPr>
        <w:t xml:space="preserve"> </w:t>
      </w:r>
      <w:r>
        <w:rPr>
          <w:b/>
          <w:sz w:val="24"/>
        </w:rPr>
        <w:t>price</w:t>
      </w:r>
      <w:r>
        <w:rPr>
          <w:b/>
          <w:spacing w:val="-9"/>
          <w:sz w:val="24"/>
        </w:rPr>
        <w:t xml:space="preserve"> </w:t>
      </w:r>
      <w:r>
        <w:rPr>
          <w:b/>
          <w:sz w:val="24"/>
        </w:rPr>
        <w:t>and</w:t>
      </w:r>
      <w:r>
        <w:rPr>
          <w:b/>
          <w:spacing w:val="-8"/>
          <w:sz w:val="24"/>
        </w:rPr>
        <w:t xml:space="preserve"> </w:t>
      </w:r>
      <w:r>
        <w:rPr>
          <w:b/>
          <w:sz w:val="24"/>
        </w:rPr>
        <w:t>extended</w:t>
      </w:r>
      <w:r>
        <w:rPr>
          <w:b/>
          <w:spacing w:val="-7"/>
          <w:sz w:val="24"/>
        </w:rPr>
        <w:t xml:space="preserve"> </w:t>
      </w:r>
      <w:r>
        <w:rPr>
          <w:b/>
          <w:sz w:val="24"/>
        </w:rPr>
        <w:t>price,</w:t>
      </w:r>
      <w:r>
        <w:rPr>
          <w:b/>
          <w:spacing w:val="-9"/>
          <w:sz w:val="24"/>
        </w:rPr>
        <w:t xml:space="preserve"> </w:t>
      </w:r>
      <w:r>
        <w:rPr>
          <w:b/>
          <w:sz w:val="24"/>
        </w:rPr>
        <w:t>including</w:t>
      </w:r>
      <w:r>
        <w:rPr>
          <w:b/>
          <w:spacing w:val="-8"/>
          <w:sz w:val="24"/>
        </w:rPr>
        <w:t xml:space="preserve"> </w:t>
      </w:r>
      <w:r>
        <w:rPr>
          <w:b/>
          <w:sz w:val="24"/>
        </w:rPr>
        <w:t>all</w:t>
      </w:r>
      <w:r>
        <w:rPr>
          <w:b/>
          <w:spacing w:val="-8"/>
          <w:sz w:val="24"/>
        </w:rPr>
        <w:t xml:space="preserve"> </w:t>
      </w:r>
      <w:r>
        <w:rPr>
          <w:b/>
          <w:sz w:val="24"/>
        </w:rPr>
        <w:t>services</w:t>
      </w:r>
      <w:r>
        <w:rPr>
          <w:b/>
          <w:spacing w:val="-8"/>
          <w:sz w:val="24"/>
        </w:rPr>
        <w:t xml:space="preserve"> </w:t>
      </w:r>
      <w:r>
        <w:rPr>
          <w:b/>
          <w:sz w:val="24"/>
        </w:rPr>
        <w:t>and required components):</w:t>
      </w:r>
    </w:p>
    <w:p w14:paraId="09BE6D30" w14:textId="77777777" w:rsidR="00266A95" w:rsidRDefault="00266A95">
      <w:pPr>
        <w:pStyle w:val="BodyText"/>
        <w:spacing w:before="92"/>
        <w:rPr>
          <w:b/>
        </w:rPr>
      </w:pPr>
    </w:p>
    <w:p w14:paraId="09BE6D31" w14:textId="77777777" w:rsidR="00266A95" w:rsidRDefault="00196874">
      <w:pPr>
        <w:spacing w:line="281" w:lineRule="exact"/>
        <w:ind w:left="159"/>
        <w:rPr>
          <w:b/>
          <w:sz w:val="24"/>
        </w:rPr>
      </w:pPr>
      <w:r>
        <w:rPr>
          <w:b/>
          <w:sz w:val="24"/>
        </w:rPr>
        <w:t>Method</w:t>
      </w:r>
      <w:r>
        <w:rPr>
          <w:b/>
          <w:spacing w:val="-11"/>
          <w:sz w:val="24"/>
        </w:rPr>
        <w:t xml:space="preserve"> </w:t>
      </w:r>
      <w:r>
        <w:rPr>
          <w:b/>
          <w:sz w:val="24"/>
        </w:rPr>
        <w:t>of</w:t>
      </w:r>
      <w:r>
        <w:rPr>
          <w:b/>
          <w:spacing w:val="-6"/>
          <w:sz w:val="24"/>
        </w:rPr>
        <w:t xml:space="preserve"> </w:t>
      </w:r>
      <w:r>
        <w:rPr>
          <w:b/>
          <w:sz w:val="24"/>
        </w:rPr>
        <w:t>Obtaining</w:t>
      </w:r>
      <w:r>
        <w:rPr>
          <w:b/>
          <w:spacing w:val="-7"/>
          <w:sz w:val="24"/>
        </w:rPr>
        <w:t xml:space="preserve"> </w:t>
      </w:r>
      <w:r>
        <w:rPr>
          <w:b/>
          <w:sz w:val="24"/>
        </w:rPr>
        <w:t>Estimate</w:t>
      </w:r>
      <w:r>
        <w:rPr>
          <w:b/>
          <w:spacing w:val="-8"/>
          <w:sz w:val="24"/>
        </w:rPr>
        <w:t xml:space="preserve"> </w:t>
      </w:r>
      <w:r>
        <w:rPr>
          <w:b/>
          <w:sz w:val="24"/>
        </w:rPr>
        <w:t>(check</w:t>
      </w:r>
      <w:r>
        <w:rPr>
          <w:b/>
          <w:spacing w:val="-8"/>
          <w:sz w:val="24"/>
        </w:rPr>
        <w:t xml:space="preserve"> </w:t>
      </w:r>
      <w:r>
        <w:rPr>
          <w:b/>
          <w:sz w:val="24"/>
        </w:rPr>
        <w:t>appropriate</w:t>
      </w:r>
      <w:r>
        <w:rPr>
          <w:b/>
          <w:spacing w:val="-5"/>
          <w:sz w:val="24"/>
        </w:rPr>
        <w:t xml:space="preserve"> </w:t>
      </w:r>
      <w:r>
        <w:rPr>
          <w:b/>
          <w:spacing w:val="-2"/>
          <w:sz w:val="24"/>
        </w:rPr>
        <w:t>section):</w:t>
      </w:r>
    </w:p>
    <w:p w14:paraId="09BE6D32" w14:textId="77777777" w:rsidR="00266A95" w:rsidRDefault="00196874">
      <w:pPr>
        <w:pStyle w:val="BodyText"/>
        <w:tabs>
          <w:tab w:val="left" w:pos="582"/>
          <w:tab w:val="left" w:pos="877"/>
        </w:tabs>
        <w:spacing w:line="281" w:lineRule="exact"/>
        <w:ind w:left="160"/>
      </w:pPr>
      <w:r>
        <w:rPr>
          <w:u w:val="single"/>
        </w:rPr>
        <w:tab/>
      </w:r>
      <w:r>
        <w:tab/>
        <w:t>Obtained</w:t>
      </w:r>
      <w:r>
        <w:rPr>
          <w:spacing w:val="-10"/>
        </w:rPr>
        <w:t xml:space="preserve"> </w:t>
      </w:r>
      <w:r>
        <w:t>direct</w:t>
      </w:r>
      <w:r>
        <w:rPr>
          <w:spacing w:val="-7"/>
        </w:rPr>
        <w:t xml:space="preserve"> </w:t>
      </w:r>
      <w:r>
        <w:t>estimate</w:t>
      </w:r>
      <w:r>
        <w:rPr>
          <w:spacing w:val="-7"/>
        </w:rPr>
        <w:t xml:space="preserve"> </w:t>
      </w:r>
      <w:r>
        <w:t>from</w:t>
      </w:r>
      <w:r>
        <w:rPr>
          <w:spacing w:val="-5"/>
        </w:rPr>
        <w:t xml:space="preserve"> </w:t>
      </w:r>
      <w:r>
        <w:rPr>
          <w:spacing w:val="-2"/>
        </w:rPr>
        <w:t>vendor(s):</w:t>
      </w:r>
    </w:p>
    <w:p w14:paraId="09BE6D33" w14:textId="77777777" w:rsidR="00266A95" w:rsidRDefault="00196874">
      <w:pPr>
        <w:pStyle w:val="BodyText"/>
        <w:tabs>
          <w:tab w:val="left" w:pos="582"/>
          <w:tab w:val="left" w:pos="877"/>
        </w:tabs>
        <w:spacing w:before="2" w:line="281" w:lineRule="exact"/>
        <w:ind w:left="160"/>
      </w:pPr>
      <w:r>
        <w:rPr>
          <w:u w:val="single"/>
        </w:rPr>
        <w:tab/>
      </w:r>
      <w:r>
        <w:tab/>
        <w:t>Published</w:t>
      </w:r>
      <w:r>
        <w:rPr>
          <w:spacing w:val="-5"/>
        </w:rPr>
        <w:t xml:space="preserve"> </w:t>
      </w:r>
      <w:r>
        <w:t>List</w:t>
      </w:r>
      <w:r>
        <w:rPr>
          <w:spacing w:val="-5"/>
        </w:rPr>
        <w:t xml:space="preserve"> </w:t>
      </w:r>
      <w:r>
        <w:rPr>
          <w:spacing w:val="-2"/>
        </w:rPr>
        <w:t>Price:</w:t>
      </w:r>
    </w:p>
    <w:p w14:paraId="09BE6D34" w14:textId="77777777" w:rsidR="00266A95" w:rsidRDefault="00196874">
      <w:pPr>
        <w:pStyle w:val="BodyText"/>
        <w:tabs>
          <w:tab w:val="left" w:pos="582"/>
          <w:tab w:val="left" w:pos="877"/>
        </w:tabs>
        <w:spacing w:line="281" w:lineRule="exact"/>
        <w:ind w:left="160"/>
      </w:pPr>
      <w:r>
        <w:rPr>
          <w:u w:val="single"/>
        </w:rPr>
        <w:tab/>
      </w:r>
      <w:r>
        <w:tab/>
        <w:t>Past</w:t>
      </w:r>
      <w:r>
        <w:rPr>
          <w:spacing w:val="-3"/>
        </w:rPr>
        <w:t xml:space="preserve"> </w:t>
      </w:r>
      <w:r>
        <w:t>Agency</w:t>
      </w:r>
      <w:r>
        <w:rPr>
          <w:spacing w:val="-5"/>
        </w:rPr>
        <w:t xml:space="preserve"> </w:t>
      </w:r>
      <w:r>
        <w:t>Pricing</w:t>
      </w:r>
      <w:r>
        <w:rPr>
          <w:spacing w:val="-6"/>
        </w:rPr>
        <w:t xml:space="preserve"> </w:t>
      </w:r>
      <w:r>
        <w:t>(date</w:t>
      </w:r>
      <w:r>
        <w:rPr>
          <w:spacing w:val="-2"/>
        </w:rPr>
        <w:t xml:space="preserve"> </w:t>
      </w:r>
      <w:r>
        <w:t>and</w:t>
      </w:r>
      <w:r>
        <w:rPr>
          <w:spacing w:val="-1"/>
        </w:rPr>
        <w:t xml:space="preserve"> </w:t>
      </w:r>
      <w:r>
        <w:rPr>
          <w:spacing w:val="-2"/>
        </w:rPr>
        <w:t>contract):</w:t>
      </w:r>
    </w:p>
    <w:p w14:paraId="09BE6D35" w14:textId="77777777" w:rsidR="00266A95" w:rsidRDefault="00196874">
      <w:pPr>
        <w:pStyle w:val="BodyText"/>
        <w:tabs>
          <w:tab w:val="left" w:pos="515"/>
          <w:tab w:val="left" w:pos="877"/>
        </w:tabs>
        <w:spacing w:line="281" w:lineRule="exact"/>
        <w:ind w:left="160"/>
      </w:pPr>
      <w:r>
        <w:rPr>
          <w:u w:val="single"/>
        </w:rPr>
        <w:tab/>
      </w:r>
      <w:r>
        <w:tab/>
        <w:t>Engineering</w:t>
      </w:r>
      <w:r>
        <w:rPr>
          <w:spacing w:val="-11"/>
        </w:rPr>
        <w:t xml:space="preserve"> </w:t>
      </w:r>
      <w:r>
        <w:t>or</w:t>
      </w:r>
      <w:r>
        <w:rPr>
          <w:spacing w:val="-6"/>
        </w:rPr>
        <w:t xml:space="preserve"> </w:t>
      </w:r>
      <w:r>
        <w:t>Technical</w:t>
      </w:r>
      <w:r>
        <w:rPr>
          <w:spacing w:val="-5"/>
        </w:rPr>
        <w:t xml:space="preserve"> </w:t>
      </w:r>
      <w:r>
        <w:rPr>
          <w:spacing w:val="-2"/>
        </w:rPr>
        <w:t>Estimate:</w:t>
      </w:r>
    </w:p>
    <w:p w14:paraId="09BE6D36" w14:textId="77777777" w:rsidR="00266A95" w:rsidRDefault="00196874">
      <w:pPr>
        <w:pStyle w:val="BodyText"/>
        <w:tabs>
          <w:tab w:val="left" w:pos="582"/>
          <w:tab w:val="left" w:pos="877"/>
        </w:tabs>
        <w:spacing w:line="281" w:lineRule="exact"/>
        <w:ind w:left="160"/>
      </w:pPr>
      <w:r>
        <w:rPr>
          <w:u w:val="single"/>
        </w:rPr>
        <w:tab/>
      </w:r>
      <w:r>
        <w:tab/>
        <w:t>Independent</w:t>
      </w:r>
      <w:r>
        <w:rPr>
          <w:spacing w:val="-10"/>
        </w:rPr>
        <w:t xml:space="preserve"> </w:t>
      </w:r>
      <w:r>
        <w:t>Third-Party</w:t>
      </w:r>
      <w:r>
        <w:rPr>
          <w:spacing w:val="-12"/>
        </w:rPr>
        <w:t xml:space="preserve"> </w:t>
      </w:r>
      <w:r>
        <w:rPr>
          <w:spacing w:val="-2"/>
        </w:rPr>
        <w:t>Estimate:</w:t>
      </w:r>
    </w:p>
    <w:p w14:paraId="09BE6D37" w14:textId="77777777" w:rsidR="00266A95" w:rsidRDefault="00196874">
      <w:pPr>
        <w:pStyle w:val="BodyText"/>
        <w:tabs>
          <w:tab w:val="left" w:pos="515"/>
          <w:tab w:val="left" w:pos="877"/>
        </w:tabs>
        <w:spacing w:before="4"/>
        <w:ind w:left="160"/>
      </w:pPr>
      <w:r>
        <w:rPr>
          <w:u w:val="single"/>
        </w:rPr>
        <w:tab/>
      </w:r>
      <w:r>
        <w:tab/>
        <w:t>Other</w:t>
      </w:r>
      <w:r>
        <w:rPr>
          <w:spacing w:val="-6"/>
        </w:rPr>
        <w:t xml:space="preserve"> </w:t>
      </w:r>
      <w:r>
        <w:rPr>
          <w:spacing w:val="-2"/>
        </w:rPr>
        <w:t>(specify):</w:t>
      </w:r>
    </w:p>
    <w:p w14:paraId="09BE6D38" w14:textId="77777777" w:rsidR="00266A95" w:rsidRDefault="00196874">
      <w:pPr>
        <w:spacing w:before="280"/>
        <w:ind w:left="160"/>
        <w:rPr>
          <w:b/>
          <w:sz w:val="24"/>
        </w:rPr>
      </w:pPr>
      <w:r>
        <w:rPr>
          <w:b/>
          <w:sz w:val="24"/>
        </w:rPr>
        <w:t>Additional</w:t>
      </w:r>
      <w:r>
        <w:rPr>
          <w:b/>
          <w:spacing w:val="-9"/>
          <w:sz w:val="24"/>
        </w:rPr>
        <w:t xml:space="preserve"> </w:t>
      </w:r>
      <w:r>
        <w:rPr>
          <w:b/>
          <w:spacing w:val="-2"/>
          <w:sz w:val="24"/>
        </w:rPr>
        <w:t>Comments:</w:t>
      </w:r>
    </w:p>
    <w:p w14:paraId="09BE6D39" w14:textId="77777777" w:rsidR="00266A95" w:rsidRDefault="00266A95">
      <w:pPr>
        <w:pStyle w:val="BodyText"/>
        <w:rPr>
          <w:b/>
        </w:rPr>
      </w:pPr>
    </w:p>
    <w:p w14:paraId="09BE6D3A" w14:textId="77777777" w:rsidR="00266A95" w:rsidRDefault="00266A95">
      <w:pPr>
        <w:pStyle w:val="BodyText"/>
        <w:spacing w:before="1"/>
        <w:rPr>
          <w:b/>
        </w:rPr>
      </w:pPr>
    </w:p>
    <w:p w14:paraId="09BE6D3B" w14:textId="77777777" w:rsidR="00266A95" w:rsidRDefault="00196874">
      <w:pPr>
        <w:ind w:left="159" w:right="1018"/>
        <w:rPr>
          <w:b/>
          <w:sz w:val="24"/>
        </w:rPr>
      </w:pPr>
      <w:r>
        <w:rPr>
          <w:b/>
          <w:sz w:val="24"/>
        </w:rPr>
        <w:t>Rationale</w:t>
      </w:r>
      <w:r>
        <w:rPr>
          <w:b/>
          <w:spacing w:val="-7"/>
          <w:sz w:val="24"/>
        </w:rPr>
        <w:t xml:space="preserve"> </w:t>
      </w:r>
      <w:r>
        <w:rPr>
          <w:b/>
          <w:sz w:val="24"/>
        </w:rPr>
        <w:t>for</w:t>
      </w:r>
      <w:r>
        <w:rPr>
          <w:b/>
          <w:spacing w:val="-8"/>
          <w:sz w:val="24"/>
        </w:rPr>
        <w:t xml:space="preserve"> </w:t>
      </w:r>
      <w:r>
        <w:rPr>
          <w:b/>
          <w:sz w:val="24"/>
        </w:rPr>
        <w:t>Type</w:t>
      </w:r>
      <w:r>
        <w:rPr>
          <w:b/>
          <w:spacing w:val="-7"/>
          <w:sz w:val="24"/>
        </w:rPr>
        <w:t xml:space="preserve"> </w:t>
      </w:r>
      <w:r>
        <w:rPr>
          <w:b/>
          <w:sz w:val="24"/>
        </w:rPr>
        <w:t>of</w:t>
      </w:r>
      <w:r>
        <w:rPr>
          <w:b/>
          <w:spacing w:val="-9"/>
          <w:sz w:val="24"/>
        </w:rPr>
        <w:t xml:space="preserve"> </w:t>
      </w:r>
      <w:r>
        <w:rPr>
          <w:b/>
          <w:sz w:val="24"/>
        </w:rPr>
        <w:t>Procurement</w:t>
      </w:r>
      <w:r>
        <w:rPr>
          <w:b/>
          <w:spacing w:val="-5"/>
          <w:sz w:val="24"/>
        </w:rPr>
        <w:t xml:space="preserve"> </w:t>
      </w:r>
      <w:r>
        <w:rPr>
          <w:b/>
          <w:sz w:val="24"/>
        </w:rPr>
        <w:t>(explain</w:t>
      </w:r>
      <w:r>
        <w:rPr>
          <w:b/>
          <w:spacing w:val="-8"/>
          <w:sz w:val="24"/>
        </w:rPr>
        <w:t xml:space="preserve"> </w:t>
      </w:r>
      <w:r>
        <w:rPr>
          <w:b/>
          <w:sz w:val="24"/>
        </w:rPr>
        <w:t>why</w:t>
      </w:r>
      <w:r>
        <w:rPr>
          <w:b/>
          <w:spacing w:val="-8"/>
          <w:sz w:val="24"/>
        </w:rPr>
        <w:t xml:space="preserve"> </w:t>
      </w:r>
      <w:r>
        <w:rPr>
          <w:b/>
          <w:sz w:val="24"/>
        </w:rPr>
        <w:t>the</w:t>
      </w:r>
      <w:r>
        <w:rPr>
          <w:b/>
          <w:spacing w:val="-10"/>
          <w:sz w:val="24"/>
        </w:rPr>
        <w:t xml:space="preserve"> </w:t>
      </w:r>
      <w:r>
        <w:rPr>
          <w:b/>
          <w:sz w:val="24"/>
        </w:rPr>
        <w:t>type</w:t>
      </w:r>
      <w:r>
        <w:rPr>
          <w:b/>
          <w:spacing w:val="-7"/>
          <w:sz w:val="24"/>
        </w:rPr>
        <w:t xml:space="preserve"> </w:t>
      </w:r>
      <w:r>
        <w:rPr>
          <w:b/>
          <w:sz w:val="24"/>
        </w:rPr>
        <w:t>of</w:t>
      </w:r>
      <w:r>
        <w:rPr>
          <w:b/>
          <w:spacing w:val="-5"/>
          <w:sz w:val="24"/>
        </w:rPr>
        <w:t xml:space="preserve"> </w:t>
      </w:r>
      <w:r>
        <w:rPr>
          <w:b/>
          <w:sz w:val="24"/>
        </w:rPr>
        <w:t>procurement</w:t>
      </w:r>
      <w:r>
        <w:rPr>
          <w:b/>
          <w:spacing w:val="-5"/>
          <w:sz w:val="24"/>
        </w:rPr>
        <w:t xml:space="preserve"> </w:t>
      </w:r>
      <w:r>
        <w:rPr>
          <w:b/>
          <w:sz w:val="24"/>
        </w:rPr>
        <w:t>and</w:t>
      </w:r>
      <w:r>
        <w:rPr>
          <w:b/>
          <w:spacing w:val="-5"/>
          <w:sz w:val="24"/>
        </w:rPr>
        <w:t xml:space="preserve"> </w:t>
      </w:r>
      <w:r>
        <w:rPr>
          <w:b/>
          <w:sz w:val="24"/>
        </w:rPr>
        <w:t>cost estimate was selected):</w:t>
      </w:r>
    </w:p>
    <w:p w14:paraId="09BE6D3C" w14:textId="77777777" w:rsidR="00266A95" w:rsidRDefault="00266A95">
      <w:pPr>
        <w:pStyle w:val="BodyText"/>
        <w:rPr>
          <w:b/>
        </w:rPr>
      </w:pPr>
    </w:p>
    <w:p w14:paraId="09BE6D3D" w14:textId="77777777" w:rsidR="00266A95" w:rsidRDefault="00266A95">
      <w:pPr>
        <w:pStyle w:val="BodyText"/>
        <w:rPr>
          <w:b/>
        </w:rPr>
      </w:pPr>
    </w:p>
    <w:p w14:paraId="09BE6D3E" w14:textId="77777777" w:rsidR="00266A95" w:rsidRDefault="00196874">
      <w:pPr>
        <w:tabs>
          <w:tab w:val="left" w:pos="5027"/>
        </w:tabs>
        <w:ind w:left="159"/>
        <w:rPr>
          <w:b/>
          <w:sz w:val="24"/>
        </w:rPr>
      </w:pPr>
      <w:r>
        <w:rPr>
          <w:b/>
          <w:sz w:val="24"/>
        </w:rPr>
        <w:t>Prepared</w:t>
      </w:r>
      <w:r>
        <w:rPr>
          <w:b/>
          <w:spacing w:val="-9"/>
          <w:sz w:val="24"/>
        </w:rPr>
        <w:t xml:space="preserve"> </w:t>
      </w:r>
      <w:r>
        <w:rPr>
          <w:b/>
          <w:spacing w:val="-5"/>
          <w:sz w:val="24"/>
        </w:rPr>
        <w:t>By:</w:t>
      </w:r>
      <w:r>
        <w:rPr>
          <w:b/>
          <w:sz w:val="24"/>
        </w:rPr>
        <w:tab/>
        <w:t>Date</w:t>
      </w:r>
      <w:r>
        <w:rPr>
          <w:b/>
          <w:spacing w:val="-3"/>
          <w:sz w:val="24"/>
        </w:rPr>
        <w:t xml:space="preserve"> </w:t>
      </w:r>
      <w:r>
        <w:rPr>
          <w:b/>
          <w:spacing w:val="-2"/>
          <w:sz w:val="24"/>
        </w:rPr>
        <w:t>Prepared:</w:t>
      </w:r>
    </w:p>
    <w:p w14:paraId="09BE6D3F" w14:textId="77777777" w:rsidR="00266A95" w:rsidRDefault="00196874">
      <w:pPr>
        <w:tabs>
          <w:tab w:val="left" w:pos="4093"/>
        </w:tabs>
        <w:spacing w:before="280"/>
        <w:ind w:left="159"/>
        <w:rPr>
          <w:b/>
          <w:sz w:val="24"/>
        </w:rPr>
      </w:pPr>
      <w:r>
        <w:rPr>
          <w:b/>
          <w:spacing w:val="-2"/>
          <w:sz w:val="24"/>
        </w:rPr>
        <w:t>Phone:</w:t>
      </w:r>
      <w:r>
        <w:rPr>
          <w:b/>
          <w:sz w:val="24"/>
        </w:rPr>
        <w:tab/>
      </w:r>
      <w:r>
        <w:rPr>
          <w:b/>
          <w:spacing w:val="-2"/>
          <w:sz w:val="24"/>
        </w:rPr>
        <w:t>Email:</w:t>
      </w:r>
    </w:p>
    <w:p w14:paraId="09BE6D40" w14:textId="77777777" w:rsidR="00266A95" w:rsidRDefault="00266A95">
      <w:pPr>
        <w:pStyle w:val="BodyText"/>
        <w:rPr>
          <w:b/>
        </w:rPr>
      </w:pPr>
    </w:p>
    <w:p w14:paraId="09BE6D41" w14:textId="77777777" w:rsidR="00266A95" w:rsidRDefault="00266A95">
      <w:pPr>
        <w:pStyle w:val="BodyText"/>
        <w:rPr>
          <w:b/>
        </w:rPr>
      </w:pPr>
    </w:p>
    <w:p w14:paraId="09BE6D42" w14:textId="77777777" w:rsidR="00266A95" w:rsidRDefault="00266A95">
      <w:pPr>
        <w:pStyle w:val="BodyText"/>
        <w:rPr>
          <w:b/>
        </w:rPr>
      </w:pPr>
    </w:p>
    <w:p w14:paraId="09BE6D43" w14:textId="77777777" w:rsidR="00266A95" w:rsidRDefault="00196874">
      <w:pPr>
        <w:pStyle w:val="BodyText"/>
        <w:ind w:left="159"/>
      </w:pPr>
      <w:r>
        <w:t>*</w:t>
      </w:r>
      <w:r>
        <w:rPr>
          <w:spacing w:val="-2"/>
        </w:rPr>
        <w:t xml:space="preserve"> </w:t>
      </w:r>
      <w:r>
        <w:t>Minimum</w:t>
      </w:r>
      <w:r>
        <w:rPr>
          <w:spacing w:val="-2"/>
        </w:rPr>
        <w:t xml:space="preserve"> </w:t>
      </w:r>
      <w:r>
        <w:t>2</w:t>
      </w:r>
      <w:r>
        <w:rPr>
          <w:spacing w:val="-5"/>
        </w:rPr>
        <w:t xml:space="preserve"> </w:t>
      </w:r>
      <w:r>
        <w:t>estimates</w:t>
      </w:r>
      <w:r>
        <w:rPr>
          <w:spacing w:val="-6"/>
        </w:rPr>
        <w:t xml:space="preserve"> </w:t>
      </w:r>
      <w:r>
        <w:t>per</w:t>
      </w:r>
      <w:r>
        <w:rPr>
          <w:spacing w:val="-5"/>
        </w:rPr>
        <w:t xml:space="preserve"> </w:t>
      </w:r>
      <w:r>
        <w:t>Capital</w:t>
      </w:r>
      <w:r>
        <w:rPr>
          <w:spacing w:val="-2"/>
        </w:rPr>
        <w:t xml:space="preserve"> </w:t>
      </w:r>
      <w:r>
        <w:t>item</w:t>
      </w:r>
      <w:r>
        <w:rPr>
          <w:spacing w:val="-2"/>
        </w:rPr>
        <w:t xml:space="preserve"> requested</w:t>
      </w:r>
    </w:p>
    <w:p w14:paraId="09BE6D44" w14:textId="77777777" w:rsidR="00266A95" w:rsidRDefault="00266A95">
      <w:pPr>
        <w:sectPr w:rsidR="00266A95">
          <w:pgSz w:w="12240" w:h="15840"/>
          <w:pgMar w:top="1820" w:right="460" w:bottom="1160" w:left="1280" w:header="0" w:footer="974" w:gutter="0"/>
          <w:cols w:space="720"/>
        </w:sectPr>
      </w:pPr>
    </w:p>
    <w:p w14:paraId="09BE6D45" w14:textId="77777777" w:rsidR="00266A95" w:rsidRDefault="00196874">
      <w:pPr>
        <w:pStyle w:val="Heading6"/>
        <w:numPr>
          <w:ilvl w:val="0"/>
          <w:numId w:val="8"/>
        </w:numPr>
        <w:tabs>
          <w:tab w:val="left" w:pos="876"/>
        </w:tabs>
        <w:spacing w:before="76"/>
        <w:ind w:left="876" w:hanging="356"/>
        <w:rPr>
          <w:b w:val="0"/>
        </w:rPr>
      </w:pPr>
      <w:bookmarkStart w:id="134" w:name="5._Vehicle_Insurance_Requirements"/>
      <w:bookmarkEnd w:id="134"/>
      <w:r>
        <w:rPr>
          <w:u w:val="single"/>
        </w:rPr>
        <w:lastRenderedPageBreak/>
        <w:t>Vehicle</w:t>
      </w:r>
      <w:r>
        <w:rPr>
          <w:spacing w:val="-9"/>
          <w:u w:val="single"/>
        </w:rPr>
        <w:t xml:space="preserve"> </w:t>
      </w:r>
      <w:r>
        <w:rPr>
          <w:u w:val="single"/>
        </w:rPr>
        <w:t>Insurance</w:t>
      </w:r>
      <w:r>
        <w:rPr>
          <w:spacing w:val="-8"/>
          <w:u w:val="single"/>
        </w:rPr>
        <w:t xml:space="preserve"> </w:t>
      </w:r>
      <w:r>
        <w:rPr>
          <w:spacing w:val="-2"/>
          <w:u w:val="single"/>
        </w:rPr>
        <w:t>Requirements</w:t>
      </w:r>
    </w:p>
    <w:p w14:paraId="09BE6D46" w14:textId="77777777" w:rsidR="00266A95" w:rsidRDefault="00196874">
      <w:pPr>
        <w:pStyle w:val="BodyText"/>
        <w:spacing w:before="280"/>
        <w:ind w:left="160" w:right="968"/>
        <w:jc w:val="both"/>
      </w:pPr>
      <w:r>
        <w:t>The following insurance limits are required for each vehicle purchased or rehabbed with FTA Section 5310 funds.</w:t>
      </w:r>
    </w:p>
    <w:p w14:paraId="09BE6D47" w14:textId="77777777" w:rsidR="00266A95" w:rsidRDefault="00266A95">
      <w:pPr>
        <w:pStyle w:val="BodyText"/>
        <w:spacing w:before="2"/>
      </w:pPr>
    </w:p>
    <w:p w14:paraId="09BE6D48" w14:textId="77777777" w:rsidR="00266A95" w:rsidRDefault="00196874">
      <w:pPr>
        <w:pStyle w:val="ListParagraph"/>
        <w:numPr>
          <w:ilvl w:val="1"/>
          <w:numId w:val="8"/>
        </w:numPr>
        <w:tabs>
          <w:tab w:val="left" w:pos="880"/>
        </w:tabs>
        <w:ind w:left="880" w:right="969"/>
        <w:jc w:val="both"/>
        <w:rPr>
          <w:sz w:val="24"/>
        </w:rPr>
      </w:pPr>
      <w:r>
        <w:rPr>
          <w:b/>
          <w:sz w:val="24"/>
        </w:rPr>
        <w:t>Comprehensive Business Automobile Liability:</w:t>
      </w:r>
      <w:r>
        <w:rPr>
          <w:b/>
          <w:spacing w:val="40"/>
          <w:sz w:val="24"/>
        </w:rPr>
        <w:t xml:space="preserve"> </w:t>
      </w:r>
      <w:r>
        <w:rPr>
          <w:sz w:val="24"/>
        </w:rPr>
        <w:t>The policy or policies shall cover all automobiles defined as motor vehicles, whether owned, non-owned leased, or hired,</w:t>
      </w:r>
      <w:r>
        <w:rPr>
          <w:spacing w:val="-1"/>
          <w:sz w:val="24"/>
        </w:rPr>
        <w:t xml:space="preserve"> </w:t>
      </w:r>
      <w:r>
        <w:rPr>
          <w:sz w:val="24"/>
        </w:rPr>
        <w:t>to a</w:t>
      </w:r>
      <w:r>
        <w:rPr>
          <w:spacing w:val="-4"/>
          <w:sz w:val="24"/>
        </w:rPr>
        <w:t xml:space="preserve"> </w:t>
      </w:r>
      <w:r>
        <w:rPr>
          <w:sz w:val="24"/>
        </w:rPr>
        <w:t>minimum</w:t>
      </w:r>
      <w:r>
        <w:rPr>
          <w:spacing w:val="-3"/>
          <w:sz w:val="24"/>
        </w:rPr>
        <w:t xml:space="preserve"> </w:t>
      </w:r>
      <w:r>
        <w:rPr>
          <w:sz w:val="24"/>
        </w:rPr>
        <w:t>combined</w:t>
      </w:r>
      <w:r>
        <w:rPr>
          <w:spacing w:val="-1"/>
          <w:sz w:val="24"/>
        </w:rPr>
        <w:t xml:space="preserve"> </w:t>
      </w:r>
      <w:r>
        <w:rPr>
          <w:sz w:val="24"/>
        </w:rPr>
        <w:t>single limit</w:t>
      </w:r>
      <w:r>
        <w:rPr>
          <w:spacing w:val="-1"/>
          <w:sz w:val="24"/>
        </w:rPr>
        <w:t xml:space="preserve"> </w:t>
      </w:r>
      <w:r>
        <w:rPr>
          <w:sz w:val="24"/>
        </w:rPr>
        <w:t>for</w:t>
      </w:r>
      <w:r>
        <w:rPr>
          <w:spacing w:val="-5"/>
          <w:sz w:val="24"/>
        </w:rPr>
        <w:t xml:space="preserve"> </w:t>
      </w:r>
      <w:r>
        <w:rPr>
          <w:sz w:val="24"/>
        </w:rPr>
        <w:t>Bodily</w:t>
      </w:r>
      <w:r>
        <w:rPr>
          <w:spacing w:val="-3"/>
          <w:sz w:val="24"/>
        </w:rPr>
        <w:t xml:space="preserve"> </w:t>
      </w:r>
      <w:r>
        <w:rPr>
          <w:sz w:val="24"/>
        </w:rPr>
        <w:t>Injury</w:t>
      </w:r>
      <w:r>
        <w:rPr>
          <w:spacing w:val="-3"/>
          <w:sz w:val="24"/>
        </w:rPr>
        <w:t xml:space="preserve"> </w:t>
      </w:r>
      <w:r>
        <w:rPr>
          <w:sz w:val="24"/>
        </w:rPr>
        <w:t>and</w:t>
      </w:r>
      <w:r>
        <w:rPr>
          <w:spacing w:val="-1"/>
          <w:sz w:val="24"/>
        </w:rPr>
        <w:t xml:space="preserve"> </w:t>
      </w:r>
      <w:r>
        <w:rPr>
          <w:sz w:val="24"/>
        </w:rPr>
        <w:t>Property</w:t>
      </w:r>
      <w:r>
        <w:rPr>
          <w:spacing w:val="-3"/>
          <w:sz w:val="24"/>
        </w:rPr>
        <w:t xml:space="preserve"> </w:t>
      </w:r>
      <w:r>
        <w:rPr>
          <w:sz w:val="24"/>
        </w:rPr>
        <w:t>Damage of</w:t>
      </w:r>
    </w:p>
    <w:p w14:paraId="09BE6D49" w14:textId="77777777" w:rsidR="00266A95" w:rsidRDefault="00196874">
      <w:pPr>
        <w:pStyle w:val="BodyText"/>
        <w:spacing w:line="277" w:lineRule="exact"/>
        <w:ind w:left="879"/>
      </w:pPr>
      <w:r>
        <w:rPr>
          <w:spacing w:val="-2"/>
        </w:rPr>
        <w:t>$1,000,000.</w:t>
      </w:r>
    </w:p>
    <w:p w14:paraId="09BE6D4A" w14:textId="77777777" w:rsidR="00266A95" w:rsidRDefault="00266A95">
      <w:pPr>
        <w:pStyle w:val="BodyText"/>
        <w:spacing w:before="4"/>
      </w:pPr>
    </w:p>
    <w:p w14:paraId="09BE6D4B" w14:textId="77777777" w:rsidR="00266A95" w:rsidRDefault="00196874">
      <w:pPr>
        <w:pStyle w:val="ListParagraph"/>
        <w:numPr>
          <w:ilvl w:val="1"/>
          <w:numId w:val="8"/>
        </w:numPr>
        <w:tabs>
          <w:tab w:val="left" w:pos="880"/>
        </w:tabs>
        <w:spacing w:before="1"/>
        <w:ind w:left="880" w:right="970"/>
        <w:jc w:val="both"/>
        <w:rPr>
          <w:sz w:val="24"/>
        </w:rPr>
      </w:pPr>
      <w:r>
        <w:rPr>
          <w:sz w:val="24"/>
        </w:rPr>
        <w:t>Each</w:t>
      </w:r>
      <w:r>
        <w:rPr>
          <w:spacing w:val="-14"/>
          <w:sz w:val="24"/>
        </w:rPr>
        <w:t xml:space="preserve"> </w:t>
      </w:r>
      <w:r>
        <w:rPr>
          <w:sz w:val="24"/>
        </w:rPr>
        <w:t>organization</w:t>
      </w:r>
      <w:r>
        <w:rPr>
          <w:spacing w:val="-13"/>
          <w:sz w:val="24"/>
        </w:rPr>
        <w:t xml:space="preserve"> </w:t>
      </w:r>
      <w:r>
        <w:rPr>
          <w:sz w:val="24"/>
        </w:rPr>
        <w:t>must</w:t>
      </w:r>
      <w:r>
        <w:rPr>
          <w:spacing w:val="-13"/>
          <w:sz w:val="24"/>
        </w:rPr>
        <w:t xml:space="preserve"> </w:t>
      </w:r>
      <w:r>
        <w:rPr>
          <w:sz w:val="24"/>
        </w:rPr>
        <w:t>have</w:t>
      </w:r>
      <w:r>
        <w:rPr>
          <w:spacing w:val="-13"/>
          <w:sz w:val="24"/>
        </w:rPr>
        <w:t xml:space="preserve"> </w:t>
      </w:r>
      <w:r>
        <w:rPr>
          <w:sz w:val="24"/>
        </w:rPr>
        <w:t>collision</w:t>
      </w:r>
      <w:r>
        <w:rPr>
          <w:spacing w:val="-14"/>
          <w:sz w:val="24"/>
        </w:rPr>
        <w:t xml:space="preserve"> </w:t>
      </w:r>
      <w:r>
        <w:rPr>
          <w:sz w:val="24"/>
        </w:rPr>
        <w:t>insurance</w:t>
      </w:r>
      <w:r>
        <w:rPr>
          <w:spacing w:val="-13"/>
          <w:sz w:val="24"/>
        </w:rPr>
        <w:t xml:space="preserve"> </w:t>
      </w:r>
      <w:r>
        <w:rPr>
          <w:sz w:val="24"/>
        </w:rPr>
        <w:t>for</w:t>
      </w:r>
      <w:r>
        <w:rPr>
          <w:spacing w:val="-13"/>
          <w:sz w:val="24"/>
        </w:rPr>
        <w:t xml:space="preserve"> </w:t>
      </w:r>
      <w:r>
        <w:rPr>
          <w:sz w:val="24"/>
        </w:rPr>
        <w:t>protection</w:t>
      </w:r>
      <w:r>
        <w:rPr>
          <w:spacing w:val="-13"/>
          <w:sz w:val="24"/>
        </w:rPr>
        <w:t xml:space="preserve"> </w:t>
      </w:r>
      <w:r>
        <w:rPr>
          <w:sz w:val="24"/>
        </w:rPr>
        <w:t>of</w:t>
      </w:r>
      <w:r>
        <w:rPr>
          <w:spacing w:val="-13"/>
          <w:sz w:val="24"/>
        </w:rPr>
        <w:t xml:space="preserve"> </w:t>
      </w:r>
      <w:r>
        <w:rPr>
          <w:sz w:val="24"/>
        </w:rPr>
        <w:t>FTA's</w:t>
      </w:r>
      <w:r>
        <w:rPr>
          <w:spacing w:val="-14"/>
          <w:sz w:val="24"/>
        </w:rPr>
        <w:t xml:space="preserve"> </w:t>
      </w:r>
      <w:r>
        <w:rPr>
          <w:sz w:val="24"/>
        </w:rPr>
        <w:t>80%</w:t>
      </w:r>
      <w:r>
        <w:rPr>
          <w:spacing w:val="-13"/>
          <w:sz w:val="24"/>
        </w:rPr>
        <w:t xml:space="preserve"> </w:t>
      </w:r>
      <w:r>
        <w:rPr>
          <w:sz w:val="24"/>
        </w:rPr>
        <w:t>financial interest in each vehicle.</w:t>
      </w:r>
      <w:r>
        <w:rPr>
          <w:spacing w:val="40"/>
          <w:sz w:val="24"/>
        </w:rPr>
        <w:t xml:space="preserve"> </w:t>
      </w:r>
      <w:r>
        <w:rPr>
          <w:sz w:val="24"/>
        </w:rPr>
        <w:t>This would include Comprehensive and Collision or Upset Coverage on the vehicle.</w:t>
      </w:r>
    </w:p>
    <w:p w14:paraId="09BE6D4C" w14:textId="77777777" w:rsidR="00266A95" w:rsidRDefault="00196874">
      <w:pPr>
        <w:pStyle w:val="ListParagraph"/>
        <w:numPr>
          <w:ilvl w:val="1"/>
          <w:numId w:val="8"/>
        </w:numPr>
        <w:tabs>
          <w:tab w:val="left" w:pos="880"/>
        </w:tabs>
        <w:spacing w:before="280"/>
        <w:ind w:left="880" w:right="971"/>
        <w:jc w:val="both"/>
        <w:rPr>
          <w:sz w:val="24"/>
        </w:rPr>
      </w:pPr>
      <w:r>
        <w:rPr>
          <w:sz w:val="24"/>
        </w:rPr>
        <w:t>There must be Uninsured Motorist coverage for limits of liability of $30,000 per person, and $60,000 per accident.</w:t>
      </w:r>
    </w:p>
    <w:p w14:paraId="09BE6D4D" w14:textId="77777777" w:rsidR="00266A95" w:rsidRDefault="00196874">
      <w:pPr>
        <w:pStyle w:val="ListParagraph"/>
        <w:numPr>
          <w:ilvl w:val="1"/>
          <w:numId w:val="8"/>
        </w:numPr>
        <w:tabs>
          <w:tab w:val="left" w:pos="879"/>
        </w:tabs>
        <w:spacing w:before="281"/>
        <w:ind w:left="879" w:right="968"/>
        <w:jc w:val="both"/>
        <w:rPr>
          <w:sz w:val="24"/>
        </w:rPr>
      </w:pPr>
      <w:r>
        <w:rPr>
          <w:sz w:val="24"/>
        </w:rPr>
        <w:t xml:space="preserve">The Maryland Department of Transportation </w:t>
      </w:r>
      <w:r>
        <w:rPr>
          <w:b/>
          <w:sz w:val="24"/>
          <w:u w:val="single"/>
        </w:rPr>
        <w:t>must</w:t>
      </w:r>
      <w:r>
        <w:rPr>
          <w:b/>
          <w:sz w:val="24"/>
        </w:rPr>
        <w:t xml:space="preserve"> </w:t>
      </w:r>
      <w:r>
        <w:rPr>
          <w:sz w:val="24"/>
        </w:rPr>
        <w:t>be named an additional insured party on each insurance policy for all vehicles procured under this program. Each applicant</w:t>
      </w:r>
      <w:r>
        <w:rPr>
          <w:spacing w:val="-8"/>
          <w:sz w:val="24"/>
        </w:rPr>
        <w:t xml:space="preserve"> </w:t>
      </w:r>
      <w:r>
        <w:rPr>
          <w:sz w:val="24"/>
        </w:rPr>
        <w:t>organization</w:t>
      </w:r>
      <w:r>
        <w:rPr>
          <w:spacing w:val="-9"/>
          <w:sz w:val="24"/>
        </w:rPr>
        <w:t xml:space="preserve"> </w:t>
      </w:r>
      <w:r>
        <w:rPr>
          <w:sz w:val="24"/>
        </w:rPr>
        <w:t>must</w:t>
      </w:r>
      <w:r>
        <w:rPr>
          <w:spacing w:val="-6"/>
          <w:sz w:val="24"/>
        </w:rPr>
        <w:t xml:space="preserve"> </w:t>
      </w:r>
      <w:r>
        <w:rPr>
          <w:sz w:val="24"/>
        </w:rPr>
        <w:t>present</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Administration</w:t>
      </w:r>
      <w:r>
        <w:rPr>
          <w:spacing w:val="-3"/>
          <w:sz w:val="24"/>
        </w:rPr>
        <w:t xml:space="preserve"> </w:t>
      </w:r>
      <w:r>
        <w:rPr>
          <w:sz w:val="24"/>
        </w:rPr>
        <w:t>a</w:t>
      </w:r>
      <w:r>
        <w:rPr>
          <w:spacing w:val="-6"/>
          <w:sz w:val="24"/>
        </w:rPr>
        <w:t xml:space="preserve"> </w:t>
      </w:r>
      <w:r>
        <w:rPr>
          <w:sz w:val="24"/>
        </w:rPr>
        <w:t>letter</w:t>
      </w:r>
      <w:r>
        <w:rPr>
          <w:spacing w:val="-7"/>
          <w:sz w:val="24"/>
        </w:rPr>
        <w:t xml:space="preserve"> </w:t>
      </w:r>
      <w:r>
        <w:rPr>
          <w:sz w:val="24"/>
        </w:rPr>
        <w:t>from</w:t>
      </w:r>
      <w:r>
        <w:rPr>
          <w:spacing w:val="-6"/>
          <w:sz w:val="24"/>
        </w:rPr>
        <w:t xml:space="preserve"> </w:t>
      </w:r>
      <w:r>
        <w:rPr>
          <w:sz w:val="24"/>
        </w:rPr>
        <w:t>its</w:t>
      </w:r>
      <w:r>
        <w:rPr>
          <w:spacing w:val="-6"/>
          <w:sz w:val="24"/>
        </w:rPr>
        <w:t xml:space="preserve"> </w:t>
      </w:r>
      <w:r>
        <w:rPr>
          <w:sz w:val="24"/>
        </w:rPr>
        <w:t xml:space="preserve">insurance company stating that the minimum limits of coverage, as specified above, can be </w:t>
      </w:r>
      <w:r>
        <w:rPr>
          <w:spacing w:val="-2"/>
          <w:sz w:val="24"/>
        </w:rPr>
        <w:t>provided.</w:t>
      </w:r>
    </w:p>
    <w:p w14:paraId="09BE6D4E" w14:textId="77777777" w:rsidR="00266A95" w:rsidRDefault="00266A95">
      <w:pPr>
        <w:pStyle w:val="BodyText"/>
      </w:pPr>
    </w:p>
    <w:p w14:paraId="09BE6D4F" w14:textId="77777777" w:rsidR="00266A95" w:rsidRDefault="00266A95">
      <w:pPr>
        <w:pStyle w:val="BodyText"/>
      </w:pPr>
    </w:p>
    <w:p w14:paraId="09BE6D50" w14:textId="77777777" w:rsidR="00266A95" w:rsidRDefault="00196874">
      <w:pPr>
        <w:pStyle w:val="Heading6"/>
        <w:numPr>
          <w:ilvl w:val="0"/>
          <w:numId w:val="8"/>
        </w:numPr>
        <w:tabs>
          <w:tab w:val="left" w:pos="876"/>
        </w:tabs>
        <w:ind w:left="876" w:hanging="356"/>
      </w:pPr>
      <w:bookmarkStart w:id="135" w:name="6._Section_5310_Two-Year_Budget"/>
      <w:bookmarkEnd w:id="135"/>
      <w:r>
        <w:rPr>
          <w:u w:val="single"/>
        </w:rPr>
        <w:t>Section</w:t>
      </w:r>
      <w:r>
        <w:rPr>
          <w:spacing w:val="-7"/>
          <w:u w:val="single"/>
        </w:rPr>
        <w:t xml:space="preserve"> </w:t>
      </w:r>
      <w:r>
        <w:rPr>
          <w:u w:val="single"/>
        </w:rPr>
        <w:t>5310</w:t>
      </w:r>
      <w:r>
        <w:rPr>
          <w:spacing w:val="-5"/>
          <w:u w:val="single"/>
        </w:rPr>
        <w:t xml:space="preserve"> </w:t>
      </w:r>
      <w:r>
        <w:rPr>
          <w:u w:val="single"/>
        </w:rPr>
        <w:t>Two-Year</w:t>
      </w:r>
      <w:r>
        <w:rPr>
          <w:spacing w:val="-5"/>
          <w:u w:val="single"/>
        </w:rPr>
        <w:t xml:space="preserve"> </w:t>
      </w:r>
      <w:r>
        <w:rPr>
          <w:spacing w:val="-2"/>
          <w:u w:val="single"/>
        </w:rPr>
        <w:t>Budget</w:t>
      </w:r>
    </w:p>
    <w:p w14:paraId="09BE6D51" w14:textId="27F41292" w:rsidR="00266A95" w:rsidRDefault="00196874">
      <w:pPr>
        <w:pStyle w:val="BodyText"/>
        <w:spacing w:before="281"/>
        <w:ind w:left="157" w:right="970"/>
        <w:jc w:val="both"/>
      </w:pPr>
      <w:r>
        <w:t xml:space="preserve">One budget template is provided on the TAM website </w:t>
      </w:r>
      <w:hyperlink r:id="rId152">
        <w:r w:rsidR="00266A95">
          <w:rPr>
            <w:color w:val="0000FF"/>
            <w:u w:val="single" w:color="0000FF"/>
          </w:rPr>
          <w:t>https://www.tam</w:t>
        </w:r>
        <w:r w:rsidR="00B84498" w:rsidRPr="00B84498">
          <w:rPr>
            <w:color w:val="0000FF"/>
            <w:u w:val="single" w:color="0000FF"/>
          </w:rPr>
          <w:t xml:space="preserve">FY28-29 Section 5310 budget spreadsheet? </w:t>
        </w:r>
        <w:r w:rsidR="00266A95">
          <w:rPr>
            <w:color w:val="0000FF"/>
            <w:u w:val="single" w:color="0000FF"/>
          </w:rPr>
          <w:t>inc.org/office-of-</w:t>
        </w:r>
      </w:hyperlink>
      <w:r>
        <w:rPr>
          <w:color w:val="0000FF"/>
        </w:rPr>
        <w:t xml:space="preserve"> </w:t>
      </w:r>
      <w:hyperlink r:id="rId153">
        <w:r w:rsidR="00266A95">
          <w:rPr>
            <w:color w:val="0000FF"/>
            <w:u w:val="single" w:color="0000FF"/>
          </w:rPr>
          <w:t>local-transit-support</w:t>
        </w:r>
      </w:hyperlink>
      <w:r>
        <w:rPr>
          <w:color w:val="0000FF"/>
          <w:spacing w:val="40"/>
        </w:rPr>
        <w:t xml:space="preserve"> </w:t>
      </w:r>
      <w:r>
        <w:t>that</w:t>
      </w:r>
      <w:r>
        <w:rPr>
          <w:spacing w:val="-5"/>
        </w:rPr>
        <w:t xml:space="preserve"> </w:t>
      </w:r>
      <w:r>
        <w:t>will</w:t>
      </w:r>
      <w:r>
        <w:rPr>
          <w:spacing w:val="-5"/>
        </w:rPr>
        <w:t xml:space="preserve"> </w:t>
      </w:r>
      <w:r>
        <w:t>allow</w:t>
      </w:r>
      <w:r>
        <w:rPr>
          <w:spacing w:val="-4"/>
        </w:rPr>
        <w:t xml:space="preserve"> </w:t>
      </w:r>
      <w:r>
        <w:t>you</w:t>
      </w:r>
      <w:r>
        <w:rPr>
          <w:spacing w:val="-3"/>
        </w:rPr>
        <w:t xml:space="preserve"> </w:t>
      </w:r>
      <w:r>
        <w:t>to</w:t>
      </w:r>
      <w:r>
        <w:rPr>
          <w:spacing w:val="-5"/>
        </w:rPr>
        <w:t xml:space="preserve"> </w:t>
      </w:r>
      <w:r>
        <w:t>include</w:t>
      </w:r>
      <w:r>
        <w:rPr>
          <w:spacing w:val="-3"/>
        </w:rPr>
        <w:t xml:space="preserve"> </w:t>
      </w:r>
      <w:r>
        <w:t>your</w:t>
      </w:r>
      <w:r>
        <w:rPr>
          <w:spacing w:val="-6"/>
        </w:rPr>
        <w:t xml:space="preserve"> </w:t>
      </w:r>
      <w:r>
        <w:rPr>
          <w:b/>
        </w:rPr>
        <w:t>current</w:t>
      </w:r>
      <w:r>
        <w:rPr>
          <w:b/>
          <w:spacing w:val="-3"/>
        </w:rPr>
        <w:t xml:space="preserve"> </w:t>
      </w:r>
      <w:r>
        <w:t>transportation</w:t>
      </w:r>
      <w:r>
        <w:rPr>
          <w:spacing w:val="-3"/>
        </w:rPr>
        <w:t xml:space="preserve"> </w:t>
      </w:r>
      <w:r>
        <w:t>budget</w:t>
      </w:r>
      <w:r>
        <w:rPr>
          <w:spacing w:val="-6"/>
        </w:rPr>
        <w:t xml:space="preserve"> </w:t>
      </w:r>
      <w:r>
        <w:t xml:space="preserve">and your </w:t>
      </w:r>
      <w:r>
        <w:rPr>
          <w:b/>
        </w:rPr>
        <w:t xml:space="preserve">requested </w:t>
      </w:r>
      <w:r>
        <w:t xml:space="preserve">application amounts. The amounts entered should reflect a </w:t>
      </w:r>
      <w:r>
        <w:rPr>
          <w:b/>
        </w:rPr>
        <w:t xml:space="preserve">two-year </w:t>
      </w:r>
      <w:r>
        <w:t>budget and requested amounts for fiscal years FY 2028 and FY 2029, a date span of July 1, 2027 through June 30, 2029.</w:t>
      </w:r>
    </w:p>
    <w:p w14:paraId="09BE6D52" w14:textId="77777777" w:rsidR="00266A95" w:rsidRDefault="00266A95">
      <w:pPr>
        <w:pStyle w:val="BodyText"/>
        <w:spacing w:before="1"/>
      </w:pPr>
    </w:p>
    <w:p w14:paraId="09BE6D53" w14:textId="77777777" w:rsidR="00266A95" w:rsidRDefault="00196874">
      <w:pPr>
        <w:ind w:left="160"/>
        <w:jc w:val="both"/>
        <w:rPr>
          <w:i/>
          <w:sz w:val="24"/>
        </w:rPr>
      </w:pPr>
      <w:r>
        <w:rPr>
          <w:i/>
          <w:sz w:val="24"/>
        </w:rPr>
        <w:t>Please</w:t>
      </w:r>
      <w:r>
        <w:rPr>
          <w:i/>
          <w:spacing w:val="-7"/>
          <w:sz w:val="24"/>
        </w:rPr>
        <w:t xml:space="preserve"> </w:t>
      </w:r>
      <w:r>
        <w:rPr>
          <w:i/>
          <w:sz w:val="24"/>
        </w:rPr>
        <w:t>include</w:t>
      </w:r>
      <w:r>
        <w:rPr>
          <w:i/>
          <w:spacing w:val="-7"/>
          <w:sz w:val="24"/>
        </w:rPr>
        <w:t xml:space="preserve"> </w:t>
      </w:r>
      <w:r>
        <w:rPr>
          <w:i/>
          <w:sz w:val="24"/>
        </w:rPr>
        <w:t>the</w:t>
      </w:r>
      <w:r>
        <w:rPr>
          <w:i/>
          <w:spacing w:val="-6"/>
          <w:sz w:val="24"/>
        </w:rPr>
        <w:t xml:space="preserve"> </w:t>
      </w:r>
      <w:r>
        <w:rPr>
          <w:i/>
          <w:sz w:val="24"/>
        </w:rPr>
        <w:t>two-year</w:t>
      </w:r>
      <w:r>
        <w:rPr>
          <w:i/>
          <w:spacing w:val="-2"/>
          <w:sz w:val="24"/>
        </w:rPr>
        <w:t xml:space="preserve"> </w:t>
      </w:r>
      <w:r>
        <w:rPr>
          <w:i/>
          <w:sz w:val="24"/>
        </w:rPr>
        <w:t>budget</w:t>
      </w:r>
      <w:r>
        <w:rPr>
          <w:i/>
          <w:spacing w:val="-1"/>
          <w:sz w:val="24"/>
        </w:rPr>
        <w:t xml:space="preserve"> </w:t>
      </w:r>
      <w:r>
        <w:rPr>
          <w:i/>
          <w:sz w:val="24"/>
        </w:rPr>
        <w:t>in</w:t>
      </w:r>
      <w:r>
        <w:rPr>
          <w:i/>
          <w:spacing w:val="-1"/>
          <w:sz w:val="24"/>
        </w:rPr>
        <w:t xml:space="preserve"> </w:t>
      </w:r>
      <w:r>
        <w:rPr>
          <w:i/>
          <w:sz w:val="24"/>
        </w:rPr>
        <w:t>your</w:t>
      </w:r>
      <w:r>
        <w:rPr>
          <w:i/>
          <w:spacing w:val="-1"/>
          <w:sz w:val="24"/>
        </w:rPr>
        <w:t xml:space="preserve"> </w:t>
      </w:r>
      <w:r>
        <w:rPr>
          <w:i/>
          <w:sz w:val="24"/>
        </w:rPr>
        <w:t>5310</w:t>
      </w:r>
      <w:r>
        <w:rPr>
          <w:i/>
          <w:spacing w:val="-7"/>
          <w:sz w:val="24"/>
        </w:rPr>
        <w:t xml:space="preserve"> </w:t>
      </w:r>
      <w:r>
        <w:rPr>
          <w:i/>
          <w:sz w:val="24"/>
        </w:rPr>
        <w:t>grant</w:t>
      </w:r>
      <w:r>
        <w:rPr>
          <w:i/>
          <w:spacing w:val="-5"/>
          <w:sz w:val="24"/>
        </w:rPr>
        <w:t xml:space="preserve"> </w:t>
      </w:r>
      <w:r>
        <w:rPr>
          <w:i/>
          <w:spacing w:val="-2"/>
          <w:sz w:val="24"/>
        </w:rPr>
        <w:t>application.</w:t>
      </w:r>
    </w:p>
    <w:p w14:paraId="09BE6D54" w14:textId="77777777" w:rsidR="00266A95" w:rsidRDefault="00196874">
      <w:pPr>
        <w:pStyle w:val="BodyText"/>
        <w:spacing w:before="280"/>
        <w:ind w:left="160" w:right="973"/>
        <w:jc w:val="both"/>
      </w:pPr>
      <w:r>
        <w:rPr>
          <w:b/>
        </w:rPr>
        <w:t>Columns:</w:t>
      </w:r>
      <w:r>
        <w:rPr>
          <w:b/>
          <w:spacing w:val="40"/>
        </w:rPr>
        <w:t xml:space="preserve"> </w:t>
      </w:r>
      <w:r>
        <w:t>Notice each column is labeled with a letter:</w:t>
      </w:r>
      <w:r>
        <w:rPr>
          <w:spacing w:val="40"/>
        </w:rPr>
        <w:t xml:space="preserve"> </w:t>
      </w:r>
      <w:r>
        <w:t>A, B, C, D, E, F and G.</w:t>
      </w:r>
      <w:r>
        <w:rPr>
          <w:spacing w:val="40"/>
        </w:rPr>
        <w:t xml:space="preserve"> </w:t>
      </w:r>
      <w:r>
        <w:t>There is a separate column for each type of program request.</w:t>
      </w:r>
      <w:r>
        <w:rPr>
          <w:spacing w:val="40"/>
        </w:rPr>
        <w:t xml:space="preserve"> </w:t>
      </w:r>
      <w:r>
        <w:t>Column A is the total of Columns B through G.</w:t>
      </w:r>
      <w:r>
        <w:rPr>
          <w:spacing w:val="40"/>
        </w:rPr>
        <w:t xml:space="preserve"> </w:t>
      </w:r>
      <w:r>
        <w:t>Your requested amount should be entered in the appropriate column.</w:t>
      </w:r>
    </w:p>
    <w:p w14:paraId="09BE6D55" w14:textId="77777777" w:rsidR="00266A95" w:rsidRDefault="00266A95">
      <w:pPr>
        <w:pStyle w:val="BodyText"/>
      </w:pPr>
    </w:p>
    <w:p w14:paraId="09BE6D56" w14:textId="77777777" w:rsidR="00266A95" w:rsidRDefault="00196874">
      <w:pPr>
        <w:pStyle w:val="BodyText"/>
        <w:ind w:left="160" w:right="970"/>
        <w:jc w:val="both"/>
      </w:pPr>
      <w:r>
        <w:rPr>
          <w:b/>
        </w:rPr>
        <w:t xml:space="preserve">Line Items: </w:t>
      </w:r>
      <w:r>
        <w:t>There are four sections related to expenditures: “Vehicles Operations,” “Maintenance,” “Administrative” and “Capital.”</w:t>
      </w:r>
      <w:r>
        <w:rPr>
          <w:spacing w:val="40"/>
        </w:rPr>
        <w:t xml:space="preserve"> </w:t>
      </w:r>
      <w:r>
        <w:t>These sections should total in the “Total Expenses” line.</w:t>
      </w:r>
    </w:p>
    <w:p w14:paraId="09BE6D57" w14:textId="77777777" w:rsidR="00266A95" w:rsidRDefault="00266A95">
      <w:pPr>
        <w:pStyle w:val="BodyText"/>
      </w:pPr>
    </w:p>
    <w:p w14:paraId="09BE6D58" w14:textId="77777777" w:rsidR="00266A95" w:rsidRDefault="00196874">
      <w:pPr>
        <w:spacing w:before="1"/>
        <w:ind w:left="160" w:right="975"/>
        <w:jc w:val="both"/>
        <w:rPr>
          <w:i/>
          <w:sz w:val="24"/>
        </w:rPr>
      </w:pPr>
      <w:r>
        <w:rPr>
          <w:sz w:val="24"/>
        </w:rPr>
        <w:t>The sections blacked out indicate an area not applicable to that particular section.</w:t>
      </w:r>
      <w:r>
        <w:rPr>
          <w:spacing w:val="40"/>
          <w:sz w:val="24"/>
        </w:rPr>
        <w:t xml:space="preserve"> </w:t>
      </w:r>
      <w:r>
        <w:rPr>
          <w:i/>
          <w:sz w:val="24"/>
        </w:rPr>
        <w:t>For example,</w:t>
      </w:r>
      <w:r>
        <w:rPr>
          <w:i/>
          <w:spacing w:val="72"/>
          <w:sz w:val="24"/>
        </w:rPr>
        <w:t xml:space="preserve"> </w:t>
      </w:r>
      <w:r>
        <w:rPr>
          <w:i/>
          <w:sz w:val="24"/>
        </w:rPr>
        <w:t>in</w:t>
      </w:r>
      <w:r>
        <w:rPr>
          <w:i/>
          <w:spacing w:val="73"/>
          <w:sz w:val="24"/>
        </w:rPr>
        <w:t xml:space="preserve"> </w:t>
      </w:r>
      <w:r>
        <w:rPr>
          <w:i/>
          <w:sz w:val="24"/>
        </w:rPr>
        <w:t>the</w:t>
      </w:r>
      <w:r>
        <w:rPr>
          <w:i/>
          <w:spacing w:val="72"/>
          <w:sz w:val="24"/>
        </w:rPr>
        <w:t xml:space="preserve"> </w:t>
      </w:r>
      <w:r>
        <w:rPr>
          <w:i/>
          <w:sz w:val="24"/>
        </w:rPr>
        <w:t>section</w:t>
      </w:r>
      <w:r>
        <w:rPr>
          <w:i/>
          <w:spacing w:val="73"/>
          <w:sz w:val="24"/>
        </w:rPr>
        <w:t xml:space="preserve"> </w:t>
      </w:r>
      <w:r>
        <w:rPr>
          <w:i/>
          <w:sz w:val="24"/>
        </w:rPr>
        <w:t>for</w:t>
      </w:r>
      <w:r>
        <w:rPr>
          <w:i/>
          <w:spacing w:val="72"/>
          <w:sz w:val="24"/>
        </w:rPr>
        <w:t xml:space="preserve"> </w:t>
      </w:r>
      <w:r>
        <w:rPr>
          <w:i/>
          <w:sz w:val="24"/>
          <w:u w:val="single"/>
        </w:rPr>
        <w:t>Vehicle</w:t>
      </w:r>
      <w:r>
        <w:rPr>
          <w:i/>
          <w:spacing w:val="72"/>
          <w:sz w:val="24"/>
          <w:u w:val="single"/>
        </w:rPr>
        <w:t xml:space="preserve"> </w:t>
      </w:r>
      <w:r>
        <w:rPr>
          <w:i/>
          <w:sz w:val="24"/>
          <w:u w:val="single"/>
        </w:rPr>
        <w:t>Operations</w:t>
      </w:r>
      <w:r>
        <w:rPr>
          <w:i/>
          <w:spacing w:val="71"/>
          <w:sz w:val="24"/>
          <w:u w:val="single"/>
        </w:rPr>
        <w:t xml:space="preserve"> </w:t>
      </w:r>
      <w:r>
        <w:rPr>
          <w:i/>
          <w:sz w:val="24"/>
          <w:u w:val="single"/>
        </w:rPr>
        <w:t>Expenses</w:t>
      </w:r>
      <w:r>
        <w:rPr>
          <w:i/>
          <w:spacing w:val="68"/>
          <w:sz w:val="24"/>
        </w:rPr>
        <w:t xml:space="preserve"> </w:t>
      </w:r>
      <w:r>
        <w:rPr>
          <w:i/>
          <w:sz w:val="24"/>
        </w:rPr>
        <w:t>the</w:t>
      </w:r>
      <w:r>
        <w:rPr>
          <w:i/>
          <w:spacing w:val="72"/>
          <w:sz w:val="24"/>
        </w:rPr>
        <w:t xml:space="preserve"> </w:t>
      </w:r>
      <w:r>
        <w:rPr>
          <w:i/>
          <w:sz w:val="24"/>
        </w:rPr>
        <w:t>Mobility</w:t>
      </w:r>
      <w:r>
        <w:rPr>
          <w:i/>
          <w:spacing w:val="71"/>
          <w:sz w:val="24"/>
        </w:rPr>
        <w:t xml:space="preserve"> </w:t>
      </w:r>
      <w:r>
        <w:rPr>
          <w:i/>
          <w:sz w:val="24"/>
        </w:rPr>
        <w:t>Management</w:t>
      </w:r>
      <w:r>
        <w:rPr>
          <w:i/>
          <w:spacing w:val="73"/>
          <w:sz w:val="24"/>
        </w:rPr>
        <w:t xml:space="preserve"> </w:t>
      </w:r>
      <w:r>
        <w:rPr>
          <w:i/>
          <w:sz w:val="24"/>
        </w:rPr>
        <w:t>(D),</w:t>
      </w:r>
    </w:p>
    <w:p w14:paraId="09BE6D59" w14:textId="77777777" w:rsidR="00266A95" w:rsidRDefault="00266A95">
      <w:pPr>
        <w:jc w:val="both"/>
        <w:rPr>
          <w:sz w:val="24"/>
        </w:rPr>
        <w:sectPr w:rsidR="00266A95">
          <w:pgSz w:w="12240" w:h="15840"/>
          <w:pgMar w:top="1640" w:right="460" w:bottom="1160" w:left="1280" w:header="0" w:footer="974" w:gutter="0"/>
          <w:cols w:space="720"/>
        </w:sectPr>
      </w:pPr>
    </w:p>
    <w:p w14:paraId="09BE6D5A" w14:textId="77777777" w:rsidR="00266A95" w:rsidRDefault="00196874">
      <w:pPr>
        <w:spacing w:before="76"/>
        <w:ind w:left="159" w:right="970"/>
        <w:jc w:val="both"/>
        <w:rPr>
          <w:i/>
          <w:sz w:val="24"/>
        </w:rPr>
      </w:pPr>
      <w:r>
        <w:rPr>
          <w:i/>
          <w:sz w:val="24"/>
        </w:rPr>
        <w:lastRenderedPageBreak/>
        <w:t>Equipment-Vehicles</w:t>
      </w:r>
      <w:r>
        <w:rPr>
          <w:i/>
          <w:spacing w:val="-4"/>
          <w:sz w:val="24"/>
        </w:rPr>
        <w:t xml:space="preserve"> </w:t>
      </w:r>
      <w:r>
        <w:rPr>
          <w:i/>
          <w:sz w:val="24"/>
        </w:rPr>
        <w:t>(E),</w:t>
      </w:r>
      <w:r>
        <w:rPr>
          <w:i/>
          <w:spacing w:val="-3"/>
          <w:sz w:val="24"/>
        </w:rPr>
        <w:t xml:space="preserve"> </w:t>
      </w:r>
      <w:r>
        <w:rPr>
          <w:i/>
          <w:sz w:val="24"/>
        </w:rPr>
        <w:t>Equipment-Not Vehicles</w:t>
      </w:r>
      <w:r>
        <w:rPr>
          <w:i/>
          <w:spacing w:val="-6"/>
          <w:sz w:val="24"/>
        </w:rPr>
        <w:t xml:space="preserve"> </w:t>
      </w:r>
      <w:r>
        <w:rPr>
          <w:i/>
          <w:sz w:val="24"/>
        </w:rPr>
        <w:t>(F)</w:t>
      </w:r>
      <w:r>
        <w:rPr>
          <w:i/>
          <w:spacing w:val="-4"/>
          <w:sz w:val="24"/>
        </w:rPr>
        <w:t xml:space="preserve"> </w:t>
      </w:r>
      <w:r>
        <w:rPr>
          <w:i/>
          <w:sz w:val="24"/>
        </w:rPr>
        <w:t>and</w:t>
      </w:r>
      <w:r>
        <w:rPr>
          <w:i/>
          <w:spacing w:val="-4"/>
          <w:sz w:val="24"/>
        </w:rPr>
        <w:t xml:space="preserve"> </w:t>
      </w:r>
      <w:r>
        <w:rPr>
          <w:i/>
          <w:sz w:val="24"/>
        </w:rPr>
        <w:t>Preventive Maintenance</w:t>
      </w:r>
      <w:r>
        <w:rPr>
          <w:i/>
          <w:spacing w:val="-1"/>
          <w:sz w:val="24"/>
        </w:rPr>
        <w:t xml:space="preserve"> </w:t>
      </w:r>
      <w:r>
        <w:rPr>
          <w:i/>
          <w:sz w:val="24"/>
        </w:rPr>
        <w:t>(G)</w:t>
      </w:r>
      <w:r>
        <w:rPr>
          <w:i/>
          <w:spacing w:val="-4"/>
          <w:sz w:val="24"/>
        </w:rPr>
        <w:t xml:space="preserve"> </w:t>
      </w:r>
      <w:r>
        <w:rPr>
          <w:i/>
          <w:sz w:val="24"/>
        </w:rPr>
        <w:t>columns are blacked out as they are not pertinent to Vehicle Operations Expenses.</w:t>
      </w:r>
      <w:r>
        <w:rPr>
          <w:i/>
          <w:spacing w:val="40"/>
          <w:sz w:val="24"/>
        </w:rPr>
        <w:t xml:space="preserve"> </w:t>
      </w:r>
      <w:r>
        <w:rPr>
          <w:i/>
          <w:sz w:val="24"/>
          <w:u w:val="single"/>
        </w:rPr>
        <w:t>Vehicle Operations</w:t>
      </w:r>
      <w:r>
        <w:rPr>
          <w:i/>
          <w:sz w:val="24"/>
        </w:rPr>
        <w:t xml:space="preserve"> </w:t>
      </w:r>
      <w:r>
        <w:rPr>
          <w:i/>
          <w:sz w:val="24"/>
          <w:u w:val="single"/>
        </w:rPr>
        <w:t>Expenses</w:t>
      </w:r>
      <w:r>
        <w:rPr>
          <w:i/>
          <w:spacing w:val="-8"/>
          <w:sz w:val="24"/>
        </w:rPr>
        <w:t xml:space="preserve"> </w:t>
      </w:r>
      <w:r>
        <w:rPr>
          <w:b/>
          <w:i/>
          <w:sz w:val="24"/>
        </w:rPr>
        <w:t>are</w:t>
      </w:r>
      <w:r>
        <w:rPr>
          <w:b/>
          <w:i/>
          <w:spacing w:val="-6"/>
          <w:sz w:val="24"/>
        </w:rPr>
        <w:t xml:space="preserve"> </w:t>
      </w:r>
      <w:r>
        <w:rPr>
          <w:i/>
          <w:sz w:val="24"/>
        </w:rPr>
        <w:t>applicable</w:t>
      </w:r>
      <w:r>
        <w:rPr>
          <w:i/>
          <w:spacing w:val="-8"/>
          <w:sz w:val="24"/>
        </w:rPr>
        <w:t xml:space="preserve"> </w:t>
      </w:r>
      <w:r>
        <w:rPr>
          <w:i/>
          <w:sz w:val="24"/>
        </w:rPr>
        <w:t>for</w:t>
      </w:r>
      <w:r>
        <w:rPr>
          <w:i/>
          <w:spacing w:val="-4"/>
          <w:sz w:val="24"/>
        </w:rPr>
        <w:t xml:space="preserve"> </w:t>
      </w:r>
      <w:r>
        <w:rPr>
          <w:i/>
          <w:sz w:val="24"/>
        </w:rPr>
        <w:t>Current</w:t>
      </w:r>
      <w:r>
        <w:rPr>
          <w:i/>
          <w:spacing w:val="-3"/>
          <w:sz w:val="24"/>
        </w:rPr>
        <w:t xml:space="preserve"> </w:t>
      </w:r>
      <w:r>
        <w:rPr>
          <w:i/>
          <w:sz w:val="24"/>
        </w:rPr>
        <w:t>Transportation</w:t>
      </w:r>
      <w:r>
        <w:rPr>
          <w:i/>
          <w:spacing w:val="-3"/>
          <w:sz w:val="24"/>
        </w:rPr>
        <w:t xml:space="preserve"> </w:t>
      </w:r>
      <w:r>
        <w:rPr>
          <w:i/>
          <w:sz w:val="24"/>
        </w:rPr>
        <w:t>Budget</w:t>
      </w:r>
      <w:r>
        <w:rPr>
          <w:i/>
          <w:spacing w:val="-3"/>
          <w:sz w:val="24"/>
        </w:rPr>
        <w:t xml:space="preserve"> </w:t>
      </w:r>
      <w:r>
        <w:rPr>
          <w:i/>
          <w:sz w:val="24"/>
        </w:rPr>
        <w:t>(B)</w:t>
      </w:r>
      <w:r>
        <w:rPr>
          <w:i/>
          <w:spacing w:val="-7"/>
          <w:sz w:val="24"/>
        </w:rPr>
        <w:t xml:space="preserve"> </w:t>
      </w:r>
      <w:r>
        <w:rPr>
          <w:i/>
          <w:sz w:val="24"/>
        </w:rPr>
        <w:t>and</w:t>
      </w:r>
      <w:r>
        <w:rPr>
          <w:i/>
          <w:spacing w:val="-8"/>
          <w:sz w:val="24"/>
        </w:rPr>
        <w:t xml:space="preserve"> </w:t>
      </w:r>
      <w:r>
        <w:rPr>
          <w:i/>
          <w:sz w:val="24"/>
        </w:rPr>
        <w:t>Project</w:t>
      </w:r>
      <w:r>
        <w:rPr>
          <w:i/>
          <w:spacing w:val="-3"/>
          <w:sz w:val="24"/>
        </w:rPr>
        <w:t xml:space="preserve"> </w:t>
      </w:r>
      <w:r>
        <w:rPr>
          <w:i/>
          <w:sz w:val="24"/>
        </w:rPr>
        <w:t>Specific</w:t>
      </w:r>
      <w:r>
        <w:rPr>
          <w:i/>
          <w:spacing w:val="-7"/>
          <w:sz w:val="24"/>
        </w:rPr>
        <w:t xml:space="preserve"> </w:t>
      </w:r>
      <w:r>
        <w:rPr>
          <w:i/>
          <w:sz w:val="24"/>
        </w:rPr>
        <w:t>Operating</w:t>
      </w:r>
    </w:p>
    <w:p w14:paraId="09BE6D5B" w14:textId="77777777" w:rsidR="00266A95" w:rsidRDefault="00196874">
      <w:pPr>
        <w:ind w:left="160"/>
        <w:jc w:val="both"/>
        <w:rPr>
          <w:i/>
          <w:sz w:val="24"/>
        </w:rPr>
      </w:pPr>
      <w:r>
        <w:rPr>
          <w:i/>
          <w:sz w:val="24"/>
        </w:rPr>
        <w:t>(C)</w:t>
      </w:r>
      <w:r>
        <w:rPr>
          <w:i/>
          <w:spacing w:val="-4"/>
          <w:sz w:val="24"/>
        </w:rPr>
        <w:t xml:space="preserve"> </w:t>
      </w:r>
      <w:r>
        <w:rPr>
          <w:i/>
          <w:spacing w:val="-2"/>
          <w:sz w:val="24"/>
        </w:rPr>
        <w:t>columns.</w:t>
      </w:r>
    </w:p>
    <w:p w14:paraId="09BE6D5C" w14:textId="77777777" w:rsidR="00266A95" w:rsidRDefault="00196874">
      <w:pPr>
        <w:pStyle w:val="BodyText"/>
        <w:spacing w:before="281"/>
        <w:ind w:left="159" w:right="967"/>
        <w:jc w:val="both"/>
      </w:pPr>
      <w:r>
        <w:t>The Revenue section is “Farebox and Other Revenue Not Included as Local Share.”</w:t>
      </w:r>
      <w:r>
        <w:rPr>
          <w:spacing w:val="40"/>
        </w:rPr>
        <w:t xml:space="preserve"> </w:t>
      </w:r>
      <w:r>
        <w:t>If you collect</w:t>
      </w:r>
      <w:r>
        <w:rPr>
          <w:spacing w:val="-14"/>
        </w:rPr>
        <w:t xml:space="preserve"> </w:t>
      </w:r>
      <w:r>
        <w:t>fares</w:t>
      </w:r>
      <w:r>
        <w:rPr>
          <w:spacing w:val="-13"/>
        </w:rPr>
        <w:t xml:space="preserve"> </w:t>
      </w:r>
      <w:r>
        <w:t>or</w:t>
      </w:r>
      <w:r>
        <w:rPr>
          <w:spacing w:val="-13"/>
        </w:rPr>
        <w:t xml:space="preserve"> </w:t>
      </w:r>
      <w:r>
        <w:t>donations,</w:t>
      </w:r>
      <w:r>
        <w:rPr>
          <w:spacing w:val="-13"/>
        </w:rPr>
        <w:t xml:space="preserve"> </w:t>
      </w:r>
      <w:r>
        <w:t>receive</w:t>
      </w:r>
      <w:r>
        <w:rPr>
          <w:spacing w:val="-14"/>
        </w:rPr>
        <w:t xml:space="preserve"> </w:t>
      </w:r>
      <w:r>
        <w:t>contract</w:t>
      </w:r>
      <w:r>
        <w:rPr>
          <w:spacing w:val="-13"/>
        </w:rPr>
        <w:t xml:space="preserve"> </w:t>
      </w:r>
      <w:r>
        <w:t>revenue</w:t>
      </w:r>
      <w:r>
        <w:rPr>
          <w:spacing w:val="-13"/>
        </w:rPr>
        <w:t xml:space="preserve"> </w:t>
      </w:r>
      <w:r>
        <w:t>or</w:t>
      </w:r>
      <w:r>
        <w:rPr>
          <w:spacing w:val="-13"/>
        </w:rPr>
        <w:t xml:space="preserve"> </w:t>
      </w:r>
      <w:r>
        <w:t>bus</w:t>
      </w:r>
      <w:r>
        <w:rPr>
          <w:spacing w:val="-13"/>
        </w:rPr>
        <w:t xml:space="preserve"> </w:t>
      </w:r>
      <w:r>
        <w:t>advertising</w:t>
      </w:r>
      <w:r>
        <w:rPr>
          <w:spacing w:val="-14"/>
        </w:rPr>
        <w:t xml:space="preserve"> </w:t>
      </w:r>
      <w:r>
        <w:t>dollars,</w:t>
      </w:r>
      <w:r>
        <w:rPr>
          <w:spacing w:val="-13"/>
        </w:rPr>
        <w:t xml:space="preserve"> </w:t>
      </w:r>
      <w:r>
        <w:t>these</w:t>
      </w:r>
      <w:r>
        <w:rPr>
          <w:spacing w:val="-13"/>
        </w:rPr>
        <w:t xml:space="preserve"> </w:t>
      </w:r>
      <w:r>
        <w:t>amounts should be listed in the appropriate line in this “Revenue” section.</w:t>
      </w:r>
      <w:r>
        <w:rPr>
          <w:spacing w:val="40"/>
        </w:rPr>
        <w:t xml:space="preserve"> </w:t>
      </w:r>
      <w:r>
        <w:t xml:space="preserve">The amounts in this section will be deducted from your “Total Expenses” to culminate in the “Net Project Cost.” (You may elect to include this revenue in the Local Match section instead of the Revenue </w:t>
      </w:r>
      <w:r>
        <w:rPr>
          <w:spacing w:val="-2"/>
        </w:rPr>
        <w:t>section.)</w:t>
      </w:r>
    </w:p>
    <w:p w14:paraId="09BE6D5D" w14:textId="77777777" w:rsidR="00266A95" w:rsidRDefault="00266A95">
      <w:pPr>
        <w:pStyle w:val="BodyText"/>
      </w:pPr>
    </w:p>
    <w:p w14:paraId="09BE6D5E" w14:textId="77777777" w:rsidR="00266A95" w:rsidRDefault="00196874">
      <w:pPr>
        <w:pStyle w:val="BodyText"/>
        <w:ind w:left="159" w:right="972"/>
        <w:jc w:val="both"/>
      </w:pPr>
      <w:r>
        <w:t>The</w:t>
      </w:r>
      <w:r>
        <w:rPr>
          <w:spacing w:val="-3"/>
        </w:rPr>
        <w:t xml:space="preserve"> </w:t>
      </w:r>
      <w:r>
        <w:t>“Local</w:t>
      </w:r>
      <w:r>
        <w:rPr>
          <w:spacing w:val="-6"/>
        </w:rPr>
        <w:t xml:space="preserve"> </w:t>
      </w:r>
      <w:r>
        <w:t>Funds/Match”</w:t>
      </w:r>
      <w:r>
        <w:rPr>
          <w:spacing w:val="-2"/>
        </w:rPr>
        <w:t xml:space="preserve"> </w:t>
      </w:r>
      <w:r>
        <w:t>section</w:t>
      </w:r>
      <w:r>
        <w:rPr>
          <w:spacing w:val="-6"/>
        </w:rPr>
        <w:t xml:space="preserve"> </w:t>
      </w:r>
      <w:r>
        <w:t>plus</w:t>
      </w:r>
      <w:r>
        <w:rPr>
          <w:spacing w:val="-6"/>
        </w:rPr>
        <w:t xml:space="preserve"> </w:t>
      </w:r>
      <w:r>
        <w:t>the</w:t>
      </w:r>
      <w:r>
        <w:rPr>
          <w:spacing w:val="-5"/>
        </w:rPr>
        <w:t xml:space="preserve"> </w:t>
      </w:r>
      <w:r>
        <w:t>“Federal</w:t>
      </w:r>
      <w:r>
        <w:rPr>
          <w:spacing w:val="-6"/>
        </w:rPr>
        <w:t xml:space="preserve"> </w:t>
      </w:r>
      <w:r>
        <w:t>Funds</w:t>
      </w:r>
      <w:r>
        <w:rPr>
          <w:spacing w:val="-6"/>
        </w:rPr>
        <w:t xml:space="preserve"> </w:t>
      </w:r>
      <w:r>
        <w:t>Requested”</w:t>
      </w:r>
      <w:r>
        <w:rPr>
          <w:spacing w:val="-7"/>
        </w:rPr>
        <w:t xml:space="preserve"> </w:t>
      </w:r>
      <w:r>
        <w:t>should</w:t>
      </w:r>
      <w:r>
        <w:rPr>
          <w:spacing w:val="-2"/>
        </w:rPr>
        <w:t xml:space="preserve"> </w:t>
      </w:r>
      <w:r>
        <w:t>add</w:t>
      </w:r>
      <w:r>
        <w:rPr>
          <w:spacing w:val="-2"/>
        </w:rPr>
        <w:t xml:space="preserve"> </w:t>
      </w:r>
      <w:r>
        <w:t>up</w:t>
      </w:r>
      <w:r>
        <w:rPr>
          <w:spacing w:val="-5"/>
        </w:rPr>
        <w:t xml:space="preserve"> </w:t>
      </w:r>
      <w:r>
        <w:t>to</w:t>
      </w:r>
      <w:r>
        <w:rPr>
          <w:spacing w:val="-6"/>
        </w:rPr>
        <w:t xml:space="preserve"> </w:t>
      </w:r>
      <w:r>
        <w:t>your “Net Project Cost.”</w:t>
      </w:r>
      <w:r>
        <w:rPr>
          <w:spacing w:val="40"/>
        </w:rPr>
        <w:t xml:space="preserve"> </w:t>
      </w:r>
      <w:r>
        <w:t>Please be cognizant of the required percentage of Local versus Federal dollars making up your requested amount in each column.</w:t>
      </w:r>
    </w:p>
    <w:p w14:paraId="09BE6D5F" w14:textId="77777777" w:rsidR="00266A95" w:rsidRDefault="00266A95">
      <w:pPr>
        <w:pStyle w:val="BodyText"/>
      </w:pPr>
    </w:p>
    <w:p w14:paraId="09BE6D60" w14:textId="77777777" w:rsidR="00266A95" w:rsidRDefault="00196874">
      <w:pPr>
        <w:pStyle w:val="BodyText"/>
        <w:spacing w:before="1"/>
        <w:ind w:left="159" w:right="970"/>
        <w:jc w:val="both"/>
      </w:pPr>
      <w:r>
        <w:t>The following pages contain definitions for each line item.</w:t>
      </w:r>
      <w:r>
        <w:rPr>
          <w:spacing w:val="40"/>
        </w:rPr>
        <w:t xml:space="preserve"> </w:t>
      </w:r>
      <w:r>
        <w:t xml:space="preserve">If you would like assistance in determining your actual transportation costs, please call Cydney Dickens at </w:t>
      </w:r>
      <w:bookmarkStart w:id="136" w:name="a._Column_A_-_Overall_Transportation_Pro"/>
      <w:bookmarkEnd w:id="136"/>
      <w:r>
        <w:fldChar w:fldCharType="begin"/>
      </w:r>
      <w:r>
        <w:instrText>HYPERLINK "mailto:cdickens@mdot.maryland.gov" \h</w:instrText>
      </w:r>
      <w:r>
        <w:fldChar w:fldCharType="separate"/>
      </w:r>
      <w:r>
        <w:t>cdickens@mdot.maryland.gov</w:t>
      </w:r>
      <w:r>
        <w:fldChar w:fldCharType="end"/>
      </w:r>
      <w:r>
        <w:t xml:space="preserve"> or 410-767-8356.</w:t>
      </w:r>
    </w:p>
    <w:p w14:paraId="09BE6D61" w14:textId="77777777" w:rsidR="00266A95" w:rsidRDefault="00196874">
      <w:pPr>
        <w:pStyle w:val="Heading6"/>
        <w:numPr>
          <w:ilvl w:val="0"/>
          <w:numId w:val="6"/>
        </w:numPr>
        <w:tabs>
          <w:tab w:val="left" w:pos="876"/>
        </w:tabs>
        <w:spacing w:before="281"/>
        <w:ind w:left="876" w:hanging="356"/>
      </w:pPr>
      <w:r>
        <w:rPr>
          <w:u w:val="single"/>
        </w:rPr>
        <w:t>Column</w:t>
      </w:r>
      <w:r>
        <w:rPr>
          <w:spacing w:val="-8"/>
          <w:u w:val="single"/>
        </w:rPr>
        <w:t xml:space="preserve"> </w:t>
      </w:r>
      <w:r>
        <w:rPr>
          <w:u w:val="single"/>
        </w:rPr>
        <w:t>A</w:t>
      </w:r>
      <w:r>
        <w:rPr>
          <w:spacing w:val="-5"/>
          <w:u w:val="single"/>
        </w:rPr>
        <w:t xml:space="preserve"> </w:t>
      </w:r>
      <w:r>
        <w:rPr>
          <w:u w:val="single"/>
        </w:rPr>
        <w:t>-</w:t>
      </w:r>
      <w:r>
        <w:rPr>
          <w:spacing w:val="-4"/>
          <w:u w:val="single"/>
        </w:rPr>
        <w:t xml:space="preserve"> </w:t>
      </w:r>
      <w:r>
        <w:rPr>
          <w:u w:val="single"/>
        </w:rPr>
        <w:t>Overall</w:t>
      </w:r>
      <w:r>
        <w:rPr>
          <w:spacing w:val="-4"/>
          <w:u w:val="single"/>
        </w:rPr>
        <w:t xml:space="preserve"> </w:t>
      </w:r>
      <w:r>
        <w:rPr>
          <w:u w:val="single"/>
        </w:rPr>
        <w:t>Transportation</w:t>
      </w:r>
      <w:r>
        <w:rPr>
          <w:spacing w:val="-6"/>
          <w:u w:val="single"/>
        </w:rPr>
        <w:t xml:space="preserve"> </w:t>
      </w:r>
      <w:r>
        <w:rPr>
          <w:u w:val="single"/>
        </w:rPr>
        <w:t>Program</w:t>
      </w:r>
      <w:r>
        <w:rPr>
          <w:spacing w:val="-4"/>
          <w:u w:val="single"/>
        </w:rPr>
        <w:t xml:space="preserve"> </w:t>
      </w:r>
      <w:r>
        <w:rPr>
          <w:spacing w:val="-2"/>
          <w:u w:val="single"/>
        </w:rPr>
        <w:t>Budget</w:t>
      </w:r>
    </w:p>
    <w:p w14:paraId="09BE6D62" w14:textId="77777777" w:rsidR="00266A95" w:rsidRDefault="00196874">
      <w:pPr>
        <w:pStyle w:val="BodyText"/>
        <w:spacing w:before="280"/>
        <w:ind w:left="880" w:right="973"/>
        <w:jc w:val="both"/>
      </w:pPr>
      <w:r>
        <w:t xml:space="preserve">The </w:t>
      </w:r>
      <w:r>
        <w:rPr>
          <w:u w:val="single"/>
        </w:rPr>
        <w:t>Overall Transportation Program</w:t>
      </w:r>
      <w:r>
        <w:rPr>
          <w:spacing w:val="-1"/>
        </w:rPr>
        <w:t xml:space="preserve"> </w:t>
      </w:r>
      <w:r>
        <w:t>(Column A) is the total amount of</w:t>
      </w:r>
      <w:r>
        <w:rPr>
          <w:spacing w:val="-1"/>
        </w:rPr>
        <w:t xml:space="preserve"> </w:t>
      </w:r>
      <w:r>
        <w:t>your</w:t>
      </w:r>
      <w:r>
        <w:rPr>
          <w:spacing w:val="-1"/>
        </w:rPr>
        <w:t xml:space="preserve"> </w:t>
      </w:r>
      <w:r>
        <w:t>Current Transportation Budget (Column B) and your Program Requests (Columns C through G) for a two-year span.</w:t>
      </w:r>
    </w:p>
    <w:p w14:paraId="09BE6D63" w14:textId="77777777" w:rsidR="00266A95" w:rsidRDefault="00266A95">
      <w:pPr>
        <w:pStyle w:val="BodyText"/>
      </w:pPr>
    </w:p>
    <w:p w14:paraId="09BE6D64" w14:textId="77777777" w:rsidR="00266A95" w:rsidRDefault="00196874">
      <w:pPr>
        <w:pStyle w:val="Heading6"/>
        <w:numPr>
          <w:ilvl w:val="0"/>
          <w:numId w:val="6"/>
        </w:numPr>
        <w:tabs>
          <w:tab w:val="left" w:pos="876"/>
        </w:tabs>
        <w:ind w:left="876" w:hanging="356"/>
      </w:pPr>
      <w:bookmarkStart w:id="137" w:name="b._Column_B_-_Current_Transportation_Bud"/>
      <w:bookmarkEnd w:id="137"/>
      <w:r>
        <w:rPr>
          <w:u w:val="single"/>
        </w:rPr>
        <w:t>Column</w:t>
      </w:r>
      <w:r>
        <w:rPr>
          <w:spacing w:val="-9"/>
          <w:u w:val="single"/>
        </w:rPr>
        <w:t xml:space="preserve"> </w:t>
      </w:r>
      <w:r>
        <w:rPr>
          <w:u w:val="single"/>
        </w:rPr>
        <w:t>B</w:t>
      </w:r>
      <w:r>
        <w:rPr>
          <w:spacing w:val="-5"/>
          <w:u w:val="single"/>
        </w:rPr>
        <w:t xml:space="preserve"> </w:t>
      </w:r>
      <w:r>
        <w:rPr>
          <w:u w:val="single"/>
        </w:rPr>
        <w:t>-</w:t>
      </w:r>
      <w:r>
        <w:rPr>
          <w:spacing w:val="-4"/>
          <w:u w:val="single"/>
        </w:rPr>
        <w:t xml:space="preserve"> </w:t>
      </w:r>
      <w:r>
        <w:rPr>
          <w:u w:val="single"/>
        </w:rPr>
        <w:t>Current</w:t>
      </w:r>
      <w:r>
        <w:rPr>
          <w:spacing w:val="-2"/>
          <w:u w:val="single"/>
        </w:rPr>
        <w:t xml:space="preserve"> </w:t>
      </w:r>
      <w:r>
        <w:rPr>
          <w:u w:val="single"/>
        </w:rPr>
        <w:t>Transportation</w:t>
      </w:r>
      <w:r>
        <w:rPr>
          <w:spacing w:val="-6"/>
          <w:u w:val="single"/>
        </w:rPr>
        <w:t xml:space="preserve"> </w:t>
      </w:r>
      <w:r>
        <w:rPr>
          <w:spacing w:val="-2"/>
          <w:u w:val="single"/>
        </w:rPr>
        <w:t>Budget</w:t>
      </w:r>
    </w:p>
    <w:p w14:paraId="09BE6D65" w14:textId="77777777" w:rsidR="00266A95" w:rsidRDefault="00266A95">
      <w:pPr>
        <w:pStyle w:val="BodyText"/>
        <w:spacing w:before="1"/>
        <w:rPr>
          <w:b/>
        </w:rPr>
      </w:pPr>
    </w:p>
    <w:p w14:paraId="09BE6D66" w14:textId="77777777" w:rsidR="00266A95" w:rsidRDefault="00196874">
      <w:pPr>
        <w:pStyle w:val="BodyText"/>
        <w:spacing w:before="1"/>
        <w:ind w:left="879" w:right="970"/>
        <w:jc w:val="both"/>
      </w:pPr>
      <w:r>
        <w:t xml:space="preserve">The </w:t>
      </w:r>
      <w:r>
        <w:rPr>
          <w:u w:val="single"/>
        </w:rPr>
        <w:t>Current Transportation Budget</w:t>
      </w:r>
      <w:r>
        <w:rPr>
          <w:spacing w:val="-2"/>
        </w:rPr>
        <w:t xml:space="preserve"> </w:t>
      </w:r>
      <w:r>
        <w:t>(Column B) should be</w:t>
      </w:r>
      <w:r>
        <w:rPr>
          <w:spacing w:val="-2"/>
        </w:rPr>
        <w:t xml:space="preserve"> </w:t>
      </w:r>
      <w:r>
        <w:t>filled</w:t>
      </w:r>
      <w:r>
        <w:rPr>
          <w:spacing w:val="-1"/>
        </w:rPr>
        <w:t xml:space="preserve"> </w:t>
      </w:r>
      <w:r>
        <w:t>out by</w:t>
      </w:r>
      <w:r>
        <w:rPr>
          <w:spacing w:val="-1"/>
        </w:rPr>
        <w:t xml:space="preserve"> </w:t>
      </w:r>
      <w:r>
        <w:t>all applicants and</w:t>
      </w:r>
      <w:r>
        <w:rPr>
          <w:spacing w:val="-3"/>
        </w:rPr>
        <w:t xml:space="preserve"> </w:t>
      </w:r>
      <w:r>
        <w:t>is</w:t>
      </w:r>
      <w:r>
        <w:rPr>
          <w:spacing w:val="-5"/>
        </w:rPr>
        <w:t xml:space="preserve"> </w:t>
      </w:r>
      <w:r>
        <w:t>to</w:t>
      </w:r>
      <w:r>
        <w:rPr>
          <w:spacing w:val="-5"/>
        </w:rPr>
        <w:t xml:space="preserve"> </w:t>
      </w:r>
      <w:r>
        <w:t>be</w:t>
      </w:r>
      <w:r>
        <w:rPr>
          <w:spacing w:val="-5"/>
        </w:rPr>
        <w:t xml:space="preserve"> </w:t>
      </w:r>
      <w:r>
        <w:t>completed</w:t>
      </w:r>
      <w:r>
        <w:rPr>
          <w:spacing w:val="-5"/>
        </w:rPr>
        <w:t xml:space="preserve"> </w:t>
      </w:r>
      <w:r>
        <w:t>only</w:t>
      </w:r>
      <w:r>
        <w:rPr>
          <w:spacing w:val="-6"/>
        </w:rPr>
        <w:t xml:space="preserve"> </w:t>
      </w:r>
      <w:r>
        <w:t>for</w:t>
      </w:r>
      <w:r>
        <w:rPr>
          <w:spacing w:val="-4"/>
        </w:rPr>
        <w:t xml:space="preserve"> </w:t>
      </w:r>
      <w:r>
        <w:t>the</w:t>
      </w:r>
      <w:r>
        <w:rPr>
          <w:spacing w:val="-3"/>
        </w:rPr>
        <w:t xml:space="preserve"> </w:t>
      </w:r>
      <w:r>
        <w:rPr>
          <w:b/>
          <w:u w:val="single"/>
        </w:rPr>
        <w:t>transportation</w:t>
      </w:r>
      <w:r>
        <w:rPr>
          <w:b/>
          <w:spacing w:val="-6"/>
          <w:u w:val="single"/>
        </w:rPr>
        <w:t xml:space="preserve"> </w:t>
      </w:r>
      <w:r>
        <w:rPr>
          <w:b/>
          <w:u w:val="single"/>
        </w:rPr>
        <w:t>component</w:t>
      </w:r>
      <w:r>
        <w:rPr>
          <w:b/>
          <w:spacing w:val="-5"/>
        </w:rPr>
        <w:t xml:space="preserve"> </w:t>
      </w:r>
      <w:r>
        <w:t>of</w:t>
      </w:r>
      <w:r>
        <w:rPr>
          <w:spacing w:val="-4"/>
        </w:rPr>
        <w:t xml:space="preserve"> </w:t>
      </w:r>
      <w:r>
        <w:t>your</w:t>
      </w:r>
      <w:r>
        <w:rPr>
          <w:spacing w:val="-6"/>
        </w:rPr>
        <w:t xml:space="preserve"> </w:t>
      </w:r>
      <w:r>
        <w:t>organization prior</w:t>
      </w:r>
      <w:r>
        <w:rPr>
          <w:spacing w:val="-14"/>
        </w:rPr>
        <w:t xml:space="preserve"> </w:t>
      </w:r>
      <w:r>
        <w:t>to</w:t>
      </w:r>
      <w:r>
        <w:rPr>
          <w:spacing w:val="-13"/>
        </w:rPr>
        <w:t xml:space="preserve"> </w:t>
      </w:r>
      <w:r>
        <w:t>the</w:t>
      </w:r>
      <w:r>
        <w:rPr>
          <w:spacing w:val="-13"/>
        </w:rPr>
        <w:t xml:space="preserve"> </w:t>
      </w:r>
      <w:r>
        <w:t>requested</w:t>
      </w:r>
      <w:r>
        <w:rPr>
          <w:spacing w:val="-13"/>
        </w:rPr>
        <w:t xml:space="preserve"> </w:t>
      </w:r>
      <w:r>
        <w:t>amounts</w:t>
      </w:r>
      <w:r>
        <w:rPr>
          <w:spacing w:val="-14"/>
        </w:rPr>
        <w:t xml:space="preserve"> </w:t>
      </w:r>
      <w:r>
        <w:t>in</w:t>
      </w:r>
      <w:r>
        <w:rPr>
          <w:spacing w:val="-10"/>
        </w:rPr>
        <w:t xml:space="preserve"> </w:t>
      </w:r>
      <w:r>
        <w:t>your</w:t>
      </w:r>
      <w:r>
        <w:rPr>
          <w:spacing w:val="-13"/>
        </w:rPr>
        <w:t xml:space="preserve"> </w:t>
      </w:r>
      <w:r>
        <w:t>application;</w:t>
      </w:r>
      <w:r>
        <w:rPr>
          <w:spacing w:val="-13"/>
        </w:rPr>
        <w:t xml:space="preserve"> </w:t>
      </w:r>
      <w:r>
        <w:rPr>
          <w:i/>
        </w:rPr>
        <w:t>do</w:t>
      </w:r>
      <w:r>
        <w:rPr>
          <w:i/>
          <w:spacing w:val="-13"/>
        </w:rPr>
        <w:t xml:space="preserve"> </w:t>
      </w:r>
      <w:r>
        <w:rPr>
          <w:i/>
        </w:rPr>
        <w:t>not</w:t>
      </w:r>
      <w:r>
        <w:rPr>
          <w:i/>
          <w:spacing w:val="-13"/>
        </w:rPr>
        <w:t xml:space="preserve"> </w:t>
      </w:r>
      <w:r>
        <w:rPr>
          <w:i/>
        </w:rPr>
        <w:t>include</w:t>
      </w:r>
      <w:r>
        <w:rPr>
          <w:i/>
          <w:spacing w:val="-11"/>
        </w:rPr>
        <w:t xml:space="preserve"> </w:t>
      </w:r>
      <w:r>
        <w:t>non-transportation related</w:t>
      </w:r>
      <w:r>
        <w:rPr>
          <w:spacing w:val="-6"/>
        </w:rPr>
        <w:t xml:space="preserve"> </w:t>
      </w:r>
      <w:r>
        <w:t>expenses</w:t>
      </w:r>
      <w:r>
        <w:rPr>
          <w:spacing w:val="-12"/>
        </w:rPr>
        <w:t xml:space="preserve"> </w:t>
      </w:r>
      <w:r>
        <w:t>in</w:t>
      </w:r>
      <w:r>
        <w:rPr>
          <w:spacing w:val="-7"/>
        </w:rPr>
        <w:t xml:space="preserve"> </w:t>
      </w:r>
      <w:r>
        <w:t>this</w:t>
      </w:r>
      <w:r>
        <w:rPr>
          <w:spacing w:val="-12"/>
        </w:rPr>
        <w:t xml:space="preserve"> </w:t>
      </w:r>
      <w:r>
        <w:t>column,</w:t>
      </w:r>
      <w:r>
        <w:rPr>
          <w:spacing w:val="-6"/>
        </w:rPr>
        <w:t xml:space="preserve"> </w:t>
      </w:r>
      <w:r>
        <w:t>or</w:t>
      </w:r>
      <w:r>
        <w:rPr>
          <w:spacing w:val="-8"/>
        </w:rPr>
        <w:t xml:space="preserve"> </w:t>
      </w:r>
      <w:r>
        <w:t>in</w:t>
      </w:r>
      <w:r>
        <w:rPr>
          <w:spacing w:val="-7"/>
        </w:rPr>
        <w:t xml:space="preserve"> </w:t>
      </w:r>
      <w:r>
        <w:t>any</w:t>
      </w:r>
      <w:r>
        <w:rPr>
          <w:spacing w:val="-8"/>
        </w:rPr>
        <w:t xml:space="preserve"> </w:t>
      </w:r>
      <w:r>
        <w:t>of</w:t>
      </w:r>
      <w:r>
        <w:rPr>
          <w:spacing w:val="-8"/>
        </w:rPr>
        <w:t xml:space="preserve"> </w:t>
      </w:r>
      <w:r>
        <w:t>the</w:t>
      </w:r>
      <w:r>
        <w:rPr>
          <w:spacing w:val="-9"/>
        </w:rPr>
        <w:t xml:space="preserve"> </w:t>
      </w:r>
      <w:r>
        <w:t>other</w:t>
      </w:r>
      <w:r>
        <w:rPr>
          <w:spacing w:val="-8"/>
        </w:rPr>
        <w:t xml:space="preserve"> </w:t>
      </w:r>
      <w:r>
        <w:t>columns;</w:t>
      </w:r>
      <w:r>
        <w:rPr>
          <w:spacing w:val="-8"/>
        </w:rPr>
        <w:t xml:space="preserve"> </w:t>
      </w:r>
      <w:r>
        <w:rPr>
          <w:i/>
        </w:rPr>
        <w:t>do</w:t>
      </w:r>
      <w:r>
        <w:rPr>
          <w:i/>
          <w:spacing w:val="-7"/>
        </w:rPr>
        <w:t xml:space="preserve"> </w:t>
      </w:r>
      <w:r>
        <w:rPr>
          <w:i/>
        </w:rPr>
        <w:t>include</w:t>
      </w:r>
      <w:r>
        <w:rPr>
          <w:i/>
          <w:spacing w:val="-7"/>
        </w:rPr>
        <w:t xml:space="preserve"> </w:t>
      </w:r>
      <w:r>
        <w:t>portions</w:t>
      </w:r>
      <w:r>
        <w:rPr>
          <w:spacing w:val="-8"/>
        </w:rPr>
        <w:t xml:space="preserve"> </w:t>
      </w:r>
      <w:r>
        <w:t>of expenses shared with transportation.</w:t>
      </w:r>
      <w:r>
        <w:rPr>
          <w:spacing w:val="40"/>
        </w:rPr>
        <w:t xml:space="preserve"> </w:t>
      </w:r>
      <w:r>
        <w:t xml:space="preserve">This should include expenses related to </w:t>
      </w:r>
      <w:r>
        <w:rPr>
          <w:u w:val="single"/>
        </w:rPr>
        <w:t>all</w:t>
      </w:r>
      <w:r>
        <w:t xml:space="preserve"> vehicles currently operated by your organization.</w:t>
      </w:r>
    </w:p>
    <w:p w14:paraId="09BE6D67" w14:textId="77777777" w:rsidR="00266A95" w:rsidRDefault="00196874">
      <w:pPr>
        <w:pStyle w:val="BodyText"/>
        <w:spacing w:before="277"/>
        <w:ind w:left="879" w:right="973"/>
        <w:jc w:val="both"/>
      </w:pPr>
      <w:r>
        <w:t>If</w:t>
      </w:r>
      <w:r>
        <w:rPr>
          <w:spacing w:val="-8"/>
        </w:rPr>
        <w:t xml:space="preserve"> </w:t>
      </w:r>
      <w:r>
        <w:t>a</w:t>
      </w:r>
      <w:r>
        <w:rPr>
          <w:spacing w:val="-2"/>
        </w:rPr>
        <w:t xml:space="preserve"> </w:t>
      </w:r>
      <w:r>
        <w:t>cost</w:t>
      </w:r>
      <w:r>
        <w:rPr>
          <w:spacing w:val="-5"/>
        </w:rPr>
        <w:t xml:space="preserve"> </w:t>
      </w:r>
      <w:r>
        <w:t>category</w:t>
      </w:r>
      <w:r>
        <w:rPr>
          <w:spacing w:val="-6"/>
        </w:rPr>
        <w:t xml:space="preserve"> </w:t>
      </w:r>
      <w:r>
        <w:t>is</w:t>
      </w:r>
      <w:r>
        <w:rPr>
          <w:spacing w:val="-5"/>
        </w:rPr>
        <w:t xml:space="preserve"> </w:t>
      </w:r>
      <w:r>
        <w:t>not</w:t>
      </w:r>
      <w:r>
        <w:rPr>
          <w:spacing w:val="-2"/>
        </w:rPr>
        <w:t xml:space="preserve"> </w:t>
      </w:r>
      <w:r>
        <w:t>applicable</w:t>
      </w:r>
      <w:r>
        <w:rPr>
          <w:spacing w:val="-5"/>
        </w:rPr>
        <w:t xml:space="preserve"> </w:t>
      </w:r>
      <w:r>
        <w:t>to</w:t>
      </w:r>
      <w:r>
        <w:rPr>
          <w:spacing w:val="-5"/>
        </w:rPr>
        <w:t xml:space="preserve"> </w:t>
      </w:r>
      <w:r>
        <w:t>your</w:t>
      </w:r>
      <w:r>
        <w:rPr>
          <w:spacing w:val="-8"/>
        </w:rPr>
        <w:t xml:space="preserve"> </w:t>
      </w:r>
      <w:r>
        <w:t>program,</w:t>
      </w:r>
      <w:r>
        <w:rPr>
          <w:spacing w:val="-4"/>
        </w:rPr>
        <w:t xml:space="preserve"> </w:t>
      </w:r>
      <w:r>
        <w:t>put</w:t>
      </w:r>
      <w:r>
        <w:rPr>
          <w:spacing w:val="-5"/>
        </w:rPr>
        <w:t xml:space="preserve"> </w:t>
      </w:r>
      <w:r>
        <w:t>"N/A"</w:t>
      </w:r>
      <w:r>
        <w:rPr>
          <w:spacing w:val="-6"/>
        </w:rPr>
        <w:t xml:space="preserve"> </w:t>
      </w:r>
      <w:r>
        <w:t>in</w:t>
      </w:r>
      <w:r>
        <w:rPr>
          <w:spacing w:val="-4"/>
        </w:rPr>
        <w:t xml:space="preserve"> </w:t>
      </w:r>
      <w:r>
        <w:t>the</w:t>
      </w:r>
      <w:r>
        <w:rPr>
          <w:spacing w:val="-2"/>
        </w:rPr>
        <w:t xml:space="preserve"> </w:t>
      </w:r>
      <w:r>
        <w:t>line</w:t>
      </w:r>
      <w:r>
        <w:rPr>
          <w:spacing w:val="-5"/>
        </w:rPr>
        <w:t xml:space="preserve"> </w:t>
      </w:r>
      <w:r>
        <w:t>for</w:t>
      </w:r>
      <w:r>
        <w:rPr>
          <w:spacing w:val="-6"/>
        </w:rPr>
        <w:t xml:space="preserve"> </w:t>
      </w:r>
      <w:r>
        <w:t>that</w:t>
      </w:r>
      <w:r>
        <w:rPr>
          <w:spacing w:val="-5"/>
        </w:rPr>
        <w:t xml:space="preserve"> </w:t>
      </w:r>
      <w:r>
        <w:t>cost category.</w:t>
      </w:r>
      <w:r>
        <w:rPr>
          <w:spacing w:val="36"/>
        </w:rPr>
        <w:t xml:space="preserve"> </w:t>
      </w:r>
      <w:r>
        <w:t>Use</w:t>
      </w:r>
      <w:r>
        <w:rPr>
          <w:spacing w:val="-6"/>
        </w:rPr>
        <w:t xml:space="preserve"> </w:t>
      </w:r>
      <w:r>
        <w:t>footnotes</w:t>
      </w:r>
      <w:r>
        <w:rPr>
          <w:spacing w:val="-10"/>
        </w:rPr>
        <w:t xml:space="preserve"> </w:t>
      </w:r>
      <w:r>
        <w:t>as</w:t>
      </w:r>
      <w:r>
        <w:rPr>
          <w:spacing w:val="-7"/>
        </w:rPr>
        <w:t xml:space="preserve"> </w:t>
      </w:r>
      <w:r>
        <w:t>needed</w:t>
      </w:r>
      <w:r>
        <w:rPr>
          <w:spacing w:val="-6"/>
        </w:rPr>
        <w:t xml:space="preserve"> </w:t>
      </w:r>
      <w:r>
        <w:t>to</w:t>
      </w:r>
      <w:r>
        <w:rPr>
          <w:spacing w:val="-10"/>
        </w:rPr>
        <w:t xml:space="preserve"> </w:t>
      </w:r>
      <w:r>
        <w:t>provide</w:t>
      </w:r>
      <w:r>
        <w:rPr>
          <w:spacing w:val="-9"/>
        </w:rPr>
        <w:t xml:space="preserve"> </w:t>
      </w:r>
      <w:r>
        <w:t>additional</w:t>
      </w:r>
      <w:r>
        <w:rPr>
          <w:spacing w:val="-9"/>
        </w:rPr>
        <w:t xml:space="preserve"> </w:t>
      </w:r>
      <w:r>
        <w:t>explanation</w:t>
      </w:r>
      <w:r>
        <w:rPr>
          <w:spacing w:val="-6"/>
        </w:rPr>
        <w:t xml:space="preserve"> </w:t>
      </w:r>
      <w:r>
        <w:t>where</w:t>
      </w:r>
      <w:r>
        <w:rPr>
          <w:spacing w:val="-7"/>
        </w:rPr>
        <w:t xml:space="preserve"> </w:t>
      </w:r>
      <w:r>
        <w:t>expenses may not be self-explanatory.</w:t>
      </w:r>
    </w:p>
    <w:p w14:paraId="09BE6D68" w14:textId="77777777" w:rsidR="00266A95" w:rsidRDefault="00266A95">
      <w:pPr>
        <w:pStyle w:val="BodyText"/>
        <w:spacing w:before="2"/>
      </w:pPr>
    </w:p>
    <w:p w14:paraId="09BE6D69" w14:textId="77777777" w:rsidR="00266A95" w:rsidRDefault="00196874">
      <w:pPr>
        <w:pStyle w:val="Heading6"/>
        <w:numPr>
          <w:ilvl w:val="0"/>
          <w:numId w:val="6"/>
        </w:numPr>
        <w:tabs>
          <w:tab w:val="left" w:pos="876"/>
        </w:tabs>
        <w:spacing w:before="1"/>
        <w:ind w:left="876" w:hanging="356"/>
      </w:pPr>
      <w:bookmarkStart w:id="138" w:name="c._Column_C_-_Requested_Project_Specific"/>
      <w:bookmarkEnd w:id="138"/>
      <w:r>
        <w:rPr>
          <w:u w:val="single"/>
        </w:rPr>
        <w:t>Column</w:t>
      </w:r>
      <w:r>
        <w:rPr>
          <w:spacing w:val="-9"/>
          <w:u w:val="single"/>
        </w:rPr>
        <w:t xml:space="preserve"> </w:t>
      </w:r>
      <w:r>
        <w:rPr>
          <w:u w:val="single"/>
        </w:rPr>
        <w:t>C</w:t>
      </w:r>
      <w:r>
        <w:rPr>
          <w:spacing w:val="-9"/>
          <w:u w:val="single"/>
        </w:rPr>
        <w:t xml:space="preserve"> </w:t>
      </w:r>
      <w:r>
        <w:rPr>
          <w:u w:val="single"/>
        </w:rPr>
        <w:t>-</w:t>
      </w:r>
      <w:r>
        <w:rPr>
          <w:spacing w:val="-4"/>
          <w:u w:val="single"/>
        </w:rPr>
        <w:t xml:space="preserve"> </w:t>
      </w:r>
      <w:r>
        <w:rPr>
          <w:u w:val="single"/>
        </w:rPr>
        <w:t>Requested</w:t>
      </w:r>
      <w:r>
        <w:rPr>
          <w:spacing w:val="-5"/>
          <w:u w:val="single"/>
        </w:rPr>
        <w:t xml:space="preserve"> </w:t>
      </w:r>
      <w:r>
        <w:rPr>
          <w:u w:val="single"/>
        </w:rPr>
        <w:t>Project</w:t>
      </w:r>
      <w:r>
        <w:rPr>
          <w:spacing w:val="-2"/>
          <w:u w:val="single"/>
        </w:rPr>
        <w:t xml:space="preserve"> </w:t>
      </w:r>
      <w:r>
        <w:rPr>
          <w:u w:val="single"/>
        </w:rPr>
        <w:t>Specific</w:t>
      </w:r>
      <w:r>
        <w:rPr>
          <w:spacing w:val="-6"/>
          <w:u w:val="single"/>
        </w:rPr>
        <w:t xml:space="preserve"> </w:t>
      </w:r>
      <w:r>
        <w:rPr>
          <w:u w:val="single"/>
        </w:rPr>
        <w:t>Operating</w:t>
      </w:r>
      <w:r>
        <w:rPr>
          <w:spacing w:val="-5"/>
          <w:u w:val="single"/>
        </w:rPr>
        <w:t xml:space="preserve"> </w:t>
      </w:r>
      <w:r>
        <w:rPr>
          <w:spacing w:val="-2"/>
          <w:u w:val="single"/>
        </w:rPr>
        <w:t>Budget</w:t>
      </w:r>
    </w:p>
    <w:p w14:paraId="09BE6D6A" w14:textId="77777777" w:rsidR="00266A95" w:rsidRDefault="00266A95">
      <w:pPr>
        <w:pStyle w:val="BodyText"/>
        <w:spacing w:before="1"/>
        <w:rPr>
          <w:b/>
        </w:rPr>
      </w:pPr>
    </w:p>
    <w:p w14:paraId="09BE6D6B" w14:textId="77777777" w:rsidR="00266A95" w:rsidRDefault="00196874">
      <w:pPr>
        <w:pStyle w:val="BodyText"/>
        <w:ind w:left="880" w:right="969"/>
        <w:jc w:val="both"/>
      </w:pPr>
      <w:r>
        <w:rPr>
          <w:u w:val="single"/>
        </w:rPr>
        <w:t>Requested Project Specific Operating</w:t>
      </w:r>
      <w:r>
        <w:t xml:space="preserve"> (Column C) is to be completed only if you are requesting operational funding for non-traditional projects.</w:t>
      </w:r>
      <w:r>
        <w:rPr>
          <w:spacing w:val="40"/>
        </w:rPr>
        <w:t xml:space="preserve"> </w:t>
      </w:r>
      <w:r>
        <w:t>Fill in each line item applicable to</w:t>
      </w:r>
      <w:r>
        <w:rPr>
          <w:spacing w:val="22"/>
        </w:rPr>
        <w:t xml:space="preserve"> </w:t>
      </w:r>
      <w:r>
        <w:t>the operating amount</w:t>
      </w:r>
      <w:r>
        <w:rPr>
          <w:spacing w:val="22"/>
        </w:rPr>
        <w:t xml:space="preserve"> </w:t>
      </w:r>
      <w:r>
        <w:t>you</w:t>
      </w:r>
      <w:r>
        <w:rPr>
          <w:spacing w:val="21"/>
        </w:rPr>
        <w:t xml:space="preserve"> </w:t>
      </w:r>
      <w:r>
        <w:t>are</w:t>
      </w:r>
      <w:r>
        <w:rPr>
          <w:spacing w:val="23"/>
        </w:rPr>
        <w:t xml:space="preserve"> </w:t>
      </w:r>
      <w:r>
        <w:t>requesting in your</w:t>
      </w:r>
      <w:r>
        <w:rPr>
          <w:spacing w:val="21"/>
        </w:rPr>
        <w:t xml:space="preserve"> </w:t>
      </w:r>
      <w:r>
        <w:t>application.</w:t>
      </w:r>
      <w:r>
        <w:rPr>
          <w:spacing w:val="80"/>
        </w:rPr>
        <w:t xml:space="preserve"> </w:t>
      </w:r>
      <w:r>
        <w:t>Please</w:t>
      </w:r>
    </w:p>
    <w:p w14:paraId="09BE6D6C" w14:textId="77777777" w:rsidR="00266A95" w:rsidRDefault="00266A95">
      <w:pPr>
        <w:jc w:val="both"/>
        <w:sectPr w:rsidR="00266A95">
          <w:pgSz w:w="12240" w:h="15840"/>
          <w:pgMar w:top="1640" w:right="460" w:bottom="1160" w:left="1280" w:header="0" w:footer="974" w:gutter="0"/>
          <w:cols w:space="720"/>
        </w:sectPr>
      </w:pPr>
    </w:p>
    <w:p w14:paraId="09BE6D6D" w14:textId="77777777" w:rsidR="00266A95" w:rsidRDefault="00196874">
      <w:pPr>
        <w:pStyle w:val="BodyText"/>
        <w:spacing w:before="76"/>
        <w:ind w:left="879" w:right="972"/>
        <w:jc w:val="both"/>
      </w:pPr>
      <w:r>
        <w:lastRenderedPageBreak/>
        <w:t>note</w:t>
      </w:r>
      <w:r>
        <w:rPr>
          <w:spacing w:val="-6"/>
        </w:rPr>
        <w:t xml:space="preserve"> </w:t>
      </w:r>
      <w:r>
        <w:t>that</w:t>
      </w:r>
      <w:r>
        <w:rPr>
          <w:spacing w:val="-6"/>
        </w:rPr>
        <w:t xml:space="preserve"> </w:t>
      </w:r>
      <w:r>
        <w:t>operational</w:t>
      </w:r>
      <w:r>
        <w:rPr>
          <w:spacing w:val="-9"/>
        </w:rPr>
        <w:t xml:space="preserve"> </w:t>
      </w:r>
      <w:r>
        <w:t>funding,</w:t>
      </w:r>
      <w:r>
        <w:rPr>
          <w:spacing w:val="-7"/>
        </w:rPr>
        <w:t xml:space="preserve"> </w:t>
      </w:r>
      <w:r>
        <w:t>if</w:t>
      </w:r>
      <w:r>
        <w:rPr>
          <w:spacing w:val="-9"/>
        </w:rPr>
        <w:t xml:space="preserve"> </w:t>
      </w:r>
      <w:r>
        <w:t>awarded,</w:t>
      </w:r>
      <w:r>
        <w:rPr>
          <w:spacing w:val="-5"/>
        </w:rPr>
        <w:t xml:space="preserve"> </w:t>
      </w:r>
      <w:r>
        <w:t>will</w:t>
      </w:r>
      <w:r>
        <w:rPr>
          <w:spacing w:val="-9"/>
        </w:rPr>
        <w:t xml:space="preserve"> </w:t>
      </w:r>
      <w:r>
        <w:t>be</w:t>
      </w:r>
      <w:r>
        <w:rPr>
          <w:spacing w:val="-6"/>
        </w:rPr>
        <w:t xml:space="preserve"> </w:t>
      </w:r>
      <w:r>
        <w:t>provided</w:t>
      </w:r>
      <w:r>
        <w:rPr>
          <w:spacing w:val="-5"/>
        </w:rPr>
        <w:t xml:space="preserve"> </w:t>
      </w:r>
      <w:r>
        <w:t>for</w:t>
      </w:r>
      <w:r>
        <w:rPr>
          <w:spacing w:val="-9"/>
        </w:rPr>
        <w:t xml:space="preserve"> </w:t>
      </w:r>
      <w:r>
        <w:t>up</w:t>
      </w:r>
      <w:r>
        <w:rPr>
          <w:spacing w:val="-5"/>
        </w:rPr>
        <w:t xml:space="preserve"> </w:t>
      </w:r>
      <w:r>
        <w:t>to</w:t>
      </w:r>
      <w:r>
        <w:rPr>
          <w:spacing w:val="-11"/>
        </w:rPr>
        <w:t xml:space="preserve"> </w:t>
      </w:r>
      <w:r>
        <w:t>50%</w:t>
      </w:r>
      <w:r>
        <w:rPr>
          <w:spacing w:val="-6"/>
        </w:rPr>
        <w:t xml:space="preserve"> </w:t>
      </w:r>
      <w:r>
        <w:t>(Federal)</w:t>
      </w:r>
      <w:r>
        <w:rPr>
          <w:spacing w:val="-9"/>
        </w:rPr>
        <w:t xml:space="preserve"> </w:t>
      </w:r>
      <w:r>
        <w:t>of the total operational costs associated with the individual project.</w:t>
      </w:r>
    </w:p>
    <w:p w14:paraId="09BE6D6E" w14:textId="77777777" w:rsidR="00266A95" w:rsidRDefault="00266A95">
      <w:pPr>
        <w:pStyle w:val="BodyText"/>
      </w:pPr>
    </w:p>
    <w:p w14:paraId="09BE6D6F" w14:textId="77777777" w:rsidR="00266A95" w:rsidRDefault="00196874">
      <w:pPr>
        <w:pStyle w:val="Heading6"/>
        <w:numPr>
          <w:ilvl w:val="0"/>
          <w:numId w:val="6"/>
        </w:numPr>
        <w:tabs>
          <w:tab w:val="left" w:pos="876"/>
        </w:tabs>
        <w:ind w:left="876" w:hanging="356"/>
      </w:pPr>
      <w:bookmarkStart w:id="139" w:name="d._Column_D_-_Requested_Mobility_Managem"/>
      <w:bookmarkEnd w:id="139"/>
      <w:r>
        <w:rPr>
          <w:u w:val="single"/>
        </w:rPr>
        <w:t>Column</w:t>
      </w:r>
      <w:r>
        <w:rPr>
          <w:spacing w:val="-8"/>
          <w:u w:val="single"/>
        </w:rPr>
        <w:t xml:space="preserve"> </w:t>
      </w:r>
      <w:r>
        <w:rPr>
          <w:u w:val="single"/>
        </w:rPr>
        <w:t>D</w:t>
      </w:r>
      <w:r>
        <w:rPr>
          <w:spacing w:val="-7"/>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Mobility</w:t>
      </w:r>
      <w:r>
        <w:rPr>
          <w:spacing w:val="-5"/>
          <w:u w:val="single"/>
        </w:rPr>
        <w:t xml:space="preserve"> </w:t>
      </w:r>
      <w:r>
        <w:rPr>
          <w:u w:val="single"/>
        </w:rPr>
        <w:t>Management</w:t>
      </w:r>
      <w:r>
        <w:rPr>
          <w:spacing w:val="-3"/>
          <w:u w:val="single"/>
        </w:rPr>
        <w:t xml:space="preserve"> </w:t>
      </w:r>
      <w:r>
        <w:rPr>
          <w:spacing w:val="-2"/>
          <w:u w:val="single"/>
        </w:rPr>
        <w:t>Budget</w:t>
      </w:r>
    </w:p>
    <w:p w14:paraId="09BE6D70" w14:textId="77777777" w:rsidR="00266A95" w:rsidRDefault="00196874">
      <w:pPr>
        <w:pStyle w:val="BodyText"/>
        <w:spacing w:before="281"/>
        <w:ind w:left="880" w:right="968"/>
        <w:jc w:val="both"/>
      </w:pPr>
      <w:r>
        <w:t xml:space="preserve">The </w:t>
      </w:r>
      <w:r>
        <w:rPr>
          <w:u w:val="single"/>
        </w:rPr>
        <w:t>Mobility Management</w:t>
      </w:r>
      <w:r>
        <w:t xml:space="preserve"> (Column D) is to be completed only if you are requesting funding</w:t>
      </w:r>
      <w:r>
        <w:rPr>
          <w:spacing w:val="-4"/>
        </w:rPr>
        <w:t xml:space="preserve"> </w:t>
      </w:r>
      <w:r>
        <w:t>for</w:t>
      </w:r>
      <w:r>
        <w:rPr>
          <w:spacing w:val="-3"/>
        </w:rPr>
        <w:t xml:space="preserve"> </w:t>
      </w:r>
      <w:r>
        <w:t>Mobility</w:t>
      </w:r>
      <w:r>
        <w:rPr>
          <w:spacing w:val="-3"/>
        </w:rPr>
        <w:t xml:space="preserve"> </w:t>
      </w:r>
      <w:r>
        <w:t>Management</w:t>
      </w:r>
      <w:r>
        <w:rPr>
          <w:spacing w:val="-1"/>
        </w:rPr>
        <w:t xml:space="preserve"> </w:t>
      </w:r>
      <w:r>
        <w:t>projects.</w:t>
      </w:r>
      <w:r>
        <w:rPr>
          <w:spacing w:val="40"/>
        </w:rPr>
        <w:t xml:space="preserve"> </w:t>
      </w:r>
      <w:r>
        <w:t>Please</w:t>
      </w:r>
      <w:r>
        <w:rPr>
          <w:spacing w:val="-1"/>
        </w:rPr>
        <w:t xml:space="preserve"> </w:t>
      </w:r>
      <w:r>
        <w:t>note</w:t>
      </w:r>
      <w:r>
        <w:rPr>
          <w:spacing w:val="-1"/>
        </w:rPr>
        <w:t xml:space="preserve"> </w:t>
      </w:r>
      <w:r>
        <w:t>that</w:t>
      </w:r>
      <w:r>
        <w:rPr>
          <w:spacing w:val="-1"/>
        </w:rPr>
        <w:t xml:space="preserve"> </w:t>
      </w:r>
      <w:r>
        <w:t>this</w:t>
      </w:r>
      <w:r>
        <w:rPr>
          <w:spacing w:val="-1"/>
        </w:rPr>
        <w:t xml:space="preserve"> </w:t>
      </w:r>
      <w:r>
        <w:t>funding, if</w:t>
      </w:r>
      <w:r>
        <w:rPr>
          <w:spacing w:val="-3"/>
        </w:rPr>
        <w:t xml:space="preserve"> </w:t>
      </w:r>
      <w:r>
        <w:t xml:space="preserve">awarded, will be provided for up to 80% (Federal) of the total costs associated with the </w:t>
      </w:r>
      <w:bookmarkStart w:id="140" w:name="e._Column_E_-_Requested_Equipment_-_Vehi"/>
      <w:bookmarkEnd w:id="140"/>
      <w:r>
        <w:t>individual project.</w:t>
      </w:r>
    </w:p>
    <w:p w14:paraId="09BE6D71" w14:textId="77777777" w:rsidR="00266A95" w:rsidRDefault="00196874">
      <w:pPr>
        <w:pStyle w:val="Heading6"/>
        <w:numPr>
          <w:ilvl w:val="0"/>
          <w:numId w:val="6"/>
        </w:numPr>
        <w:tabs>
          <w:tab w:val="left" w:pos="876"/>
        </w:tabs>
        <w:spacing w:before="281"/>
        <w:ind w:left="876" w:hanging="356"/>
      </w:pPr>
      <w:r>
        <w:rPr>
          <w:u w:val="single"/>
        </w:rPr>
        <w:t>Column</w:t>
      </w:r>
      <w:r>
        <w:rPr>
          <w:spacing w:val="-6"/>
          <w:u w:val="single"/>
        </w:rPr>
        <w:t xml:space="preserve"> </w:t>
      </w:r>
      <w:r>
        <w:rPr>
          <w:u w:val="single"/>
        </w:rPr>
        <w:t>E</w:t>
      </w:r>
      <w:r>
        <w:rPr>
          <w:spacing w:val="-4"/>
          <w:u w:val="single"/>
        </w:rPr>
        <w:t xml:space="preserve"> </w:t>
      </w:r>
      <w:r>
        <w:rPr>
          <w:u w:val="single"/>
        </w:rPr>
        <w:t>-</w:t>
      </w:r>
      <w:r>
        <w:rPr>
          <w:spacing w:val="-4"/>
          <w:u w:val="single"/>
        </w:rPr>
        <w:t xml:space="preserve"> </w:t>
      </w:r>
      <w:r>
        <w:rPr>
          <w:u w:val="single"/>
        </w:rPr>
        <w:t>Requested</w:t>
      </w:r>
      <w:r>
        <w:rPr>
          <w:spacing w:val="-6"/>
          <w:u w:val="single"/>
        </w:rPr>
        <w:t xml:space="preserve"> </w:t>
      </w:r>
      <w:r>
        <w:rPr>
          <w:u w:val="single"/>
        </w:rPr>
        <w:t>Equipment</w:t>
      </w:r>
      <w:r>
        <w:rPr>
          <w:spacing w:val="-2"/>
          <w:u w:val="single"/>
        </w:rPr>
        <w:t xml:space="preserve"> </w:t>
      </w:r>
      <w:r>
        <w:rPr>
          <w:u w:val="single"/>
        </w:rPr>
        <w:t>-</w:t>
      </w:r>
      <w:r>
        <w:rPr>
          <w:spacing w:val="-4"/>
          <w:u w:val="single"/>
        </w:rPr>
        <w:t xml:space="preserve"> </w:t>
      </w:r>
      <w:r>
        <w:rPr>
          <w:spacing w:val="-2"/>
          <w:u w:val="single"/>
        </w:rPr>
        <w:t>Vehicles</w:t>
      </w:r>
    </w:p>
    <w:p w14:paraId="09BE6D72" w14:textId="77777777" w:rsidR="00266A95" w:rsidRDefault="00266A95">
      <w:pPr>
        <w:pStyle w:val="BodyText"/>
        <w:spacing w:before="1"/>
        <w:rPr>
          <w:b/>
        </w:rPr>
      </w:pPr>
    </w:p>
    <w:p w14:paraId="09BE6D73" w14:textId="77777777" w:rsidR="00266A95" w:rsidRDefault="00196874">
      <w:pPr>
        <w:pStyle w:val="BodyText"/>
        <w:ind w:left="879" w:right="966"/>
        <w:jc w:val="both"/>
      </w:pPr>
      <w:r>
        <w:t xml:space="preserve">The </w:t>
      </w:r>
      <w:r>
        <w:rPr>
          <w:u w:val="single"/>
        </w:rPr>
        <w:t>Requested Equipment – Vehicles</w:t>
      </w:r>
      <w:r>
        <w:t xml:space="preserve"> (Column E) is to be completed only if you are requesting</w:t>
      </w:r>
      <w:r>
        <w:rPr>
          <w:spacing w:val="-11"/>
        </w:rPr>
        <w:t xml:space="preserve"> </w:t>
      </w:r>
      <w:r>
        <w:t>funding</w:t>
      </w:r>
      <w:r>
        <w:rPr>
          <w:spacing w:val="-11"/>
        </w:rPr>
        <w:t xml:space="preserve"> </w:t>
      </w:r>
      <w:r>
        <w:t>for</w:t>
      </w:r>
      <w:r>
        <w:rPr>
          <w:spacing w:val="-11"/>
        </w:rPr>
        <w:t xml:space="preserve"> </w:t>
      </w:r>
      <w:r>
        <w:t>the</w:t>
      </w:r>
      <w:r>
        <w:rPr>
          <w:spacing w:val="-8"/>
        </w:rPr>
        <w:t xml:space="preserve"> </w:t>
      </w:r>
      <w:r>
        <w:t>acquisition</w:t>
      </w:r>
      <w:r>
        <w:rPr>
          <w:spacing w:val="-11"/>
        </w:rPr>
        <w:t xml:space="preserve"> </w:t>
      </w:r>
      <w:r>
        <w:t>of</w:t>
      </w:r>
      <w:r>
        <w:rPr>
          <w:spacing w:val="-9"/>
        </w:rPr>
        <w:t xml:space="preserve"> </w:t>
      </w:r>
      <w:r>
        <w:t>expansion</w:t>
      </w:r>
      <w:r>
        <w:rPr>
          <w:spacing w:val="-8"/>
        </w:rPr>
        <w:t xml:space="preserve"> </w:t>
      </w:r>
      <w:r>
        <w:t>or</w:t>
      </w:r>
      <w:r>
        <w:rPr>
          <w:spacing w:val="-11"/>
        </w:rPr>
        <w:t xml:space="preserve"> </w:t>
      </w:r>
      <w:r>
        <w:t>replacement</w:t>
      </w:r>
      <w:r>
        <w:rPr>
          <w:spacing w:val="-8"/>
        </w:rPr>
        <w:t xml:space="preserve"> </w:t>
      </w:r>
      <w:r>
        <w:t>buses</w:t>
      </w:r>
      <w:r>
        <w:rPr>
          <w:spacing w:val="-8"/>
        </w:rPr>
        <w:t xml:space="preserve"> </w:t>
      </w:r>
      <w:r>
        <w:t>or</w:t>
      </w:r>
      <w:r>
        <w:rPr>
          <w:spacing w:val="-11"/>
        </w:rPr>
        <w:t xml:space="preserve"> </w:t>
      </w:r>
      <w:r>
        <w:t>vans</w:t>
      </w:r>
      <w:r>
        <w:rPr>
          <w:spacing w:val="-9"/>
        </w:rPr>
        <w:t xml:space="preserve"> </w:t>
      </w:r>
      <w:r>
        <w:t>and related</w:t>
      </w:r>
      <w:r>
        <w:rPr>
          <w:spacing w:val="-11"/>
        </w:rPr>
        <w:t xml:space="preserve"> </w:t>
      </w:r>
      <w:r>
        <w:t>procurement,</w:t>
      </w:r>
      <w:r>
        <w:rPr>
          <w:spacing w:val="-12"/>
        </w:rPr>
        <w:t xml:space="preserve"> </w:t>
      </w:r>
      <w:r>
        <w:t>testing,</w:t>
      </w:r>
      <w:r>
        <w:rPr>
          <w:spacing w:val="-11"/>
        </w:rPr>
        <w:t xml:space="preserve"> </w:t>
      </w:r>
      <w:r>
        <w:t>inspection,</w:t>
      </w:r>
      <w:r>
        <w:rPr>
          <w:spacing w:val="-11"/>
        </w:rPr>
        <w:t xml:space="preserve"> </w:t>
      </w:r>
      <w:r>
        <w:t>and</w:t>
      </w:r>
      <w:r>
        <w:rPr>
          <w:spacing w:val="-11"/>
        </w:rPr>
        <w:t xml:space="preserve"> </w:t>
      </w:r>
      <w:r>
        <w:t>acceptance</w:t>
      </w:r>
      <w:r>
        <w:rPr>
          <w:spacing w:val="-13"/>
        </w:rPr>
        <w:t xml:space="preserve"> </w:t>
      </w:r>
      <w:r>
        <w:t>costs.</w:t>
      </w:r>
      <w:r>
        <w:rPr>
          <w:spacing w:val="25"/>
        </w:rPr>
        <w:t xml:space="preserve"> </w:t>
      </w:r>
      <w:r>
        <w:t>These</w:t>
      </w:r>
      <w:r>
        <w:rPr>
          <w:spacing w:val="-13"/>
        </w:rPr>
        <w:t xml:space="preserve"> </w:t>
      </w:r>
      <w:r>
        <w:t>costs</w:t>
      </w:r>
      <w:r>
        <w:rPr>
          <w:spacing w:val="-12"/>
        </w:rPr>
        <w:t xml:space="preserve"> </w:t>
      </w:r>
      <w:r>
        <w:t>should</w:t>
      </w:r>
      <w:r>
        <w:rPr>
          <w:spacing w:val="-10"/>
        </w:rPr>
        <w:t xml:space="preserve"> </w:t>
      </w:r>
      <w:r>
        <w:t>be placed in the “Capital Equipment Expenses” section.</w:t>
      </w:r>
      <w:r>
        <w:rPr>
          <w:spacing w:val="40"/>
        </w:rPr>
        <w:t xml:space="preserve"> </w:t>
      </w:r>
      <w:r>
        <w:t xml:space="preserve">Please note that this funding, if awarded, will be provided for up to 80% (Federal) of the total costs associated with </w:t>
      </w:r>
      <w:bookmarkStart w:id="141" w:name="f._Column_F_-_Requested_Equipment_–_Not_"/>
      <w:bookmarkEnd w:id="141"/>
      <w:r>
        <w:t>the individual project.</w:t>
      </w:r>
    </w:p>
    <w:p w14:paraId="09BE6D74" w14:textId="77777777" w:rsidR="00266A95" w:rsidRDefault="00196874">
      <w:pPr>
        <w:pStyle w:val="Heading6"/>
        <w:numPr>
          <w:ilvl w:val="0"/>
          <w:numId w:val="6"/>
        </w:numPr>
        <w:tabs>
          <w:tab w:val="left" w:pos="877"/>
        </w:tabs>
        <w:spacing w:before="280"/>
      </w:pPr>
      <w:r>
        <w:rPr>
          <w:u w:val="single"/>
        </w:rPr>
        <w:t>Column</w:t>
      </w:r>
      <w:r>
        <w:rPr>
          <w:spacing w:val="-6"/>
          <w:u w:val="single"/>
        </w:rPr>
        <w:t xml:space="preserve"> </w:t>
      </w:r>
      <w:r>
        <w:rPr>
          <w:u w:val="single"/>
        </w:rPr>
        <w:t>F</w:t>
      </w:r>
      <w:r>
        <w:rPr>
          <w:spacing w:val="-5"/>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Equipment</w:t>
      </w:r>
      <w:r>
        <w:rPr>
          <w:spacing w:val="-2"/>
          <w:u w:val="single"/>
        </w:rPr>
        <w:t xml:space="preserve"> </w:t>
      </w:r>
      <w:r>
        <w:rPr>
          <w:u w:val="single"/>
        </w:rPr>
        <w:t>–</w:t>
      </w:r>
      <w:r>
        <w:rPr>
          <w:spacing w:val="-5"/>
          <w:u w:val="single"/>
        </w:rPr>
        <w:t xml:space="preserve"> </w:t>
      </w:r>
      <w:r>
        <w:rPr>
          <w:u w:val="single"/>
        </w:rPr>
        <w:t xml:space="preserve">Not </w:t>
      </w:r>
      <w:r>
        <w:rPr>
          <w:spacing w:val="-2"/>
          <w:u w:val="single"/>
        </w:rPr>
        <w:t>Vehicles</w:t>
      </w:r>
    </w:p>
    <w:p w14:paraId="09BE6D75" w14:textId="77777777" w:rsidR="00266A95" w:rsidRDefault="00266A95">
      <w:pPr>
        <w:pStyle w:val="BodyText"/>
        <w:spacing w:before="1"/>
        <w:rPr>
          <w:b/>
        </w:rPr>
      </w:pPr>
    </w:p>
    <w:p w14:paraId="09BE6D76" w14:textId="77777777" w:rsidR="00266A95" w:rsidRDefault="00196874">
      <w:pPr>
        <w:pStyle w:val="BodyText"/>
        <w:ind w:left="879" w:right="970"/>
        <w:jc w:val="both"/>
      </w:pPr>
      <w:r>
        <w:t xml:space="preserve">The </w:t>
      </w:r>
      <w:r>
        <w:rPr>
          <w:u w:val="single"/>
        </w:rPr>
        <w:t>Requested Equipment – Not Vehicles</w:t>
      </w:r>
      <w:r>
        <w:t xml:space="preserve"> column is to be completed only if you are requesting</w:t>
      </w:r>
      <w:r>
        <w:rPr>
          <w:spacing w:val="-14"/>
        </w:rPr>
        <w:t xml:space="preserve"> </w:t>
      </w:r>
      <w:r>
        <w:t>funding</w:t>
      </w:r>
      <w:r>
        <w:rPr>
          <w:spacing w:val="-13"/>
        </w:rPr>
        <w:t xml:space="preserve"> </w:t>
      </w:r>
      <w:r>
        <w:t>for</w:t>
      </w:r>
      <w:r>
        <w:rPr>
          <w:spacing w:val="-13"/>
        </w:rPr>
        <w:t xml:space="preserve"> </w:t>
      </w:r>
      <w:r>
        <w:t>equipment</w:t>
      </w:r>
      <w:r>
        <w:rPr>
          <w:spacing w:val="-13"/>
        </w:rPr>
        <w:t xml:space="preserve"> </w:t>
      </w:r>
      <w:r>
        <w:t>such</w:t>
      </w:r>
      <w:r>
        <w:rPr>
          <w:spacing w:val="-14"/>
        </w:rPr>
        <w:t xml:space="preserve"> </w:t>
      </w:r>
      <w:r>
        <w:t>as</w:t>
      </w:r>
      <w:r>
        <w:rPr>
          <w:spacing w:val="-13"/>
        </w:rPr>
        <w:t xml:space="preserve"> </w:t>
      </w:r>
      <w:r>
        <w:t>vehicle</w:t>
      </w:r>
      <w:r>
        <w:rPr>
          <w:spacing w:val="-11"/>
        </w:rPr>
        <w:t xml:space="preserve"> </w:t>
      </w:r>
      <w:r>
        <w:t>wheelchair</w:t>
      </w:r>
      <w:r>
        <w:rPr>
          <w:spacing w:val="-12"/>
        </w:rPr>
        <w:t xml:space="preserve"> </w:t>
      </w:r>
      <w:r>
        <w:t>lifts,</w:t>
      </w:r>
      <w:r>
        <w:rPr>
          <w:spacing w:val="-13"/>
        </w:rPr>
        <w:t xml:space="preserve"> </w:t>
      </w:r>
      <w:r>
        <w:t>ramps,</w:t>
      </w:r>
      <w:r>
        <w:rPr>
          <w:spacing w:val="-13"/>
        </w:rPr>
        <w:t xml:space="preserve"> </w:t>
      </w:r>
      <w:r>
        <w:t>securement devices, radios and communication equipment and transit-related information technology systems including scheduling/routing/one-call systems. These costs should be placed in the “Capital Equipment Expenses” section.</w:t>
      </w:r>
      <w:r>
        <w:rPr>
          <w:spacing w:val="40"/>
        </w:rPr>
        <w:t xml:space="preserve"> </w:t>
      </w:r>
      <w:r>
        <w:t>Please note that this funding, if awarded, will be provided for up to 80% (Federal) of the total costs associated with the individual project.</w:t>
      </w:r>
    </w:p>
    <w:p w14:paraId="09BE6D77" w14:textId="77777777" w:rsidR="00266A95" w:rsidRDefault="00266A95">
      <w:pPr>
        <w:pStyle w:val="BodyText"/>
      </w:pPr>
    </w:p>
    <w:p w14:paraId="09BE6D78" w14:textId="77777777" w:rsidR="00266A95" w:rsidRDefault="00196874">
      <w:pPr>
        <w:pStyle w:val="Heading6"/>
        <w:numPr>
          <w:ilvl w:val="0"/>
          <w:numId w:val="6"/>
        </w:numPr>
        <w:tabs>
          <w:tab w:val="left" w:pos="877"/>
        </w:tabs>
        <w:ind w:hanging="357"/>
      </w:pPr>
      <w:bookmarkStart w:id="142" w:name="g._Column_G_-_Requested_Preventive_Maint"/>
      <w:bookmarkEnd w:id="142"/>
      <w:r>
        <w:rPr>
          <w:u w:val="single"/>
        </w:rPr>
        <w:t>Column</w:t>
      </w:r>
      <w:r>
        <w:rPr>
          <w:spacing w:val="-9"/>
          <w:u w:val="single"/>
        </w:rPr>
        <w:t xml:space="preserve"> </w:t>
      </w:r>
      <w:r>
        <w:rPr>
          <w:u w:val="single"/>
        </w:rPr>
        <w:t>G</w:t>
      </w:r>
      <w:r>
        <w:rPr>
          <w:spacing w:val="-5"/>
          <w:u w:val="single"/>
        </w:rPr>
        <w:t xml:space="preserve"> </w:t>
      </w:r>
      <w:r>
        <w:rPr>
          <w:u w:val="single"/>
        </w:rPr>
        <w:t>-</w:t>
      </w:r>
      <w:r>
        <w:rPr>
          <w:spacing w:val="-5"/>
          <w:u w:val="single"/>
        </w:rPr>
        <w:t xml:space="preserve"> </w:t>
      </w:r>
      <w:r>
        <w:rPr>
          <w:u w:val="single"/>
        </w:rPr>
        <w:t>Requested</w:t>
      </w:r>
      <w:r>
        <w:rPr>
          <w:spacing w:val="-10"/>
          <w:u w:val="single"/>
        </w:rPr>
        <w:t xml:space="preserve"> </w:t>
      </w:r>
      <w:r>
        <w:rPr>
          <w:u w:val="single"/>
        </w:rPr>
        <w:t>Preventive</w:t>
      </w:r>
      <w:r>
        <w:rPr>
          <w:spacing w:val="-6"/>
          <w:u w:val="single"/>
        </w:rPr>
        <w:t xml:space="preserve"> </w:t>
      </w:r>
      <w:r>
        <w:rPr>
          <w:spacing w:val="-2"/>
          <w:u w:val="single"/>
        </w:rPr>
        <w:t>Maintenance</w:t>
      </w:r>
    </w:p>
    <w:p w14:paraId="09BE6D79" w14:textId="77777777" w:rsidR="00266A95" w:rsidRDefault="00196874">
      <w:pPr>
        <w:pStyle w:val="BodyText"/>
        <w:spacing w:before="280"/>
        <w:ind w:left="880" w:right="966"/>
        <w:jc w:val="both"/>
      </w:pPr>
      <w:r>
        <w:t xml:space="preserve">The </w:t>
      </w:r>
      <w:r>
        <w:rPr>
          <w:u w:val="single"/>
        </w:rPr>
        <w:t>Requested Preventive Maintenance</w:t>
      </w:r>
      <w:r>
        <w:t xml:space="preserve"> column is to be completed only if you are requesting</w:t>
      </w:r>
      <w:r>
        <w:rPr>
          <w:spacing w:val="-5"/>
        </w:rPr>
        <w:t xml:space="preserve"> </w:t>
      </w:r>
      <w:r>
        <w:t>funding</w:t>
      </w:r>
      <w:r>
        <w:rPr>
          <w:spacing w:val="-5"/>
        </w:rPr>
        <w:t xml:space="preserve"> </w:t>
      </w:r>
      <w:r>
        <w:t>for</w:t>
      </w:r>
      <w:r>
        <w:rPr>
          <w:spacing w:val="-2"/>
        </w:rPr>
        <w:t xml:space="preserve"> </w:t>
      </w:r>
      <w:r>
        <w:t>the</w:t>
      </w:r>
      <w:r>
        <w:rPr>
          <w:spacing w:val="-1"/>
        </w:rPr>
        <w:t xml:space="preserve"> </w:t>
      </w:r>
      <w:r>
        <w:t>preventive</w:t>
      </w:r>
      <w:r>
        <w:rPr>
          <w:spacing w:val="-3"/>
        </w:rPr>
        <w:t xml:space="preserve"> </w:t>
      </w:r>
      <w:r>
        <w:t>maintenance</w:t>
      </w:r>
      <w:r>
        <w:rPr>
          <w:spacing w:val="-1"/>
        </w:rPr>
        <w:t xml:space="preserve"> </w:t>
      </w:r>
      <w:r>
        <w:t>costs</w:t>
      </w:r>
      <w:r>
        <w:rPr>
          <w:spacing w:val="-1"/>
        </w:rPr>
        <w:t xml:space="preserve"> </w:t>
      </w:r>
      <w:r>
        <w:t>of</w:t>
      </w:r>
      <w:r>
        <w:rPr>
          <w:spacing w:val="-4"/>
        </w:rPr>
        <w:t xml:space="preserve"> </w:t>
      </w:r>
      <w:r>
        <w:t>the</w:t>
      </w:r>
      <w:r>
        <w:rPr>
          <w:spacing w:val="-1"/>
        </w:rPr>
        <w:t xml:space="preserve"> </w:t>
      </w:r>
      <w:r>
        <w:t>vehicles</w:t>
      </w:r>
      <w:r>
        <w:rPr>
          <w:spacing w:val="-1"/>
        </w:rPr>
        <w:t xml:space="preserve"> </w:t>
      </w:r>
      <w:r>
        <w:t>used</w:t>
      </w:r>
      <w:r>
        <w:rPr>
          <w:spacing w:val="-2"/>
        </w:rPr>
        <w:t xml:space="preserve"> </w:t>
      </w:r>
      <w:r>
        <w:t>in</w:t>
      </w:r>
      <w:r>
        <w:rPr>
          <w:spacing w:val="-1"/>
        </w:rPr>
        <w:t xml:space="preserve"> </w:t>
      </w:r>
      <w:r>
        <w:t>your Section 5310 transportation program.</w:t>
      </w:r>
      <w:r>
        <w:rPr>
          <w:spacing w:val="40"/>
        </w:rPr>
        <w:t xml:space="preserve"> </w:t>
      </w:r>
      <w:r>
        <w:t xml:space="preserve">These costs should be placed in the “Capital Equipment Expenses” section. Please note that this funding, if awarded, will be provided for up to 80% (Federal) of the total costs associated with the individual </w:t>
      </w:r>
      <w:r>
        <w:rPr>
          <w:spacing w:val="-2"/>
        </w:rPr>
        <w:t>project.</w:t>
      </w:r>
    </w:p>
    <w:p w14:paraId="09BE6D7A" w14:textId="77777777" w:rsidR="00266A95" w:rsidRDefault="00266A95">
      <w:pPr>
        <w:jc w:val="both"/>
        <w:sectPr w:rsidR="00266A95">
          <w:pgSz w:w="12240" w:h="15840"/>
          <w:pgMar w:top="1640" w:right="460" w:bottom="1160" w:left="1280" w:header="0" w:footer="974" w:gutter="0"/>
          <w:cols w:space="720"/>
        </w:sectPr>
      </w:pPr>
    </w:p>
    <w:p w14:paraId="09BE6D7B" w14:textId="77777777" w:rsidR="00266A95" w:rsidRDefault="00196874">
      <w:pPr>
        <w:pStyle w:val="Heading5"/>
        <w:spacing w:before="76"/>
        <w:ind w:left="160"/>
      </w:pPr>
      <w:bookmarkStart w:id="143" w:name="DEFINITIONS_FOR_EXPENDITURES"/>
      <w:bookmarkEnd w:id="143"/>
      <w:r>
        <w:rPr>
          <w:u w:val="single"/>
        </w:rPr>
        <w:lastRenderedPageBreak/>
        <w:t>DEFINITIONS</w:t>
      </w:r>
      <w:r>
        <w:rPr>
          <w:spacing w:val="-9"/>
          <w:u w:val="single"/>
        </w:rPr>
        <w:t xml:space="preserve"> </w:t>
      </w:r>
      <w:r>
        <w:rPr>
          <w:u w:val="single"/>
        </w:rPr>
        <w:t>FOR</w:t>
      </w:r>
      <w:r>
        <w:rPr>
          <w:spacing w:val="-5"/>
          <w:u w:val="single"/>
        </w:rPr>
        <w:t xml:space="preserve"> </w:t>
      </w:r>
      <w:r>
        <w:rPr>
          <w:spacing w:val="-2"/>
          <w:u w:val="single"/>
        </w:rPr>
        <w:t>EXPENDITURES</w:t>
      </w:r>
    </w:p>
    <w:p w14:paraId="09BE6D7C" w14:textId="77777777" w:rsidR="00266A95" w:rsidRDefault="00196874">
      <w:pPr>
        <w:pStyle w:val="Heading6"/>
        <w:spacing w:before="280"/>
        <w:ind w:left="160"/>
      </w:pPr>
      <w:bookmarkStart w:id="144" w:name="Vehicle_Operations"/>
      <w:bookmarkEnd w:id="144"/>
      <w:r>
        <w:rPr>
          <w:u w:val="single"/>
        </w:rPr>
        <w:t>Vehicle</w:t>
      </w:r>
      <w:r>
        <w:rPr>
          <w:spacing w:val="-11"/>
          <w:u w:val="single"/>
        </w:rPr>
        <w:t xml:space="preserve"> </w:t>
      </w:r>
      <w:r>
        <w:rPr>
          <w:spacing w:val="-2"/>
          <w:u w:val="single"/>
        </w:rPr>
        <w:t>Operations</w:t>
      </w:r>
    </w:p>
    <w:p w14:paraId="09BE6D7D" w14:textId="77777777" w:rsidR="00266A95" w:rsidRDefault="00196874">
      <w:pPr>
        <w:tabs>
          <w:tab w:val="left" w:pos="3037"/>
        </w:tabs>
        <w:spacing w:before="280" w:line="281" w:lineRule="exact"/>
        <w:ind w:left="160"/>
        <w:rPr>
          <w:sz w:val="24"/>
        </w:rPr>
      </w:pPr>
      <w:r>
        <w:rPr>
          <w:b/>
          <w:spacing w:val="-2"/>
          <w:sz w:val="24"/>
        </w:rPr>
        <w:t>Driver</w:t>
      </w:r>
      <w:r>
        <w:rPr>
          <w:b/>
          <w:spacing w:val="-3"/>
          <w:sz w:val="24"/>
        </w:rPr>
        <w:t xml:space="preserve"> </w:t>
      </w:r>
      <w:r>
        <w:rPr>
          <w:b/>
          <w:spacing w:val="-2"/>
          <w:sz w:val="24"/>
        </w:rPr>
        <w:t>salaries:</w:t>
      </w:r>
      <w:r>
        <w:rPr>
          <w:b/>
          <w:sz w:val="24"/>
        </w:rPr>
        <w:tab/>
      </w:r>
      <w:r>
        <w:rPr>
          <w:sz w:val="24"/>
        </w:rPr>
        <w:t>includes</w:t>
      </w:r>
      <w:r>
        <w:rPr>
          <w:spacing w:val="-16"/>
          <w:sz w:val="24"/>
        </w:rPr>
        <w:t xml:space="preserve"> </w:t>
      </w:r>
      <w:r>
        <w:rPr>
          <w:sz w:val="24"/>
        </w:rPr>
        <w:t>all</w:t>
      </w:r>
      <w:r>
        <w:rPr>
          <w:spacing w:val="-13"/>
          <w:sz w:val="24"/>
        </w:rPr>
        <w:t xml:space="preserve"> </w:t>
      </w:r>
      <w:r>
        <w:rPr>
          <w:sz w:val="24"/>
        </w:rPr>
        <w:t>wages</w:t>
      </w:r>
      <w:r>
        <w:rPr>
          <w:spacing w:val="-13"/>
          <w:sz w:val="24"/>
        </w:rPr>
        <w:t xml:space="preserve"> </w:t>
      </w:r>
      <w:r>
        <w:rPr>
          <w:sz w:val="24"/>
        </w:rPr>
        <w:t>paid</w:t>
      </w:r>
      <w:r>
        <w:rPr>
          <w:spacing w:val="-13"/>
          <w:sz w:val="24"/>
        </w:rPr>
        <w:t xml:space="preserve"> </w:t>
      </w:r>
      <w:r>
        <w:rPr>
          <w:sz w:val="24"/>
        </w:rPr>
        <w:t>to</w:t>
      </w:r>
      <w:r>
        <w:rPr>
          <w:spacing w:val="-11"/>
          <w:sz w:val="24"/>
        </w:rPr>
        <w:t xml:space="preserve"> </w:t>
      </w:r>
      <w:r>
        <w:rPr>
          <w:sz w:val="24"/>
        </w:rPr>
        <w:t>drivers</w:t>
      </w:r>
      <w:r>
        <w:rPr>
          <w:spacing w:val="-12"/>
          <w:sz w:val="24"/>
        </w:rPr>
        <w:t xml:space="preserve"> </w:t>
      </w:r>
      <w:r>
        <w:rPr>
          <w:sz w:val="24"/>
        </w:rPr>
        <w:t>for</w:t>
      </w:r>
      <w:r>
        <w:rPr>
          <w:spacing w:val="-13"/>
          <w:sz w:val="24"/>
        </w:rPr>
        <w:t xml:space="preserve"> </w:t>
      </w:r>
      <w:r>
        <w:rPr>
          <w:sz w:val="24"/>
        </w:rPr>
        <w:t>the</w:t>
      </w:r>
      <w:r>
        <w:rPr>
          <w:spacing w:val="-9"/>
          <w:sz w:val="24"/>
        </w:rPr>
        <w:t xml:space="preserve"> </w:t>
      </w:r>
      <w:r>
        <w:rPr>
          <w:sz w:val="24"/>
        </w:rPr>
        <w:t>operation</w:t>
      </w:r>
      <w:r>
        <w:rPr>
          <w:spacing w:val="-12"/>
          <w:sz w:val="24"/>
        </w:rPr>
        <w:t xml:space="preserve"> </w:t>
      </w:r>
      <w:r>
        <w:rPr>
          <w:sz w:val="24"/>
        </w:rPr>
        <w:t>of</w:t>
      </w:r>
      <w:r>
        <w:rPr>
          <w:spacing w:val="-12"/>
          <w:sz w:val="24"/>
        </w:rPr>
        <w:t xml:space="preserve"> </w:t>
      </w:r>
      <w:r>
        <w:rPr>
          <w:spacing w:val="-2"/>
          <w:sz w:val="24"/>
        </w:rPr>
        <w:t>passenger</w:t>
      </w:r>
    </w:p>
    <w:p w14:paraId="09BE6D7E" w14:textId="77777777" w:rsidR="00266A95" w:rsidRDefault="00196874">
      <w:pPr>
        <w:pStyle w:val="BodyText"/>
        <w:spacing w:line="281" w:lineRule="exact"/>
        <w:ind w:left="3037"/>
      </w:pPr>
      <w:r>
        <w:t>vehicles</w:t>
      </w:r>
      <w:r>
        <w:rPr>
          <w:spacing w:val="-5"/>
        </w:rPr>
        <w:t xml:space="preserve"> </w:t>
      </w:r>
      <w:r>
        <w:t>or</w:t>
      </w:r>
      <w:r>
        <w:rPr>
          <w:spacing w:val="-6"/>
        </w:rPr>
        <w:t xml:space="preserve"> </w:t>
      </w:r>
      <w:r>
        <w:t>the</w:t>
      </w:r>
      <w:r>
        <w:rPr>
          <w:spacing w:val="-2"/>
        </w:rPr>
        <w:t xml:space="preserve"> </w:t>
      </w:r>
      <w:r>
        <w:t>value</w:t>
      </w:r>
      <w:r>
        <w:rPr>
          <w:spacing w:val="-3"/>
        </w:rPr>
        <w:t xml:space="preserve"> </w:t>
      </w:r>
      <w:r>
        <w:t>of</w:t>
      </w:r>
      <w:r>
        <w:rPr>
          <w:spacing w:val="-1"/>
        </w:rPr>
        <w:t xml:space="preserve"> </w:t>
      </w:r>
      <w:r>
        <w:t>time</w:t>
      </w:r>
      <w:r>
        <w:rPr>
          <w:spacing w:val="-4"/>
        </w:rPr>
        <w:t xml:space="preserve"> </w:t>
      </w:r>
      <w:r>
        <w:t>spent</w:t>
      </w:r>
      <w:r>
        <w:rPr>
          <w:spacing w:val="-6"/>
        </w:rPr>
        <w:t xml:space="preserve"> </w:t>
      </w:r>
      <w:r>
        <w:rPr>
          <w:spacing w:val="-2"/>
        </w:rPr>
        <w:t>driving.</w:t>
      </w:r>
    </w:p>
    <w:p w14:paraId="09BE6D7F" w14:textId="77777777" w:rsidR="00266A95" w:rsidRDefault="00266A95">
      <w:pPr>
        <w:pStyle w:val="BodyText"/>
        <w:spacing w:before="1"/>
      </w:pPr>
    </w:p>
    <w:p w14:paraId="09BE6D80" w14:textId="77777777" w:rsidR="00266A95" w:rsidRDefault="00196874">
      <w:pPr>
        <w:tabs>
          <w:tab w:val="left" w:pos="2591"/>
          <w:tab w:val="left" w:pos="3037"/>
        </w:tabs>
        <w:ind w:left="157"/>
        <w:rPr>
          <w:sz w:val="24"/>
        </w:rPr>
      </w:pPr>
      <w:r>
        <w:rPr>
          <w:b/>
          <w:sz w:val="24"/>
        </w:rPr>
        <w:t>Dispatcher</w:t>
      </w:r>
      <w:r>
        <w:rPr>
          <w:b/>
          <w:spacing w:val="-9"/>
          <w:sz w:val="24"/>
        </w:rPr>
        <w:t xml:space="preserve"> </w:t>
      </w:r>
      <w:r>
        <w:rPr>
          <w:b/>
          <w:spacing w:val="-2"/>
          <w:sz w:val="24"/>
        </w:rPr>
        <w:t>salaries</w:t>
      </w:r>
      <w:r>
        <w:rPr>
          <w:b/>
          <w:sz w:val="24"/>
        </w:rPr>
        <w:tab/>
      </w:r>
      <w:r>
        <w:rPr>
          <w:spacing w:val="-10"/>
          <w:sz w:val="24"/>
        </w:rPr>
        <w:t>¨</w:t>
      </w:r>
      <w:r>
        <w:rPr>
          <w:sz w:val="24"/>
        </w:rPr>
        <w:tab/>
        <w:t>includes</w:t>
      </w:r>
      <w:r>
        <w:rPr>
          <w:spacing w:val="77"/>
          <w:sz w:val="24"/>
        </w:rPr>
        <w:t xml:space="preserve"> </w:t>
      </w:r>
      <w:r>
        <w:rPr>
          <w:sz w:val="24"/>
        </w:rPr>
        <w:t>all</w:t>
      </w:r>
      <w:r>
        <w:rPr>
          <w:spacing w:val="78"/>
          <w:sz w:val="24"/>
        </w:rPr>
        <w:t xml:space="preserve"> </w:t>
      </w:r>
      <w:r>
        <w:rPr>
          <w:sz w:val="24"/>
        </w:rPr>
        <w:t>wages</w:t>
      </w:r>
      <w:r>
        <w:rPr>
          <w:spacing w:val="78"/>
          <w:sz w:val="24"/>
        </w:rPr>
        <w:t xml:space="preserve"> </w:t>
      </w:r>
      <w:r>
        <w:rPr>
          <w:sz w:val="24"/>
        </w:rPr>
        <w:t>paid</w:t>
      </w:r>
      <w:r>
        <w:rPr>
          <w:spacing w:val="56"/>
          <w:w w:val="150"/>
          <w:sz w:val="24"/>
        </w:rPr>
        <w:t xml:space="preserve"> </w:t>
      </w:r>
      <w:r>
        <w:rPr>
          <w:sz w:val="24"/>
        </w:rPr>
        <w:t>to</w:t>
      </w:r>
      <w:r>
        <w:rPr>
          <w:spacing w:val="74"/>
          <w:sz w:val="24"/>
        </w:rPr>
        <w:t xml:space="preserve"> </w:t>
      </w:r>
      <w:r>
        <w:rPr>
          <w:sz w:val="24"/>
        </w:rPr>
        <w:t>individuals</w:t>
      </w:r>
      <w:r>
        <w:rPr>
          <w:spacing w:val="78"/>
          <w:sz w:val="24"/>
        </w:rPr>
        <w:t xml:space="preserve"> </w:t>
      </w:r>
      <w:r>
        <w:rPr>
          <w:sz w:val="24"/>
        </w:rPr>
        <w:t>responsible</w:t>
      </w:r>
      <w:r>
        <w:rPr>
          <w:spacing w:val="55"/>
          <w:w w:val="150"/>
          <w:sz w:val="24"/>
        </w:rPr>
        <w:t xml:space="preserve"> </w:t>
      </w:r>
      <w:r>
        <w:rPr>
          <w:sz w:val="24"/>
        </w:rPr>
        <w:t>for</w:t>
      </w:r>
      <w:r>
        <w:rPr>
          <w:spacing w:val="78"/>
          <w:sz w:val="24"/>
        </w:rPr>
        <w:t xml:space="preserve"> </w:t>
      </w:r>
      <w:r>
        <w:rPr>
          <w:spacing w:val="-5"/>
          <w:sz w:val="24"/>
        </w:rPr>
        <w:t>the</w:t>
      </w:r>
    </w:p>
    <w:p w14:paraId="09BE6D81" w14:textId="77777777" w:rsidR="00266A95" w:rsidRDefault="00196874">
      <w:pPr>
        <w:pStyle w:val="BodyText"/>
        <w:spacing w:before="2"/>
        <w:ind w:left="3037" w:right="1018"/>
      </w:pPr>
      <w:r>
        <w:t>dispatching</w:t>
      </w:r>
      <w:r>
        <w:rPr>
          <w:spacing w:val="33"/>
        </w:rPr>
        <w:t xml:space="preserve"> </w:t>
      </w:r>
      <w:r>
        <w:t>of</w:t>
      </w:r>
      <w:r>
        <w:rPr>
          <w:spacing w:val="33"/>
        </w:rPr>
        <w:t xml:space="preserve"> </w:t>
      </w:r>
      <w:r>
        <w:t>passenger</w:t>
      </w:r>
      <w:r>
        <w:rPr>
          <w:spacing w:val="33"/>
        </w:rPr>
        <w:t xml:space="preserve"> </w:t>
      </w:r>
      <w:r>
        <w:t>vehicles</w:t>
      </w:r>
      <w:r>
        <w:rPr>
          <w:spacing w:val="36"/>
        </w:rPr>
        <w:t xml:space="preserve"> </w:t>
      </w:r>
      <w:r>
        <w:t>or</w:t>
      </w:r>
      <w:r>
        <w:rPr>
          <w:spacing w:val="33"/>
        </w:rPr>
        <w:t xml:space="preserve"> </w:t>
      </w:r>
      <w:r>
        <w:t>the</w:t>
      </w:r>
      <w:r>
        <w:rPr>
          <w:spacing w:val="37"/>
        </w:rPr>
        <w:t xml:space="preserve"> </w:t>
      </w:r>
      <w:r>
        <w:t>value</w:t>
      </w:r>
      <w:r>
        <w:rPr>
          <w:spacing w:val="37"/>
        </w:rPr>
        <w:t xml:space="preserve"> </w:t>
      </w:r>
      <w:r>
        <w:t>of</w:t>
      </w:r>
      <w:r>
        <w:rPr>
          <w:spacing w:val="33"/>
        </w:rPr>
        <w:t xml:space="preserve"> </w:t>
      </w:r>
      <w:r>
        <w:t>time</w:t>
      </w:r>
      <w:r>
        <w:rPr>
          <w:spacing w:val="37"/>
        </w:rPr>
        <w:t xml:space="preserve"> </w:t>
      </w:r>
      <w:r>
        <w:t xml:space="preserve">spent </w:t>
      </w:r>
      <w:r>
        <w:rPr>
          <w:spacing w:val="-2"/>
        </w:rPr>
        <w:t>dispatching.</w:t>
      </w:r>
    </w:p>
    <w:p w14:paraId="09BE6D82" w14:textId="77777777" w:rsidR="00266A95" w:rsidRDefault="00266A95">
      <w:pPr>
        <w:pStyle w:val="BodyText"/>
        <w:spacing w:before="1"/>
      </w:pPr>
    </w:p>
    <w:p w14:paraId="09BE6D83" w14:textId="77777777" w:rsidR="00266A95" w:rsidRDefault="00196874">
      <w:pPr>
        <w:pStyle w:val="BodyText"/>
        <w:tabs>
          <w:tab w:val="left" w:pos="2591"/>
          <w:tab w:val="left" w:pos="3037"/>
        </w:tabs>
        <w:ind w:left="157"/>
      </w:pPr>
      <w:r>
        <w:rPr>
          <w:b/>
        </w:rPr>
        <w:t>Fringe</w:t>
      </w:r>
      <w:r>
        <w:rPr>
          <w:b/>
          <w:spacing w:val="-10"/>
        </w:rPr>
        <w:t xml:space="preserve"> </w:t>
      </w:r>
      <w:r>
        <w:rPr>
          <w:b/>
          <w:spacing w:val="-2"/>
        </w:rPr>
        <w:t>benefits</w:t>
      </w:r>
      <w:r>
        <w:rPr>
          <w:b/>
        </w:rPr>
        <w:tab/>
      </w:r>
      <w:r>
        <w:rPr>
          <w:spacing w:val="-10"/>
        </w:rPr>
        <w:t>¨</w:t>
      </w:r>
      <w:r>
        <w:tab/>
        <w:t>includes</w:t>
      </w:r>
      <w:r>
        <w:rPr>
          <w:spacing w:val="-9"/>
        </w:rPr>
        <w:t xml:space="preserve"> </w:t>
      </w:r>
      <w:r>
        <w:t>the</w:t>
      </w:r>
      <w:r>
        <w:rPr>
          <w:spacing w:val="-4"/>
        </w:rPr>
        <w:t xml:space="preserve"> </w:t>
      </w:r>
      <w:r>
        <w:t>cost</w:t>
      </w:r>
      <w:r>
        <w:rPr>
          <w:spacing w:val="-2"/>
        </w:rPr>
        <w:t xml:space="preserve"> </w:t>
      </w:r>
      <w:r>
        <w:t>of</w:t>
      </w:r>
      <w:r>
        <w:rPr>
          <w:spacing w:val="-6"/>
        </w:rPr>
        <w:t xml:space="preserve"> </w:t>
      </w:r>
      <w:r>
        <w:t>fringe</w:t>
      </w:r>
      <w:r>
        <w:rPr>
          <w:spacing w:val="-1"/>
        </w:rPr>
        <w:t xml:space="preserve"> </w:t>
      </w:r>
      <w:r>
        <w:t>benefits</w:t>
      </w:r>
      <w:r>
        <w:rPr>
          <w:spacing w:val="-5"/>
        </w:rPr>
        <w:t xml:space="preserve"> </w:t>
      </w:r>
      <w:r>
        <w:t>for</w:t>
      </w:r>
      <w:r>
        <w:rPr>
          <w:spacing w:val="-6"/>
        </w:rPr>
        <w:t xml:space="preserve"> </w:t>
      </w:r>
      <w:r>
        <w:t>drivers</w:t>
      </w:r>
      <w:r>
        <w:rPr>
          <w:spacing w:val="-5"/>
        </w:rPr>
        <w:t xml:space="preserve"> </w:t>
      </w:r>
      <w:r>
        <w:t xml:space="preserve">and </w:t>
      </w:r>
      <w:r>
        <w:rPr>
          <w:spacing w:val="-2"/>
        </w:rPr>
        <w:t>dispatchers.</w:t>
      </w:r>
    </w:p>
    <w:p w14:paraId="09BE6D84" w14:textId="77777777" w:rsidR="00266A95" w:rsidRDefault="00196874">
      <w:pPr>
        <w:pStyle w:val="BodyText"/>
        <w:tabs>
          <w:tab w:val="left" w:pos="2591"/>
          <w:tab w:val="left" w:pos="3037"/>
        </w:tabs>
        <w:spacing w:before="278" w:line="281" w:lineRule="exact"/>
        <w:ind w:left="157"/>
      </w:pPr>
      <w:r>
        <w:rPr>
          <w:b/>
        </w:rPr>
        <w:t>Fuel</w:t>
      </w:r>
      <w:r>
        <w:rPr>
          <w:b/>
          <w:spacing w:val="-5"/>
        </w:rPr>
        <w:t xml:space="preserve"> </w:t>
      </w:r>
      <w:r>
        <w:rPr>
          <w:b/>
        </w:rPr>
        <w:t>and</w:t>
      </w:r>
      <w:r>
        <w:rPr>
          <w:b/>
          <w:spacing w:val="-1"/>
        </w:rPr>
        <w:t xml:space="preserve"> </w:t>
      </w:r>
      <w:r>
        <w:rPr>
          <w:b/>
          <w:spacing w:val="-5"/>
        </w:rPr>
        <w:t>oil</w:t>
      </w:r>
      <w:r>
        <w:rPr>
          <w:b/>
        </w:rPr>
        <w:tab/>
      </w:r>
      <w:r>
        <w:rPr>
          <w:spacing w:val="-10"/>
        </w:rPr>
        <w:t>¨</w:t>
      </w:r>
      <w:r>
        <w:tab/>
        <w:t>includes</w:t>
      </w:r>
      <w:r>
        <w:rPr>
          <w:spacing w:val="22"/>
        </w:rPr>
        <w:t xml:space="preserve"> </w:t>
      </w:r>
      <w:r>
        <w:t>the</w:t>
      </w:r>
      <w:r>
        <w:rPr>
          <w:spacing w:val="26"/>
        </w:rPr>
        <w:t xml:space="preserve"> </w:t>
      </w:r>
      <w:r>
        <w:t>cost</w:t>
      </w:r>
      <w:r>
        <w:rPr>
          <w:spacing w:val="26"/>
        </w:rPr>
        <w:t xml:space="preserve"> </w:t>
      </w:r>
      <w:r>
        <w:t>of</w:t>
      </w:r>
      <w:r>
        <w:rPr>
          <w:spacing w:val="23"/>
        </w:rPr>
        <w:t xml:space="preserve"> </w:t>
      </w:r>
      <w:r>
        <w:t>gasoline,</w:t>
      </w:r>
      <w:r>
        <w:rPr>
          <w:spacing w:val="28"/>
        </w:rPr>
        <w:t xml:space="preserve"> </w:t>
      </w:r>
      <w:r>
        <w:t>diesel</w:t>
      </w:r>
      <w:r>
        <w:rPr>
          <w:spacing w:val="25"/>
        </w:rPr>
        <w:t xml:space="preserve"> </w:t>
      </w:r>
      <w:r>
        <w:t>fuel,</w:t>
      </w:r>
      <w:r>
        <w:rPr>
          <w:spacing w:val="27"/>
        </w:rPr>
        <w:t xml:space="preserve"> </w:t>
      </w:r>
      <w:r>
        <w:t>engine</w:t>
      </w:r>
      <w:r>
        <w:rPr>
          <w:spacing w:val="26"/>
        </w:rPr>
        <w:t xml:space="preserve"> </w:t>
      </w:r>
      <w:r>
        <w:t>oil</w:t>
      </w:r>
      <w:r>
        <w:rPr>
          <w:spacing w:val="25"/>
        </w:rPr>
        <w:t xml:space="preserve"> </w:t>
      </w:r>
      <w:r>
        <w:t>and</w:t>
      </w:r>
      <w:r>
        <w:rPr>
          <w:spacing w:val="27"/>
        </w:rPr>
        <w:t xml:space="preserve"> </w:t>
      </w:r>
      <w:r>
        <w:rPr>
          <w:spacing w:val="-2"/>
        </w:rPr>
        <w:t>other</w:t>
      </w:r>
    </w:p>
    <w:p w14:paraId="09BE6D85" w14:textId="77777777" w:rsidR="00266A95" w:rsidRDefault="00196874">
      <w:pPr>
        <w:pStyle w:val="BodyText"/>
        <w:spacing w:line="281" w:lineRule="exact"/>
        <w:ind w:left="3037"/>
      </w:pPr>
      <w:r>
        <w:rPr>
          <w:spacing w:val="-2"/>
        </w:rPr>
        <w:t>lubricants.</w:t>
      </w:r>
    </w:p>
    <w:p w14:paraId="09BE6D86" w14:textId="77777777" w:rsidR="00266A95" w:rsidRDefault="00266A95">
      <w:pPr>
        <w:pStyle w:val="BodyText"/>
        <w:spacing w:before="1"/>
      </w:pPr>
    </w:p>
    <w:p w14:paraId="09BE6D87" w14:textId="77777777" w:rsidR="00266A95" w:rsidRDefault="00196874">
      <w:pPr>
        <w:pStyle w:val="BodyText"/>
        <w:tabs>
          <w:tab w:val="left" w:pos="2591"/>
          <w:tab w:val="left" w:pos="3037"/>
        </w:tabs>
        <w:spacing w:line="281" w:lineRule="exact"/>
        <w:ind w:left="157"/>
      </w:pPr>
      <w:r>
        <w:rPr>
          <w:b/>
        </w:rPr>
        <w:t>Tubes</w:t>
      </w:r>
      <w:r>
        <w:rPr>
          <w:b/>
          <w:spacing w:val="-2"/>
        </w:rPr>
        <w:t xml:space="preserve"> </w:t>
      </w:r>
      <w:r>
        <w:rPr>
          <w:b/>
        </w:rPr>
        <w:t>and</w:t>
      </w:r>
      <w:r>
        <w:rPr>
          <w:b/>
          <w:spacing w:val="-2"/>
        </w:rPr>
        <w:t xml:space="preserve"> tires</w:t>
      </w:r>
      <w:r>
        <w:rPr>
          <w:b/>
        </w:rPr>
        <w:tab/>
      </w:r>
      <w:r>
        <w:rPr>
          <w:spacing w:val="-10"/>
        </w:rPr>
        <w:t>¨</w:t>
      </w:r>
      <w:r>
        <w:tab/>
        <w:t>Includes</w:t>
      </w:r>
      <w:r>
        <w:rPr>
          <w:spacing w:val="5"/>
        </w:rPr>
        <w:t xml:space="preserve"> </w:t>
      </w:r>
      <w:r>
        <w:t>material</w:t>
      </w:r>
      <w:r>
        <w:rPr>
          <w:spacing w:val="6"/>
        </w:rPr>
        <w:t xml:space="preserve"> </w:t>
      </w:r>
      <w:r>
        <w:t>for</w:t>
      </w:r>
      <w:r>
        <w:rPr>
          <w:spacing w:val="4"/>
        </w:rPr>
        <w:t xml:space="preserve"> </w:t>
      </w:r>
      <w:r>
        <w:t>the</w:t>
      </w:r>
      <w:r>
        <w:rPr>
          <w:spacing w:val="8"/>
        </w:rPr>
        <w:t xml:space="preserve"> </w:t>
      </w:r>
      <w:r>
        <w:t>maintenance</w:t>
      </w:r>
      <w:r>
        <w:rPr>
          <w:spacing w:val="7"/>
        </w:rPr>
        <w:t xml:space="preserve"> </w:t>
      </w:r>
      <w:r>
        <w:t>of</w:t>
      </w:r>
      <w:r>
        <w:rPr>
          <w:spacing w:val="2"/>
        </w:rPr>
        <w:t xml:space="preserve"> </w:t>
      </w:r>
      <w:r>
        <w:t>tires</w:t>
      </w:r>
      <w:r>
        <w:rPr>
          <w:spacing w:val="2"/>
        </w:rPr>
        <w:t xml:space="preserve"> </w:t>
      </w:r>
      <w:r>
        <w:t>and</w:t>
      </w:r>
      <w:r>
        <w:rPr>
          <w:spacing w:val="6"/>
        </w:rPr>
        <w:t xml:space="preserve"> </w:t>
      </w:r>
      <w:r>
        <w:t>purchase</w:t>
      </w:r>
      <w:r>
        <w:rPr>
          <w:spacing w:val="9"/>
        </w:rPr>
        <w:t xml:space="preserve"> </w:t>
      </w:r>
      <w:r>
        <w:rPr>
          <w:spacing w:val="-5"/>
        </w:rPr>
        <w:t>or</w:t>
      </w:r>
    </w:p>
    <w:p w14:paraId="09BE6D88" w14:textId="77777777" w:rsidR="00266A95" w:rsidRDefault="00196874">
      <w:pPr>
        <w:pStyle w:val="BodyText"/>
        <w:spacing w:line="281" w:lineRule="exact"/>
        <w:ind w:left="3037"/>
      </w:pPr>
      <w:r>
        <w:t>rental</w:t>
      </w:r>
      <w:r>
        <w:rPr>
          <w:spacing w:val="-5"/>
        </w:rPr>
        <w:t xml:space="preserve"> </w:t>
      </w:r>
      <w:r>
        <w:t>of</w:t>
      </w:r>
      <w:r>
        <w:rPr>
          <w:spacing w:val="-4"/>
        </w:rPr>
        <w:t xml:space="preserve"> </w:t>
      </w:r>
      <w:r>
        <w:rPr>
          <w:spacing w:val="-2"/>
        </w:rPr>
        <w:t>tires.</w:t>
      </w:r>
    </w:p>
    <w:p w14:paraId="09BE6D89" w14:textId="77777777" w:rsidR="00266A95" w:rsidRDefault="00266A95">
      <w:pPr>
        <w:pStyle w:val="BodyText"/>
        <w:spacing w:before="1"/>
      </w:pPr>
    </w:p>
    <w:p w14:paraId="09BE6D8A" w14:textId="77777777" w:rsidR="00266A95" w:rsidRDefault="00196874">
      <w:pPr>
        <w:tabs>
          <w:tab w:val="left" w:pos="2591"/>
          <w:tab w:val="left" w:pos="3037"/>
        </w:tabs>
        <w:spacing w:line="281" w:lineRule="exact"/>
        <w:ind w:left="159"/>
        <w:rPr>
          <w:sz w:val="24"/>
        </w:rPr>
      </w:pPr>
      <w:r>
        <w:rPr>
          <w:b/>
          <w:sz w:val="24"/>
        </w:rPr>
        <w:t>Vehicle</w:t>
      </w:r>
      <w:r>
        <w:rPr>
          <w:b/>
          <w:spacing w:val="-9"/>
          <w:sz w:val="24"/>
        </w:rPr>
        <w:t xml:space="preserve"> </w:t>
      </w:r>
      <w:r>
        <w:rPr>
          <w:b/>
          <w:spacing w:val="-2"/>
          <w:sz w:val="24"/>
        </w:rPr>
        <w:t>insurance</w:t>
      </w:r>
      <w:r>
        <w:rPr>
          <w:b/>
          <w:sz w:val="24"/>
        </w:rPr>
        <w:tab/>
      </w:r>
      <w:r>
        <w:rPr>
          <w:spacing w:val="-10"/>
          <w:sz w:val="24"/>
        </w:rPr>
        <w:t>¨</w:t>
      </w:r>
      <w:r>
        <w:rPr>
          <w:sz w:val="24"/>
        </w:rPr>
        <w:tab/>
        <w:t>includes</w:t>
      </w:r>
      <w:r>
        <w:rPr>
          <w:spacing w:val="2"/>
          <w:sz w:val="24"/>
        </w:rPr>
        <w:t xml:space="preserve"> </w:t>
      </w:r>
      <w:r>
        <w:rPr>
          <w:sz w:val="24"/>
        </w:rPr>
        <w:t>the</w:t>
      </w:r>
      <w:r>
        <w:rPr>
          <w:spacing w:val="5"/>
          <w:sz w:val="24"/>
        </w:rPr>
        <w:t xml:space="preserve"> </w:t>
      </w:r>
      <w:r>
        <w:rPr>
          <w:sz w:val="24"/>
        </w:rPr>
        <w:t>cost</w:t>
      </w:r>
      <w:r>
        <w:rPr>
          <w:spacing w:val="7"/>
          <w:sz w:val="24"/>
        </w:rPr>
        <w:t xml:space="preserve"> </w:t>
      </w:r>
      <w:r>
        <w:rPr>
          <w:sz w:val="24"/>
        </w:rPr>
        <w:t>of</w:t>
      </w:r>
      <w:r>
        <w:rPr>
          <w:spacing w:val="5"/>
          <w:sz w:val="24"/>
        </w:rPr>
        <w:t xml:space="preserve"> </w:t>
      </w:r>
      <w:r>
        <w:rPr>
          <w:sz w:val="24"/>
        </w:rPr>
        <w:t>vehicle</w:t>
      </w:r>
      <w:r>
        <w:rPr>
          <w:spacing w:val="7"/>
          <w:sz w:val="24"/>
        </w:rPr>
        <w:t xml:space="preserve"> </w:t>
      </w:r>
      <w:r>
        <w:rPr>
          <w:sz w:val="24"/>
        </w:rPr>
        <w:t>and</w:t>
      </w:r>
      <w:r>
        <w:rPr>
          <w:spacing w:val="6"/>
          <w:sz w:val="24"/>
        </w:rPr>
        <w:t xml:space="preserve"> </w:t>
      </w:r>
      <w:r>
        <w:rPr>
          <w:sz w:val="24"/>
        </w:rPr>
        <w:t>transportation</w:t>
      </w:r>
      <w:r>
        <w:rPr>
          <w:spacing w:val="1"/>
          <w:sz w:val="24"/>
        </w:rPr>
        <w:t xml:space="preserve"> </w:t>
      </w:r>
      <w:r>
        <w:rPr>
          <w:sz w:val="24"/>
        </w:rPr>
        <w:t>related</w:t>
      </w:r>
      <w:r>
        <w:rPr>
          <w:spacing w:val="11"/>
          <w:sz w:val="24"/>
        </w:rPr>
        <w:t xml:space="preserve"> </w:t>
      </w:r>
      <w:r>
        <w:rPr>
          <w:sz w:val="24"/>
        </w:rPr>
        <w:t>types</w:t>
      </w:r>
      <w:r>
        <w:rPr>
          <w:spacing w:val="5"/>
          <w:sz w:val="24"/>
        </w:rPr>
        <w:t xml:space="preserve"> </w:t>
      </w:r>
      <w:r>
        <w:rPr>
          <w:spacing w:val="-5"/>
          <w:sz w:val="24"/>
        </w:rPr>
        <w:t>of</w:t>
      </w:r>
    </w:p>
    <w:p w14:paraId="09BE6D8B" w14:textId="77777777" w:rsidR="00266A95" w:rsidRDefault="00196874">
      <w:pPr>
        <w:pStyle w:val="BodyText"/>
        <w:spacing w:line="242" w:lineRule="auto"/>
        <w:ind w:left="3039" w:right="1018"/>
      </w:pPr>
      <w:r>
        <w:t>insurance</w:t>
      </w:r>
      <w:r>
        <w:rPr>
          <w:spacing w:val="35"/>
        </w:rPr>
        <w:t xml:space="preserve"> </w:t>
      </w:r>
      <w:r>
        <w:t>including</w:t>
      </w:r>
      <w:r>
        <w:rPr>
          <w:spacing w:val="33"/>
        </w:rPr>
        <w:t xml:space="preserve"> </w:t>
      </w:r>
      <w:r>
        <w:t>liability</w:t>
      </w:r>
      <w:r>
        <w:rPr>
          <w:spacing w:val="34"/>
        </w:rPr>
        <w:t xml:space="preserve"> </w:t>
      </w:r>
      <w:r>
        <w:t>and</w:t>
      </w:r>
      <w:r>
        <w:rPr>
          <w:spacing w:val="33"/>
        </w:rPr>
        <w:t xml:space="preserve"> </w:t>
      </w:r>
      <w:r>
        <w:t>property</w:t>
      </w:r>
      <w:r>
        <w:rPr>
          <w:spacing w:val="31"/>
        </w:rPr>
        <w:t xml:space="preserve"> </w:t>
      </w:r>
      <w:r>
        <w:t>damage,</w:t>
      </w:r>
      <w:r>
        <w:rPr>
          <w:spacing w:val="36"/>
        </w:rPr>
        <w:t xml:space="preserve"> </w:t>
      </w:r>
      <w:r>
        <w:rPr>
          <w:rFonts w:ascii="Calibri"/>
        </w:rPr>
        <w:t>workers' compensation</w:t>
      </w:r>
      <w:r>
        <w:t>, fire and theft.</w:t>
      </w:r>
    </w:p>
    <w:p w14:paraId="09BE6D8C" w14:textId="77777777" w:rsidR="00266A95" w:rsidRDefault="00196874">
      <w:pPr>
        <w:pStyle w:val="BodyText"/>
        <w:tabs>
          <w:tab w:val="left" w:pos="2591"/>
          <w:tab w:val="left" w:pos="3037"/>
        </w:tabs>
        <w:spacing w:before="275" w:line="281" w:lineRule="exact"/>
        <w:ind w:left="159"/>
      </w:pPr>
      <w:r>
        <w:rPr>
          <w:b/>
        </w:rPr>
        <w:t>Vehicle</w:t>
      </w:r>
      <w:r>
        <w:rPr>
          <w:b/>
          <w:spacing w:val="-13"/>
        </w:rPr>
        <w:t xml:space="preserve"> </w:t>
      </w:r>
      <w:r>
        <w:rPr>
          <w:b/>
          <w:spacing w:val="-2"/>
        </w:rPr>
        <w:t>lease</w:t>
      </w:r>
      <w:r>
        <w:rPr>
          <w:b/>
        </w:rPr>
        <w:tab/>
      </w:r>
      <w:r>
        <w:rPr>
          <w:spacing w:val="-10"/>
        </w:rPr>
        <w:t>¨</w:t>
      </w:r>
      <w:r>
        <w:tab/>
        <w:t>includes</w:t>
      </w:r>
      <w:r>
        <w:rPr>
          <w:spacing w:val="34"/>
        </w:rPr>
        <w:t xml:space="preserve">  </w:t>
      </w:r>
      <w:r>
        <w:t>the</w:t>
      </w:r>
      <w:r>
        <w:rPr>
          <w:spacing w:val="35"/>
        </w:rPr>
        <w:t xml:space="preserve">  </w:t>
      </w:r>
      <w:r>
        <w:t>cost</w:t>
      </w:r>
      <w:r>
        <w:rPr>
          <w:spacing w:val="35"/>
        </w:rPr>
        <w:t xml:space="preserve">  </w:t>
      </w:r>
      <w:r>
        <w:t>of</w:t>
      </w:r>
      <w:r>
        <w:rPr>
          <w:spacing w:val="35"/>
        </w:rPr>
        <w:t xml:space="preserve">  </w:t>
      </w:r>
      <w:r>
        <w:t>leasing</w:t>
      </w:r>
      <w:r>
        <w:rPr>
          <w:spacing w:val="34"/>
        </w:rPr>
        <w:t xml:space="preserve">  </w:t>
      </w:r>
      <w:r>
        <w:t>vehicles</w:t>
      </w:r>
      <w:r>
        <w:rPr>
          <w:spacing w:val="36"/>
        </w:rPr>
        <w:t xml:space="preserve">  </w:t>
      </w:r>
      <w:r>
        <w:t>used</w:t>
      </w:r>
      <w:r>
        <w:rPr>
          <w:spacing w:val="35"/>
        </w:rPr>
        <w:t xml:space="preserve">  </w:t>
      </w:r>
      <w:r>
        <w:t>to</w:t>
      </w:r>
      <w:r>
        <w:rPr>
          <w:spacing w:val="35"/>
        </w:rPr>
        <w:t xml:space="preserve">  </w:t>
      </w:r>
      <w:r>
        <w:rPr>
          <w:spacing w:val="-2"/>
        </w:rPr>
        <w:t>transport</w:t>
      </w:r>
    </w:p>
    <w:p w14:paraId="09BE6D8D" w14:textId="77777777" w:rsidR="00266A95" w:rsidRDefault="00196874">
      <w:pPr>
        <w:pStyle w:val="BodyText"/>
        <w:spacing w:line="281" w:lineRule="exact"/>
        <w:ind w:left="3039"/>
      </w:pPr>
      <w:r>
        <w:rPr>
          <w:spacing w:val="-2"/>
        </w:rPr>
        <w:t>passengers.</w:t>
      </w:r>
    </w:p>
    <w:p w14:paraId="09BE6D8E" w14:textId="77777777" w:rsidR="00266A95" w:rsidRDefault="00196874">
      <w:pPr>
        <w:pStyle w:val="BodyText"/>
        <w:tabs>
          <w:tab w:val="left" w:pos="2591"/>
          <w:tab w:val="left" w:pos="3037"/>
        </w:tabs>
        <w:spacing w:before="280"/>
        <w:ind w:left="159"/>
      </w:pPr>
      <w:r>
        <w:rPr>
          <w:b/>
        </w:rPr>
        <w:t>Vehicle</w:t>
      </w:r>
      <w:r>
        <w:rPr>
          <w:b/>
          <w:spacing w:val="-11"/>
        </w:rPr>
        <w:t xml:space="preserve"> </w:t>
      </w:r>
      <w:r>
        <w:rPr>
          <w:b/>
          <w:spacing w:val="-2"/>
        </w:rPr>
        <w:t>license,</w:t>
      </w:r>
      <w:r>
        <w:rPr>
          <w:b/>
        </w:rPr>
        <w:tab/>
      </w:r>
      <w:r>
        <w:rPr>
          <w:spacing w:val="-10"/>
        </w:rPr>
        <w:t>¨</w:t>
      </w:r>
      <w:r>
        <w:tab/>
        <w:t>includes</w:t>
      </w:r>
      <w:r>
        <w:rPr>
          <w:spacing w:val="-16"/>
        </w:rPr>
        <w:t xml:space="preserve"> </w:t>
      </w:r>
      <w:r>
        <w:t>the</w:t>
      </w:r>
      <w:r>
        <w:rPr>
          <w:spacing w:val="-10"/>
        </w:rPr>
        <w:t xml:space="preserve"> </w:t>
      </w:r>
      <w:r>
        <w:t>cost</w:t>
      </w:r>
      <w:r>
        <w:rPr>
          <w:spacing w:val="-12"/>
        </w:rPr>
        <w:t xml:space="preserve"> </w:t>
      </w:r>
      <w:r>
        <w:t>of</w:t>
      </w:r>
      <w:r>
        <w:rPr>
          <w:spacing w:val="-13"/>
        </w:rPr>
        <w:t xml:space="preserve"> </w:t>
      </w:r>
      <w:r>
        <w:t>licensing</w:t>
      </w:r>
      <w:r>
        <w:rPr>
          <w:spacing w:val="-12"/>
        </w:rPr>
        <w:t xml:space="preserve"> </w:t>
      </w:r>
      <w:r>
        <w:t>and/or</w:t>
      </w:r>
      <w:r>
        <w:rPr>
          <w:spacing w:val="-13"/>
        </w:rPr>
        <w:t xml:space="preserve"> </w:t>
      </w:r>
      <w:r>
        <w:t>registration</w:t>
      </w:r>
      <w:r>
        <w:rPr>
          <w:spacing w:val="-12"/>
        </w:rPr>
        <w:t xml:space="preserve"> </w:t>
      </w:r>
      <w:r>
        <w:t>tax</w:t>
      </w:r>
      <w:r>
        <w:rPr>
          <w:spacing w:val="-13"/>
        </w:rPr>
        <w:t xml:space="preserve"> </w:t>
      </w:r>
      <w:r>
        <w:t>on</w:t>
      </w:r>
      <w:r>
        <w:rPr>
          <w:spacing w:val="-8"/>
        </w:rPr>
        <w:t xml:space="preserve"> </w:t>
      </w:r>
      <w:r>
        <w:rPr>
          <w:spacing w:val="-2"/>
        </w:rPr>
        <w:t>vehicles</w:t>
      </w:r>
    </w:p>
    <w:p w14:paraId="09BE6D8F" w14:textId="77777777" w:rsidR="00266A95" w:rsidRDefault="00196874">
      <w:pPr>
        <w:tabs>
          <w:tab w:val="left" w:pos="3037"/>
        </w:tabs>
        <w:spacing w:before="2"/>
        <w:ind w:left="157"/>
        <w:rPr>
          <w:sz w:val="24"/>
        </w:rPr>
      </w:pPr>
      <w:r>
        <w:rPr>
          <w:b/>
          <w:spacing w:val="-2"/>
          <w:sz w:val="24"/>
        </w:rPr>
        <w:t>registration</w:t>
      </w:r>
      <w:r>
        <w:rPr>
          <w:b/>
          <w:sz w:val="24"/>
        </w:rPr>
        <w:tab/>
      </w:r>
      <w:r>
        <w:rPr>
          <w:sz w:val="24"/>
        </w:rPr>
        <w:t>used</w:t>
      </w:r>
      <w:r>
        <w:rPr>
          <w:spacing w:val="-6"/>
          <w:sz w:val="24"/>
        </w:rPr>
        <w:t xml:space="preserve"> </w:t>
      </w:r>
      <w:r>
        <w:rPr>
          <w:sz w:val="24"/>
        </w:rPr>
        <w:t>to</w:t>
      </w:r>
      <w:r>
        <w:rPr>
          <w:spacing w:val="-4"/>
          <w:sz w:val="24"/>
        </w:rPr>
        <w:t xml:space="preserve"> </w:t>
      </w:r>
      <w:r>
        <w:rPr>
          <w:sz w:val="24"/>
        </w:rPr>
        <w:t>transport</w:t>
      </w:r>
      <w:r>
        <w:rPr>
          <w:spacing w:val="-4"/>
          <w:sz w:val="24"/>
        </w:rPr>
        <w:t xml:space="preserve"> </w:t>
      </w:r>
      <w:r>
        <w:rPr>
          <w:spacing w:val="-2"/>
          <w:sz w:val="24"/>
        </w:rPr>
        <w:t>passengers.</w:t>
      </w:r>
    </w:p>
    <w:p w14:paraId="09BE6D90" w14:textId="77777777" w:rsidR="00266A95" w:rsidRDefault="00196874">
      <w:pPr>
        <w:tabs>
          <w:tab w:val="left" w:pos="2591"/>
          <w:tab w:val="left" w:pos="3037"/>
        </w:tabs>
        <w:spacing w:before="280" w:line="281" w:lineRule="exact"/>
        <w:ind w:left="157"/>
        <w:rPr>
          <w:sz w:val="24"/>
        </w:rPr>
      </w:pPr>
      <w:r>
        <w:rPr>
          <w:b/>
          <w:sz w:val="24"/>
        </w:rPr>
        <w:t>Vehicle</w:t>
      </w:r>
      <w:r>
        <w:rPr>
          <w:b/>
          <w:spacing w:val="-11"/>
          <w:sz w:val="24"/>
        </w:rPr>
        <w:t xml:space="preserve"> </w:t>
      </w:r>
      <w:r>
        <w:rPr>
          <w:b/>
          <w:spacing w:val="-2"/>
          <w:sz w:val="24"/>
        </w:rPr>
        <w:t>storage</w:t>
      </w:r>
      <w:r>
        <w:rPr>
          <w:b/>
          <w:sz w:val="24"/>
        </w:rPr>
        <w:tab/>
      </w:r>
      <w:r>
        <w:rPr>
          <w:spacing w:val="-10"/>
          <w:sz w:val="24"/>
        </w:rPr>
        <w:t>¨</w:t>
      </w:r>
      <w:r>
        <w:rPr>
          <w:sz w:val="24"/>
        </w:rPr>
        <w:tab/>
        <w:t>includes</w:t>
      </w:r>
      <w:r>
        <w:rPr>
          <w:spacing w:val="-9"/>
          <w:sz w:val="24"/>
        </w:rPr>
        <w:t xml:space="preserve"> </w:t>
      </w:r>
      <w:r>
        <w:rPr>
          <w:sz w:val="24"/>
        </w:rPr>
        <w:t>the</w:t>
      </w:r>
      <w:r>
        <w:rPr>
          <w:spacing w:val="-2"/>
          <w:sz w:val="24"/>
        </w:rPr>
        <w:t xml:space="preserve"> </w:t>
      </w:r>
      <w:r>
        <w:rPr>
          <w:sz w:val="24"/>
        </w:rPr>
        <w:t>costs</w:t>
      </w:r>
      <w:r>
        <w:rPr>
          <w:spacing w:val="-4"/>
          <w:sz w:val="24"/>
        </w:rPr>
        <w:t xml:space="preserve"> </w:t>
      </w:r>
      <w:r>
        <w:rPr>
          <w:sz w:val="24"/>
        </w:rPr>
        <w:t>of</w:t>
      </w:r>
      <w:r>
        <w:rPr>
          <w:spacing w:val="-6"/>
          <w:sz w:val="24"/>
        </w:rPr>
        <w:t xml:space="preserve"> </w:t>
      </w:r>
      <w:r>
        <w:rPr>
          <w:sz w:val="24"/>
        </w:rPr>
        <w:t>renting</w:t>
      </w:r>
      <w:r>
        <w:rPr>
          <w:spacing w:val="-5"/>
          <w:sz w:val="24"/>
        </w:rPr>
        <w:t xml:space="preserve"> </w:t>
      </w:r>
      <w:r>
        <w:rPr>
          <w:sz w:val="24"/>
        </w:rPr>
        <w:t>a</w:t>
      </w:r>
      <w:r>
        <w:rPr>
          <w:spacing w:val="-2"/>
          <w:sz w:val="24"/>
        </w:rPr>
        <w:t xml:space="preserve"> </w:t>
      </w:r>
      <w:r>
        <w:rPr>
          <w:sz w:val="24"/>
        </w:rPr>
        <w:t>facility</w:t>
      </w:r>
      <w:r>
        <w:rPr>
          <w:spacing w:val="-5"/>
          <w:sz w:val="24"/>
        </w:rPr>
        <w:t xml:space="preserve"> </w:t>
      </w:r>
      <w:r>
        <w:rPr>
          <w:sz w:val="24"/>
        </w:rPr>
        <w:t>to</w:t>
      </w:r>
      <w:r>
        <w:rPr>
          <w:spacing w:val="-5"/>
          <w:sz w:val="24"/>
        </w:rPr>
        <w:t xml:space="preserve"> </w:t>
      </w:r>
      <w:r>
        <w:rPr>
          <w:sz w:val="24"/>
        </w:rPr>
        <w:t>store</w:t>
      </w:r>
      <w:r>
        <w:rPr>
          <w:spacing w:val="-3"/>
          <w:sz w:val="24"/>
        </w:rPr>
        <w:t xml:space="preserve"> </w:t>
      </w:r>
      <w:r>
        <w:rPr>
          <w:spacing w:val="-2"/>
          <w:sz w:val="24"/>
        </w:rPr>
        <w:t>passenger</w:t>
      </w:r>
    </w:p>
    <w:p w14:paraId="09BE6D91" w14:textId="77777777" w:rsidR="00266A95" w:rsidRDefault="00196874">
      <w:pPr>
        <w:tabs>
          <w:tab w:val="left" w:pos="3037"/>
        </w:tabs>
        <w:spacing w:line="281" w:lineRule="exact"/>
        <w:ind w:left="157"/>
        <w:rPr>
          <w:sz w:val="24"/>
        </w:rPr>
      </w:pPr>
      <w:r>
        <w:rPr>
          <w:b/>
          <w:sz w:val="24"/>
        </w:rPr>
        <w:t>facility</w:t>
      </w:r>
      <w:r>
        <w:rPr>
          <w:b/>
          <w:spacing w:val="-4"/>
          <w:sz w:val="24"/>
        </w:rPr>
        <w:t xml:space="preserve"> </w:t>
      </w:r>
      <w:r>
        <w:rPr>
          <w:b/>
          <w:spacing w:val="-2"/>
          <w:sz w:val="24"/>
        </w:rPr>
        <w:t>rental</w:t>
      </w:r>
      <w:r>
        <w:rPr>
          <w:b/>
          <w:sz w:val="24"/>
        </w:rPr>
        <w:tab/>
      </w:r>
      <w:r>
        <w:rPr>
          <w:spacing w:val="-2"/>
          <w:sz w:val="24"/>
        </w:rPr>
        <w:t>vehicles.</w:t>
      </w:r>
    </w:p>
    <w:p w14:paraId="09BE6D92" w14:textId="77777777" w:rsidR="00266A95" w:rsidRDefault="00196874">
      <w:pPr>
        <w:pStyle w:val="BodyText"/>
        <w:tabs>
          <w:tab w:val="left" w:pos="2591"/>
          <w:tab w:val="left" w:pos="3037"/>
        </w:tabs>
        <w:spacing w:before="280"/>
        <w:ind w:left="157"/>
      </w:pPr>
      <w:r>
        <w:rPr>
          <w:b/>
          <w:spacing w:val="-2"/>
        </w:rPr>
        <w:t>Other</w:t>
      </w:r>
      <w:r>
        <w:rPr>
          <w:b/>
        </w:rPr>
        <w:tab/>
      </w:r>
      <w:r>
        <w:rPr>
          <w:spacing w:val="-10"/>
        </w:rPr>
        <w:t>¨</w:t>
      </w:r>
      <w:r>
        <w:tab/>
        <w:t>includes</w:t>
      </w:r>
      <w:r>
        <w:rPr>
          <w:spacing w:val="51"/>
        </w:rPr>
        <w:t xml:space="preserve"> </w:t>
      </w:r>
      <w:r>
        <w:t>the</w:t>
      </w:r>
      <w:r>
        <w:rPr>
          <w:spacing w:val="57"/>
        </w:rPr>
        <w:t xml:space="preserve"> </w:t>
      </w:r>
      <w:r>
        <w:t>cost</w:t>
      </w:r>
      <w:r>
        <w:rPr>
          <w:spacing w:val="57"/>
        </w:rPr>
        <w:t xml:space="preserve"> </w:t>
      </w:r>
      <w:r>
        <w:t>of</w:t>
      </w:r>
      <w:r>
        <w:rPr>
          <w:spacing w:val="54"/>
        </w:rPr>
        <w:t xml:space="preserve"> </w:t>
      </w:r>
      <w:r>
        <w:t>expenses</w:t>
      </w:r>
      <w:r>
        <w:rPr>
          <w:spacing w:val="56"/>
        </w:rPr>
        <w:t xml:space="preserve"> </w:t>
      </w:r>
      <w:r>
        <w:t>not</w:t>
      </w:r>
      <w:r>
        <w:rPr>
          <w:spacing w:val="55"/>
        </w:rPr>
        <w:t xml:space="preserve"> </w:t>
      </w:r>
      <w:r>
        <w:t>categorized</w:t>
      </w:r>
      <w:r>
        <w:rPr>
          <w:spacing w:val="58"/>
        </w:rPr>
        <w:t xml:space="preserve"> </w:t>
      </w:r>
      <w:r>
        <w:t>above.</w:t>
      </w:r>
      <w:r>
        <w:rPr>
          <w:spacing w:val="58"/>
        </w:rPr>
        <w:t xml:space="preserve"> </w:t>
      </w:r>
      <w:r>
        <w:rPr>
          <w:spacing w:val="-2"/>
        </w:rPr>
        <w:t>These</w:t>
      </w:r>
    </w:p>
    <w:p w14:paraId="09BE6D93" w14:textId="77777777" w:rsidR="00266A95" w:rsidRDefault="00196874">
      <w:pPr>
        <w:pStyle w:val="BodyText"/>
        <w:spacing w:before="2"/>
        <w:ind w:left="3037"/>
      </w:pPr>
      <w:r>
        <w:t>items</w:t>
      </w:r>
      <w:r>
        <w:rPr>
          <w:spacing w:val="-2"/>
        </w:rPr>
        <w:t xml:space="preserve"> </w:t>
      </w:r>
      <w:r>
        <w:t>must</w:t>
      </w:r>
      <w:r>
        <w:rPr>
          <w:spacing w:val="-1"/>
        </w:rPr>
        <w:t xml:space="preserve"> </w:t>
      </w:r>
      <w:r>
        <w:t>be</w:t>
      </w:r>
      <w:r>
        <w:rPr>
          <w:spacing w:val="-3"/>
        </w:rPr>
        <w:t xml:space="preserve"> </w:t>
      </w:r>
      <w:r>
        <w:rPr>
          <w:spacing w:val="-2"/>
        </w:rPr>
        <w:t>specified.</w:t>
      </w:r>
    </w:p>
    <w:p w14:paraId="09BE6D94" w14:textId="77777777" w:rsidR="00266A95" w:rsidRDefault="00196874">
      <w:pPr>
        <w:tabs>
          <w:tab w:val="left" w:pos="2588"/>
          <w:tab w:val="left" w:pos="3037"/>
        </w:tabs>
        <w:spacing w:before="280" w:line="281" w:lineRule="exact"/>
        <w:ind w:left="157"/>
        <w:rPr>
          <w:sz w:val="24"/>
        </w:rPr>
      </w:pPr>
      <w:r>
        <w:rPr>
          <w:b/>
          <w:sz w:val="24"/>
        </w:rPr>
        <w:t>Purchased</w:t>
      </w:r>
      <w:r>
        <w:rPr>
          <w:b/>
          <w:spacing w:val="-4"/>
          <w:sz w:val="24"/>
        </w:rPr>
        <w:t xml:space="preserve"> </w:t>
      </w:r>
      <w:r>
        <w:rPr>
          <w:b/>
          <w:spacing w:val="-2"/>
          <w:sz w:val="24"/>
        </w:rPr>
        <w:t>Service</w:t>
      </w:r>
      <w:r>
        <w:rPr>
          <w:b/>
          <w:sz w:val="24"/>
        </w:rPr>
        <w:tab/>
      </w:r>
      <w:r>
        <w:rPr>
          <w:spacing w:val="-10"/>
          <w:sz w:val="24"/>
        </w:rPr>
        <w:t>¨</w:t>
      </w:r>
      <w:r>
        <w:rPr>
          <w:sz w:val="24"/>
        </w:rPr>
        <w:tab/>
        <w:t>includes</w:t>
      </w:r>
      <w:r>
        <w:rPr>
          <w:spacing w:val="51"/>
          <w:sz w:val="24"/>
        </w:rPr>
        <w:t xml:space="preserve"> </w:t>
      </w:r>
      <w:r>
        <w:rPr>
          <w:sz w:val="24"/>
        </w:rPr>
        <w:t>the</w:t>
      </w:r>
      <w:r>
        <w:rPr>
          <w:spacing w:val="55"/>
          <w:sz w:val="24"/>
        </w:rPr>
        <w:t xml:space="preserve"> </w:t>
      </w:r>
      <w:r>
        <w:rPr>
          <w:sz w:val="24"/>
        </w:rPr>
        <w:t>cost</w:t>
      </w:r>
      <w:r>
        <w:rPr>
          <w:spacing w:val="57"/>
          <w:sz w:val="24"/>
        </w:rPr>
        <w:t xml:space="preserve"> </w:t>
      </w:r>
      <w:r>
        <w:rPr>
          <w:sz w:val="24"/>
        </w:rPr>
        <w:t>of</w:t>
      </w:r>
      <w:r>
        <w:rPr>
          <w:spacing w:val="54"/>
          <w:sz w:val="24"/>
        </w:rPr>
        <w:t xml:space="preserve"> </w:t>
      </w:r>
      <w:r>
        <w:rPr>
          <w:sz w:val="24"/>
        </w:rPr>
        <w:t>any</w:t>
      </w:r>
      <w:r>
        <w:rPr>
          <w:spacing w:val="53"/>
          <w:sz w:val="24"/>
        </w:rPr>
        <w:t xml:space="preserve"> </w:t>
      </w:r>
      <w:r>
        <w:rPr>
          <w:sz w:val="24"/>
        </w:rPr>
        <w:t>portion</w:t>
      </w:r>
      <w:r>
        <w:rPr>
          <w:spacing w:val="57"/>
          <w:sz w:val="24"/>
        </w:rPr>
        <w:t xml:space="preserve"> </w:t>
      </w:r>
      <w:r>
        <w:rPr>
          <w:sz w:val="24"/>
        </w:rPr>
        <w:t>of</w:t>
      </w:r>
      <w:r>
        <w:rPr>
          <w:spacing w:val="54"/>
          <w:sz w:val="24"/>
        </w:rPr>
        <w:t xml:space="preserve"> </w:t>
      </w:r>
      <w:r>
        <w:rPr>
          <w:sz w:val="24"/>
        </w:rPr>
        <w:t>service</w:t>
      </w:r>
      <w:r>
        <w:rPr>
          <w:spacing w:val="55"/>
          <w:sz w:val="24"/>
        </w:rPr>
        <w:t xml:space="preserve"> </w:t>
      </w:r>
      <w:r>
        <w:rPr>
          <w:sz w:val="24"/>
        </w:rPr>
        <w:t>purchased</w:t>
      </w:r>
      <w:r>
        <w:rPr>
          <w:spacing w:val="58"/>
          <w:sz w:val="24"/>
        </w:rPr>
        <w:t xml:space="preserve"> </w:t>
      </w:r>
      <w:r>
        <w:rPr>
          <w:spacing w:val="-4"/>
          <w:sz w:val="24"/>
        </w:rPr>
        <w:t>from</w:t>
      </w:r>
    </w:p>
    <w:p w14:paraId="09BE6D95" w14:textId="77777777" w:rsidR="00266A95" w:rsidRDefault="00196874">
      <w:pPr>
        <w:pStyle w:val="BodyText"/>
        <w:spacing w:line="281" w:lineRule="exact"/>
        <w:ind w:left="3037"/>
      </w:pPr>
      <w:r>
        <w:t>another</w:t>
      </w:r>
      <w:r>
        <w:rPr>
          <w:spacing w:val="-6"/>
        </w:rPr>
        <w:t xml:space="preserve"> </w:t>
      </w:r>
      <w:r>
        <w:rPr>
          <w:spacing w:val="-2"/>
        </w:rPr>
        <w:t>operator.</w:t>
      </w:r>
    </w:p>
    <w:p w14:paraId="09BE6D96" w14:textId="77777777" w:rsidR="00266A95" w:rsidRDefault="00266A95">
      <w:pPr>
        <w:pStyle w:val="BodyText"/>
        <w:spacing w:before="4"/>
      </w:pPr>
    </w:p>
    <w:p w14:paraId="09BE6D97" w14:textId="77777777" w:rsidR="00266A95" w:rsidRDefault="00196874">
      <w:pPr>
        <w:pStyle w:val="Heading6"/>
        <w:ind w:left="160"/>
      </w:pPr>
      <w:bookmarkStart w:id="145" w:name="Maintenance"/>
      <w:bookmarkEnd w:id="145"/>
      <w:r>
        <w:rPr>
          <w:spacing w:val="-2"/>
          <w:u w:val="single"/>
        </w:rPr>
        <w:t>Maintenance</w:t>
      </w:r>
    </w:p>
    <w:p w14:paraId="09BE6D98" w14:textId="77777777" w:rsidR="00266A95" w:rsidRDefault="00196874">
      <w:pPr>
        <w:tabs>
          <w:tab w:val="left" w:pos="2591"/>
          <w:tab w:val="left" w:pos="3037"/>
        </w:tabs>
        <w:spacing w:before="278" w:line="281" w:lineRule="exact"/>
        <w:ind w:left="160"/>
        <w:rPr>
          <w:sz w:val="24"/>
        </w:rPr>
      </w:pPr>
      <w:r>
        <w:rPr>
          <w:b/>
          <w:sz w:val="24"/>
        </w:rPr>
        <w:t>Mechanic</w:t>
      </w:r>
      <w:r>
        <w:rPr>
          <w:b/>
          <w:spacing w:val="-5"/>
          <w:sz w:val="24"/>
        </w:rPr>
        <w:t xml:space="preserve"> </w:t>
      </w:r>
      <w:r>
        <w:rPr>
          <w:b/>
          <w:spacing w:val="-2"/>
          <w:sz w:val="24"/>
        </w:rPr>
        <w:t>salaries</w:t>
      </w:r>
      <w:r>
        <w:rPr>
          <w:b/>
          <w:sz w:val="24"/>
        </w:rPr>
        <w:tab/>
      </w:r>
      <w:r>
        <w:rPr>
          <w:spacing w:val="-10"/>
          <w:sz w:val="24"/>
        </w:rPr>
        <w:t>¨</w:t>
      </w:r>
      <w:r>
        <w:rPr>
          <w:sz w:val="24"/>
        </w:rPr>
        <w:tab/>
      </w:r>
      <w:r>
        <w:rPr>
          <w:spacing w:val="-2"/>
          <w:sz w:val="24"/>
        </w:rPr>
        <w:t>includes</w:t>
      </w:r>
      <w:r>
        <w:rPr>
          <w:spacing w:val="-12"/>
          <w:sz w:val="24"/>
        </w:rPr>
        <w:t xml:space="preserve"> </w:t>
      </w:r>
      <w:r>
        <w:rPr>
          <w:spacing w:val="-2"/>
          <w:sz w:val="24"/>
        </w:rPr>
        <w:t>all</w:t>
      </w:r>
      <w:r>
        <w:rPr>
          <w:spacing w:val="-9"/>
          <w:sz w:val="24"/>
        </w:rPr>
        <w:t xml:space="preserve"> </w:t>
      </w:r>
      <w:r>
        <w:rPr>
          <w:spacing w:val="-2"/>
          <w:sz w:val="24"/>
        </w:rPr>
        <w:t>wages</w:t>
      </w:r>
      <w:r>
        <w:rPr>
          <w:spacing w:val="-12"/>
          <w:sz w:val="24"/>
        </w:rPr>
        <w:t xml:space="preserve"> </w:t>
      </w:r>
      <w:r>
        <w:rPr>
          <w:spacing w:val="-2"/>
          <w:sz w:val="24"/>
        </w:rPr>
        <w:t>paid</w:t>
      </w:r>
      <w:r>
        <w:rPr>
          <w:spacing w:val="-6"/>
          <w:sz w:val="24"/>
        </w:rPr>
        <w:t xml:space="preserve"> </w:t>
      </w:r>
      <w:r>
        <w:rPr>
          <w:spacing w:val="-2"/>
          <w:sz w:val="24"/>
        </w:rPr>
        <w:t>to</w:t>
      </w:r>
      <w:r>
        <w:rPr>
          <w:spacing w:val="-9"/>
          <w:sz w:val="24"/>
        </w:rPr>
        <w:t xml:space="preserve"> </w:t>
      </w:r>
      <w:r>
        <w:rPr>
          <w:spacing w:val="-2"/>
          <w:sz w:val="24"/>
        </w:rPr>
        <w:t>mechanics</w:t>
      </w:r>
      <w:r>
        <w:rPr>
          <w:spacing w:val="-7"/>
          <w:sz w:val="24"/>
        </w:rPr>
        <w:t xml:space="preserve"> </w:t>
      </w:r>
      <w:r>
        <w:rPr>
          <w:spacing w:val="-2"/>
          <w:sz w:val="24"/>
        </w:rPr>
        <w:t>on</w:t>
      </w:r>
      <w:r>
        <w:rPr>
          <w:spacing w:val="-11"/>
          <w:sz w:val="24"/>
        </w:rPr>
        <w:t xml:space="preserve"> </w:t>
      </w:r>
      <w:r>
        <w:rPr>
          <w:spacing w:val="-2"/>
          <w:sz w:val="24"/>
        </w:rPr>
        <w:t>staff</w:t>
      </w:r>
      <w:r>
        <w:rPr>
          <w:spacing w:val="-7"/>
          <w:sz w:val="24"/>
        </w:rPr>
        <w:t xml:space="preserve"> </w:t>
      </w:r>
      <w:r>
        <w:rPr>
          <w:spacing w:val="-2"/>
          <w:sz w:val="24"/>
        </w:rPr>
        <w:t>or</w:t>
      </w:r>
      <w:r>
        <w:rPr>
          <w:spacing w:val="-10"/>
          <w:sz w:val="24"/>
        </w:rPr>
        <w:t xml:space="preserve"> </w:t>
      </w:r>
      <w:r>
        <w:rPr>
          <w:spacing w:val="-2"/>
          <w:sz w:val="24"/>
        </w:rPr>
        <w:t>the</w:t>
      </w:r>
      <w:r>
        <w:rPr>
          <w:spacing w:val="-9"/>
          <w:sz w:val="24"/>
        </w:rPr>
        <w:t xml:space="preserve"> </w:t>
      </w:r>
      <w:r>
        <w:rPr>
          <w:spacing w:val="-2"/>
          <w:sz w:val="24"/>
        </w:rPr>
        <w:t>value</w:t>
      </w:r>
      <w:r>
        <w:rPr>
          <w:spacing w:val="-6"/>
          <w:sz w:val="24"/>
        </w:rPr>
        <w:t xml:space="preserve"> </w:t>
      </w:r>
      <w:r>
        <w:rPr>
          <w:spacing w:val="-2"/>
          <w:sz w:val="24"/>
        </w:rPr>
        <w:t>of</w:t>
      </w:r>
      <w:r>
        <w:rPr>
          <w:spacing w:val="-6"/>
          <w:sz w:val="24"/>
        </w:rPr>
        <w:t xml:space="preserve"> </w:t>
      </w:r>
      <w:r>
        <w:rPr>
          <w:spacing w:val="-2"/>
          <w:sz w:val="24"/>
        </w:rPr>
        <w:t>their</w:t>
      </w:r>
    </w:p>
    <w:p w14:paraId="09BE6D99" w14:textId="77777777" w:rsidR="00266A95" w:rsidRDefault="00196874">
      <w:pPr>
        <w:pStyle w:val="BodyText"/>
        <w:spacing w:line="281" w:lineRule="exact"/>
        <w:ind w:left="3039"/>
      </w:pPr>
      <w:r>
        <w:t>time</w:t>
      </w:r>
      <w:r>
        <w:rPr>
          <w:spacing w:val="-2"/>
        </w:rPr>
        <w:t xml:space="preserve"> </w:t>
      </w:r>
      <w:r>
        <w:t>spent</w:t>
      </w:r>
      <w:r>
        <w:rPr>
          <w:spacing w:val="-1"/>
        </w:rPr>
        <w:t xml:space="preserve"> </w:t>
      </w:r>
      <w:r>
        <w:t>on</w:t>
      </w:r>
      <w:r>
        <w:rPr>
          <w:spacing w:val="-1"/>
        </w:rPr>
        <w:t xml:space="preserve"> </w:t>
      </w:r>
      <w:r>
        <w:rPr>
          <w:spacing w:val="-2"/>
        </w:rPr>
        <w:t>maintenance.</w:t>
      </w:r>
    </w:p>
    <w:p w14:paraId="09BE6D9A" w14:textId="77777777" w:rsidR="00266A95" w:rsidRDefault="00266A95">
      <w:pPr>
        <w:pStyle w:val="BodyText"/>
        <w:spacing w:before="6"/>
      </w:pPr>
    </w:p>
    <w:p w14:paraId="09BE6D9B" w14:textId="77777777" w:rsidR="00266A95" w:rsidRDefault="00196874">
      <w:pPr>
        <w:tabs>
          <w:tab w:val="left" w:pos="2497"/>
          <w:tab w:val="left" w:pos="3037"/>
        </w:tabs>
        <w:ind w:left="159"/>
        <w:rPr>
          <w:sz w:val="24"/>
        </w:rPr>
      </w:pPr>
      <w:r>
        <w:rPr>
          <w:b/>
          <w:sz w:val="24"/>
        </w:rPr>
        <w:t>Fringe</w:t>
      </w:r>
      <w:r>
        <w:rPr>
          <w:b/>
          <w:spacing w:val="-10"/>
          <w:sz w:val="24"/>
        </w:rPr>
        <w:t xml:space="preserve"> </w:t>
      </w:r>
      <w:r>
        <w:rPr>
          <w:b/>
          <w:spacing w:val="-2"/>
          <w:sz w:val="24"/>
        </w:rPr>
        <w:t>benefits</w:t>
      </w:r>
      <w:r>
        <w:rPr>
          <w:b/>
          <w:sz w:val="24"/>
        </w:rPr>
        <w:tab/>
      </w:r>
      <w:r>
        <w:rPr>
          <w:spacing w:val="-10"/>
          <w:sz w:val="24"/>
        </w:rPr>
        <w:t>¨</w:t>
      </w:r>
      <w:r>
        <w:rPr>
          <w:sz w:val="24"/>
        </w:rPr>
        <w:tab/>
        <w:t>includes</w:t>
      </w:r>
      <w:r>
        <w:rPr>
          <w:spacing w:val="-9"/>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fringe</w:t>
      </w:r>
      <w:r>
        <w:rPr>
          <w:spacing w:val="-4"/>
          <w:sz w:val="24"/>
        </w:rPr>
        <w:t xml:space="preserve"> </w:t>
      </w:r>
      <w:r>
        <w:rPr>
          <w:sz w:val="24"/>
        </w:rPr>
        <w:t>benefits</w:t>
      </w:r>
      <w:r>
        <w:rPr>
          <w:spacing w:val="-5"/>
          <w:sz w:val="24"/>
        </w:rPr>
        <w:t xml:space="preserve"> </w:t>
      </w:r>
      <w:r>
        <w:rPr>
          <w:sz w:val="24"/>
        </w:rPr>
        <w:t>for</w:t>
      </w:r>
      <w:r>
        <w:rPr>
          <w:spacing w:val="-6"/>
          <w:sz w:val="24"/>
        </w:rPr>
        <w:t xml:space="preserve"> </w:t>
      </w:r>
      <w:r>
        <w:rPr>
          <w:sz w:val="24"/>
        </w:rPr>
        <w:t>mechanics</w:t>
      </w:r>
      <w:r>
        <w:rPr>
          <w:spacing w:val="-4"/>
          <w:sz w:val="24"/>
        </w:rPr>
        <w:t xml:space="preserve"> </w:t>
      </w:r>
      <w:r>
        <w:rPr>
          <w:sz w:val="24"/>
        </w:rPr>
        <w:t>on</w:t>
      </w:r>
      <w:r>
        <w:rPr>
          <w:spacing w:val="-2"/>
          <w:sz w:val="24"/>
        </w:rPr>
        <w:t xml:space="preserve"> staff.</w:t>
      </w:r>
    </w:p>
    <w:p w14:paraId="09BE6D9C" w14:textId="77777777" w:rsidR="00266A95" w:rsidRDefault="00266A95">
      <w:pPr>
        <w:rPr>
          <w:sz w:val="24"/>
        </w:rPr>
        <w:sectPr w:rsidR="00266A95">
          <w:pgSz w:w="12240" w:h="15840"/>
          <w:pgMar w:top="1640" w:right="460" w:bottom="1160" w:left="1280" w:header="0" w:footer="974" w:gutter="0"/>
          <w:cols w:space="720"/>
        </w:sectPr>
      </w:pPr>
    </w:p>
    <w:p w14:paraId="09BE6D9D" w14:textId="77777777" w:rsidR="00266A95" w:rsidRDefault="00196874">
      <w:pPr>
        <w:spacing w:before="172"/>
        <w:ind w:left="160"/>
        <w:jc w:val="both"/>
        <w:rPr>
          <w:sz w:val="24"/>
        </w:rPr>
      </w:pPr>
      <w:r>
        <w:rPr>
          <w:b/>
          <w:sz w:val="24"/>
        </w:rPr>
        <w:lastRenderedPageBreak/>
        <w:t>Maintenance</w:t>
      </w:r>
      <w:r>
        <w:rPr>
          <w:b/>
          <w:spacing w:val="-4"/>
          <w:sz w:val="24"/>
        </w:rPr>
        <w:t xml:space="preserve"> </w:t>
      </w:r>
      <w:r>
        <w:rPr>
          <w:b/>
          <w:sz w:val="24"/>
        </w:rPr>
        <w:t>service</w:t>
      </w:r>
      <w:r>
        <w:rPr>
          <w:b/>
          <w:spacing w:val="15"/>
          <w:sz w:val="24"/>
        </w:rPr>
        <w:t xml:space="preserve"> </w:t>
      </w:r>
      <w:r>
        <w:rPr>
          <w:sz w:val="24"/>
        </w:rPr>
        <w:t>¨</w:t>
      </w:r>
      <w:r>
        <w:rPr>
          <w:spacing w:val="72"/>
          <w:w w:val="150"/>
          <w:sz w:val="24"/>
        </w:rPr>
        <w:t xml:space="preserve">   </w:t>
      </w:r>
      <w:r>
        <w:rPr>
          <w:sz w:val="24"/>
        </w:rPr>
        <w:t>includes</w:t>
      </w:r>
      <w:r>
        <w:rPr>
          <w:spacing w:val="57"/>
          <w:w w:val="150"/>
          <w:sz w:val="24"/>
        </w:rPr>
        <w:t xml:space="preserve"> </w:t>
      </w:r>
      <w:r>
        <w:rPr>
          <w:sz w:val="24"/>
        </w:rPr>
        <w:t>the</w:t>
      </w:r>
      <w:r>
        <w:rPr>
          <w:spacing w:val="58"/>
          <w:w w:val="150"/>
          <w:sz w:val="24"/>
        </w:rPr>
        <w:t xml:space="preserve"> </w:t>
      </w:r>
      <w:r>
        <w:rPr>
          <w:sz w:val="24"/>
        </w:rPr>
        <w:t>cost</w:t>
      </w:r>
      <w:r>
        <w:rPr>
          <w:spacing w:val="60"/>
          <w:w w:val="150"/>
          <w:sz w:val="24"/>
        </w:rPr>
        <w:t xml:space="preserve"> </w:t>
      </w:r>
      <w:r>
        <w:rPr>
          <w:sz w:val="24"/>
        </w:rPr>
        <w:t>of</w:t>
      </w:r>
      <w:r>
        <w:rPr>
          <w:spacing w:val="53"/>
          <w:w w:val="150"/>
          <w:sz w:val="24"/>
        </w:rPr>
        <w:t xml:space="preserve"> </w:t>
      </w:r>
      <w:r>
        <w:rPr>
          <w:sz w:val="24"/>
        </w:rPr>
        <w:t>outside</w:t>
      </w:r>
      <w:r>
        <w:rPr>
          <w:spacing w:val="57"/>
          <w:w w:val="150"/>
          <w:sz w:val="24"/>
        </w:rPr>
        <w:t xml:space="preserve"> </w:t>
      </w:r>
      <w:r>
        <w:rPr>
          <w:sz w:val="24"/>
        </w:rPr>
        <w:t>contracts</w:t>
      </w:r>
      <w:r>
        <w:rPr>
          <w:spacing w:val="57"/>
          <w:w w:val="150"/>
          <w:sz w:val="24"/>
        </w:rPr>
        <w:t xml:space="preserve"> </w:t>
      </w:r>
      <w:r>
        <w:rPr>
          <w:sz w:val="24"/>
        </w:rPr>
        <w:t>for</w:t>
      </w:r>
      <w:r>
        <w:rPr>
          <w:spacing w:val="53"/>
          <w:w w:val="150"/>
          <w:sz w:val="24"/>
        </w:rPr>
        <w:t xml:space="preserve"> </w:t>
      </w:r>
      <w:r>
        <w:rPr>
          <w:sz w:val="24"/>
        </w:rPr>
        <w:t>maintenance</w:t>
      </w:r>
      <w:r>
        <w:rPr>
          <w:spacing w:val="57"/>
          <w:w w:val="150"/>
          <w:sz w:val="24"/>
        </w:rPr>
        <w:t xml:space="preserve"> </w:t>
      </w:r>
      <w:r>
        <w:rPr>
          <w:spacing w:val="-5"/>
          <w:sz w:val="24"/>
        </w:rPr>
        <w:t>of</w:t>
      </w:r>
    </w:p>
    <w:p w14:paraId="09BE6D9E" w14:textId="77777777" w:rsidR="00266A95" w:rsidRDefault="00196874">
      <w:pPr>
        <w:pStyle w:val="BodyText"/>
        <w:spacing w:before="1"/>
        <w:ind w:left="3037"/>
        <w:jc w:val="both"/>
      </w:pPr>
      <w:r>
        <w:t>passenger</w:t>
      </w:r>
      <w:r>
        <w:rPr>
          <w:spacing w:val="-5"/>
        </w:rPr>
        <w:t xml:space="preserve"> </w:t>
      </w:r>
      <w:r>
        <w:rPr>
          <w:spacing w:val="-2"/>
        </w:rPr>
        <w:t>vehicles.</w:t>
      </w:r>
    </w:p>
    <w:p w14:paraId="09BE6D9F" w14:textId="77777777" w:rsidR="00266A95" w:rsidRDefault="00266A95">
      <w:pPr>
        <w:pStyle w:val="BodyText"/>
        <w:spacing w:before="2"/>
      </w:pPr>
    </w:p>
    <w:p w14:paraId="09BE6DA0" w14:textId="77777777" w:rsidR="00266A95" w:rsidRDefault="00196874">
      <w:pPr>
        <w:ind w:left="159"/>
        <w:jc w:val="both"/>
        <w:rPr>
          <w:sz w:val="24"/>
        </w:rPr>
      </w:pPr>
      <w:r>
        <w:rPr>
          <w:b/>
          <w:sz w:val="24"/>
        </w:rPr>
        <w:t>Materials</w:t>
      </w:r>
      <w:r>
        <w:rPr>
          <w:b/>
          <w:spacing w:val="-4"/>
          <w:sz w:val="24"/>
        </w:rPr>
        <w:t xml:space="preserve"> </w:t>
      </w:r>
      <w:r>
        <w:rPr>
          <w:b/>
          <w:sz w:val="24"/>
        </w:rPr>
        <w:t>&amp;</w:t>
      </w:r>
      <w:r>
        <w:rPr>
          <w:b/>
          <w:spacing w:val="-1"/>
          <w:sz w:val="24"/>
        </w:rPr>
        <w:t xml:space="preserve"> </w:t>
      </w:r>
      <w:r>
        <w:rPr>
          <w:b/>
          <w:sz w:val="24"/>
        </w:rPr>
        <w:t>supplies</w:t>
      </w:r>
      <w:r>
        <w:rPr>
          <w:b/>
          <w:spacing w:val="27"/>
          <w:sz w:val="24"/>
        </w:rPr>
        <w:t xml:space="preserve"> </w:t>
      </w:r>
      <w:r>
        <w:rPr>
          <w:sz w:val="24"/>
        </w:rPr>
        <w:t>¨</w:t>
      </w:r>
      <w:r>
        <w:rPr>
          <w:spacing w:val="74"/>
          <w:w w:val="150"/>
          <w:sz w:val="24"/>
        </w:rPr>
        <w:t xml:space="preserve">   </w:t>
      </w:r>
      <w:r>
        <w:rPr>
          <w:sz w:val="24"/>
        </w:rPr>
        <w:t>includes</w:t>
      </w:r>
      <w:r>
        <w:rPr>
          <w:spacing w:val="27"/>
          <w:sz w:val="24"/>
        </w:rPr>
        <w:t xml:space="preserve">  </w:t>
      </w:r>
      <w:r>
        <w:rPr>
          <w:sz w:val="24"/>
        </w:rPr>
        <w:t>the</w:t>
      </w:r>
      <w:r>
        <w:rPr>
          <w:spacing w:val="30"/>
          <w:sz w:val="24"/>
        </w:rPr>
        <w:t xml:space="preserve">  </w:t>
      </w:r>
      <w:r>
        <w:rPr>
          <w:sz w:val="24"/>
        </w:rPr>
        <w:t>cost</w:t>
      </w:r>
      <w:r>
        <w:rPr>
          <w:spacing w:val="78"/>
          <w:w w:val="150"/>
          <w:sz w:val="24"/>
        </w:rPr>
        <w:t xml:space="preserve"> </w:t>
      </w:r>
      <w:r>
        <w:rPr>
          <w:sz w:val="24"/>
        </w:rPr>
        <w:t>of</w:t>
      </w:r>
      <w:r>
        <w:rPr>
          <w:spacing w:val="27"/>
          <w:sz w:val="24"/>
        </w:rPr>
        <w:t xml:space="preserve">  </w:t>
      </w:r>
      <w:r>
        <w:rPr>
          <w:sz w:val="24"/>
        </w:rPr>
        <w:t>materials</w:t>
      </w:r>
      <w:r>
        <w:rPr>
          <w:spacing w:val="29"/>
          <w:sz w:val="24"/>
        </w:rPr>
        <w:t xml:space="preserve">  </w:t>
      </w:r>
      <w:r>
        <w:rPr>
          <w:sz w:val="24"/>
        </w:rPr>
        <w:t>and</w:t>
      </w:r>
      <w:r>
        <w:rPr>
          <w:spacing w:val="29"/>
          <w:sz w:val="24"/>
        </w:rPr>
        <w:t xml:space="preserve">  </w:t>
      </w:r>
      <w:r>
        <w:rPr>
          <w:sz w:val="24"/>
        </w:rPr>
        <w:t>supplies</w:t>
      </w:r>
      <w:r>
        <w:rPr>
          <w:spacing w:val="29"/>
          <w:sz w:val="24"/>
        </w:rPr>
        <w:t xml:space="preserve">  </w:t>
      </w:r>
      <w:r>
        <w:rPr>
          <w:sz w:val="24"/>
        </w:rPr>
        <w:t>to</w:t>
      </w:r>
      <w:r>
        <w:rPr>
          <w:spacing w:val="27"/>
          <w:sz w:val="24"/>
        </w:rPr>
        <w:t xml:space="preserve">  </w:t>
      </w:r>
      <w:r>
        <w:rPr>
          <w:spacing w:val="-2"/>
          <w:sz w:val="24"/>
        </w:rPr>
        <w:t>maintain</w:t>
      </w:r>
    </w:p>
    <w:p w14:paraId="09BE6DA1" w14:textId="77777777" w:rsidR="00266A95" w:rsidRDefault="00196874">
      <w:pPr>
        <w:pStyle w:val="BodyText"/>
        <w:spacing w:before="2"/>
        <w:ind w:left="3039" w:right="968"/>
        <w:jc w:val="both"/>
      </w:pPr>
      <w:r>
        <w:t>passenger</w:t>
      </w:r>
      <w:r>
        <w:rPr>
          <w:spacing w:val="-2"/>
        </w:rPr>
        <w:t xml:space="preserve"> </w:t>
      </w:r>
      <w:r>
        <w:t>vehicles</w:t>
      </w:r>
      <w:r>
        <w:rPr>
          <w:spacing w:val="-1"/>
        </w:rPr>
        <w:t xml:space="preserve"> </w:t>
      </w:r>
      <w:r>
        <w:t>and includes</w:t>
      </w:r>
      <w:r>
        <w:rPr>
          <w:spacing w:val="-1"/>
        </w:rPr>
        <w:t xml:space="preserve"> </w:t>
      </w:r>
      <w:r>
        <w:t>any</w:t>
      </w:r>
      <w:r>
        <w:rPr>
          <w:spacing w:val="-2"/>
        </w:rPr>
        <w:t xml:space="preserve"> </w:t>
      </w:r>
      <w:r>
        <w:t>materials</w:t>
      </w:r>
      <w:r>
        <w:rPr>
          <w:spacing w:val="-1"/>
        </w:rPr>
        <w:t xml:space="preserve"> </w:t>
      </w:r>
      <w:r>
        <w:t>and supplies</w:t>
      </w:r>
      <w:r>
        <w:rPr>
          <w:spacing w:val="-1"/>
        </w:rPr>
        <w:t xml:space="preserve"> </w:t>
      </w:r>
      <w:r>
        <w:t>not provided through a maintenance service contract. (including vehicle</w:t>
      </w:r>
      <w:r>
        <w:rPr>
          <w:spacing w:val="-12"/>
        </w:rPr>
        <w:t xml:space="preserve"> </w:t>
      </w:r>
      <w:r>
        <w:t>sanitization</w:t>
      </w:r>
      <w:r>
        <w:rPr>
          <w:spacing w:val="-13"/>
        </w:rPr>
        <w:t xml:space="preserve"> </w:t>
      </w:r>
      <w:r>
        <w:t>equipment,</w:t>
      </w:r>
      <w:r>
        <w:rPr>
          <w:spacing w:val="-11"/>
        </w:rPr>
        <w:t xml:space="preserve"> </w:t>
      </w:r>
      <w:r>
        <w:t>personal</w:t>
      </w:r>
      <w:r>
        <w:rPr>
          <w:spacing w:val="-13"/>
        </w:rPr>
        <w:t xml:space="preserve"> </w:t>
      </w:r>
      <w:r>
        <w:t>protective</w:t>
      </w:r>
      <w:r>
        <w:rPr>
          <w:spacing w:val="-7"/>
        </w:rPr>
        <w:t xml:space="preserve"> </w:t>
      </w:r>
      <w:r>
        <w:t>equipment)</w:t>
      </w:r>
    </w:p>
    <w:p w14:paraId="09BE6DA2" w14:textId="77777777" w:rsidR="00266A95" w:rsidRDefault="00196874">
      <w:pPr>
        <w:tabs>
          <w:tab w:val="left" w:pos="3008"/>
        </w:tabs>
        <w:spacing w:before="279" w:line="281" w:lineRule="exact"/>
        <w:ind w:left="159"/>
        <w:rPr>
          <w:sz w:val="24"/>
        </w:rPr>
      </w:pPr>
      <w:r>
        <w:rPr>
          <w:b/>
          <w:sz w:val="24"/>
        </w:rPr>
        <w:t>Maintenance</w:t>
      </w:r>
      <w:r>
        <w:rPr>
          <w:b/>
          <w:spacing w:val="-11"/>
          <w:sz w:val="24"/>
        </w:rPr>
        <w:t xml:space="preserve"> </w:t>
      </w:r>
      <w:r>
        <w:rPr>
          <w:b/>
          <w:sz w:val="24"/>
        </w:rPr>
        <w:t>facility</w:t>
      </w:r>
      <w:r>
        <w:rPr>
          <w:b/>
          <w:spacing w:val="37"/>
          <w:sz w:val="24"/>
        </w:rPr>
        <w:t xml:space="preserve"> </w:t>
      </w:r>
      <w:r>
        <w:rPr>
          <w:spacing w:val="-10"/>
          <w:sz w:val="24"/>
        </w:rPr>
        <w:t>¨</w:t>
      </w:r>
      <w:r>
        <w:rPr>
          <w:sz w:val="24"/>
        </w:rPr>
        <w:tab/>
      </w:r>
      <w:r>
        <w:rPr>
          <w:spacing w:val="-2"/>
          <w:sz w:val="24"/>
        </w:rPr>
        <w:t>Includes</w:t>
      </w:r>
      <w:r>
        <w:rPr>
          <w:spacing w:val="-5"/>
          <w:sz w:val="24"/>
        </w:rPr>
        <w:t xml:space="preserve"> </w:t>
      </w:r>
      <w:r>
        <w:rPr>
          <w:spacing w:val="-2"/>
          <w:sz w:val="24"/>
        </w:rPr>
        <w:t>costs</w:t>
      </w:r>
      <w:r>
        <w:rPr>
          <w:spacing w:val="-5"/>
          <w:sz w:val="24"/>
        </w:rPr>
        <w:t xml:space="preserve"> </w:t>
      </w:r>
      <w:r>
        <w:rPr>
          <w:spacing w:val="-2"/>
          <w:sz w:val="24"/>
        </w:rPr>
        <w:t>incurred</w:t>
      </w:r>
      <w:r>
        <w:rPr>
          <w:spacing w:val="-5"/>
          <w:sz w:val="24"/>
        </w:rPr>
        <w:t xml:space="preserve"> </w:t>
      </w:r>
      <w:r>
        <w:rPr>
          <w:spacing w:val="-2"/>
          <w:sz w:val="24"/>
        </w:rPr>
        <w:t>by</w:t>
      </w:r>
      <w:r>
        <w:rPr>
          <w:spacing w:val="-8"/>
          <w:sz w:val="24"/>
        </w:rPr>
        <w:t xml:space="preserve"> </w:t>
      </w:r>
      <w:r>
        <w:rPr>
          <w:spacing w:val="-2"/>
          <w:sz w:val="24"/>
        </w:rPr>
        <w:t>renting</w:t>
      </w:r>
      <w:r>
        <w:rPr>
          <w:spacing w:val="-8"/>
          <w:sz w:val="24"/>
        </w:rPr>
        <w:t xml:space="preserve"> </w:t>
      </w:r>
      <w:r>
        <w:rPr>
          <w:spacing w:val="-2"/>
          <w:sz w:val="24"/>
        </w:rPr>
        <w:t>a</w:t>
      </w:r>
      <w:r>
        <w:rPr>
          <w:spacing w:val="-3"/>
          <w:sz w:val="24"/>
        </w:rPr>
        <w:t xml:space="preserve"> </w:t>
      </w:r>
      <w:r>
        <w:rPr>
          <w:spacing w:val="-2"/>
          <w:sz w:val="24"/>
        </w:rPr>
        <w:t>facility</w:t>
      </w:r>
      <w:r>
        <w:rPr>
          <w:spacing w:val="-5"/>
          <w:sz w:val="24"/>
        </w:rPr>
        <w:t xml:space="preserve"> </w:t>
      </w:r>
      <w:r>
        <w:rPr>
          <w:spacing w:val="-2"/>
          <w:sz w:val="24"/>
        </w:rPr>
        <w:t>in</w:t>
      </w:r>
      <w:r>
        <w:rPr>
          <w:spacing w:val="-3"/>
          <w:sz w:val="24"/>
        </w:rPr>
        <w:t xml:space="preserve"> </w:t>
      </w:r>
      <w:r>
        <w:rPr>
          <w:spacing w:val="-2"/>
          <w:sz w:val="24"/>
        </w:rPr>
        <w:t>which</w:t>
      </w:r>
      <w:r>
        <w:rPr>
          <w:spacing w:val="-4"/>
          <w:sz w:val="24"/>
        </w:rPr>
        <w:t xml:space="preserve"> </w:t>
      </w:r>
      <w:r>
        <w:rPr>
          <w:spacing w:val="-2"/>
          <w:sz w:val="24"/>
        </w:rPr>
        <w:t>vehicles</w:t>
      </w:r>
      <w:r>
        <w:rPr>
          <w:spacing w:val="-3"/>
          <w:sz w:val="24"/>
        </w:rPr>
        <w:t xml:space="preserve"> </w:t>
      </w:r>
      <w:r>
        <w:rPr>
          <w:spacing w:val="-5"/>
          <w:sz w:val="24"/>
        </w:rPr>
        <w:t>are</w:t>
      </w:r>
    </w:p>
    <w:p w14:paraId="09BE6DA3" w14:textId="77777777" w:rsidR="00266A95" w:rsidRDefault="00196874">
      <w:pPr>
        <w:pStyle w:val="BodyText"/>
        <w:tabs>
          <w:tab w:val="left" w:pos="3037"/>
        </w:tabs>
        <w:spacing w:line="281" w:lineRule="exact"/>
        <w:ind w:left="160"/>
      </w:pPr>
      <w:r>
        <w:rPr>
          <w:b/>
          <w:spacing w:val="-2"/>
        </w:rPr>
        <w:t>rental</w:t>
      </w:r>
      <w:r>
        <w:rPr>
          <w:b/>
        </w:rPr>
        <w:tab/>
      </w:r>
      <w:r>
        <w:t>maintained</w:t>
      </w:r>
      <w:r>
        <w:rPr>
          <w:spacing w:val="-6"/>
        </w:rPr>
        <w:t xml:space="preserve"> </w:t>
      </w:r>
      <w:r>
        <w:t>by</w:t>
      </w:r>
      <w:r>
        <w:rPr>
          <w:spacing w:val="-5"/>
        </w:rPr>
        <w:t xml:space="preserve"> </w:t>
      </w:r>
      <w:r>
        <w:t>staff</w:t>
      </w:r>
      <w:r>
        <w:rPr>
          <w:spacing w:val="-5"/>
        </w:rPr>
        <w:t xml:space="preserve"> </w:t>
      </w:r>
      <w:r>
        <w:rPr>
          <w:spacing w:val="-2"/>
        </w:rPr>
        <w:t>mechanics.</w:t>
      </w:r>
    </w:p>
    <w:p w14:paraId="09BE6DA4" w14:textId="77777777" w:rsidR="00266A95" w:rsidRDefault="00266A95">
      <w:pPr>
        <w:pStyle w:val="BodyText"/>
        <w:spacing w:before="1"/>
      </w:pPr>
    </w:p>
    <w:p w14:paraId="09BE6DA5" w14:textId="77777777" w:rsidR="00266A95" w:rsidRDefault="00196874">
      <w:pPr>
        <w:tabs>
          <w:tab w:val="left" w:pos="2497"/>
          <w:tab w:val="left" w:pos="3037"/>
        </w:tabs>
        <w:ind w:left="160"/>
        <w:rPr>
          <w:sz w:val="24"/>
        </w:rPr>
      </w:pPr>
      <w:r>
        <w:rPr>
          <w:b/>
          <w:sz w:val="24"/>
        </w:rPr>
        <w:t>Equipment</w:t>
      </w:r>
      <w:r>
        <w:rPr>
          <w:b/>
          <w:spacing w:val="-10"/>
          <w:sz w:val="24"/>
        </w:rPr>
        <w:t xml:space="preserve"> </w:t>
      </w:r>
      <w:r>
        <w:rPr>
          <w:b/>
          <w:spacing w:val="-2"/>
          <w:sz w:val="24"/>
        </w:rPr>
        <w:t>rental</w:t>
      </w:r>
      <w:r>
        <w:rPr>
          <w:b/>
          <w:sz w:val="24"/>
        </w:rPr>
        <w:tab/>
      </w:r>
      <w:r>
        <w:rPr>
          <w:spacing w:val="-10"/>
          <w:sz w:val="24"/>
        </w:rPr>
        <w:t>¨</w:t>
      </w:r>
      <w:r>
        <w:rPr>
          <w:sz w:val="24"/>
        </w:rPr>
        <w:tab/>
        <w:t>Includes</w:t>
      </w:r>
      <w:r>
        <w:rPr>
          <w:spacing w:val="6"/>
          <w:sz w:val="24"/>
        </w:rPr>
        <w:t xml:space="preserve"> </w:t>
      </w:r>
      <w:r>
        <w:rPr>
          <w:sz w:val="24"/>
        </w:rPr>
        <w:t>costs</w:t>
      </w:r>
      <w:r>
        <w:rPr>
          <w:spacing w:val="7"/>
          <w:sz w:val="24"/>
        </w:rPr>
        <w:t xml:space="preserve"> </w:t>
      </w:r>
      <w:r>
        <w:rPr>
          <w:sz w:val="24"/>
        </w:rPr>
        <w:t>of</w:t>
      </w:r>
      <w:r>
        <w:rPr>
          <w:spacing w:val="6"/>
          <w:sz w:val="24"/>
        </w:rPr>
        <w:t xml:space="preserve"> </w:t>
      </w:r>
      <w:r>
        <w:rPr>
          <w:sz w:val="24"/>
        </w:rPr>
        <w:t>renting</w:t>
      </w:r>
      <w:r>
        <w:rPr>
          <w:spacing w:val="5"/>
          <w:sz w:val="24"/>
        </w:rPr>
        <w:t xml:space="preserve"> </w:t>
      </w:r>
      <w:r>
        <w:rPr>
          <w:sz w:val="24"/>
        </w:rPr>
        <w:t>maintenance</w:t>
      </w:r>
      <w:r>
        <w:rPr>
          <w:spacing w:val="7"/>
          <w:sz w:val="24"/>
        </w:rPr>
        <w:t xml:space="preserve"> </w:t>
      </w:r>
      <w:r>
        <w:rPr>
          <w:sz w:val="24"/>
        </w:rPr>
        <w:t>equipment</w:t>
      </w:r>
      <w:r>
        <w:rPr>
          <w:spacing w:val="8"/>
          <w:sz w:val="24"/>
        </w:rPr>
        <w:t xml:space="preserve"> </w:t>
      </w:r>
      <w:r>
        <w:rPr>
          <w:sz w:val="24"/>
        </w:rPr>
        <w:t>and</w:t>
      </w:r>
      <w:r>
        <w:rPr>
          <w:spacing w:val="8"/>
          <w:sz w:val="24"/>
        </w:rPr>
        <w:t xml:space="preserve"> </w:t>
      </w:r>
      <w:r>
        <w:rPr>
          <w:spacing w:val="-2"/>
          <w:sz w:val="24"/>
        </w:rPr>
        <w:t>includes</w:t>
      </w:r>
    </w:p>
    <w:p w14:paraId="09BE6DA6" w14:textId="77777777" w:rsidR="00266A95" w:rsidRDefault="00196874">
      <w:pPr>
        <w:pStyle w:val="BodyText"/>
        <w:spacing w:before="2"/>
        <w:ind w:left="3040" w:right="820"/>
      </w:pPr>
      <w:r>
        <w:rPr>
          <w:spacing w:val="-2"/>
        </w:rPr>
        <w:t>any</w:t>
      </w:r>
      <w:r>
        <w:rPr>
          <w:spacing w:val="-8"/>
        </w:rPr>
        <w:t xml:space="preserve"> </w:t>
      </w:r>
      <w:r>
        <w:rPr>
          <w:spacing w:val="-2"/>
        </w:rPr>
        <w:t>equipment</w:t>
      </w:r>
      <w:r>
        <w:rPr>
          <w:spacing w:val="-6"/>
        </w:rPr>
        <w:t xml:space="preserve"> </w:t>
      </w:r>
      <w:r>
        <w:rPr>
          <w:spacing w:val="-2"/>
        </w:rPr>
        <w:t>rental</w:t>
      </w:r>
      <w:r>
        <w:rPr>
          <w:spacing w:val="-5"/>
        </w:rPr>
        <w:t xml:space="preserve"> </w:t>
      </w:r>
      <w:r>
        <w:rPr>
          <w:spacing w:val="-2"/>
        </w:rPr>
        <w:t>costs</w:t>
      </w:r>
      <w:r>
        <w:rPr>
          <w:spacing w:val="-3"/>
        </w:rPr>
        <w:t xml:space="preserve"> </w:t>
      </w:r>
      <w:r>
        <w:rPr>
          <w:spacing w:val="-2"/>
        </w:rPr>
        <w:t>not</w:t>
      </w:r>
      <w:r>
        <w:rPr>
          <w:spacing w:val="-6"/>
        </w:rPr>
        <w:t xml:space="preserve"> </w:t>
      </w:r>
      <w:r>
        <w:rPr>
          <w:spacing w:val="-2"/>
        </w:rPr>
        <w:t>provided</w:t>
      </w:r>
      <w:r>
        <w:rPr>
          <w:spacing w:val="-6"/>
        </w:rPr>
        <w:t xml:space="preserve"> </w:t>
      </w:r>
      <w:r>
        <w:rPr>
          <w:spacing w:val="-2"/>
        </w:rPr>
        <w:t>through</w:t>
      </w:r>
      <w:r>
        <w:rPr>
          <w:spacing w:val="-5"/>
        </w:rPr>
        <w:t xml:space="preserve"> </w:t>
      </w:r>
      <w:r>
        <w:rPr>
          <w:spacing w:val="-2"/>
        </w:rPr>
        <w:t>a</w:t>
      </w:r>
      <w:r>
        <w:rPr>
          <w:spacing w:val="-3"/>
        </w:rPr>
        <w:t xml:space="preserve"> </w:t>
      </w:r>
      <w:r>
        <w:rPr>
          <w:spacing w:val="-2"/>
        </w:rPr>
        <w:t xml:space="preserve">maintenance </w:t>
      </w:r>
      <w:r>
        <w:t>service contract.</w:t>
      </w:r>
    </w:p>
    <w:p w14:paraId="09BE6DA7" w14:textId="77777777" w:rsidR="00266A95" w:rsidRDefault="00196874">
      <w:pPr>
        <w:pStyle w:val="BodyText"/>
        <w:tabs>
          <w:tab w:val="left" w:pos="2497"/>
          <w:tab w:val="left" w:pos="3037"/>
          <w:tab w:val="left" w:pos="9373"/>
        </w:tabs>
        <w:spacing w:line="280" w:lineRule="exact"/>
        <w:ind w:left="160"/>
      </w:pPr>
      <w:r>
        <w:rPr>
          <w:b/>
          <w:spacing w:val="-2"/>
        </w:rPr>
        <w:t>Utilities</w:t>
      </w:r>
      <w:r>
        <w:rPr>
          <w:b/>
        </w:rPr>
        <w:tab/>
      </w:r>
      <w:r>
        <w:rPr>
          <w:spacing w:val="-10"/>
        </w:rPr>
        <w:t>¨</w:t>
      </w:r>
      <w:r>
        <w:tab/>
        <w:t>includes</w:t>
      </w:r>
      <w:r>
        <w:rPr>
          <w:spacing w:val="41"/>
        </w:rPr>
        <w:t xml:space="preserve">  </w:t>
      </w:r>
      <w:r>
        <w:t>all</w:t>
      </w:r>
      <w:r>
        <w:rPr>
          <w:spacing w:val="40"/>
        </w:rPr>
        <w:t xml:space="preserve">  </w:t>
      </w:r>
      <w:r>
        <w:t>utility</w:t>
      </w:r>
      <w:r>
        <w:rPr>
          <w:spacing w:val="41"/>
        </w:rPr>
        <w:t xml:space="preserve">  </w:t>
      </w:r>
      <w:r>
        <w:t>costs</w:t>
      </w:r>
      <w:r>
        <w:rPr>
          <w:spacing w:val="41"/>
        </w:rPr>
        <w:t xml:space="preserve">  </w:t>
      </w:r>
      <w:r>
        <w:t>for</w:t>
      </w:r>
      <w:r>
        <w:rPr>
          <w:spacing w:val="41"/>
        </w:rPr>
        <w:t xml:space="preserve">  </w:t>
      </w:r>
      <w:r>
        <w:t>maintenance</w:t>
      </w:r>
      <w:r>
        <w:rPr>
          <w:spacing w:val="41"/>
        </w:rPr>
        <w:t xml:space="preserve">  </w:t>
      </w:r>
      <w:r>
        <w:rPr>
          <w:spacing w:val="-2"/>
        </w:rPr>
        <w:t>facilities.</w:t>
      </w:r>
      <w:r>
        <w:tab/>
      </w:r>
      <w:r>
        <w:rPr>
          <w:spacing w:val="-5"/>
        </w:rPr>
        <w:t>If</w:t>
      </w:r>
    </w:p>
    <w:p w14:paraId="09BE6DA8" w14:textId="77777777" w:rsidR="00266A95" w:rsidRDefault="00196874">
      <w:pPr>
        <w:pStyle w:val="BodyText"/>
        <w:spacing w:before="2"/>
        <w:ind w:left="3040" w:right="1018"/>
      </w:pPr>
      <w:r>
        <w:t>maintenance</w:t>
      </w:r>
      <w:r>
        <w:rPr>
          <w:spacing w:val="33"/>
        </w:rPr>
        <w:t xml:space="preserve"> </w:t>
      </w:r>
      <w:r>
        <w:t>facilities</w:t>
      </w:r>
      <w:r>
        <w:rPr>
          <w:spacing w:val="30"/>
        </w:rPr>
        <w:t xml:space="preserve"> </w:t>
      </w:r>
      <w:r>
        <w:t>are</w:t>
      </w:r>
      <w:r>
        <w:rPr>
          <w:spacing w:val="36"/>
        </w:rPr>
        <w:t xml:space="preserve"> </w:t>
      </w:r>
      <w:r>
        <w:t>not</w:t>
      </w:r>
      <w:r>
        <w:rPr>
          <w:spacing w:val="36"/>
        </w:rPr>
        <w:t xml:space="preserve"> </w:t>
      </w:r>
      <w:r>
        <w:t>metered</w:t>
      </w:r>
      <w:r>
        <w:rPr>
          <w:spacing w:val="36"/>
        </w:rPr>
        <w:t xml:space="preserve"> </w:t>
      </w:r>
      <w:r>
        <w:t>separately,</w:t>
      </w:r>
      <w:r>
        <w:rPr>
          <w:spacing w:val="37"/>
        </w:rPr>
        <w:t xml:space="preserve"> </w:t>
      </w:r>
      <w:r>
        <w:t>all</w:t>
      </w:r>
      <w:r>
        <w:rPr>
          <w:spacing w:val="35"/>
        </w:rPr>
        <w:t xml:space="preserve"> </w:t>
      </w:r>
      <w:r>
        <w:t>utility costs should be included in the Administration utilities costs.</w:t>
      </w:r>
    </w:p>
    <w:p w14:paraId="09BE6DA9" w14:textId="77777777" w:rsidR="00266A95" w:rsidRDefault="00196874">
      <w:pPr>
        <w:pStyle w:val="BodyText"/>
        <w:tabs>
          <w:tab w:val="left" w:pos="2497"/>
          <w:tab w:val="left" w:pos="3037"/>
        </w:tabs>
        <w:spacing w:before="279"/>
        <w:ind w:left="160"/>
      </w:pPr>
      <w:r>
        <w:rPr>
          <w:b/>
          <w:spacing w:val="-2"/>
        </w:rPr>
        <w:t>Other</w:t>
      </w:r>
      <w:r>
        <w:rPr>
          <w:b/>
        </w:rPr>
        <w:tab/>
      </w:r>
      <w:r>
        <w:rPr>
          <w:spacing w:val="-10"/>
        </w:rPr>
        <w:t>¨</w:t>
      </w:r>
      <w:r>
        <w:tab/>
        <w:t>includes</w:t>
      </w:r>
      <w:r>
        <w:rPr>
          <w:spacing w:val="33"/>
        </w:rPr>
        <w:t xml:space="preserve"> </w:t>
      </w:r>
      <w:r>
        <w:t>other</w:t>
      </w:r>
      <w:r>
        <w:rPr>
          <w:spacing w:val="37"/>
        </w:rPr>
        <w:t xml:space="preserve"> </w:t>
      </w:r>
      <w:r>
        <w:t>maintenance</w:t>
      </w:r>
      <w:r>
        <w:rPr>
          <w:spacing w:val="39"/>
        </w:rPr>
        <w:t xml:space="preserve"> </w:t>
      </w:r>
      <w:r>
        <w:t>expenses</w:t>
      </w:r>
      <w:r>
        <w:rPr>
          <w:spacing w:val="35"/>
        </w:rPr>
        <w:t xml:space="preserve"> </w:t>
      </w:r>
      <w:r>
        <w:t>not</w:t>
      </w:r>
      <w:r>
        <w:rPr>
          <w:spacing w:val="38"/>
        </w:rPr>
        <w:t xml:space="preserve"> </w:t>
      </w:r>
      <w:r>
        <w:t>categorized</w:t>
      </w:r>
      <w:r>
        <w:rPr>
          <w:spacing w:val="40"/>
        </w:rPr>
        <w:t xml:space="preserve"> </w:t>
      </w:r>
      <w:r>
        <w:rPr>
          <w:spacing w:val="-2"/>
        </w:rPr>
        <w:t>above.</w:t>
      </w:r>
    </w:p>
    <w:p w14:paraId="09BE6DAA" w14:textId="77777777" w:rsidR="00266A95" w:rsidRDefault="00196874">
      <w:pPr>
        <w:pStyle w:val="BodyText"/>
        <w:spacing w:before="2"/>
        <w:ind w:left="3040"/>
      </w:pPr>
      <w:bookmarkStart w:id="146" w:name="Administration"/>
      <w:bookmarkEnd w:id="146"/>
      <w:r>
        <w:t>These</w:t>
      </w:r>
      <w:r>
        <w:rPr>
          <w:spacing w:val="-4"/>
        </w:rPr>
        <w:t xml:space="preserve"> </w:t>
      </w:r>
      <w:r>
        <w:t>items</w:t>
      </w:r>
      <w:r>
        <w:rPr>
          <w:spacing w:val="-1"/>
        </w:rPr>
        <w:t xml:space="preserve"> </w:t>
      </w:r>
      <w:r>
        <w:t>must</w:t>
      </w:r>
      <w:r>
        <w:rPr>
          <w:spacing w:val="-1"/>
        </w:rPr>
        <w:t xml:space="preserve"> </w:t>
      </w:r>
      <w:r>
        <w:t>be</w:t>
      </w:r>
      <w:r>
        <w:rPr>
          <w:spacing w:val="-4"/>
        </w:rPr>
        <w:t xml:space="preserve"> </w:t>
      </w:r>
      <w:r>
        <w:rPr>
          <w:spacing w:val="-2"/>
        </w:rPr>
        <w:t>specified.</w:t>
      </w:r>
    </w:p>
    <w:p w14:paraId="09BE6DAB" w14:textId="77777777" w:rsidR="00266A95" w:rsidRDefault="00196874">
      <w:pPr>
        <w:pStyle w:val="Heading6"/>
        <w:spacing w:before="280"/>
        <w:ind w:left="160"/>
      </w:pPr>
      <w:r>
        <w:rPr>
          <w:spacing w:val="-2"/>
          <w:u w:val="single"/>
        </w:rPr>
        <w:t>Administration</w:t>
      </w:r>
    </w:p>
    <w:p w14:paraId="09BE6DAC" w14:textId="77777777" w:rsidR="00266A95" w:rsidRDefault="00196874">
      <w:pPr>
        <w:tabs>
          <w:tab w:val="left" w:pos="3037"/>
        </w:tabs>
        <w:spacing w:before="281"/>
        <w:ind w:left="160"/>
        <w:rPr>
          <w:sz w:val="24"/>
        </w:rPr>
      </w:pPr>
      <w:r>
        <w:rPr>
          <w:b/>
          <w:sz w:val="24"/>
        </w:rPr>
        <w:t>Administrator</w:t>
      </w:r>
      <w:r>
        <w:rPr>
          <w:b/>
          <w:spacing w:val="-10"/>
          <w:sz w:val="24"/>
        </w:rPr>
        <w:t xml:space="preserve"> </w:t>
      </w:r>
      <w:r>
        <w:rPr>
          <w:b/>
          <w:sz w:val="24"/>
        </w:rPr>
        <w:t>salary</w:t>
      </w:r>
      <w:r>
        <w:rPr>
          <w:b/>
          <w:spacing w:val="-32"/>
          <w:sz w:val="24"/>
        </w:rPr>
        <w:t xml:space="preserve"> </w:t>
      </w:r>
      <w:r>
        <w:rPr>
          <w:spacing w:val="-10"/>
          <w:sz w:val="24"/>
        </w:rPr>
        <w:t>¨</w:t>
      </w:r>
      <w:r>
        <w:rPr>
          <w:sz w:val="24"/>
        </w:rPr>
        <w:tab/>
        <w:t>Includes</w:t>
      </w:r>
      <w:r>
        <w:rPr>
          <w:spacing w:val="15"/>
          <w:sz w:val="24"/>
        </w:rPr>
        <w:t xml:space="preserve"> </w:t>
      </w:r>
      <w:r>
        <w:rPr>
          <w:sz w:val="24"/>
        </w:rPr>
        <w:t>all</w:t>
      </w:r>
      <w:r>
        <w:rPr>
          <w:spacing w:val="19"/>
          <w:sz w:val="24"/>
        </w:rPr>
        <w:t xml:space="preserve"> </w:t>
      </w:r>
      <w:r>
        <w:rPr>
          <w:sz w:val="24"/>
        </w:rPr>
        <w:t>wages</w:t>
      </w:r>
      <w:r>
        <w:rPr>
          <w:spacing w:val="19"/>
          <w:sz w:val="24"/>
        </w:rPr>
        <w:t xml:space="preserve"> </w:t>
      </w:r>
      <w:r>
        <w:rPr>
          <w:sz w:val="24"/>
        </w:rPr>
        <w:t>paid</w:t>
      </w:r>
      <w:r>
        <w:rPr>
          <w:spacing w:val="19"/>
          <w:sz w:val="24"/>
        </w:rPr>
        <w:t xml:space="preserve"> </w:t>
      </w:r>
      <w:r>
        <w:rPr>
          <w:sz w:val="24"/>
        </w:rPr>
        <w:t>to</w:t>
      </w:r>
      <w:r>
        <w:rPr>
          <w:spacing w:val="19"/>
          <w:sz w:val="24"/>
        </w:rPr>
        <w:t xml:space="preserve"> </w:t>
      </w:r>
      <w:r>
        <w:rPr>
          <w:sz w:val="24"/>
        </w:rPr>
        <w:t>the</w:t>
      </w:r>
      <w:r>
        <w:rPr>
          <w:spacing w:val="20"/>
          <w:sz w:val="24"/>
        </w:rPr>
        <w:t xml:space="preserve"> </w:t>
      </w:r>
      <w:r>
        <w:rPr>
          <w:sz w:val="24"/>
        </w:rPr>
        <w:t>administrator</w:t>
      </w:r>
      <w:r>
        <w:rPr>
          <w:spacing w:val="18"/>
          <w:sz w:val="24"/>
        </w:rPr>
        <w:t xml:space="preserve"> </w:t>
      </w:r>
      <w:r>
        <w:rPr>
          <w:sz w:val="24"/>
        </w:rPr>
        <w:t>of</w:t>
      </w:r>
      <w:r>
        <w:rPr>
          <w:spacing w:val="18"/>
          <w:sz w:val="24"/>
        </w:rPr>
        <w:t xml:space="preserve"> </w:t>
      </w:r>
      <w:r>
        <w:rPr>
          <w:sz w:val="24"/>
        </w:rPr>
        <w:t>the</w:t>
      </w:r>
      <w:r>
        <w:rPr>
          <w:spacing w:val="20"/>
          <w:sz w:val="24"/>
        </w:rPr>
        <w:t xml:space="preserve"> </w:t>
      </w:r>
      <w:r>
        <w:rPr>
          <w:sz w:val="24"/>
        </w:rPr>
        <w:t>agency</w:t>
      </w:r>
      <w:r>
        <w:rPr>
          <w:spacing w:val="19"/>
          <w:sz w:val="24"/>
        </w:rPr>
        <w:t xml:space="preserve"> </w:t>
      </w:r>
      <w:r>
        <w:rPr>
          <w:spacing w:val="-5"/>
          <w:sz w:val="24"/>
        </w:rPr>
        <w:t>for</w:t>
      </w:r>
    </w:p>
    <w:p w14:paraId="09BE6DAD" w14:textId="77777777" w:rsidR="00266A95" w:rsidRDefault="00196874">
      <w:pPr>
        <w:pStyle w:val="BodyText"/>
        <w:spacing w:before="1"/>
        <w:ind w:left="3040" w:right="1018"/>
      </w:pPr>
      <w:r>
        <w:t>time</w:t>
      </w:r>
      <w:r>
        <w:rPr>
          <w:spacing w:val="36"/>
        </w:rPr>
        <w:t xml:space="preserve"> </w:t>
      </w:r>
      <w:r>
        <w:t>allotted</w:t>
      </w:r>
      <w:r>
        <w:rPr>
          <w:spacing w:val="37"/>
        </w:rPr>
        <w:t xml:space="preserve"> </w:t>
      </w:r>
      <w:r>
        <w:t>to</w:t>
      </w:r>
      <w:r>
        <w:rPr>
          <w:spacing w:val="33"/>
        </w:rPr>
        <w:t xml:space="preserve"> </w:t>
      </w:r>
      <w:r>
        <w:t>the</w:t>
      </w:r>
      <w:r>
        <w:rPr>
          <w:spacing w:val="34"/>
        </w:rPr>
        <w:t xml:space="preserve"> </w:t>
      </w:r>
      <w:r>
        <w:t>transportation</w:t>
      </w:r>
      <w:r>
        <w:rPr>
          <w:spacing w:val="31"/>
        </w:rPr>
        <w:t xml:space="preserve"> </w:t>
      </w:r>
      <w:r>
        <w:t>programs</w:t>
      </w:r>
      <w:r>
        <w:rPr>
          <w:spacing w:val="38"/>
        </w:rPr>
        <w:t xml:space="preserve"> </w:t>
      </w:r>
      <w:r>
        <w:t>or</w:t>
      </w:r>
      <w:r>
        <w:rPr>
          <w:spacing w:val="32"/>
        </w:rPr>
        <w:t xml:space="preserve"> </w:t>
      </w:r>
      <w:r>
        <w:t>the</w:t>
      </w:r>
      <w:r>
        <w:rPr>
          <w:spacing w:val="36"/>
        </w:rPr>
        <w:t xml:space="preserve"> </w:t>
      </w:r>
      <w:r>
        <w:t>value</w:t>
      </w:r>
      <w:r>
        <w:rPr>
          <w:spacing w:val="36"/>
        </w:rPr>
        <w:t xml:space="preserve"> </w:t>
      </w:r>
      <w:r>
        <w:t>of their time spent on transportation-type administrative duties.</w:t>
      </w:r>
    </w:p>
    <w:p w14:paraId="09BE6DAE" w14:textId="77777777" w:rsidR="00266A95" w:rsidRDefault="00196874">
      <w:pPr>
        <w:pStyle w:val="BodyText"/>
        <w:tabs>
          <w:tab w:val="left" w:pos="2497"/>
          <w:tab w:val="left" w:pos="3037"/>
        </w:tabs>
        <w:spacing w:before="278"/>
        <w:ind w:left="160"/>
      </w:pPr>
      <w:r>
        <w:rPr>
          <w:b/>
        </w:rPr>
        <w:t>Manager</w:t>
      </w:r>
      <w:r>
        <w:rPr>
          <w:b/>
          <w:spacing w:val="-1"/>
        </w:rPr>
        <w:t xml:space="preserve"> </w:t>
      </w:r>
      <w:r>
        <w:rPr>
          <w:b/>
          <w:spacing w:val="-2"/>
        </w:rPr>
        <w:t>salary</w:t>
      </w:r>
      <w:r>
        <w:rPr>
          <w:b/>
        </w:rPr>
        <w:tab/>
      </w:r>
      <w:r>
        <w:rPr>
          <w:spacing w:val="-10"/>
        </w:rPr>
        <w:t>¨</w:t>
      </w:r>
      <w:r>
        <w:tab/>
        <w:t>Includes</w:t>
      </w:r>
      <w:r>
        <w:rPr>
          <w:spacing w:val="26"/>
        </w:rPr>
        <w:t xml:space="preserve"> </w:t>
      </w:r>
      <w:r>
        <w:t>all</w:t>
      </w:r>
      <w:r>
        <w:rPr>
          <w:spacing w:val="28"/>
        </w:rPr>
        <w:t xml:space="preserve"> </w:t>
      </w:r>
      <w:r>
        <w:t>wages</w:t>
      </w:r>
      <w:r>
        <w:rPr>
          <w:spacing w:val="31"/>
        </w:rPr>
        <w:t xml:space="preserve"> </w:t>
      </w:r>
      <w:r>
        <w:t>paid</w:t>
      </w:r>
      <w:r>
        <w:rPr>
          <w:spacing w:val="32"/>
        </w:rPr>
        <w:t xml:space="preserve"> </w:t>
      </w:r>
      <w:r>
        <w:t>to</w:t>
      </w:r>
      <w:r>
        <w:rPr>
          <w:spacing w:val="27"/>
        </w:rPr>
        <w:t xml:space="preserve"> </w:t>
      </w:r>
      <w:r>
        <w:t>the</w:t>
      </w:r>
      <w:r>
        <w:rPr>
          <w:spacing w:val="32"/>
        </w:rPr>
        <w:t xml:space="preserve"> </w:t>
      </w:r>
      <w:r>
        <w:t>manager</w:t>
      </w:r>
      <w:r>
        <w:rPr>
          <w:spacing w:val="28"/>
        </w:rPr>
        <w:t xml:space="preserve"> </w:t>
      </w:r>
      <w:r>
        <w:t>of</w:t>
      </w:r>
      <w:r>
        <w:rPr>
          <w:spacing w:val="28"/>
        </w:rPr>
        <w:t xml:space="preserve"> </w:t>
      </w:r>
      <w:r>
        <w:t>the</w:t>
      </w:r>
      <w:r>
        <w:rPr>
          <w:spacing w:val="32"/>
        </w:rPr>
        <w:t xml:space="preserve"> </w:t>
      </w:r>
      <w:r>
        <w:rPr>
          <w:spacing w:val="-2"/>
        </w:rPr>
        <w:t>transportation</w:t>
      </w:r>
    </w:p>
    <w:p w14:paraId="09BE6DAF" w14:textId="77777777" w:rsidR="00266A95" w:rsidRDefault="00196874">
      <w:pPr>
        <w:pStyle w:val="BodyText"/>
        <w:spacing w:before="4"/>
        <w:ind w:left="3040" w:right="820"/>
      </w:pPr>
      <w:r>
        <w:t>program</w:t>
      </w:r>
      <w:r>
        <w:rPr>
          <w:spacing w:val="-14"/>
        </w:rPr>
        <w:t xml:space="preserve"> </w:t>
      </w:r>
      <w:r>
        <w:t>for</w:t>
      </w:r>
      <w:r>
        <w:rPr>
          <w:spacing w:val="-13"/>
        </w:rPr>
        <w:t xml:space="preserve"> </w:t>
      </w:r>
      <w:r>
        <w:t>time</w:t>
      </w:r>
      <w:r>
        <w:rPr>
          <w:spacing w:val="-12"/>
        </w:rPr>
        <w:t xml:space="preserve"> </w:t>
      </w:r>
      <w:r>
        <w:t>allotted</w:t>
      </w:r>
      <w:r>
        <w:rPr>
          <w:spacing w:val="-9"/>
        </w:rPr>
        <w:t xml:space="preserve"> </w:t>
      </w:r>
      <w:r>
        <w:t>to</w:t>
      </w:r>
      <w:r>
        <w:rPr>
          <w:spacing w:val="-13"/>
        </w:rPr>
        <w:t xml:space="preserve"> </w:t>
      </w:r>
      <w:r>
        <w:t>the</w:t>
      </w:r>
      <w:r>
        <w:rPr>
          <w:spacing w:val="-10"/>
        </w:rPr>
        <w:t xml:space="preserve"> </w:t>
      </w:r>
      <w:r>
        <w:t>transportation</w:t>
      </w:r>
      <w:r>
        <w:rPr>
          <w:spacing w:val="-14"/>
        </w:rPr>
        <w:t xml:space="preserve"> </w:t>
      </w:r>
      <w:r>
        <w:t>programs</w:t>
      </w:r>
      <w:r>
        <w:rPr>
          <w:spacing w:val="-9"/>
        </w:rPr>
        <w:t xml:space="preserve"> </w:t>
      </w:r>
      <w:r>
        <w:t>or</w:t>
      </w:r>
      <w:r>
        <w:rPr>
          <w:spacing w:val="-14"/>
        </w:rPr>
        <w:t xml:space="preserve"> </w:t>
      </w:r>
      <w:r>
        <w:t>the value</w:t>
      </w:r>
      <w:r>
        <w:rPr>
          <w:spacing w:val="-11"/>
        </w:rPr>
        <w:t xml:space="preserve"> </w:t>
      </w:r>
      <w:r>
        <w:t>of</w:t>
      </w:r>
      <w:r>
        <w:rPr>
          <w:spacing w:val="-7"/>
        </w:rPr>
        <w:t xml:space="preserve"> </w:t>
      </w:r>
      <w:r>
        <w:t>their</w:t>
      </w:r>
      <w:r>
        <w:rPr>
          <w:spacing w:val="-8"/>
        </w:rPr>
        <w:t xml:space="preserve"> </w:t>
      </w:r>
      <w:r>
        <w:t>time</w:t>
      </w:r>
      <w:r>
        <w:rPr>
          <w:spacing w:val="-4"/>
        </w:rPr>
        <w:t xml:space="preserve"> </w:t>
      </w:r>
      <w:r>
        <w:t>spent</w:t>
      </w:r>
      <w:r>
        <w:rPr>
          <w:spacing w:val="-7"/>
        </w:rPr>
        <w:t xml:space="preserve"> </w:t>
      </w:r>
      <w:r>
        <w:t>on</w:t>
      </w:r>
      <w:r>
        <w:rPr>
          <w:spacing w:val="-4"/>
        </w:rPr>
        <w:t xml:space="preserve"> </w:t>
      </w:r>
      <w:r>
        <w:t>transportation</w:t>
      </w:r>
      <w:r>
        <w:rPr>
          <w:spacing w:val="-5"/>
        </w:rPr>
        <w:t xml:space="preserve"> </w:t>
      </w:r>
      <w:r>
        <w:t>management</w:t>
      </w:r>
      <w:r>
        <w:rPr>
          <w:spacing w:val="-4"/>
        </w:rPr>
        <w:t xml:space="preserve"> </w:t>
      </w:r>
      <w:r>
        <w:rPr>
          <w:spacing w:val="-2"/>
        </w:rPr>
        <w:t>duties.</w:t>
      </w:r>
    </w:p>
    <w:p w14:paraId="09BE6DB0" w14:textId="77777777" w:rsidR="00266A95" w:rsidRDefault="00196874">
      <w:pPr>
        <w:tabs>
          <w:tab w:val="left" w:pos="2497"/>
          <w:tab w:val="left" w:pos="3037"/>
        </w:tabs>
        <w:spacing w:before="280"/>
        <w:ind w:left="160"/>
        <w:rPr>
          <w:sz w:val="24"/>
        </w:rPr>
      </w:pPr>
      <w:r>
        <w:rPr>
          <w:b/>
          <w:sz w:val="24"/>
        </w:rPr>
        <w:t>Secretary</w:t>
      </w:r>
      <w:r>
        <w:rPr>
          <w:b/>
          <w:spacing w:val="-9"/>
          <w:sz w:val="24"/>
        </w:rPr>
        <w:t xml:space="preserve"> </w:t>
      </w:r>
      <w:r>
        <w:rPr>
          <w:b/>
          <w:spacing w:val="-2"/>
          <w:sz w:val="24"/>
        </w:rPr>
        <w:t>salary</w:t>
      </w:r>
      <w:r>
        <w:rPr>
          <w:b/>
          <w:sz w:val="24"/>
        </w:rPr>
        <w:tab/>
      </w:r>
      <w:r>
        <w:rPr>
          <w:spacing w:val="-10"/>
          <w:sz w:val="24"/>
        </w:rPr>
        <w:t>¨</w:t>
      </w:r>
      <w:r>
        <w:rPr>
          <w:sz w:val="24"/>
        </w:rPr>
        <w:tab/>
        <w:t>includes</w:t>
      </w:r>
      <w:r>
        <w:rPr>
          <w:spacing w:val="11"/>
          <w:sz w:val="24"/>
        </w:rPr>
        <w:t xml:space="preserve"> </w:t>
      </w:r>
      <w:r>
        <w:rPr>
          <w:sz w:val="24"/>
        </w:rPr>
        <w:t>all</w:t>
      </w:r>
      <w:r>
        <w:rPr>
          <w:spacing w:val="13"/>
          <w:sz w:val="24"/>
        </w:rPr>
        <w:t xml:space="preserve"> </w:t>
      </w:r>
      <w:r>
        <w:rPr>
          <w:sz w:val="24"/>
        </w:rPr>
        <w:t>wages</w:t>
      </w:r>
      <w:r>
        <w:rPr>
          <w:spacing w:val="16"/>
          <w:sz w:val="24"/>
        </w:rPr>
        <w:t xml:space="preserve"> </w:t>
      </w:r>
      <w:r>
        <w:rPr>
          <w:sz w:val="24"/>
        </w:rPr>
        <w:t>paid</w:t>
      </w:r>
      <w:r>
        <w:rPr>
          <w:spacing w:val="15"/>
          <w:sz w:val="24"/>
        </w:rPr>
        <w:t xml:space="preserve"> </w:t>
      </w:r>
      <w:r>
        <w:rPr>
          <w:sz w:val="24"/>
        </w:rPr>
        <w:t>for</w:t>
      </w:r>
      <w:r>
        <w:rPr>
          <w:spacing w:val="12"/>
          <w:sz w:val="24"/>
        </w:rPr>
        <w:t xml:space="preserve"> </w:t>
      </w:r>
      <w:r>
        <w:rPr>
          <w:sz w:val="24"/>
        </w:rPr>
        <w:t>secretarial/clerical</w:t>
      </w:r>
      <w:r>
        <w:rPr>
          <w:spacing w:val="15"/>
          <w:sz w:val="24"/>
        </w:rPr>
        <w:t xml:space="preserve"> </w:t>
      </w:r>
      <w:r>
        <w:rPr>
          <w:sz w:val="24"/>
        </w:rPr>
        <w:t>support</w:t>
      </w:r>
      <w:r>
        <w:rPr>
          <w:spacing w:val="16"/>
          <w:sz w:val="24"/>
        </w:rPr>
        <w:t xml:space="preserve"> </w:t>
      </w:r>
      <w:r>
        <w:rPr>
          <w:sz w:val="24"/>
        </w:rPr>
        <w:t>for</w:t>
      </w:r>
      <w:r>
        <w:rPr>
          <w:spacing w:val="16"/>
          <w:sz w:val="24"/>
        </w:rPr>
        <w:t xml:space="preserve"> </w:t>
      </w:r>
      <w:r>
        <w:rPr>
          <w:spacing w:val="-5"/>
          <w:sz w:val="24"/>
        </w:rPr>
        <w:t>the</w:t>
      </w:r>
    </w:p>
    <w:p w14:paraId="09BE6DB1" w14:textId="77777777" w:rsidR="00266A95" w:rsidRDefault="00196874">
      <w:pPr>
        <w:pStyle w:val="BodyText"/>
        <w:spacing w:before="1"/>
        <w:ind w:left="3040" w:right="1018"/>
      </w:pPr>
      <w:r>
        <w:t>transportation</w:t>
      </w:r>
      <w:r>
        <w:rPr>
          <w:spacing w:val="34"/>
        </w:rPr>
        <w:t xml:space="preserve"> </w:t>
      </w:r>
      <w:r>
        <w:t>programs</w:t>
      </w:r>
      <w:r>
        <w:rPr>
          <w:spacing w:val="37"/>
        </w:rPr>
        <w:t xml:space="preserve"> </w:t>
      </w:r>
      <w:r>
        <w:t>or</w:t>
      </w:r>
      <w:r>
        <w:rPr>
          <w:spacing w:val="33"/>
        </w:rPr>
        <w:t xml:space="preserve"> </w:t>
      </w:r>
      <w:r>
        <w:t>the</w:t>
      </w:r>
      <w:r>
        <w:rPr>
          <w:spacing w:val="37"/>
        </w:rPr>
        <w:t xml:space="preserve"> </w:t>
      </w:r>
      <w:r>
        <w:t>value</w:t>
      </w:r>
      <w:r>
        <w:rPr>
          <w:spacing w:val="37"/>
        </w:rPr>
        <w:t xml:space="preserve"> </w:t>
      </w:r>
      <w:r>
        <w:t>of</w:t>
      </w:r>
      <w:r>
        <w:rPr>
          <w:spacing w:val="36"/>
        </w:rPr>
        <w:t xml:space="preserve"> </w:t>
      </w:r>
      <w:r>
        <w:t>their</w:t>
      </w:r>
      <w:r>
        <w:rPr>
          <w:spacing w:val="33"/>
        </w:rPr>
        <w:t xml:space="preserve"> </w:t>
      </w:r>
      <w:r>
        <w:t>time</w:t>
      </w:r>
      <w:r>
        <w:rPr>
          <w:spacing w:val="37"/>
        </w:rPr>
        <w:t xml:space="preserve"> </w:t>
      </w:r>
      <w:r>
        <w:t>spent</w:t>
      </w:r>
      <w:r>
        <w:rPr>
          <w:spacing w:val="35"/>
        </w:rPr>
        <w:t xml:space="preserve"> </w:t>
      </w:r>
      <w:r>
        <w:t>on secretarial/clerical duties.</w:t>
      </w:r>
    </w:p>
    <w:p w14:paraId="09BE6DB2" w14:textId="77777777" w:rsidR="00266A95" w:rsidRDefault="00196874">
      <w:pPr>
        <w:tabs>
          <w:tab w:val="left" w:pos="2497"/>
          <w:tab w:val="left" w:pos="3037"/>
        </w:tabs>
        <w:spacing w:before="278"/>
        <w:ind w:left="160"/>
        <w:rPr>
          <w:sz w:val="24"/>
        </w:rPr>
      </w:pPr>
      <w:r>
        <w:rPr>
          <w:b/>
          <w:spacing w:val="-2"/>
          <w:sz w:val="24"/>
        </w:rPr>
        <w:t>Bookkeeper</w:t>
      </w:r>
      <w:r>
        <w:rPr>
          <w:b/>
          <w:spacing w:val="6"/>
          <w:sz w:val="24"/>
        </w:rPr>
        <w:t xml:space="preserve"> </w:t>
      </w:r>
      <w:r>
        <w:rPr>
          <w:b/>
          <w:spacing w:val="-2"/>
          <w:sz w:val="24"/>
        </w:rPr>
        <w:t>salary</w:t>
      </w:r>
      <w:r>
        <w:rPr>
          <w:b/>
          <w:sz w:val="24"/>
        </w:rPr>
        <w:tab/>
      </w:r>
      <w:r>
        <w:rPr>
          <w:spacing w:val="-10"/>
          <w:sz w:val="24"/>
        </w:rPr>
        <w:t>¨</w:t>
      </w:r>
      <w:r>
        <w:rPr>
          <w:sz w:val="24"/>
        </w:rPr>
        <w:tab/>
        <w:t>includes</w:t>
      </w:r>
      <w:r>
        <w:rPr>
          <w:spacing w:val="63"/>
          <w:w w:val="150"/>
          <w:sz w:val="24"/>
        </w:rPr>
        <w:t xml:space="preserve"> </w:t>
      </w:r>
      <w:r>
        <w:rPr>
          <w:sz w:val="24"/>
        </w:rPr>
        <w:t>all</w:t>
      </w:r>
      <w:r>
        <w:rPr>
          <w:spacing w:val="65"/>
          <w:w w:val="150"/>
          <w:sz w:val="24"/>
        </w:rPr>
        <w:t xml:space="preserve"> </w:t>
      </w:r>
      <w:r>
        <w:rPr>
          <w:sz w:val="24"/>
        </w:rPr>
        <w:t>wages</w:t>
      </w:r>
      <w:r>
        <w:rPr>
          <w:spacing w:val="67"/>
          <w:w w:val="150"/>
          <w:sz w:val="24"/>
        </w:rPr>
        <w:t xml:space="preserve"> </w:t>
      </w:r>
      <w:r>
        <w:rPr>
          <w:sz w:val="24"/>
        </w:rPr>
        <w:t>paid</w:t>
      </w:r>
      <w:r>
        <w:rPr>
          <w:spacing w:val="67"/>
          <w:w w:val="150"/>
          <w:sz w:val="24"/>
        </w:rPr>
        <w:t xml:space="preserve"> </w:t>
      </w:r>
      <w:r>
        <w:rPr>
          <w:sz w:val="24"/>
        </w:rPr>
        <w:t>for</w:t>
      </w:r>
      <w:r>
        <w:rPr>
          <w:spacing w:val="64"/>
          <w:w w:val="150"/>
          <w:sz w:val="24"/>
        </w:rPr>
        <w:t xml:space="preserve"> </w:t>
      </w:r>
      <w:r>
        <w:rPr>
          <w:sz w:val="24"/>
        </w:rPr>
        <w:t>bookkeeping</w:t>
      </w:r>
      <w:r>
        <w:rPr>
          <w:spacing w:val="63"/>
          <w:w w:val="150"/>
          <w:sz w:val="24"/>
        </w:rPr>
        <w:t xml:space="preserve"> </w:t>
      </w:r>
      <w:r>
        <w:rPr>
          <w:sz w:val="24"/>
        </w:rPr>
        <w:t>support</w:t>
      </w:r>
      <w:r>
        <w:rPr>
          <w:spacing w:val="67"/>
          <w:w w:val="150"/>
          <w:sz w:val="24"/>
        </w:rPr>
        <w:t xml:space="preserve"> </w:t>
      </w:r>
      <w:r>
        <w:rPr>
          <w:sz w:val="24"/>
        </w:rPr>
        <w:t>for</w:t>
      </w:r>
      <w:r>
        <w:rPr>
          <w:spacing w:val="63"/>
          <w:w w:val="150"/>
          <w:sz w:val="24"/>
        </w:rPr>
        <w:t xml:space="preserve"> </w:t>
      </w:r>
      <w:r>
        <w:rPr>
          <w:spacing w:val="-5"/>
          <w:sz w:val="24"/>
        </w:rPr>
        <w:t>the</w:t>
      </w:r>
    </w:p>
    <w:p w14:paraId="09BE6DB3" w14:textId="77777777" w:rsidR="00266A95" w:rsidRDefault="00196874">
      <w:pPr>
        <w:pStyle w:val="BodyText"/>
        <w:spacing w:before="4"/>
        <w:ind w:left="3040" w:right="1018"/>
      </w:pPr>
      <w:r>
        <w:t>transportation</w:t>
      </w:r>
      <w:r>
        <w:rPr>
          <w:spacing w:val="40"/>
        </w:rPr>
        <w:t xml:space="preserve"> </w:t>
      </w:r>
      <w:r>
        <w:t>programs</w:t>
      </w:r>
      <w:r>
        <w:rPr>
          <w:spacing w:val="40"/>
        </w:rPr>
        <w:t xml:space="preserve"> </w:t>
      </w:r>
      <w:r>
        <w:t>or</w:t>
      </w:r>
      <w:r>
        <w:rPr>
          <w:spacing w:val="40"/>
        </w:rPr>
        <w:t xml:space="preserve"> </w:t>
      </w:r>
      <w:r>
        <w:t>the</w:t>
      </w:r>
      <w:r>
        <w:rPr>
          <w:spacing w:val="40"/>
        </w:rPr>
        <w:t xml:space="preserve"> </w:t>
      </w:r>
      <w:r>
        <w:t>value</w:t>
      </w:r>
      <w:r>
        <w:rPr>
          <w:spacing w:val="40"/>
        </w:rPr>
        <w:t xml:space="preserve"> </w:t>
      </w:r>
      <w:r>
        <w:t>of</w:t>
      </w:r>
      <w:r>
        <w:rPr>
          <w:spacing w:val="40"/>
        </w:rPr>
        <w:t xml:space="preserve"> </w:t>
      </w:r>
      <w:r>
        <w:t>time</w:t>
      </w:r>
      <w:r>
        <w:rPr>
          <w:spacing w:val="40"/>
        </w:rPr>
        <w:t xml:space="preserve"> </w:t>
      </w:r>
      <w:r>
        <w:t>spent</w:t>
      </w:r>
      <w:r>
        <w:rPr>
          <w:spacing w:val="40"/>
        </w:rPr>
        <w:t xml:space="preserve"> </w:t>
      </w:r>
      <w:r>
        <w:t>on</w:t>
      </w:r>
      <w:r>
        <w:rPr>
          <w:spacing w:val="80"/>
          <w:w w:val="150"/>
        </w:rPr>
        <w:t xml:space="preserve"> </w:t>
      </w:r>
      <w:r>
        <w:t>bookkeeping duties.</w:t>
      </w:r>
    </w:p>
    <w:p w14:paraId="09BE6DB4" w14:textId="77777777" w:rsidR="00266A95" w:rsidRDefault="00196874">
      <w:pPr>
        <w:pStyle w:val="BodyText"/>
        <w:tabs>
          <w:tab w:val="left" w:pos="2497"/>
          <w:tab w:val="left" w:pos="3037"/>
        </w:tabs>
        <w:spacing w:before="280"/>
        <w:ind w:left="160"/>
      </w:pPr>
      <w:r>
        <w:rPr>
          <w:b/>
        </w:rPr>
        <w:t>Other</w:t>
      </w:r>
      <w:r>
        <w:rPr>
          <w:b/>
          <w:spacing w:val="-2"/>
        </w:rPr>
        <w:t xml:space="preserve"> staff</w:t>
      </w:r>
      <w:r>
        <w:rPr>
          <w:b/>
        </w:rPr>
        <w:tab/>
      </w:r>
      <w:r>
        <w:rPr>
          <w:spacing w:val="-10"/>
        </w:rPr>
        <w:t>¨</w:t>
      </w:r>
      <w:r>
        <w:tab/>
        <w:t>includes</w:t>
      </w:r>
      <w:r>
        <w:rPr>
          <w:spacing w:val="37"/>
        </w:rPr>
        <w:t xml:space="preserve"> </w:t>
      </w:r>
      <w:r>
        <w:t>all</w:t>
      </w:r>
      <w:r>
        <w:rPr>
          <w:spacing w:val="42"/>
        </w:rPr>
        <w:t xml:space="preserve"> </w:t>
      </w:r>
      <w:r>
        <w:t>wages</w:t>
      </w:r>
      <w:r>
        <w:rPr>
          <w:spacing w:val="42"/>
        </w:rPr>
        <w:t xml:space="preserve"> </w:t>
      </w:r>
      <w:r>
        <w:t>paid</w:t>
      </w:r>
      <w:r>
        <w:rPr>
          <w:spacing w:val="46"/>
        </w:rPr>
        <w:t xml:space="preserve"> </w:t>
      </w:r>
      <w:r>
        <w:t>to</w:t>
      </w:r>
      <w:r>
        <w:rPr>
          <w:spacing w:val="43"/>
        </w:rPr>
        <w:t xml:space="preserve"> </w:t>
      </w:r>
      <w:r>
        <w:t>other</w:t>
      </w:r>
      <w:r>
        <w:rPr>
          <w:spacing w:val="41"/>
        </w:rPr>
        <w:t xml:space="preserve"> </w:t>
      </w:r>
      <w:r>
        <w:t>staff</w:t>
      </w:r>
      <w:r>
        <w:rPr>
          <w:spacing w:val="41"/>
        </w:rPr>
        <w:t xml:space="preserve"> </w:t>
      </w:r>
      <w:r>
        <w:t>not</w:t>
      </w:r>
      <w:r>
        <w:rPr>
          <w:spacing w:val="43"/>
        </w:rPr>
        <w:t xml:space="preserve"> </w:t>
      </w:r>
      <w:r>
        <w:t>categorized</w:t>
      </w:r>
      <w:r>
        <w:rPr>
          <w:spacing w:val="46"/>
        </w:rPr>
        <w:t xml:space="preserve"> </w:t>
      </w:r>
      <w:r>
        <w:rPr>
          <w:spacing w:val="-2"/>
        </w:rPr>
        <w:t>above</w:t>
      </w:r>
    </w:p>
    <w:p w14:paraId="09BE6DB5" w14:textId="77777777" w:rsidR="00266A95" w:rsidRDefault="00196874">
      <w:pPr>
        <w:pStyle w:val="BodyText"/>
        <w:spacing w:before="1"/>
        <w:ind w:left="3040" w:right="1018"/>
      </w:pPr>
      <w:r>
        <w:t>supporting</w:t>
      </w:r>
      <w:r>
        <w:rPr>
          <w:spacing w:val="34"/>
        </w:rPr>
        <w:t xml:space="preserve"> </w:t>
      </w:r>
      <w:r>
        <w:t>the</w:t>
      </w:r>
      <w:r>
        <w:rPr>
          <w:spacing w:val="36"/>
        </w:rPr>
        <w:t xml:space="preserve"> </w:t>
      </w:r>
      <w:r>
        <w:t>transportation</w:t>
      </w:r>
      <w:r>
        <w:rPr>
          <w:spacing w:val="35"/>
        </w:rPr>
        <w:t xml:space="preserve"> </w:t>
      </w:r>
      <w:r>
        <w:t>program</w:t>
      </w:r>
      <w:r>
        <w:rPr>
          <w:spacing w:val="35"/>
        </w:rPr>
        <w:t xml:space="preserve"> </w:t>
      </w:r>
      <w:r>
        <w:t>or</w:t>
      </w:r>
      <w:r>
        <w:rPr>
          <w:spacing w:val="35"/>
        </w:rPr>
        <w:t xml:space="preserve"> </w:t>
      </w:r>
      <w:r>
        <w:t>the</w:t>
      </w:r>
      <w:r>
        <w:rPr>
          <w:spacing w:val="36"/>
        </w:rPr>
        <w:t xml:space="preserve"> </w:t>
      </w:r>
      <w:r>
        <w:t>value</w:t>
      </w:r>
      <w:r>
        <w:rPr>
          <w:spacing w:val="36"/>
        </w:rPr>
        <w:t xml:space="preserve"> </w:t>
      </w:r>
      <w:r>
        <w:t>of</w:t>
      </w:r>
      <w:r>
        <w:rPr>
          <w:spacing w:val="35"/>
        </w:rPr>
        <w:t xml:space="preserve"> </w:t>
      </w:r>
      <w:r>
        <w:t>their time.</w:t>
      </w:r>
      <w:r>
        <w:rPr>
          <w:spacing w:val="40"/>
        </w:rPr>
        <w:t xml:space="preserve"> </w:t>
      </w:r>
      <w:r>
        <w:t xml:space="preserve">Other staff </w:t>
      </w:r>
      <w:r>
        <w:rPr>
          <w:u w:val="single"/>
        </w:rPr>
        <w:t>must</w:t>
      </w:r>
      <w:r>
        <w:t xml:space="preserve"> be itemized.</w:t>
      </w:r>
    </w:p>
    <w:p w14:paraId="09BE6DB6" w14:textId="77777777" w:rsidR="00266A95" w:rsidRDefault="00266A95">
      <w:pPr>
        <w:sectPr w:rsidR="00266A95">
          <w:pgSz w:w="12240" w:h="15840"/>
          <w:pgMar w:top="1820" w:right="460" w:bottom="1160" w:left="1280" w:header="0" w:footer="974" w:gutter="0"/>
          <w:cols w:space="720"/>
        </w:sectPr>
      </w:pPr>
    </w:p>
    <w:p w14:paraId="09BE6DB7" w14:textId="77777777" w:rsidR="00266A95" w:rsidRDefault="00196874">
      <w:pPr>
        <w:pStyle w:val="BodyText"/>
        <w:tabs>
          <w:tab w:val="left" w:pos="2497"/>
          <w:tab w:val="left" w:pos="3037"/>
        </w:tabs>
        <w:spacing w:before="73" w:line="281" w:lineRule="exact"/>
        <w:ind w:left="160"/>
      </w:pPr>
      <w:r>
        <w:rPr>
          <w:b/>
        </w:rPr>
        <w:lastRenderedPageBreak/>
        <w:t>Fringe</w:t>
      </w:r>
      <w:r>
        <w:rPr>
          <w:b/>
          <w:spacing w:val="-10"/>
        </w:rPr>
        <w:t xml:space="preserve"> </w:t>
      </w:r>
      <w:r>
        <w:rPr>
          <w:b/>
          <w:spacing w:val="-2"/>
        </w:rPr>
        <w:t>benefits</w:t>
      </w:r>
      <w:r>
        <w:rPr>
          <w:b/>
        </w:rPr>
        <w:tab/>
      </w:r>
      <w:r>
        <w:rPr>
          <w:spacing w:val="-10"/>
        </w:rPr>
        <w:t>¨</w:t>
      </w:r>
      <w:r>
        <w:tab/>
        <w:t>includes</w:t>
      </w:r>
      <w:r>
        <w:rPr>
          <w:spacing w:val="7"/>
        </w:rPr>
        <w:t xml:space="preserve"> </w:t>
      </w:r>
      <w:r>
        <w:t>the</w:t>
      </w:r>
      <w:r>
        <w:rPr>
          <w:spacing w:val="11"/>
        </w:rPr>
        <w:t xml:space="preserve"> </w:t>
      </w:r>
      <w:r>
        <w:t>cost</w:t>
      </w:r>
      <w:r>
        <w:rPr>
          <w:spacing w:val="10"/>
        </w:rPr>
        <w:t xml:space="preserve"> </w:t>
      </w:r>
      <w:r>
        <w:t>of</w:t>
      </w:r>
      <w:r>
        <w:rPr>
          <w:spacing w:val="10"/>
        </w:rPr>
        <w:t xml:space="preserve"> </w:t>
      </w:r>
      <w:r>
        <w:t>fringe</w:t>
      </w:r>
      <w:r>
        <w:rPr>
          <w:spacing w:val="10"/>
        </w:rPr>
        <w:t xml:space="preserve"> </w:t>
      </w:r>
      <w:r>
        <w:t>benefits</w:t>
      </w:r>
      <w:r>
        <w:rPr>
          <w:spacing w:val="10"/>
        </w:rPr>
        <w:t xml:space="preserve"> </w:t>
      </w:r>
      <w:r>
        <w:t>for</w:t>
      </w:r>
      <w:r>
        <w:rPr>
          <w:spacing w:val="9"/>
        </w:rPr>
        <w:t xml:space="preserve"> </w:t>
      </w:r>
      <w:r>
        <w:t>the</w:t>
      </w:r>
      <w:r>
        <w:rPr>
          <w:spacing w:val="11"/>
        </w:rPr>
        <w:t xml:space="preserve"> </w:t>
      </w:r>
      <w:r>
        <w:t>staff</w:t>
      </w:r>
      <w:r>
        <w:rPr>
          <w:spacing w:val="13"/>
        </w:rPr>
        <w:t xml:space="preserve"> </w:t>
      </w:r>
      <w:r>
        <w:t>included</w:t>
      </w:r>
      <w:r>
        <w:rPr>
          <w:spacing w:val="14"/>
        </w:rPr>
        <w:t xml:space="preserve"> </w:t>
      </w:r>
      <w:r>
        <w:t>in</w:t>
      </w:r>
      <w:r>
        <w:rPr>
          <w:spacing w:val="11"/>
        </w:rPr>
        <w:t xml:space="preserve"> </w:t>
      </w:r>
      <w:r>
        <w:rPr>
          <w:spacing w:val="-5"/>
        </w:rPr>
        <w:t>the</w:t>
      </w:r>
    </w:p>
    <w:p w14:paraId="09BE6DB8" w14:textId="77777777" w:rsidR="00266A95" w:rsidRDefault="00196874">
      <w:pPr>
        <w:pStyle w:val="BodyText"/>
        <w:spacing w:line="281" w:lineRule="exact"/>
        <w:ind w:left="3040"/>
      </w:pPr>
      <w:r>
        <w:t>salary</w:t>
      </w:r>
      <w:r>
        <w:rPr>
          <w:spacing w:val="-9"/>
        </w:rPr>
        <w:t xml:space="preserve"> </w:t>
      </w:r>
      <w:r>
        <w:t>categories</w:t>
      </w:r>
      <w:r>
        <w:rPr>
          <w:spacing w:val="-5"/>
        </w:rPr>
        <w:t xml:space="preserve"> </w:t>
      </w:r>
      <w:r>
        <w:t>listed</w:t>
      </w:r>
      <w:r>
        <w:rPr>
          <w:spacing w:val="-1"/>
        </w:rPr>
        <w:t xml:space="preserve"> </w:t>
      </w:r>
      <w:r>
        <w:rPr>
          <w:spacing w:val="-2"/>
        </w:rPr>
        <w:t>above.</w:t>
      </w:r>
    </w:p>
    <w:p w14:paraId="09BE6DB9" w14:textId="77777777" w:rsidR="00266A95" w:rsidRDefault="00266A95">
      <w:pPr>
        <w:pStyle w:val="BodyText"/>
        <w:spacing w:before="4"/>
      </w:pPr>
    </w:p>
    <w:p w14:paraId="09BE6DBA" w14:textId="77777777" w:rsidR="00266A95" w:rsidRDefault="00196874">
      <w:pPr>
        <w:ind w:left="160"/>
        <w:rPr>
          <w:sz w:val="24"/>
        </w:rPr>
      </w:pPr>
      <w:r>
        <w:rPr>
          <w:b/>
          <w:sz w:val="24"/>
        </w:rPr>
        <w:t>Materials</w:t>
      </w:r>
      <w:r>
        <w:rPr>
          <w:b/>
          <w:spacing w:val="-9"/>
          <w:sz w:val="24"/>
        </w:rPr>
        <w:t xml:space="preserve"> </w:t>
      </w:r>
      <w:r>
        <w:rPr>
          <w:b/>
          <w:sz w:val="24"/>
        </w:rPr>
        <w:t>&amp;</w:t>
      </w:r>
      <w:r>
        <w:rPr>
          <w:b/>
          <w:spacing w:val="-5"/>
          <w:sz w:val="24"/>
        </w:rPr>
        <w:t xml:space="preserve"> </w:t>
      </w:r>
      <w:r>
        <w:rPr>
          <w:b/>
          <w:sz w:val="24"/>
        </w:rPr>
        <w:t>supplies</w:t>
      </w:r>
      <w:r>
        <w:rPr>
          <w:b/>
          <w:spacing w:val="22"/>
          <w:sz w:val="24"/>
        </w:rPr>
        <w:t xml:space="preserve"> </w:t>
      </w:r>
      <w:r>
        <w:rPr>
          <w:sz w:val="24"/>
        </w:rPr>
        <w:t>includes</w:t>
      </w:r>
      <w:r>
        <w:rPr>
          <w:spacing w:val="-5"/>
          <w:sz w:val="24"/>
        </w:rPr>
        <w:t xml:space="preserve"> </w:t>
      </w:r>
      <w:r>
        <w:rPr>
          <w:sz w:val="24"/>
        </w:rPr>
        <w:t>all</w:t>
      </w:r>
      <w:r>
        <w:rPr>
          <w:spacing w:val="-5"/>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office</w:t>
      </w:r>
      <w:r>
        <w:rPr>
          <w:spacing w:val="-4"/>
          <w:sz w:val="24"/>
        </w:rPr>
        <w:t xml:space="preserve"> </w:t>
      </w:r>
      <w:r>
        <w:rPr>
          <w:sz w:val="24"/>
        </w:rPr>
        <w:t>materials</w:t>
      </w:r>
      <w:r>
        <w:rPr>
          <w:spacing w:val="-4"/>
          <w:sz w:val="24"/>
        </w:rPr>
        <w:t xml:space="preserve"> </w:t>
      </w:r>
      <w:r>
        <w:rPr>
          <w:sz w:val="24"/>
        </w:rPr>
        <w:t>and</w:t>
      </w:r>
      <w:r>
        <w:rPr>
          <w:spacing w:val="-2"/>
          <w:sz w:val="24"/>
        </w:rPr>
        <w:t xml:space="preserve"> supplies.</w:t>
      </w:r>
    </w:p>
    <w:p w14:paraId="09BE6DBB" w14:textId="77777777" w:rsidR="00266A95" w:rsidRDefault="00266A95">
      <w:pPr>
        <w:pStyle w:val="BodyText"/>
        <w:spacing w:before="45" w:after="1"/>
        <w:rPr>
          <w:sz w:val="20"/>
        </w:rPr>
      </w:pPr>
    </w:p>
    <w:tbl>
      <w:tblPr>
        <w:tblW w:w="0" w:type="auto"/>
        <w:tblInd w:w="124" w:type="dxa"/>
        <w:tblLayout w:type="fixed"/>
        <w:tblCellMar>
          <w:left w:w="0" w:type="dxa"/>
          <w:right w:w="0" w:type="dxa"/>
        </w:tblCellMar>
        <w:tblLook w:val="01E0" w:firstRow="1" w:lastRow="1" w:firstColumn="1" w:lastColumn="1" w:noHBand="0" w:noVBand="0"/>
      </w:tblPr>
      <w:tblGrid>
        <w:gridCol w:w="2165"/>
        <w:gridCol w:w="533"/>
        <w:gridCol w:w="6770"/>
      </w:tblGrid>
      <w:tr w:rsidR="00266A95" w14:paraId="09BE6DBF" w14:textId="77777777">
        <w:trPr>
          <w:trHeight w:val="422"/>
        </w:trPr>
        <w:tc>
          <w:tcPr>
            <w:tcW w:w="2165" w:type="dxa"/>
          </w:tcPr>
          <w:p w14:paraId="09BE6DBC" w14:textId="77777777" w:rsidR="00266A95" w:rsidRDefault="00196874">
            <w:pPr>
              <w:pStyle w:val="TableParagraph"/>
              <w:ind w:left="50"/>
              <w:rPr>
                <w:b/>
                <w:sz w:val="24"/>
              </w:rPr>
            </w:pPr>
            <w:r>
              <w:rPr>
                <w:b/>
                <w:spacing w:val="-2"/>
                <w:sz w:val="24"/>
              </w:rPr>
              <w:t>Telephone</w:t>
            </w:r>
          </w:p>
        </w:tc>
        <w:tc>
          <w:tcPr>
            <w:tcW w:w="533" w:type="dxa"/>
          </w:tcPr>
          <w:p w14:paraId="09BE6DBD" w14:textId="77777777" w:rsidR="00266A95" w:rsidRDefault="00196874">
            <w:pPr>
              <w:pStyle w:val="TableParagraph"/>
              <w:jc w:val="center"/>
              <w:rPr>
                <w:sz w:val="24"/>
              </w:rPr>
            </w:pPr>
            <w:r>
              <w:rPr>
                <w:spacing w:val="-10"/>
                <w:sz w:val="24"/>
              </w:rPr>
              <w:t>¨</w:t>
            </w:r>
          </w:p>
        </w:tc>
        <w:tc>
          <w:tcPr>
            <w:tcW w:w="6770" w:type="dxa"/>
          </w:tcPr>
          <w:p w14:paraId="09BE6DBE" w14:textId="77777777" w:rsidR="00266A95" w:rsidRDefault="00196874">
            <w:pPr>
              <w:pStyle w:val="TableParagraph"/>
              <w:ind w:left="232"/>
              <w:rPr>
                <w:sz w:val="24"/>
              </w:rPr>
            </w:pPr>
            <w:r>
              <w:rPr>
                <w:sz w:val="24"/>
              </w:rPr>
              <w:t>includes</w:t>
            </w:r>
            <w:r>
              <w:rPr>
                <w:spacing w:val="-9"/>
                <w:sz w:val="24"/>
              </w:rPr>
              <w:t xml:space="preserve"> </w:t>
            </w:r>
            <w:r>
              <w:rPr>
                <w:sz w:val="24"/>
              </w:rPr>
              <w:t>all</w:t>
            </w:r>
            <w:r>
              <w:rPr>
                <w:spacing w:val="-9"/>
                <w:sz w:val="24"/>
              </w:rPr>
              <w:t xml:space="preserve"> </w:t>
            </w:r>
            <w:r>
              <w:rPr>
                <w:sz w:val="24"/>
              </w:rPr>
              <w:t>telephone</w:t>
            </w:r>
            <w:r>
              <w:rPr>
                <w:spacing w:val="-5"/>
                <w:sz w:val="24"/>
              </w:rPr>
              <w:t xml:space="preserve"> </w:t>
            </w:r>
            <w:r>
              <w:rPr>
                <w:sz w:val="24"/>
              </w:rPr>
              <w:t>rental,</w:t>
            </w:r>
            <w:r>
              <w:rPr>
                <w:spacing w:val="-7"/>
                <w:sz w:val="24"/>
              </w:rPr>
              <w:t xml:space="preserve"> </w:t>
            </w:r>
            <w:r>
              <w:rPr>
                <w:sz w:val="24"/>
              </w:rPr>
              <w:t>purchase</w:t>
            </w:r>
            <w:r>
              <w:rPr>
                <w:spacing w:val="-6"/>
                <w:sz w:val="24"/>
              </w:rPr>
              <w:t xml:space="preserve"> </w:t>
            </w:r>
            <w:r>
              <w:rPr>
                <w:sz w:val="24"/>
              </w:rPr>
              <w:t>and</w:t>
            </w:r>
            <w:r>
              <w:rPr>
                <w:spacing w:val="-5"/>
                <w:sz w:val="24"/>
              </w:rPr>
              <w:t xml:space="preserve"> </w:t>
            </w:r>
            <w:r>
              <w:rPr>
                <w:sz w:val="24"/>
              </w:rPr>
              <w:t>installation</w:t>
            </w:r>
            <w:r>
              <w:rPr>
                <w:spacing w:val="-6"/>
                <w:sz w:val="24"/>
              </w:rPr>
              <w:t xml:space="preserve"> </w:t>
            </w:r>
            <w:r>
              <w:rPr>
                <w:spacing w:val="-2"/>
                <w:sz w:val="24"/>
              </w:rPr>
              <w:t>costs.</w:t>
            </w:r>
          </w:p>
        </w:tc>
      </w:tr>
      <w:tr w:rsidR="00266A95" w14:paraId="09BE6DC3" w14:textId="77777777">
        <w:trPr>
          <w:trHeight w:val="843"/>
        </w:trPr>
        <w:tc>
          <w:tcPr>
            <w:tcW w:w="2165" w:type="dxa"/>
          </w:tcPr>
          <w:p w14:paraId="09BE6DC0" w14:textId="77777777" w:rsidR="00266A95" w:rsidRDefault="00196874">
            <w:pPr>
              <w:pStyle w:val="TableParagraph"/>
              <w:spacing w:before="141"/>
              <w:ind w:left="50"/>
              <w:rPr>
                <w:b/>
                <w:sz w:val="24"/>
              </w:rPr>
            </w:pPr>
            <w:r>
              <w:rPr>
                <w:b/>
                <w:sz w:val="24"/>
              </w:rPr>
              <w:t>Office</w:t>
            </w:r>
            <w:r>
              <w:rPr>
                <w:b/>
                <w:spacing w:val="-4"/>
                <w:sz w:val="24"/>
              </w:rPr>
              <w:t xml:space="preserve"> </w:t>
            </w:r>
            <w:r>
              <w:rPr>
                <w:b/>
                <w:spacing w:val="-2"/>
                <w:sz w:val="24"/>
              </w:rPr>
              <w:t>rental</w:t>
            </w:r>
          </w:p>
        </w:tc>
        <w:tc>
          <w:tcPr>
            <w:tcW w:w="533" w:type="dxa"/>
          </w:tcPr>
          <w:p w14:paraId="09BE6DC1" w14:textId="77777777" w:rsidR="00266A95" w:rsidRDefault="00196874">
            <w:pPr>
              <w:pStyle w:val="TableParagraph"/>
              <w:spacing w:before="141"/>
              <w:jc w:val="center"/>
              <w:rPr>
                <w:sz w:val="24"/>
              </w:rPr>
            </w:pPr>
            <w:r>
              <w:rPr>
                <w:spacing w:val="-10"/>
                <w:sz w:val="24"/>
              </w:rPr>
              <w:t>¨</w:t>
            </w:r>
          </w:p>
        </w:tc>
        <w:tc>
          <w:tcPr>
            <w:tcW w:w="6770" w:type="dxa"/>
          </w:tcPr>
          <w:p w14:paraId="09BE6DC2" w14:textId="77777777" w:rsidR="00266A95" w:rsidRDefault="00196874">
            <w:pPr>
              <w:pStyle w:val="TableParagraph"/>
              <w:spacing w:before="141"/>
              <w:ind w:left="232"/>
              <w:rPr>
                <w:sz w:val="24"/>
              </w:rPr>
            </w:pPr>
            <w:r>
              <w:rPr>
                <w:sz w:val="24"/>
              </w:rPr>
              <w:t>includes</w:t>
            </w:r>
            <w:r>
              <w:rPr>
                <w:spacing w:val="-4"/>
                <w:sz w:val="24"/>
              </w:rPr>
              <w:t xml:space="preserve"> </w:t>
            </w:r>
            <w:r>
              <w:rPr>
                <w:sz w:val="24"/>
              </w:rPr>
              <w:t>the</w:t>
            </w:r>
            <w:r>
              <w:rPr>
                <w:spacing w:val="-4"/>
                <w:sz w:val="24"/>
              </w:rPr>
              <w:t xml:space="preserve"> </w:t>
            </w:r>
            <w:r>
              <w:rPr>
                <w:sz w:val="24"/>
              </w:rPr>
              <w:t>cost</w:t>
            </w:r>
            <w:r>
              <w:rPr>
                <w:spacing w:val="-4"/>
                <w:sz w:val="24"/>
              </w:rPr>
              <w:t xml:space="preserve"> </w:t>
            </w:r>
            <w:r>
              <w:rPr>
                <w:sz w:val="24"/>
              </w:rPr>
              <w:t>of</w:t>
            </w:r>
            <w:r>
              <w:rPr>
                <w:spacing w:val="-5"/>
                <w:sz w:val="24"/>
              </w:rPr>
              <w:t xml:space="preserve"> </w:t>
            </w:r>
            <w:r>
              <w:rPr>
                <w:sz w:val="24"/>
              </w:rPr>
              <w:t>renting</w:t>
            </w:r>
            <w:r>
              <w:rPr>
                <w:spacing w:val="-6"/>
                <w:sz w:val="24"/>
              </w:rPr>
              <w:t xml:space="preserve"> </w:t>
            </w:r>
            <w:r>
              <w:rPr>
                <w:sz w:val="24"/>
              </w:rPr>
              <w:t>office</w:t>
            </w:r>
            <w:r>
              <w:rPr>
                <w:spacing w:val="-4"/>
                <w:sz w:val="24"/>
              </w:rPr>
              <w:t xml:space="preserve"> </w:t>
            </w:r>
            <w:r>
              <w:rPr>
                <w:sz w:val="24"/>
              </w:rPr>
              <w:t>space</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 xml:space="preserve">transportation </w:t>
            </w:r>
            <w:r>
              <w:rPr>
                <w:spacing w:val="-2"/>
                <w:sz w:val="24"/>
              </w:rPr>
              <w:t>program.</w:t>
            </w:r>
          </w:p>
        </w:tc>
      </w:tr>
      <w:tr w:rsidR="00266A95" w14:paraId="09BE6DC7" w14:textId="77777777">
        <w:trPr>
          <w:trHeight w:val="1123"/>
        </w:trPr>
        <w:tc>
          <w:tcPr>
            <w:tcW w:w="2165" w:type="dxa"/>
          </w:tcPr>
          <w:p w14:paraId="09BE6DC4" w14:textId="77777777" w:rsidR="00266A95" w:rsidRDefault="00196874">
            <w:pPr>
              <w:pStyle w:val="TableParagraph"/>
              <w:spacing w:before="140"/>
              <w:ind w:left="50"/>
              <w:rPr>
                <w:b/>
                <w:sz w:val="24"/>
              </w:rPr>
            </w:pPr>
            <w:r>
              <w:rPr>
                <w:b/>
                <w:spacing w:val="-2"/>
                <w:sz w:val="24"/>
              </w:rPr>
              <w:t>Utilities</w:t>
            </w:r>
          </w:p>
        </w:tc>
        <w:tc>
          <w:tcPr>
            <w:tcW w:w="533" w:type="dxa"/>
          </w:tcPr>
          <w:p w14:paraId="09BE6DC5" w14:textId="77777777" w:rsidR="00266A95" w:rsidRDefault="00196874">
            <w:pPr>
              <w:pStyle w:val="TableParagraph"/>
              <w:spacing w:before="140"/>
              <w:jc w:val="center"/>
              <w:rPr>
                <w:sz w:val="24"/>
              </w:rPr>
            </w:pPr>
            <w:r>
              <w:rPr>
                <w:spacing w:val="-10"/>
                <w:sz w:val="24"/>
              </w:rPr>
              <w:t>¨</w:t>
            </w:r>
          </w:p>
        </w:tc>
        <w:tc>
          <w:tcPr>
            <w:tcW w:w="6770" w:type="dxa"/>
          </w:tcPr>
          <w:p w14:paraId="09BE6DC6" w14:textId="77777777" w:rsidR="00266A95" w:rsidRDefault="00196874">
            <w:pPr>
              <w:pStyle w:val="TableParagraph"/>
              <w:spacing w:before="140"/>
              <w:ind w:left="232" w:right="48"/>
              <w:jc w:val="both"/>
              <w:rPr>
                <w:sz w:val="24"/>
              </w:rPr>
            </w:pPr>
            <w:r>
              <w:rPr>
                <w:sz w:val="24"/>
              </w:rPr>
              <w:t>includes all utility costs for the administrative offices or for all facilities if they are not metered separately that are attributed to the space allocated to transportation.</w:t>
            </w:r>
          </w:p>
        </w:tc>
      </w:tr>
      <w:tr w:rsidR="00266A95" w14:paraId="09BE6DCB" w14:textId="77777777">
        <w:trPr>
          <w:trHeight w:val="983"/>
        </w:trPr>
        <w:tc>
          <w:tcPr>
            <w:tcW w:w="2165" w:type="dxa"/>
          </w:tcPr>
          <w:p w14:paraId="09BE6DC8" w14:textId="77777777" w:rsidR="00266A95" w:rsidRDefault="00196874">
            <w:pPr>
              <w:pStyle w:val="TableParagraph"/>
              <w:spacing w:before="140"/>
              <w:ind w:left="50"/>
              <w:rPr>
                <w:b/>
                <w:sz w:val="24"/>
              </w:rPr>
            </w:pPr>
            <w:r>
              <w:rPr>
                <w:b/>
                <w:spacing w:val="-2"/>
                <w:sz w:val="24"/>
              </w:rPr>
              <w:t>Office</w:t>
            </w:r>
            <w:r>
              <w:rPr>
                <w:b/>
                <w:spacing w:val="-15"/>
                <w:sz w:val="24"/>
              </w:rPr>
              <w:t xml:space="preserve"> </w:t>
            </w:r>
            <w:r>
              <w:rPr>
                <w:b/>
                <w:spacing w:val="-2"/>
                <w:sz w:val="24"/>
              </w:rPr>
              <w:t>equipment rental</w:t>
            </w:r>
          </w:p>
        </w:tc>
        <w:tc>
          <w:tcPr>
            <w:tcW w:w="533" w:type="dxa"/>
          </w:tcPr>
          <w:p w14:paraId="09BE6DC9" w14:textId="77777777" w:rsidR="00266A95" w:rsidRDefault="00196874">
            <w:pPr>
              <w:pStyle w:val="TableParagraph"/>
              <w:spacing w:before="140"/>
              <w:jc w:val="center"/>
              <w:rPr>
                <w:sz w:val="24"/>
              </w:rPr>
            </w:pPr>
            <w:r>
              <w:rPr>
                <w:spacing w:val="-10"/>
                <w:sz w:val="24"/>
              </w:rPr>
              <w:t>¨</w:t>
            </w:r>
          </w:p>
        </w:tc>
        <w:tc>
          <w:tcPr>
            <w:tcW w:w="6770" w:type="dxa"/>
          </w:tcPr>
          <w:p w14:paraId="09BE6DCA" w14:textId="77777777" w:rsidR="00266A95" w:rsidRDefault="00196874">
            <w:pPr>
              <w:pStyle w:val="TableParagraph"/>
              <w:spacing w:before="140"/>
              <w:ind w:left="231"/>
              <w:rPr>
                <w:sz w:val="24"/>
              </w:rPr>
            </w:pPr>
            <w:r>
              <w:rPr>
                <w:sz w:val="24"/>
              </w:rPr>
              <w:t>Includes</w:t>
            </w:r>
            <w:r>
              <w:rPr>
                <w:spacing w:val="-8"/>
                <w:sz w:val="24"/>
              </w:rPr>
              <w:t xml:space="preserve"> </w:t>
            </w:r>
            <w:r>
              <w:rPr>
                <w:sz w:val="24"/>
              </w:rPr>
              <w:t>the</w:t>
            </w:r>
            <w:r>
              <w:rPr>
                <w:spacing w:val="-8"/>
                <w:sz w:val="24"/>
              </w:rPr>
              <w:t xml:space="preserve"> </w:t>
            </w:r>
            <w:r>
              <w:rPr>
                <w:sz w:val="24"/>
              </w:rPr>
              <w:t>cost</w:t>
            </w:r>
            <w:r>
              <w:rPr>
                <w:spacing w:val="-8"/>
                <w:sz w:val="24"/>
              </w:rPr>
              <w:t xml:space="preserve"> </w:t>
            </w:r>
            <w:r>
              <w:rPr>
                <w:sz w:val="24"/>
              </w:rPr>
              <w:t>of</w:t>
            </w:r>
            <w:r>
              <w:rPr>
                <w:spacing w:val="-9"/>
                <w:sz w:val="24"/>
              </w:rPr>
              <w:t xml:space="preserve"> </w:t>
            </w:r>
            <w:r>
              <w:rPr>
                <w:sz w:val="24"/>
              </w:rPr>
              <w:t>renting</w:t>
            </w:r>
            <w:r>
              <w:rPr>
                <w:spacing w:val="-11"/>
                <w:sz w:val="24"/>
              </w:rPr>
              <w:t xml:space="preserve"> </w:t>
            </w:r>
            <w:r>
              <w:rPr>
                <w:sz w:val="24"/>
              </w:rPr>
              <w:t>office</w:t>
            </w:r>
            <w:r>
              <w:rPr>
                <w:spacing w:val="-8"/>
                <w:sz w:val="24"/>
              </w:rPr>
              <w:t xml:space="preserve"> </w:t>
            </w:r>
            <w:r>
              <w:rPr>
                <w:sz w:val="24"/>
              </w:rPr>
              <w:t>equipment</w:t>
            </w:r>
            <w:r>
              <w:rPr>
                <w:spacing w:val="-8"/>
                <w:sz w:val="24"/>
              </w:rPr>
              <w:t xml:space="preserve"> </w:t>
            </w:r>
            <w:r>
              <w:rPr>
                <w:sz w:val="24"/>
              </w:rPr>
              <w:t>for</w:t>
            </w:r>
            <w:r>
              <w:rPr>
                <w:spacing w:val="-7"/>
                <w:sz w:val="24"/>
              </w:rPr>
              <w:t xml:space="preserve"> </w:t>
            </w:r>
            <w:r>
              <w:rPr>
                <w:sz w:val="24"/>
              </w:rPr>
              <w:t>the</w:t>
            </w:r>
            <w:r>
              <w:rPr>
                <w:spacing w:val="-8"/>
                <w:sz w:val="24"/>
              </w:rPr>
              <w:t xml:space="preserve"> </w:t>
            </w:r>
            <w:r>
              <w:rPr>
                <w:sz w:val="24"/>
              </w:rPr>
              <w:t>use</w:t>
            </w:r>
            <w:r>
              <w:rPr>
                <w:spacing w:val="-8"/>
                <w:sz w:val="24"/>
              </w:rPr>
              <w:t xml:space="preserve"> </w:t>
            </w:r>
            <w:r>
              <w:rPr>
                <w:sz w:val="24"/>
              </w:rPr>
              <w:t>of</w:t>
            </w:r>
            <w:r>
              <w:rPr>
                <w:spacing w:val="-9"/>
                <w:sz w:val="24"/>
              </w:rPr>
              <w:t xml:space="preserve"> </w:t>
            </w:r>
            <w:r>
              <w:rPr>
                <w:sz w:val="24"/>
              </w:rPr>
              <w:t>the transportation program or a proportionate amount.</w:t>
            </w:r>
          </w:p>
        </w:tc>
      </w:tr>
      <w:tr w:rsidR="00266A95" w14:paraId="09BE6DD3" w14:textId="77777777">
        <w:trPr>
          <w:trHeight w:val="1105"/>
        </w:trPr>
        <w:tc>
          <w:tcPr>
            <w:tcW w:w="2165" w:type="dxa"/>
          </w:tcPr>
          <w:p w14:paraId="09BE6DCC" w14:textId="77777777" w:rsidR="00266A95" w:rsidRDefault="00266A95">
            <w:pPr>
              <w:pStyle w:val="TableParagraph"/>
              <w:rPr>
                <w:sz w:val="24"/>
              </w:rPr>
            </w:pPr>
          </w:p>
          <w:p w14:paraId="09BE6DCD" w14:textId="77777777" w:rsidR="00266A95" w:rsidRDefault="00196874">
            <w:pPr>
              <w:pStyle w:val="TableParagraph"/>
              <w:ind w:left="50"/>
              <w:rPr>
                <w:b/>
                <w:sz w:val="24"/>
              </w:rPr>
            </w:pPr>
            <w:r>
              <w:rPr>
                <w:b/>
                <w:spacing w:val="-2"/>
                <w:sz w:val="24"/>
              </w:rPr>
              <w:t>Other</w:t>
            </w:r>
          </w:p>
        </w:tc>
        <w:tc>
          <w:tcPr>
            <w:tcW w:w="533" w:type="dxa"/>
          </w:tcPr>
          <w:p w14:paraId="09BE6DCE" w14:textId="77777777" w:rsidR="00266A95" w:rsidRDefault="00266A95">
            <w:pPr>
              <w:pStyle w:val="TableParagraph"/>
              <w:rPr>
                <w:sz w:val="24"/>
              </w:rPr>
            </w:pPr>
          </w:p>
          <w:p w14:paraId="09BE6DCF" w14:textId="77777777" w:rsidR="00266A95" w:rsidRDefault="00196874">
            <w:pPr>
              <w:pStyle w:val="TableParagraph"/>
              <w:jc w:val="center"/>
              <w:rPr>
                <w:sz w:val="24"/>
              </w:rPr>
            </w:pPr>
            <w:r>
              <w:rPr>
                <w:spacing w:val="-10"/>
                <w:sz w:val="24"/>
              </w:rPr>
              <w:t>¨</w:t>
            </w:r>
          </w:p>
        </w:tc>
        <w:tc>
          <w:tcPr>
            <w:tcW w:w="6770" w:type="dxa"/>
          </w:tcPr>
          <w:p w14:paraId="09BE6DD0" w14:textId="77777777" w:rsidR="00266A95" w:rsidRDefault="00266A95">
            <w:pPr>
              <w:pStyle w:val="TableParagraph"/>
              <w:rPr>
                <w:sz w:val="24"/>
              </w:rPr>
            </w:pPr>
          </w:p>
          <w:p w14:paraId="09BE6DD1" w14:textId="77777777" w:rsidR="00266A95" w:rsidRDefault="00196874">
            <w:pPr>
              <w:pStyle w:val="TableParagraph"/>
              <w:spacing w:line="281" w:lineRule="exact"/>
              <w:ind w:left="231"/>
              <w:rPr>
                <w:sz w:val="24"/>
              </w:rPr>
            </w:pPr>
            <w:r>
              <w:rPr>
                <w:sz w:val="24"/>
              </w:rPr>
              <w:t>includes</w:t>
            </w:r>
            <w:r>
              <w:rPr>
                <w:spacing w:val="-4"/>
                <w:sz w:val="24"/>
              </w:rPr>
              <w:t xml:space="preserve"> </w:t>
            </w:r>
            <w:r>
              <w:rPr>
                <w:sz w:val="24"/>
              </w:rPr>
              <w:t>other</w:t>
            </w:r>
            <w:r>
              <w:rPr>
                <w:spacing w:val="-4"/>
                <w:sz w:val="24"/>
              </w:rPr>
              <w:t xml:space="preserve"> </w:t>
            </w:r>
            <w:r>
              <w:rPr>
                <w:sz w:val="24"/>
              </w:rPr>
              <w:t>administrative</w:t>
            </w:r>
            <w:r>
              <w:rPr>
                <w:spacing w:val="-3"/>
                <w:sz w:val="24"/>
              </w:rPr>
              <w:t xml:space="preserve"> </w:t>
            </w:r>
            <w:r>
              <w:rPr>
                <w:sz w:val="24"/>
              </w:rPr>
              <w:t>costs</w:t>
            </w:r>
            <w:r>
              <w:rPr>
                <w:spacing w:val="-3"/>
                <w:sz w:val="24"/>
              </w:rPr>
              <w:t xml:space="preserve"> </w:t>
            </w:r>
            <w:r>
              <w:rPr>
                <w:sz w:val="24"/>
              </w:rPr>
              <w:t>not</w:t>
            </w:r>
            <w:r>
              <w:rPr>
                <w:spacing w:val="-3"/>
                <w:sz w:val="24"/>
              </w:rPr>
              <w:t xml:space="preserve"> </w:t>
            </w:r>
            <w:r>
              <w:rPr>
                <w:sz w:val="24"/>
              </w:rPr>
              <w:t>categorized</w:t>
            </w:r>
            <w:r>
              <w:rPr>
                <w:spacing w:val="-2"/>
                <w:sz w:val="24"/>
              </w:rPr>
              <w:t xml:space="preserve"> </w:t>
            </w:r>
            <w:r>
              <w:rPr>
                <w:sz w:val="24"/>
              </w:rPr>
              <w:t>above</w:t>
            </w:r>
            <w:r>
              <w:rPr>
                <w:spacing w:val="-3"/>
                <w:sz w:val="24"/>
              </w:rPr>
              <w:t xml:space="preserve"> </w:t>
            </w:r>
            <w:r>
              <w:rPr>
                <w:spacing w:val="-4"/>
                <w:sz w:val="24"/>
              </w:rPr>
              <w:t>that</w:t>
            </w:r>
          </w:p>
          <w:p w14:paraId="09BE6DD2" w14:textId="77777777" w:rsidR="00266A95" w:rsidRDefault="00196874">
            <w:pPr>
              <w:pStyle w:val="TableParagraph"/>
              <w:spacing w:line="262" w:lineRule="exact"/>
              <w:ind w:left="231"/>
              <w:rPr>
                <w:sz w:val="24"/>
              </w:rPr>
            </w:pPr>
            <w:r>
              <w:rPr>
                <w:sz w:val="24"/>
              </w:rPr>
              <w:t>contribute</w:t>
            </w:r>
            <w:r>
              <w:rPr>
                <w:spacing w:val="-13"/>
                <w:sz w:val="24"/>
              </w:rPr>
              <w:t xml:space="preserve"> </w:t>
            </w:r>
            <w:r>
              <w:rPr>
                <w:sz w:val="24"/>
              </w:rPr>
              <w:t>to</w:t>
            </w:r>
            <w:r>
              <w:rPr>
                <w:spacing w:val="-13"/>
                <w:sz w:val="24"/>
              </w:rPr>
              <w:t xml:space="preserve"> </w:t>
            </w:r>
            <w:r>
              <w:rPr>
                <w:sz w:val="24"/>
              </w:rPr>
              <w:t>the</w:t>
            </w:r>
            <w:r>
              <w:rPr>
                <w:spacing w:val="-10"/>
                <w:sz w:val="24"/>
              </w:rPr>
              <w:t xml:space="preserve"> </w:t>
            </w:r>
            <w:r>
              <w:rPr>
                <w:sz w:val="24"/>
              </w:rPr>
              <w:t>operation</w:t>
            </w:r>
            <w:r>
              <w:rPr>
                <w:spacing w:val="-10"/>
                <w:sz w:val="24"/>
              </w:rPr>
              <w:t xml:space="preserve"> </w:t>
            </w:r>
            <w:r>
              <w:rPr>
                <w:sz w:val="24"/>
              </w:rPr>
              <w:t>of</w:t>
            </w:r>
            <w:r>
              <w:rPr>
                <w:spacing w:val="-13"/>
                <w:sz w:val="24"/>
              </w:rPr>
              <w:t xml:space="preserve"> </w:t>
            </w:r>
            <w:r>
              <w:rPr>
                <w:sz w:val="24"/>
              </w:rPr>
              <w:t>your</w:t>
            </w:r>
            <w:r>
              <w:rPr>
                <w:spacing w:val="-14"/>
                <w:sz w:val="24"/>
              </w:rPr>
              <w:t xml:space="preserve"> </w:t>
            </w:r>
            <w:r>
              <w:rPr>
                <w:sz w:val="24"/>
              </w:rPr>
              <w:t>transportation</w:t>
            </w:r>
            <w:r>
              <w:rPr>
                <w:spacing w:val="-10"/>
                <w:sz w:val="24"/>
              </w:rPr>
              <w:t xml:space="preserve"> </w:t>
            </w:r>
            <w:r>
              <w:rPr>
                <w:sz w:val="24"/>
              </w:rPr>
              <w:t>program.</w:t>
            </w:r>
            <w:r>
              <w:rPr>
                <w:spacing w:val="33"/>
                <w:sz w:val="24"/>
              </w:rPr>
              <w:t xml:space="preserve"> </w:t>
            </w:r>
            <w:r>
              <w:rPr>
                <w:sz w:val="24"/>
              </w:rPr>
              <w:t>All items must be specified.</w:t>
            </w:r>
          </w:p>
        </w:tc>
      </w:tr>
    </w:tbl>
    <w:p w14:paraId="09BE6DD4" w14:textId="77777777" w:rsidR="00266A95" w:rsidRDefault="00266A95">
      <w:pPr>
        <w:spacing w:line="262" w:lineRule="exact"/>
        <w:rPr>
          <w:sz w:val="24"/>
        </w:rPr>
        <w:sectPr w:rsidR="00266A95">
          <w:pgSz w:w="12240" w:h="15840"/>
          <w:pgMar w:top="1640" w:right="460" w:bottom="1160" w:left="1280" w:header="0" w:footer="974" w:gutter="0"/>
          <w:cols w:space="720"/>
        </w:sectPr>
      </w:pPr>
    </w:p>
    <w:p w14:paraId="09BE6DD5" w14:textId="77777777" w:rsidR="00266A95" w:rsidRDefault="00196874">
      <w:pPr>
        <w:pStyle w:val="ListParagraph"/>
        <w:numPr>
          <w:ilvl w:val="0"/>
          <w:numId w:val="11"/>
        </w:numPr>
        <w:tabs>
          <w:tab w:val="left" w:pos="877"/>
        </w:tabs>
        <w:spacing w:before="76"/>
        <w:ind w:left="877" w:hanging="717"/>
      </w:pPr>
      <w:r>
        <w:rPr>
          <w:b/>
          <w:spacing w:val="-2"/>
          <w:u w:val="single"/>
        </w:rPr>
        <w:lastRenderedPageBreak/>
        <w:t>MAINTENANCE</w:t>
      </w:r>
      <w:r>
        <w:rPr>
          <w:b/>
          <w:spacing w:val="-1"/>
          <w:u w:val="single"/>
        </w:rPr>
        <w:t xml:space="preserve"> </w:t>
      </w:r>
      <w:r>
        <w:rPr>
          <w:b/>
          <w:spacing w:val="-4"/>
          <w:u w:val="single"/>
        </w:rPr>
        <w:t>PLAN</w:t>
      </w:r>
    </w:p>
    <w:p w14:paraId="09BE6DD6" w14:textId="77777777" w:rsidR="00266A95" w:rsidRDefault="00266A95">
      <w:pPr>
        <w:pStyle w:val="BodyText"/>
        <w:rPr>
          <w:b/>
          <w:sz w:val="22"/>
        </w:rPr>
      </w:pPr>
    </w:p>
    <w:p w14:paraId="09BE6DD7" w14:textId="77777777" w:rsidR="00266A95" w:rsidRDefault="00196874">
      <w:pPr>
        <w:ind w:left="159"/>
      </w:pPr>
      <w:r>
        <w:t>Do</w:t>
      </w:r>
      <w:r>
        <w:rPr>
          <w:spacing w:val="-8"/>
        </w:rPr>
        <w:t xml:space="preserve"> </w:t>
      </w:r>
      <w:r>
        <w:t>you</w:t>
      </w:r>
      <w:r>
        <w:rPr>
          <w:spacing w:val="-5"/>
        </w:rPr>
        <w:t xml:space="preserve"> </w:t>
      </w:r>
      <w:r>
        <w:t>have</w:t>
      </w:r>
      <w:r>
        <w:rPr>
          <w:spacing w:val="-7"/>
        </w:rPr>
        <w:t xml:space="preserve"> </w:t>
      </w:r>
      <w:r>
        <w:t>a</w:t>
      </w:r>
      <w:r>
        <w:rPr>
          <w:spacing w:val="-6"/>
        </w:rPr>
        <w:t xml:space="preserve"> </w:t>
      </w:r>
      <w:r>
        <w:t>written</w:t>
      </w:r>
      <w:r>
        <w:rPr>
          <w:spacing w:val="-9"/>
        </w:rPr>
        <w:t xml:space="preserve"> </w:t>
      </w:r>
      <w:r>
        <w:t>maintenance</w:t>
      </w:r>
      <w:r>
        <w:rPr>
          <w:spacing w:val="-5"/>
        </w:rPr>
        <w:t xml:space="preserve"> </w:t>
      </w:r>
      <w:r>
        <w:rPr>
          <w:spacing w:val="-4"/>
        </w:rPr>
        <w:t>plan?</w:t>
      </w:r>
    </w:p>
    <w:p w14:paraId="09BE6DD8" w14:textId="77777777" w:rsidR="00266A95" w:rsidRDefault="00266A95">
      <w:pPr>
        <w:pStyle w:val="BodyText"/>
        <w:spacing w:before="1"/>
        <w:rPr>
          <w:sz w:val="22"/>
        </w:rPr>
      </w:pPr>
    </w:p>
    <w:p w14:paraId="09BE6DD9" w14:textId="77777777" w:rsidR="00266A95" w:rsidRDefault="00196874">
      <w:pPr>
        <w:tabs>
          <w:tab w:val="left" w:pos="4142"/>
          <w:tab w:val="left" w:pos="4671"/>
        </w:tabs>
        <w:ind w:left="533"/>
        <w:rPr>
          <w:b/>
          <w:sz w:val="24"/>
        </w:rPr>
      </w:pPr>
      <w:r>
        <w:rPr>
          <w:noProof/>
          <w:position w:val="-2"/>
        </w:rPr>
        <w:drawing>
          <wp:inline distT="0" distB="0" distL="0" distR="0" wp14:anchorId="09BE6FB3" wp14:editId="09BE6FB4">
            <wp:extent cx="158114" cy="158114"/>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spacing w:val="40"/>
          <w:sz w:val="20"/>
        </w:rPr>
        <w:t xml:space="preserve"> </w:t>
      </w:r>
      <w:r>
        <w:rPr>
          <w:b/>
          <w:sz w:val="24"/>
        </w:rPr>
        <w:t>YES</w:t>
      </w:r>
      <w:r>
        <w:rPr>
          <w:b/>
          <w:sz w:val="24"/>
        </w:rPr>
        <w:tab/>
      </w:r>
      <w:r>
        <w:rPr>
          <w:b/>
          <w:noProof/>
          <w:position w:val="-2"/>
          <w:sz w:val="24"/>
        </w:rPr>
        <w:drawing>
          <wp:inline distT="0" distB="0" distL="0" distR="0" wp14:anchorId="09BE6FB5" wp14:editId="09BE6FB6">
            <wp:extent cx="158114" cy="158114"/>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48" cstate="print"/>
                    <a:stretch>
                      <a:fillRect/>
                    </a:stretch>
                  </pic:blipFill>
                  <pic:spPr>
                    <a:xfrm>
                      <a:off x="0" y="0"/>
                      <a:ext cx="158114" cy="158114"/>
                    </a:xfrm>
                    <a:prstGeom prst="rect">
                      <a:avLst/>
                    </a:prstGeom>
                  </pic:spPr>
                </pic:pic>
              </a:graphicData>
            </a:graphic>
          </wp:inline>
        </w:drawing>
      </w:r>
      <w:r>
        <w:rPr>
          <w:rFonts w:ascii="Times New Roman"/>
          <w:sz w:val="24"/>
        </w:rPr>
        <w:tab/>
      </w:r>
      <w:r>
        <w:rPr>
          <w:b/>
          <w:spacing w:val="-5"/>
          <w:sz w:val="24"/>
        </w:rPr>
        <w:t>NO</w:t>
      </w:r>
    </w:p>
    <w:p w14:paraId="09BE6DDA" w14:textId="77777777" w:rsidR="00266A95" w:rsidRDefault="00266A95">
      <w:pPr>
        <w:pStyle w:val="BodyText"/>
        <w:spacing w:before="1"/>
        <w:rPr>
          <w:b/>
        </w:rPr>
      </w:pPr>
    </w:p>
    <w:p w14:paraId="09BE6DDB" w14:textId="77777777" w:rsidR="00266A95" w:rsidRDefault="00196874">
      <w:pPr>
        <w:ind w:left="160"/>
      </w:pPr>
      <w:r>
        <w:t>If</w:t>
      </w:r>
      <w:r>
        <w:rPr>
          <w:spacing w:val="-7"/>
        </w:rPr>
        <w:t xml:space="preserve"> </w:t>
      </w:r>
      <w:r>
        <w:t>Yes,</w:t>
      </w:r>
      <w:r>
        <w:rPr>
          <w:spacing w:val="-5"/>
        </w:rPr>
        <w:t xml:space="preserve"> </w:t>
      </w:r>
      <w:r>
        <w:t>please</w:t>
      </w:r>
      <w:r>
        <w:rPr>
          <w:spacing w:val="-10"/>
        </w:rPr>
        <w:t xml:space="preserve"> </w:t>
      </w:r>
      <w:r>
        <w:t>attach</w:t>
      </w:r>
      <w:r>
        <w:rPr>
          <w:spacing w:val="-5"/>
        </w:rPr>
        <w:t xml:space="preserve"> </w:t>
      </w:r>
      <w:r>
        <w:t>a</w:t>
      </w:r>
      <w:r>
        <w:rPr>
          <w:spacing w:val="-8"/>
        </w:rPr>
        <w:t xml:space="preserve"> </w:t>
      </w:r>
      <w:r>
        <w:t>copy</w:t>
      </w:r>
      <w:r>
        <w:rPr>
          <w:spacing w:val="-8"/>
        </w:rPr>
        <w:t xml:space="preserve"> </w:t>
      </w:r>
      <w:r>
        <w:t>as</w:t>
      </w:r>
      <w:r>
        <w:rPr>
          <w:spacing w:val="-4"/>
        </w:rPr>
        <w:t xml:space="preserve"> </w:t>
      </w:r>
      <w:r>
        <w:t>a</w:t>
      </w:r>
      <w:r>
        <w:rPr>
          <w:spacing w:val="-5"/>
        </w:rPr>
        <w:t xml:space="preserve"> </w:t>
      </w:r>
      <w:r>
        <w:t>supplemental</w:t>
      </w:r>
      <w:r>
        <w:rPr>
          <w:spacing w:val="-4"/>
        </w:rPr>
        <w:t xml:space="preserve"> </w:t>
      </w:r>
      <w:r>
        <w:rPr>
          <w:spacing w:val="-2"/>
        </w:rPr>
        <w:t>document.</w:t>
      </w:r>
    </w:p>
    <w:p w14:paraId="09BE6DDC" w14:textId="77777777" w:rsidR="00266A95" w:rsidRDefault="00266A95">
      <w:pPr>
        <w:pStyle w:val="BodyText"/>
        <w:rPr>
          <w:sz w:val="22"/>
        </w:rPr>
      </w:pPr>
    </w:p>
    <w:p w14:paraId="09BE6DDD" w14:textId="77777777" w:rsidR="00266A95" w:rsidRDefault="00196874">
      <w:pPr>
        <w:ind w:left="161" w:right="258" w:hanging="4"/>
      </w:pPr>
      <w:r>
        <w:t>If</w:t>
      </w:r>
      <w:r>
        <w:rPr>
          <w:spacing w:val="-6"/>
        </w:rPr>
        <w:t xml:space="preserve"> </w:t>
      </w:r>
      <w:r>
        <w:t>No,</w:t>
      </w:r>
      <w:r>
        <w:rPr>
          <w:spacing w:val="-6"/>
        </w:rPr>
        <w:t xml:space="preserve"> </w:t>
      </w:r>
      <w:r>
        <w:t>describe</w:t>
      </w:r>
      <w:r>
        <w:rPr>
          <w:spacing w:val="-7"/>
        </w:rPr>
        <w:t xml:space="preserve"> </w:t>
      </w:r>
      <w:r>
        <w:t>the</w:t>
      </w:r>
      <w:r>
        <w:rPr>
          <w:spacing w:val="-7"/>
        </w:rPr>
        <w:t xml:space="preserve"> </w:t>
      </w:r>
      <w:r>
        <w:t>maintenance</w:t>
      </w:r>
      <w:r>
        <w:rPr>
          <w:spacing w:val="-6"/>
        </w:rPr>
        <w:t xml:space="preserve"> </w:t>
      </w:r>
      <w:r>
        <w:t>program</w:t>
      </w:r>
      <w:r>
        <w:rPr>
          <w:spacing w:val="-6"/>
        </w:rPr>
        <w:t xml:space="preserve"> </w:t>
      </w:r>
      <w:r>
        <w:t>for</w:t>
      </w:r>
      <w:r>
        <w:rPr>
          <w:spacing w:val="-7"/>
        </w:rPr>
        <w:t xml:space="preserve"> </w:t>
      </w:r>
      <w:r>
        <w:t>vehicles</w:t>
      </w:r>
      <w:r>
        <w:rPr>
          <w:spacing w:val="-3"/>
        </w:rPr>
        <w:t xml:space="preserve"> </w:t>
      </w:r>
      <w:r>
        <w:t>used</w:t>
      </w:r>
      <w:r>
        <w:rPr>
          <w:spacing w:val="-9"/>
        </w:rPr>
        <w:t xml:space="preserve"> </w:t>
      </w:r>
      <w:r>
        <w:t>in</w:t>
      </w:r>
      <w:r>
        <w:rPr>
          <w:spacing w:val="-8"/>
        </w:rPr>
        <w:t xml:space="preserve"> </w:t>
      </w:r>
      <w:r>
        <w:t>providing</w:t>
      </w:r>
      <w:r>
        <w:rPr>
          <w:spacing w:val="-3"/>
        </w:rPr>
        <w:t xml:space="preserve"> </w:t>
      </w:r>
      <w:r>
        <w:t>transportation</w:t>
      </w:r>
      <w:r>
        <w:rPr>
          <w:spacing w:val="-10"/>
        </w:rPr>
        <w:t xml:space="preserve"> </w:t>
      </w:r>
      <w:r>
        <w:t>services.</w:t>
      </w:r>
      <w:r>
        <w:rPr>
          <w:spacing w:val="35"/>
        </w:rPr>
        <w:t xml:space="preserve"> </w:t>
      </w:r>
      <w:r>
        <w:t>It</w:t>
      </w:r>
      <w:r>
        <w:rPr>
          <w:spacing w:val="-7"/>
        </w:rPr>
        <w:t xml:space="preserve"> </w:t>
      </w:r>
      <w:r>
        <w:t>is required that you develop a written maintenance plan.</w:t>
      </w:r>
    </w:p>
    <w:p w14:paraId="09BE6DDE" w14:textId="77777777" w:rsidR="00266A95" w:rsidRDefault="00196874">
      <w:pPr>
        <w:spacing w:before="257"/>
        <w:ind w:left="161"/>
      </w:pPr>
      <w:r>
        <w:t>Describe</w:t>
      </w:r>
      <w:r>
        <w:rPr>
          <w:spacing w:val="-13"/>
        </w:rPr>
        <w:t xml:space="preserve"> </w:t>
      </w:r>
      <w:r>
        <w:t>arrangements</w:t>
      </w:r>
      <w:r>
        <w:rPr>
          <w:spacing w:val="-12"/>
        </w:rPr>
        <w:t xml:space="preserve"> </w:t>
      </w:r>
      <w:r>
        <w:t>used</w:t>
      </w:r>
      <w:r>
        <w:rPr>
          <w:spacing w:val="-12"/>
        </w:rPr>
        <w:t xml:space="preserve"> </w:t>
      </w:r>
      <w:r>
        <w:t>for</w:t>
      </w:r>
      <w:r>
        <w:rPr>
          <w:spacing w:val="-11"/>
        </w:rPr>
        <w:t xml:space="preserve"> </w:t>
      </w:r>
      <w:r>
        <w:t>maintenance</w:t>
      </w:r>
      <w:r>
        <w:rPr>
          <w:spacing w:val="-12"/>
        </w:rPr>
        <w:t xml:space="preserve"> </w:t>
      </w:r>
      <w:r>
        <w:t>(i.e.</w:t>
      </w:r>
      <w:r>
        <w:rPr>
          <w:spacing w:val="-12"/>
        </w:rPr>
        <w:t xml:space="preserve"> </w:t>
      </w:r>
      <w:r>
        <w:t>in-house,</w:t>
      </w:r>
      <w:r>
        <w:rPr>
          <w:spacing w:val="-10"/>
        </w:rPr>
        <w:t xml:space="preserve"> </w:t>
      </w:r>
      <w:r>
        <w:t>contract,</w:t>
      </w:r>
      <w:r>
        <w:rPr>
          <w:spacing w:val="-12"/>
        </w:rPr>
        <w:t xml:space="preserve"> </w:t>
      </w:r>
      <w:r>
        <w:t>county,</w:t>
      </w:r>
      <w:r>
        <w:rPr>
          <w:spacing w:val="-10"/>
        </w:rPr>
        <w:t xml:space="preserve"> </w:t>
      </w:r>
      <w:r>
        <w:rPr>
          <w:spacing w:val="-2"/>
        </w:rPr>
        <w:t>etc.).</w:t>
      </w:r>
    </w:p>
    <w:p w14:paraId="09BE6DDF" w14:textId="77777777" w:rsidR="00266A95" w:rsidRDefault="00266A95">
      <w:pPr>
        <w:pStyle w:val="BodyText"/>
        <w:rPr>
          <w:sz w:val="22"/>
        </w:rPr>
      </w:pPr>
    </w:p>
    <w:p w14:paraId="09BE6DE0" w14:textId="77777777" w:rsidR="00266A95" w:rsidRDefault="00266A95">
      <w:pPr>
        <w:pStyle w:val="BodyText"/>
        <w:rPr>
          <w:sz w:val="22"/>
        </w:rPr>
      </w:pPr>
    </w:p>
    <w:p w14:paraId="09BE6DE1" w14:textId="77777777" w:rsidR="00266A95" w:rsidRDefault="00266A95">
      <w:pPr>
        <w:pStyle w:val="BodyText"/>
        <w:rPr>
          <w:sz w:val="22"/>
        </w:rPr>
      </w:pPr>
    </w:p>
    <w:p w14:paraId="09BE6DE2" w14:textId="77777777" w:rsidR="00266A95" w:rsidRDefault="00266A95">
      <w:pPr>
        <w:pStyle w:val="BodyText"/>
        <w:rPr>
          <w:sz w:val="22"/>
        </w:rPr>
      </w:pPr>
    </w:p>
    <w:p w14:paraId="09BE6DE3" w14:textId="77777777" w:rsidR="00266A95" w:rsidRDefault="00266A95">
      <w:pPr>
        <w:pStyle w:val="BodyText"/>
        <w:rPr>
          <w:sz w:val="22"/>
        </w:rPr>
      </w:pPr>
    </w:p>
    <w:p w14:paraId="09BE6DE4" w14:textId="77777777" w:rsidR="00266A95" w:rsidRDefault="00266A95">
      <w:pPr>
        <w:pStyle w:val="BodyText"/>
        <w:rPr>
          <w:sz w:val="22"/>
        </w:rPr>
      </w:pPr>
    </w:p>
    <w:p w14:paraId="09BE6DE5" w14:textId="77777777" w:rsidR="00266A95" w:rsidRDefault="00266A95">
      <w:pPr>
        <w:pStyle w:val="BodyText"/>
        <w:rPr>
          <w:sz w:val="22"/>
        </w:rPr>
      </w:pPr>
    </w:p>
    <w:p w14:paraId="09BE6DE6" w14:textId="77777777" w:rsidR="00266A95" w:rsidRDefault="00196874">
      <w:pPr>
        <w:spacing w:before="1"/>
        <w:ind w:left="161" w:right="1056"/>
      </w:pPr>
      <w:r>
        <w:t>Agencies that operate vehicles with a seating capacity of 16 passengers or more including the driver</w:t>
      </w:r>
      <w:r>
        <w:rPr>
          <w:spacing w:val="-5"/>
        </w:rPr>
        <w:t xml:space="preserve"> </w:t>
      </w:r>
      <w:r>
        <w:t>are</w:t>
      </w:r>
      <w:r>
        <w:rPr>
          <w:spacing w:val="-7"/>
        </w:rPr>
        <w:t xml:space="preserve"> </w:t>
      </w:r>
      <w:r>
        <w:t>subject</w:t>
      </w:r>
      <w:r>
        <w:rPr>
          <w:spacing w:val="-6"/>
        </w:rPr>
        <w:t xml:space="preserve"> </w:t>
      </w:r>
      <w:r>
        <w:t>to</w:t>
      </w:r>
      <w:r>
        <w:rPr>
          <w:spacing w:val="-5"/>
        </w:rPr>
        <w:t xml:space="preserve"> </w:t>
      </w:r>
      <w:r>
        <w:t>the</w:t>
      </w:r>
      <w:r>
        <w:rPr>
          <w:spacing w:val="-10"/>
        </w:rPr>
        <w:t xml:space="preserve"> </w:t>
      </w:r>
      <w:r>
        <w:t>Maryland</w:t>
      </w:r>
      <w:r>
        <w:rPr>
          <w:spacing w:val="-5"/>
        </w:rPr>
        <w:t xml:space="preserve"> </w:t>
      </w:r>
      <w:r>
        <w:t>Preventative</w:t>
      </w:r>
      <w:r>
        <w:rPr>
          <w:spacing w:val="-5"/>
        </w:rPr>
        <w:t xml:space="preserve"> </w:t>
      </w:r>
      <w:r>
        <w:t>Maintenance</w:t>
      </w:r>
      <w:r>
        <w:rPr>
          <w:spacing w:val="-5"/>
        </w:rPr>
        <w:t xml:space="preserve"> </w:t>
      </w:r>
      <w:r>
        <w:t>Program</w:t>
      </w:r>
      <w:r>
        <w:rPr>
          <w:spacing w:val="-4"/>
        </w:rPr>
        <w:t xml:space="preserve"> </w:t>
      </w:r>
      <w:r>
        <w:t>(PM).</w:t>
      </w:r>
      <w:r>
        <w:rPr>
          <w:spacing w:val="73"/>
        </w:rPr>
        <w:t xml:space="preserve"> </w:t>
      </w:r>
      <w:r>
        <w:t>If</w:t>
      </w:r>
      <w:r>
        <w:rPr>
          <w:spacing w:val="-5"/>
        </w:rPr>
        <w:t xml:space="preserve"> </w:t>
      </w:r>
      <w:r>
        <w:t>you</w:t>
      </w:r>
      <w:r>
        <w:rPr>
          <w:spacing w:val="-5"/>
        </w:rPr>
        <w:t xml:space="preserve"> </w:t>
      </w:r>
      <w:r>
        <w:t>are</w:t>
      </w:r>
      <w:r>
        <w:rPr>
          <w:spacing w:val="-7"/>
        </w:rPr>
        <w:t xml:space="preserve"> </w:t>
      </w:r>
      <w:r>
        <w:t>subject</w:t>
      </w:r>
      <w:r>
        <w:rPr>
          <w:spacing w:val="-6"/>
        </w:rPr>
        <w:t xml:space="preserve"> </w:t>
      </w:r>
      <w:r>
        <w:t>to the PM Program; attach a sample of the certification kept on each vehicle.</w:t>
      </w:r>
    </w:p>
    <w:p w14:paraId="09BE6DE7" w14:textId="77777777" w:rsidR="00266A95" w:rsidRDefault="00266A95">
      <w:pPr>
        <w:pStyle w:val="BodyText"/>
        <w:rPr>
          <w:sz w:val="22"/>
        </w:rPr>
      </w:pPr>
    </w:p>
    <w:p w14:paraId="09BE6DE8" w14:textId="77777777" w:rsidR="00266A95" w:rsidRDefault="00266A95">
      <w:pPr>
        <w:pStyle w:val="BodyText"/>
        <w:rPr>
          <w:sz w:val="22"/>
        </w:rPr>
      </w:pPr>
    </w:p>
    <w:p w14:paraId="09BE6DE9" w14:textId="77777777" w:rsidR="00266A95" w:rsidRDefault="00266A95">
      <w:pPr>
        <w:pStyle w:val="BodyText"/>
        <w:rPr>
          <w:sz w:val="22"/>
        </w:rPr>
      </w:pPr>
    </w:p>
    <w:p w14:paraId="09BE6DEA" w14:textId="77777777" w:rsidR="00266A95" w:rsidRDefault="00196874">
      <w:pPr>
        <w:pStyle w:val="ListParagraph"/>
        <w:numPr>
          <w:ilvl w:val="0"/>
          <w:numId w:val="11"/>
        </w:numPr>
        <w:tabs>
          <w:tab w:val="left" w:pos="877"/>
        </w:tabs>
        <w:ind w:left="877" w:hanging="717"/>
      </w:pPr>
      <w:r>
        <w:rPr>
          <w:b/>
          <w:u w:val="single"/>
        </w:rPr>
        <w:t>DRIVER</w:t>
      </w:r>
      <w:r>
        <w:rPr>
          <w:b/>
          <w:spacing w:val="-8"/>
          <w:u w:val="single"/>
        </w:rPr>
        <w:t xml:space="preserve"> </w:t>
      </w:r>
      <w:r>
        <w:rPr>
          <w:b/>
          <w:spacing w:val="-2"/>
          <w:u w:val="single"/>
        </w:rPr>
        <w:t>TRAINING</w:t>
      </w:r>
    </w:p>
    <w:p w14:paraId="09BE6DEB" w14:textId="77777777" w:rsidR="00266A95" w:rsidRDefault="00266A95">
      <w:pPr>
        <w:pStyle w:val="BodyText"/>
        <w:rPr>
          <w:b/>
          <w:sz w:val="22"/>
        </w:rPr>
      </w:pPr>
    </w:p>
    <w:p w14:paraId="09BE6DEC" w14:textId="77777777" w:rsidR="00266A95" w:rsidRDefault="00196874">
      <w:pPr>
        <w:ind w:left="158" w:right="975" w:firstLine="1"/>
        <w:jc w:val="both"/>
      </w:pPr>
      <w:r>
        <w:t>Describe</w:t>
      </w:r>
      <w:r>
        <w:rPr>
          <w:spacing w:val="-1"/>
        </w:rPr>
        <w:t xml:space="preserve"> </w:t>
      </w:r>
      <w:r>
        <w:t>your</w:t>
      </w:r>
      <w:r>
        <w:rPr>
          <w:spacing w:val="-3"/>
        </w:rPr>
        <w:t xml:space="preserve"> </w:t>
      </w:r>
      <w:r>
        <w:t>agency's</w:t>
      </w:r>
      <w:r>
        <w:rPr>
          <w:spacing w:val="-1"/>
        </w:rPr>
        <w:t xml:space="preserve"> </w:t>
      </w:r>
      <w:r>
        <w:t>driver</w:t>
      </w:r>
      <w:r>
        <w:rPr>
          <w:spacing w:val="-2"/>
        </w:rPr>
        <w:t xml:space="preserve"> </w:t>
      </w:r>
      <w:r>
        <w:t>training</w:t>
      </w:r>
      <w:r>
        <w:rPr>
          <w:spacing w:val="-1"/>
        </w:rPr>
        <w:t xml:space="preserve"> </w:t>
      </w:r>
      <w:r>
        <w:t>procedures.</w:t>
      </w:r>
      <w:r>
        <w:rPr>
          <w:spacing w:val="38"/>
        </w:rPr>
        <w:t xml:space="preserve"> </w:t>
      </w:r>
      <w:r>
        <w:t>Indicate</w:t>
      </w:r>
      <w:r>
        <w:rPr>
          <w:spacing w:val="-3"/>
        </w:rPr>
        <w:t xml:space="preserve"> </w:t>
      </w:r>
      <w:r>
        <w:t>if</w:t>
      </w:r>
      <w:r>
        <w:rPr>
          <w:spacing w:val="-1"/>
        </w:rPr>
        <w:t xml:space="preserve"> </w:t>
      </w:r>
      <w:r>
        <w:t>your</w:t>
      </w:r>
      <w:r>
        <w:rPr>
          <w:spacing w:val="-2"/>
        </w:rPr>
        <w:t xml:space="preserve"> </w:t>
      </w:r>
      <w:r>
        <w:t>agency</w:t>
      </w:r>
      <w:r>
        <w:rPr>
          <w:spacing w:val="-4"/>
        </w:rPr>
        <w:t xml:space="preserve"> </w:t>
      </w:r>
      <w:r>
        <w:t>has</w:t>
      </w:r>
      <w:r>
        <w:rPr>
          <w:spacing w:val="-1"/>
        </w:rPr>
        <w:t xml:space="preserve"> </w:t>
      </w:r>
      <w:r>
        <w:t>a</w:t>
      </w:r>
      <w:r>
        <w:rPr>
          <w:spacing w:val="-3"/>
        </w:rPr>
        <w:t xml:space="preserve"> </w:t>
      </w:r>
      <w:r>
        <w:t>structured</w:t>
      </w:r>
      <w:r>
        <w:rPr>
          <w:spacing w:val="-2"/>
        </w:rPr>
        <w:t xml:space="preserve"> </w:t>
      </w:r>
      <w:r>
        <w:t>training program</w:t>
      </w:r>
      <w:r>
        <w:rPr>
          <w:spacing w:val="-13"/>
        </w:rPr>
        <w:t xml:space="preserve"> </w:t>
      </w:r>
      <w:r>
        <w:t>including</w:t>
      </w:r>
      <w:r>
        <w:rPr>
          <w:spacing w:val="-12"/>
        </w:rPr>
        <w:t xml:space="preserve"> </w:t>
      </w:r>
      <w:r>
        <w:t>defensive</w:t>
      </w:r>
      <w:r>
        <w:rPr>
          <w:spacing w:val="-10"/>
        </w:rPr>
        <w:t xml:space="preserve"> </w:t>
      </w:r>
      <w:r>
        <w:t>driving,</w:t>
      </w:r>
      <w:r>
        <w:rPr>
          <w:spacing w:val="-12"/>
        </w:rPr>
        <w:t xml:space="preserve"> </w:t>
      </w:r>
      <w:r>
        <w:t>safety</w:t>
      </w:r>
      <w:r>
        <w:rPr>
          <w:spacing w:val="-13"/>
        </w:rPr>
        <w:t xml:space="preserve"> </w:t>
      </w:r>
      <w:r>
        <w:t>inspection,</w:t>
      </w:r>
      <w:r>
        <w:rPr>
          <w:spacing w:val="-10"/>
        </w:rPr>
        <w:t xml:space="preserve"> </w:t>
      </w:r>
      <w:r>
        <w:t>passenger</w:t>
      </w:r>
      <w:r>
        <w:rPr>
          <w:spacing w:val="-13"/>
        </w:rPr>
        <w:t xml:space="preserve"> </w:t>
      </w:r>
      <w:r>
        <w:t>assistance,</w:t>
      </w:r>
      <w:r>
        <w:rPr>
          <w:spacing w:val="-12"/>
        </w:rPr>
        <w:t xml:space="preserve"> </w:t>
      </w:r>
      <w:r>
        <w:t>etc.</w:t>
      </w:r>
      <w:r>
        <w:rPr>
          <w:spacing w:val="8"/>
        </w:rPr>
        <w:t xml:space="preserve"> </w:t>
      </w:r>
      <w:r>
        <w:t>How</w:t>
      </w:r>
      <w:r>
        <w:rPr>
          <w:spacing w:val="-13"/>
        </w:rPr>
        <w:t xml:space="preserve"> </w:t>
      </w:r>
      <w:r>
        <w:t>much</w:t>
      </w:r>
      <w:r>
        <w:rPr>
          <w:spacing w:val="-11"/>
        </w:rPr>
        <w:t xml:space="preserve"> </w:t>
      </w:r>
      <w:r>
        <w:t>training is provided and how often?</w:t>
      </w:r>
    </w:p>
    <w:p w14:paraId="09BE6DED" w14:textId="77777777" w:rsidR="00266A95" w:rsidRDefault="00196874">
      <w:pPr>
        <w:spacing w:before="256"/>
        <w:ind w:left="158"/>
        <w:jc w:val="both"/>
      </w:pPr>
      <w:r>
        <w:t>Provide</w:t>
      </w:r>
      <w:r>
        <w:rPr>
          <w:spacing w:val="-13"/>
        </w:rPr>
        <w:t xml:space="preserve"> </w:t>
      </w:r>
      <w:r>
        <w:t>a</w:t>
      </w:r>
      <w:r>
        <w:rPr>
          <w:spacing w:val="-11"/>
        </w:rPr>
        <w:t xml:space="preserve"> </w:t>
      </w:r>
      <w:r>
        <w:t>copy</w:t>
      </w:r>
      <w:r>
        <w:rPr>
          <w:spacing w:val="-9"/>
        </w:rPr>
        <w:t xml:space="preserve"> </w:t>
      </w:r>
      <w:r>
        <w:t>of</w:t>
      </w:r>
      <w:r>
        <w:rPr>
          <w:spacing w:val="-6"/>
        </w:rPr>
        <w:t xml:space="preserve"> </w:t>
      </w:r>
      <w:r>
        <w:t>your</w:t>
      </w:r>
      <w:r>
        <w:rPr>
          <w:spacing w:val="-8"/>
        </w:rPr>
        <w:t xml:space="preserve"> </w:t>
      </w:r>
      <w:r>
        <w:t>training</w:t>
      </w:r>
      <w:r>
        <w:rPr>
          <w:spacing w:val="-10"/>
        </w:rPr>
        <w:t xml:space="preserve"> </w:t>
      </w:r>
      <w:r>
        <w:t>schedule</w:t>
      </w:r>
      <w:r>
        <w:rPr>
          <w:spacing w:val="-8"/>
        </w:rPr>
        <w:t xml:space="preserve"> </w:t>
      </w:r>
      <w:r>
        <w:t>and</w:t>
      </w:r>
      <w:r>
        <w:rPr>
          <w:spacing w:val="-6"/>
        </w:rPr>
        <w:t xml:space="preserve"> </w:t>
      </w:r>
      <w:r>
        <w:t>curriculum</w:t>
      </w:r>
      <w:r>
        <w:rPr>
          <w:spacing w:val="-5"/>
        </w:rPr>
        <w:t xml:space="preserve"> </w:t>
      </w:r>
      <w:r>
        <w:t>as</w:t>
      </w:r>
      <w:r>
        <w:rPr>
          <w:spacing w:val="-8"/>
        </w:rPr>
        <w:t xml:space="preserve"> </w:t>
      </w:r>
      <w:r>
        <w:t>a</w:t>
      </w:r>
      <w:r>
        <w:rPr>
          <w:spacing w:val="-11"/>
        </w:rPr>
        <w:t xml:space="preserve"> </w:t>
      </w:r>
      <w:r>
        <w:t>supplemental</w:t>
      </w:r>
      <w:r>
        <w:rPr>
          <w:spacing w:val="-5"/>
        </w:rPr>
        <w:t xml:space="preserve"> </w:t>
      </w:r>
      <w:r>
        <w:rPr>
          <w:spacing w:val="-2"/>
        </w:rPr>
        <w:t>document.</w:t>
      </w:r>
    </w:p>
    <w:p w14:paraId="09BE6DEE" w14:textId="77777777" w:rsidR="00266A95" w:rsidRDefault="00266A95">
      <w:pPr>
        <w:jc w:val="both"/>
        <w:sectPr w:rsidR="00266A95">
          <w:pgSz w:w="12240" w:h="15840"/>
          <w:pgMar w:top="1620" w:right="460" w:bottom="1160" w:left="1280" w:header="0" w:footer="974" w:gutter="0"/>
          <w:cols w:space="720"/>
        </w:sectPr>
      </w:pPr>
    </w:p>
    <w:p w14:paraId="09BE6DEF" w14:textId="77777777" w:rsidR="00266A95" w:rsidRDefault="00196874">
      <w:pPr>
        <w:pStyle w:val="Heading4"/>
        <w:spacing w:before="80"/>
        <w:ind w:left="203"/>
      </w:pPr>
      <w:r>
        <w:rPr>
          <w:smallCaps/>
        </w:rPr>
        <w:lastRenderedPageBreak/>
        <w:t>When</w:t>
      </w:r>
      <w:r>
        <w:rPr>
          <w:smallCaps/>
          <w:spacing w:val="-10"/>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5"/>
        </w:rPr>
        <w:t xml:space="preserve"> </w:t>
      </w:r>
      <w:r>
        <w:rPr>
          <w:smallCaps/>
          <w:spacing w:val="-2"/>
        </w:rPr>
        <w:t>application:</w:t>
      </w:r>
    </w:p>
    <w:p w14:paraId="09BE6DF0" w14:textId="77777777" w:rsidR="00266A95" w:rsidRDefault="00266A95">
      <w:pPr>
        <w:pStyle w:val="BodyText"/>
        <w:rPr>
          <w:b/>
          <w:sz w:val="22"/>
        </w:rPr>
      </w:pPr>
    </w:p>
    <w:p w14:paraId="09BE6DF1" w14:textId="77777777" w:rsidR="00266A95" w:rsidRDefault="00266A95">
      <w:pPr>
        <w:pStyle w:val="BodyText"/>
        <w:spacing w:before="46"/>
        <w:rPr>
          <w:b/>
          <w:sz w:val="22"/>
        </w:rPr>
      </w:pPr>
    </w:p>
    <w:p w14:paraId="09BE6DF2"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8"/>
        </w:rPr>
        <w:t xml:space="preserve"> </w:t>
      </w:r>
      <w:r>
        <w:t xml:space="preserve">(contact information is below) in its entity should be uploaded to: </w:t>
      </w:r>
      <w:hyperlink r:id="rId154">
        <w:r w:rsidR="00266A95">
          <w:rPr>
            <w:color w:val="0000FF"/>
            <w:spacing w:val="-2"/>
            <w:u w:val="single" w:color="0000FF"/>
          </w:rPr>
          <w:t>https://mtaolts.ecopwise.com</w:t>
        </w:r>
        <w:r w:rsidR="00266A95">
          <w:rPr>
            <w:spacing w:val="-2"/>
          </w:rPr>
          <w:t>.</w:t>
        </w:r>
      </w:hyperlink>
    </w:p>
    <w:p w14:paraId="09BE6DF3" w14:textId="77777777" w:rsidR="00266A95" w:rsidRDefault="00266A95">
      <w:pPr>
        <w:pStyle w:val="BodyText"/>
      </w:pPr>
    </w:p>
    <w:p w14:paraId="09BE6DF4"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r>
        <w:t>documents</w:t>
      </w:r>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DF5" w14:textId="77777777" w:rsidR="00266A95" w:rsidRDefault="00266A95">
      <w:pPr>
        <w:pStyle w:val="BodyText"/>
        <w:spacing w:before="1"/>
      </w:pPr>
    </w:p>
    <w:p w14:paraId="09BE6DF6" w14:textId="77777777" w:rsidR="00266A95" w:rsidRDefault="00196874">
      <w:pPr>
        <w:pStyle w:val="BodyText"/>
        <w:ind w:left="519"/>
      </w:pPr>
      <w:r>
        <w:t>For</w:t>
      </w:r>
      <w:r>
        <w:rPr>
          <w:spacing w:val="-7"/>
        </w:rPr>
        <w:t xml:space="preserve"> </w:t>
      </w:r>
      <w:r>
        <w:rPr>
          <w:spacing w:val="-2"/>
        </w:rPr>
        <w:t>example:</w:t>
      </w:r>
    </w:p>
    <w:p w14:paraId="09BE6DF7"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9"/>
        </w:rPr>
        <w:t xml:space="preserve"> </w:t>
      </w:r>
      <w:r>
        <w:t>Information,</w:t>
      </w:r>
      <w:r>
        <w:rPr>
          <w:spacing w:val="-4"/>
        </w:rPr>
        <w:t xml:space="preserve"> </w:t>
      </w:r>
      <w:r>
        <w:rPr>
          <w:spacing w:val="-5"/>
        </w:rPr>
        <w:t>OR</w:t>
      </w:r>
    </w:p>
    <w:p w14:paraId="09BE6DF8"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DF9" w14:textId="77777777" w:rsidR="00266A95" w:rsidRDefault="00266A95">
      <w:pPr>
        <w:pStyle w:val="BodyText"/>
      </w:pPr>
    </w:p>
    <w:p w14:paraId="09BE6DFA" w14:textId="77777777" w:rsidR="00266A95" w:rsidRDefault="00266A95">
      <w:pPr>
        <w:pStyle w:val="BodyText"/>
      </w:pPr>
    </w:p>
    <w:p w14:paraId="09BE6DFB" w14:textId="77777777" w:rsidR="00266A95" w:rsidRDefault="00266A95">
      <w:pPr>
        <w:pStyle w:val="BodyText"/>
      </w:pPr>
    </w:p>
    <w:p w14:paraId="09BE6DFC" w14:textId="77777777" w:rsidR="00266A95" w:rsidRDefault="00266A95">
      <w:pPr>
        <w:pStyle w:val="BodyText"/>
      </w:pPr>
    </w:p>
    <w:p w14:paraId="09BE6DFD" w14:textId="77777777" w:rsidR="00266A95" w:rsidRDefault="00266A95">
      <w:pPr>
        <w:pStyle w:val="BodyText"/>
        <w:spacing w:before="278"/>
      </w:pPr>
    </w:p>
    <w:p w14:paraId="09BE6DFE"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DFF" w14:textId="77777777" w:rsidR="00266A95" w:rsidRDefault="00196874">
      <w:pPr>
        <w:spacing w:line="281" w:lineRule="exact"/>
        <w:ind w:left="356" w:right="1535"/>
        <w:jc w:val="center"/>
        <w:rPr>
          <w:sz w:val="24"/>
        </w:rPr>
      </w:pPr>
      <w:r>
        <w:rPr>
          <w:b/>
          <w:sz w:val="24"/>
        </w:rPr>
        <w:t>ALL</w:t>
      </w:r>
      <w:r>
        <w:rPr>
          <w:b/>
          <w:spacing w:val="-10"/>
          <w:sz w:val="24"/>
        </w:rPr>
        <w:t xml:space="preserve"> </w:t>
      </w:r>
      <w:r>
        <w:rPr>
          <w:b/>
          <w:sz w:val="24"/>
        </w:rPr>
        <w:t>APPLICATIONS</w:t>
      </w:r>
      <w:r>
        <w:rPr>
          <w:b/>
          <w:spacing w:val="-6"/>
          <w:sz w:val="24"/>
        </w:rPr>
        <w:t xml:space="preserve"> </w:t>
      </w:r>
      <w:r>
        <w:rPr>
          <w:b/>
          <w:sz w:val="24"/>
        </w:rPr>
        <w:t>MUST</w:t>
      </w:r>
      <w:r>
        <w:rPr>
          <w:b/>
          <w:spacing w:val="-5"/>
          <w:sz w:val="24"/>
        </w:rPr>
        <w:t xml:space="preserve"> </w:t>
      </w:r>
      <w:r>
        <w:rPr>
          <w:b/>
          <w:sz w:val="24"/>
        </w:rPr>
        <w:t>BE</w:t>
      </w:r>
      <w:r>
        <w:rPr>
          <w:b/>
          <w:spacing w:val="-5"/>
          <w:sz w:val="24"/>
        </w:rPr>
        <w:t xml:space="preserve"> </w:t>
      </w:r>
      <w:r>
        <w:rPr>
          <w:b/>
          <w:sz w:val="24"/>
        </w:rPr>
        <w:t>UPLOADED</w:t>
      </w:r>
      <w:r>
        <w:rPr>
          <w:b/>
          <w:spacing w:val="-7"/>
          <w:sz w:val="24"/>
        </w:rPr>
        <w:t xml:space="preserve"> </w:t>
      </w:r>
      <w:r>
        <w:rPr>
          <w:b/>
          <w:sz w:val="24"/>
        </w:rPr>
        <w:t>TO</w:t>
      </w:r>
      <w:r>
        <w:rPr>
          <w:b/>
          <w:spacing w:val="-1"/>
          <w:sz w:val="24"/>
        </w:rPr>
        <w:t xml:space="preserve"> </w:t>
      </w:r>
      <w:hyperlink r:id="rId155">
        <w:r w:rsidR="00266A95">
          <w:rPr>
            <w:color w:val="0000FF"/>
            <w:spacing w:val="-2"/>
            <w:sz w:val="24"/>
            <w:u w:val="single" w:color="0000FF"/>
          </w:rPr>
          <w:t>https://mtaolts.ecopwise.com</w:t>
        </w:r>
      </w:hyperlink>
    </w:p>
    <w:p w14:paraId="09BE6E00" w14:textId="77777777" w:rsidR="00266A95" w:rsidRDefault="00196874">
      <w:pPr>
        <w:pStyle w:val="Heading5"/>
        <w:spacing w:line="281" w:lineRule="exact"/>
        <w:ind w:left="0" w:right="1175"/>
        <w:jc w:val="center"/>
      </w:pPr>
      <w:r>
        <w:t>NO</w:t>
      </w:r>
      <w:r>
        <w:rPr>
          <w:spacing w:val="-2"/>
        </w:rPr>
        <w:t xml:space="preserve"> </w:t>
      </w:r>
      <w:r>
        <w:t>LATER</w:t>
      </w:r>
      <w:r>
        <w:rPr>
          <w:spacing w:val="-5"/>
        </w:rPr>
        <w:t xml:space="preserve"> </w:t>
      </w:r>
      <w:r>
        <w:t>THAN</w:t>
      </w:r>
      <w:r>
        <w:rPr>
          <w:spacing w:val="-2"/>
        </w:rPr>
        <w:t xml:space="preserve"> </w:t>
      </w:r>
      <w:r>
        <w:t>JANUARY 22, 2027</w:t>
      </w:r>
      <w:r>
        <w:rPr>
          <w:spacing w:val="-1"/>
        </w:rPr>
        <w:t xml:space="preserve"> </w:t>
      </w:r>
      <w:r>
        <w:t>BY</w:t>
      </w:r>
      <w:r>
        <w:rPr>
          <w:spacing w:val="-6"/>
        </w:rPr>
        <w:t xml:space="preserve"> </w:t>
      </w:r>
      <w:r>
        <w:t>4:00</w:t>
      </w:r>
      <w:r>
        <w:rPr>
          <w:spacing w:val="-1"/>
        </w:rPr>
        <w:t xml:space="preserve"> </w:t>
      </w:r>
      <w:r>
        <w:rPr>
          <w:spacing w:val="-5"/>
        </w:rPr>
        <w:t>PM.</w:t>
      </w:r>
    </w:p>
    <w:p w14:paraId="09BE6E01" w14:textId="77777777" w:rsidR="00266A95" w:rsidRDefault="00266A95">
      <w:pPr>
        <w:pStyle w:val="BodyText"/>
        <w:rPr>
          <w:b/>
        </w:rPr>
      </w:pPr>
    </w:p>
    <w:p w14:paraId="09BE6E02" w14:textId="77777777" w:rsidR="00266A95" w:rsidRDefault="00266A95">
      <w:pPr>
        <w:pStyle w:val="BodyText"/>
        <w:rPr>
          <w:b/>
        </w:rPr>
      </w:pPr>
    </w:p>
    <w:p w14:paraId="09BE6E03" w14:textId="77777777" w:rsidR="00266A95" w:rsidRDefault="00266A95">
      <w:pPr>
        <w:pStyle w:val="BodyText"/>
        <w:spacing w:before="2"/>
        <w:rPr>
          <w:b/>
        </w:rPr>
      </w:pPr>
    </w:p>
    <w:p w14:paraId="09BE6E04" w14:textId="77777777" w:rsidR="00266A95" w:rsidRDefault="00196874">
      <w:pPr>
        <w:pStyle w:val="Heading6"/>
        <w:ind w:left="519"/>
      </w:pPr>
      <w:bookmarkStart w:id="147" w:name="Information_For_Transmittal_Letter_Only:"/>
      <w:bookmarkEnd w:id="147"/>
      <w:r>
        <w:t>Information</w:t>
      </w:r>
      <w:r>
        <w:rPr>
          <w:spacing w:val="-7"/>
        </w:rPr>
        <w:t xml:space="preserve"> </w:t>
      </w:r>
      <w:r>
        <w:t>For</w:t>
      </w:r>
      <w:r>
        <w:rPr>
          <w:spacing w:val="-5"/>
        </w:rPr>
        <w:t xml:space="preserve"> </w:t>
      </w:r>
      <w:r>
        <w:t>Transmittal</w:t>
      </w:r>
      <w:r>
        <w:rPr>
          <w:spacing w:val="-5"/>
        </w:rPr>
        <w:t xml:space="preserve"> </w:t>
      </w:r>
      <w:r>
        <w:t>Letter</w:t>
      </w:r>
      <w:r>
        <w:rPr>
          <w:spacing w:val="-5"/>
        </w:rPr>
        <w:t xml:space="preserve"> </w:t>
      </w:r>
      <w:r>
        <w:rPr>
          <w:spacing w:val="-4"/>
        </w:rPr>
        <w:t>Only:</w:t>
      </w:r>
    </w:p>
    <w:p w14:paraId="09BE6E05"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E06" w14:textId="77777777" w:rsidR="00266A95" w:rsidRDefault="00196874">
      <w:pPr>
        <w:pStyle w:val="BodyText"/>
        <w:ind w:left="519" w:right="6539"/>
      </w:pPr>
      <w:r>
        <w:rPr>
          <w:spacing w:val="-2"/>
        </w:rPr>
        <w:t>Maryland</w:t>
      </w:r>
      <w:r>
        <w:rPr>
          <w:spacing w:val="-3"/>
        </w:rPr>
        <w:t xml:space="preserve"> </w:t>
      </w:r>
      <w:r>
        <w:rPr>
          <w:spacing w:val="-2"/>
        </w:rPr>
        <w:t xml:space="preserve">Transit Administration </w:t>
      </w:r>
      <w:r>
        <w:t>6 St. Paul Street, 8</w:t>
      </w:r>
      <w:r>
        <w:rPr>
          <w:position w:val="6"/>
          <w:sz w:val="16"/>
        </w:rPr>
        <w:t>th</w:t>
      </w:r>
      <w:r>
        <w:rPr>
          <w:spacing w:val="40"/>
          <w:position w:val="6"/>
          <w:sz w:val="16"/>
        </w:rPr>
        <w:t xml:space="preserve"> </w:t>
      </w:r>
      <w:r>
        <w:t>Floor Baltimore, Maryland 21202</w:t>
      </w:r>
    </w:p>
    <w:p w14:paraId="09BE6E07" w14:textId="77777777" w:rsidR="00266A95" w:rsidRDefault="00266A95">
      <w:pPr>
        <w:sectPr w:rsidR="00266A95">
          <w:pgSz w:w="12240" w:h="15840"/>
          <w:pgMar w:top="1360" w:right="460" w:bottom="1160" w:left="1280" w:header="0" w:footer="974" w:gutter="0"/>
          <w:cols w:space="720"/>
        </w:sectPr>
      </w:pPr>
    </w:p>
    <w:p w14:paraId="09BE6E08" w14:textId="77777777" w:rsidR="00266A95" w:rsidRDefault="00196874">
      <w:pPr>
        <w:pStyle w:val="BodyText"/>
        <w:rPr>
          <w:sz w:val="32"/>
        </w:rPr>
      </w:pPr>
      <w:r>
        <w:rPr>
          <w:noProof/>
        </w:rPr>
        <w:lastRenderedPageBreak/>
        <mc:AlternateContent>
          <mc:Choice Requires="wps">
            <w:drawing>
              <wp:anchor distT="0" distB="0" distL="0" distR="0" simplePos="0" relativeHeight="482891264" behindDoc="1" locked="0" layoutInCell="1" allowOverlap="1" wp14:anchorId="09BE6FB7" wp14:editId="09BE6FB8">
                <wp:simplePos x="0" y="0"/>
                <wp:positionH relativeFrom="page">
                  <wp:posOffset>874395</wp:posOffset>
                </wp:positionH>
                <wp:positionV relativeFrom="page">
                  <wp:posOffset>914399</wp:posOffset>
                </wp:positionV>
                <wp:extent cx="6022975" cy="821944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219440"/>
                        </a:xfrm>
                        <a:custGeom>
                          <a:avLst/>
                          <a:gdLst/>
                          <a:ahLst/>
                          <a:cxnLst/>
                          <a:rect l="l" t="t" r="r" b="b"/>
                          <a:pathLst>
                            <a:path w="6022975" h="8219440">
                              <a:moveTo>
                                <a:pt x="9144" y="6054877"/>
                              </a:moveTo>
                              <a:lnTo>
                                <a:pt x="0" y="6054877"/>
                              </a:lnTo>
                              <a:lnTo>
                                <a:pt x="0" y="6233160"/>
                              </a:lnTo>
                              <a:lnTo>
                                <a:pt x="0" y="6769621"/>
                              </a:lnTo>
                              <a:lnTo>
                                <a:pt x="9144" y="6769621"/>
                              </a:lnTo>
                              <a:lnTo>
                                <a:pt x="9144" y="6233160"/>
                              </a:lnTo>
                              <a:lnTo>
                                <a:pt x="9144" y="6054877"/>
                              </a:lnTo>
                              <a:close/>
                            </a:path>
                            <a:path w="6022975" h="8219440">
                              <a:moveTo>
                                <a:pt x="9144" y="1616989"/>
                              </a:moveTo>
                              <a:lnTo>
                                <a:pt x="0" y="1616989"/>
                              </a:lnTo>
                              <a:lnTo>
                                <a:pt x="0" y="6054852"/>
                              </a:lnTo>
                              <a:lnTo>
                                <a:pt x="9144" y="6054852"/>
                              </a:lnTo>
                              <a:lnTo>
                                <a:pt x="9144" y="1616989"/>
                              </a:lnTo>
                              <a:close/>
                            </a:path>
                            <a:path w="6022975" h="8219440">
                              <a:moveTo>
                                <a:pt x="9144" y="1200937"/>
                              </a:moveTo>
                              <a:lnTo>
                                <a:pt x="0" y="1200937"/>
                              </a:lnTo>
                              <a:lnTo>
                                <a:pt x="0" y="1616976"/>
                              </a:lnTo>
                              <a:lnTo>
                                <a:pt x="9144" y="1616976"/>
                              </a:lnTo>
                              <a:lnTo>
                                <a:pt x="9144" y="1200937"/>
                              </a:lnTo>
                              <a:close/>
                            </a:path>
                            <a:path w="6022975" h="8219440">
                              <a:moveTo>
                                <a:pt x="9144" y="574573"/>
                              </a:moveTo>
                              <a:lnTo>
                                <a:pt x="0" y="574573"/>
                              </a:lnTo>
                              <a:lnTo>
                                <a:pt x="0" y="1200924"/>
                              </a:lnTo>
                              <a:lnTo>
                                <a:pt x="9144" y="1200924"/>
                              </a:lnTo>
                              <a:lnTo>
                                <a:pt x="9144" y="574573"/>
                              </a:lnTo>
                              <a:close/>
                            </a:path>
                            <a:path w="6022975" h="8219440">
                              <a:moveTo>
                                <a:pt x="6022835" y="1616989"/>
                              </a:moveTo>
                              <a:lnTo>
                                <a:pt x="6013691" y="1616989"/>
                              </a:lnTo>
                              <a:lnTo>
                                <a:pt x="6013691" y="6054852"/>
                              </a:lnTo>
                              <a:lnTo>
                                <a:pt x="6022835" y="6054852"/>
                              </a:lnTo>
                              <a:lnTo>
                                <a:pt x="6022835" y="1616989"/>
                              </a:lnTo>
                              <a:close/>
                            </a:path>
                            <a:path w="6022975" h="8219440">
                              <a:moveTo>
                                <a:pt x="6022835" y="1200937"/>
                              </a:moveTo>
                              <a:lnTo>
                                <a:pt x="6013691" y="1200937"/>
                              </a:lnTo>
                              <a:lnTo>
                                <a:pt x="6013691" y="1616976"/>
                              </a:lnTo>
                              <a:lnTo>
                                <a:pt x="6022835" y="1616976"/>
                              </a:lnTo>
                              <a:lnTo>
                                <a:pt x="6022835" y="1200937"/>
                              </a:lnTo>
                              <a:close/>
                            </a:path>
                            <a:path w="6022975" h="8219440">
                              <a:moveTo>
                                <a:pt x="6022835" y="574573"/>
                              </a:moveTo>
                              <a:lnTo>
                                <a:pt x="6013691" y="574573"/>
                              </a:lnTo>
                              <a:lnTo>
                                <a:pt x="6013691" y="1200924"/>
                              </a:lnTo>
                              <a:lnTo>
                                <a:pt x="6022835" y="1200924"/>
                              </a:lnTo>
                              <a:lnTo>
                                <a:pt x="6022835" y="574573"/>
                              </a:lnTo>
                              <a:close/>
                            </a:path>
                            <a:path w="6022975" h="8219440">
                              <a:moveTo>
                                <a:pt x="6022848" y="7662685"/>
                              </a:moveTo>
                              <a:lnTo>
                                <a:pt x="6022835" y="6769633"/>
                              </a:lnTo>
                              <a:lnTo>
                                <a:pt x="6013691" y="6769633"/>
                              </a:lnTo>
                              <a:lnTo>
                                <a:pt x="6013691" y="7662685"/>
                              </a:lnTo>
                              <a:lnTo>
                                <a:pt x="6013704" y="8210055"/>
                              </a:lnTo>
                              <a:lnTo>
                                <a:pt x="9144" y="8210055"/>
                              </a:lnTo>
                              <a:lnTo>
                                <a:pt x="9144" y="7662685"/>
                              </a:lnTo>
                              <a:lnTo>
                                <a:pt x="9144" y="6769633"/>
                              </a:lnTo>
                              <a:lnTo>
                                <a:pt x="0" y="6769633"/>
                              </a:lnTo>
                              <a:lnTo>
                                <a:pt x="0" y="7662685"/>
                              </a:lnTo>
                              <a:lnTo>
                                <a:pt x="0" y="8210055"/>
                              </a:lnTo>
                              <a:lnTo>
                                <a:pt x="0" y="8218945"/>
                              </a:lnTo>
                              <a:lnTo>
                                <a:pt x="6022848" y="8218945"/>
                              </a:lnTo>
                              <a:lnTo>
                                <a:pt x="6022848" y="8210055"/>
                              </a:lnTo>
                              <a:lnTo>
                                <a:pt x="6022848" y="7662685"/>
                              </a:lnTo>
                              <a:close/>
                            </a:path>
                            <a:path w="6022975" h="8219440">
                              <a:moveTo>
                                <a:pt x="6022848" y="6054877"/>
                              </a:moveTo>
                              <a:lnTo>
                                <a:pt x="6013691" y="6054864"/>
                              </a:lnTo>
                              <a:lnTo>
                                <a:pt x="6013691" y="6769621"/>
                              </a:lnTo>
                              <a:lnTo>
                                <a:pt x="6022835" y="6769621"/>
                              </a:lnTo>
                              <a:lnTo>
                                <a:pt x="6022835" y="6233160"/>
                              </a:lnTo>
                              <a:lnTo>
                                <a:pt x="6022848" y="6054877"/>
                              </a:lnTo>
                              <a:close/>
                            </a:path>
                            <a:path w="6022975" h="8219440">
                              <a:moveTo>
                                <a:pt x="6022848" y="0"/>
                              </a:moveTo>
                              <a:lnTo>
                                <a:pt x="0" y="0"/>
                              </a:lnTo>
                              <a:lnTo>
                                <a:pt x="0" y="8890"/>
                              </a:lnTo>
                              <a:lnTo>
                                <a:pt x="0" y="574040"/>
                              </a:lnTo>
                              <a:lnTo>
                                <a:pt x="9144" y="574040"/>
                              </a:lnTo>
                              <a:lnTo>
                                <a:pt x="9144" y="8890"/>
                              </a:lnTo>
                              <a:lnTo>
                                <a:pt x="6013704" y="8890"/>
                              </a:lnTo>
                              <a:lnTo>
                                <a:pt x="6013704" y="574040"/>
                              </a:lnTo>
                              <a:lnTo>
                                <a:pt x="6022848" y="57404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05504C" id="Graphic 155" o:spid="_x0000_s1026" style="position:absolute;margin-left:68.85pt;margin-top:1in;width:474.25pt;height:647.2pt;z-index:-20425216;visibility:visible;mso-wrap-style:square;mso-wrap-distance-left:0;mso-wrap-distance-top:0;mso-wrap-distance-right:0;mso-wrap-distance-bottom:0;mso-position-horizontal:absolute;mso-position-horizontal-relative:page;mso-position-vertical:absolute;mso-position-vertical-relative:page;v-text-anchor:top" coordsize="6022975,821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" path="m9144,6054877r-9144,l,6233160r,536461l9144,6769621r,-536461l9144,6054877xem9144,1616989r-9144,l,6054852r9144,l9144,1616989xem9144,1200937r-9144,l,1616976r9144,l9144,1200937xem9144,574573r-9144,l,1200924r9144,l9144,574573xem6022835,1616989r-9144,l6013691,6054852r9144,l6022835,1616989xem6022835,1200937r-9144,l6013691,1616976r9144,l6022835,1200937xem6022835,574573r-9144,l6013691,1200924r9144,l6022835,574573xem6022848,7662685r-13,-893052l6013691,6769633r,893052l6013704,8210055r-6004560,l9144,7662685r,-893052l,6769633r,893052l,8210055r,8890l6022848,8218945r,-8890l6022848,7662685xem6022848,6054877r-9157,-13l6013691,6769621r9144,l6022835,6233160r13,-178283xem6022848,l,,,8890,,574040r9144,l9144,8890r6004560,l6013704,574040r9144,l6022848,8890r,-8890xe" fillcolor="black" stroked="f">
                <v:path arrowok="t"/>
                <w10:wrap anchorx="page" anchory="page"/>
              </v:shape>
            </w:pict>
          </mc:Fallback>
        </mc:AlternateContent>
      </w:r>
    </w:p>
    <w:p w14:paraId="09BE6E09" w14:textId="77777777" w:rsidR="00266A95" w:rsidRDefault="00266A95">
      <w:pPr>
        <w:pStyle w:val="BodyText"/>
        <w:rPr>
          <w:sz w:val="32"/>
        </w:rPr>
      </w:pPr>
    </w:p>
    <w:p w14:paraId="09BE6E0A" w14:textId="77777777" w:rsidR="00266A95" w:rsidRDefault="00266A95">
      <w:pPr>
        <w:pStyle w:val="BodyText"/>
        <w:rPr>
          <w:sz w:val="32"/>
        </w:rPr>
      </w:pPr>
    </w:p>
    <w:p w14:paraId="09BE6E0B" w14:textId="77777777" w:rsidR="00266A95" w:rsidRDefault="00266A95">
      <w:pPr>
        <w:pStyle w:val="BodyText"/>
        <w:rPr>
          <w:sz w:val="32"/>
        </w:rPr>
      </w:pPr>
    </w:p>
    <w:p w14:paraId="09BE6E0C" w14:textId="77777777" w:rsidR="00266A95" w:rsidRDefault="00266A95">
      <w:pPr>
        <w:pStyle w:val="BodyText"/>
        <w:rPr>
          <w:sz w:val="32"/>
        </w:rPr>
      </w:pPr>
    </w:p>
    <w:p w14:paraId="09BE6E0D" w14:textId="77777777" w:rsidR="00266A95" w:rsidRDefault="00266A95">
      <w:pPr>
        <w:pStyle w:val="BodyText"/>
        <w:rPr>
          <w:sz w:val="32"/>
        </w:rPr>
      </w:pPr>
    </w:p>
    <w:p w14:paraId="09BE6E0E" w14:textId="77777777" w:rsidR="00266A95" w:rsidRDefault="00266A95">
      <w:pPr>
        <w:pStyle w:val="BodyText"/>
        <w:spacing w:before="249"/>
        <w:rPr>
          <w:sz w:val="32"/>
        </w:rPr>
      </w:pPr>
    </w:p>
    <w:p w14:paraId="09BE6E0F" w14:textId="77777777" w:rsidR="00266A95" w:rsidRDefault="00196874">
      <w:pPr>
        <w:pStyle w:val="Heading1"/>
        <w:ind w:right="816"/>
      </w:pPr>
      <w:bookmarkStart w:id="148" w:name="PART_III"/>
      <w:bookmarkEnd w:id="148"/>
      <w:r>
        <w:rPr>
          <w:spacing w:val="-2"/>
        </w:rPr>
        <w:t>PART</w:t>
      </w:r>
      <w:r>
        <w:rPr>
          <w:spacing w:val="-15"/>
        </w:rPr>
        <w:t xml:space="preserve"> </w:t>
      </w:r>
      <w:r>
        <w:rPr>
          <w:spacing w:val="-5"/>
        </w:rPr>
        <w:t>III</w:t>
      </w:r>
    </w:p>
    <w:p w14:paraId="09BE6E10" w14:textId="77777777" w:rsidR="00266A95" w:rsidRDefault="00196874">
      <w:pPr>
        <w:pStyle w:val="Heading3"/>
        <w:spacing w:before="328"/>
        <w:ind w:right="812"/>
      </w:pPr>
      <w:bookmarkStart w:id="149" w:name="CERTIFICATIONS_AND_ASSURANCES"/>
      <w:bookmarkEnd w:id="149"/>
      <w:r>
        <w:t>CERTIFICATIONS</w:t>
      </w:r>
      <w:r>
        <w:rPr>
          <w:spacing w:val="-15"/>
        </w:rPr>
        <w:t xml:space="preserve"> </w:t>
      </w:r>
      <w:r>
        <w:t>AND</w:t>
      </w:r>
      <w:r>
        <w:rPr>
          <w:spacing w:val="-13"/>
        </w:rPr>
        <w:t xml:space="preserve"> </w:t>
      </w:r>
      <w:r>
        <w:rPr>
          <w:spacing w:val="-2"/>
        </w:rPr>
        <w:t>ASSURANCES</w:t>
      </w:r>
    </w:p>
    <w:p w14:paraId="09BE6E11" w14:textId="77777777" w:rsidR="00266A95" w:rsidRDefault="00266A95">
      <w:pPr>
        <w:sectPr w:rsidR="00266A95">
          <w:pgSz w:w="12240" w:h="15840"/>
          <w:pgMar w:top="1440" w:right="460" w:bottom="1160" w:left="1280" w:header="0" w:footer="974" w:gutter="0"/>
          <w:cols w:space="720"/>
        </w:sectPr>
      </w:pPr>
    </w:p>
    <w:p w14:paraId="09BE6E12" w14:textId="77777777" w:rsidR="00266A95" w:rsidRDefault="00196874">
      <w:pPr>
        <w:pStyle w:val="Heading4"/>
        <w:spacing w:before="249"/>
        <w:ind w:left="1155" w:right="1018" w:firstLine="415"/>
        <w:rPr>
          <w:sz w:val="22"/>
        </w:rPr>
      </w:pPr>
      <w:r>
        <w:lastRenderedPageBreak/>
        <w:t>Complete the standard requirements and assurances, inserting</w:t>
      </w:r>
      <w:r>
        <w:rPr>
          <w:spacing w:val="-9"/>
        </w:rPr>
        <w:t xml:space="preserve"> </w:t>
      </w:r>
      <w:r>
        <w:t>the</w:t>
      </w:r>
      <w:r>
        <w:rPr>
          <w:spacing w:val="-9"/>
        </w:rPr>
        <w:t xml:space="preserve"> </w:t>
      </w:r>
      <w:r>
        <w:t>necessary</w:t>
      </w:r>
      <w:r>
        <w:rPr>
          <w:spacing w:val="-9"/>
        </w:rPr>
        <w:t xml:space="preserve"> </w:t>
      </w:r>
      <w:r>
        <w:t>forms</w:t>
      </w:r>
      <w:r>
        <w:rPr>
          <w:spacing w:val="-7"/>
        </w:rPr>
        <w:t xml:space="preserve"> </w:t>
      </w:r>
      <w:r>
        <w:t>at</w:t>
      </w:r>
      <w:r>
        <w:rPr>
          <w:spacing w:val="-8"/>
        </w:rPr>
        <w:t xml:space="preserve"> </w:t>
      </w:r>
      <w:r>
        <w:t>the</w:t>
      </w:r>
      <w:r>
        <w:rPr>
          <w:spacing w:val="-7"/>
        </w:rPr>
        <w:t xml:space="preserve"> </w:t>
      </w:r>
      <w:r>
        <w:t>back</w:t>
      </w:r>
      <w:r>
        <w:rPr>
          <w:spacing w:val="-10"/>
        </w:rPr>
        <w:t xml:space="preserve"> </w:t>
      </w:r>
      <w:r>
        <w:t>of</w:t>
      </w:r>
      <w:r>
        <w:rPr>
          <w:spacing w:val="-7"/>
        </w:rPr>
        <w:t xml:space="preserve"> </w:t>
      </w:r>
      <w:r>
        <w:t>this</w:t>
      </w:r>
      <w:r>
        <w:rPr>
          <w:spacing w:val="-8"/>
        </w:rPr>
        <w:t xml:space="preserve"> </w:t>
      </w:r>
      <w:r>
        <w:t>application</w:t>
      </w:r>
      <w:r>
        <w:rPr>
          <w:sz w:val="22"/>
        </w:rPr>
        <w:t>.</w:t>
      </w:r>
    </w:p>
    <w:p w14:paraId="09BE6E13" w14:textId="77777777" w:rsidR="00266A95" w:rsidRDefault="00196874">
      <w:pPr>
        <w:pStyle w:val="BodyText"/>
        <w:spacing w:before="257"/>
        <w:ind w:left="1158" w:right="820"/>
      </w:pPr>
      <w:r>
        <w:rPr>
          <w:b/>
        </w:rPr>
        <w:t>Part</w:t>
      </w:r>
      <w:r>
        <w:rPr>
          <w:b/>
          <w:spacing w:val="-2"/>
        </w:rPr>
        <w:t xml:space="preserve"> </w:t>
      </w:r>
      <w:r>
        <w:rPr>
          <w:b/>
        </w:rPr>
        <w:t>III</w:t>
      </w:r>
      <w:r>
        <w:rPr>
          <w:b/>
          <w:spacing w:val="-3"/>
        </w:rPr>
        <w:t xml:space="preserve"> </w:t>
      </w:r>
      <w:r>
        <w:t>of</w:t>
      </w:r>
      <w:r>
        <w:rPr>
          <w:spacing w:val="-7"/>
        </w:rPr>
        <w:t xml:space="preserve"> </w:t>
      </w:r>
      <w:r>
        <w:t>the</w:t>
      </w:r>
      <w:r>
        <w:rPr>
          <w:spacing w:val="-3"/>
        </w:rPr>
        <w:t xml:space="preserve"> </w:t>
      </w:r>
      <w:r>
        <w:t>application</w:t>
      </w:r>
      <w:r>
        <w:rPr>
          <w:spacing w:val="-3"/>
        </w:rPr>
        <w:t xml:space="preserve"> </w:t>
      </w:r>
      <w:r>
        <w:t>with</w:t>
      </w:r>
      <w:r>
        <w:rPr>
          <w:spacing w:val="-7"/>
        </w:rPr>
        <w:t xml:space="preserve"> </w:t>
      </w:r>
      <w:r>
        <w:t>all</w:t>
      </w:r>
      <w:r>
        <w:rPr>
          <w:spacing w:val="-4"/>
        </w:rPr>
        <w:t xml:space="preserve"> </w:t>
      </w:r>
      <w:r>
        <w:t>corresponding</w:t>
      </w:r>
      <w:r>
        <w:rPr>
          <w:spacing w:val="-7"/>
        </w:rPr>
        <w:t xml:space="preserve"> </w:t>
      </w:r>
      <w:r>
        <w:t>documentation</w:t>
      </w:r>
      <w:r>
        <w:rPr>
          <w:spacing w:val="-3"/>
        </w:rPr>
        <w:t xml:space="preserve"> </w:t>
      </w:r>
      <w:r>
        <w:t>is</w:t>
      </w:r>
      <w:r>
        <w:rPr>
          <w:spacing w:val="-11"/>
        </w:rPr>
        <w:t xml:space="preserve"> </w:t>
      </w:r>
      <w:r>
        <w:t>to</w:t>
      </w:r>
      <w:r>
        <w:rPr>
          <w:spacing w:val="-9"/>
        </w:rPr>
        <w:t xml:space="preserve"> </w:t>
      </w:r>
      <w:r>
        <w:t>be</w:t>
      </w:r>
      <w:r>
        <w:rPr>
          <w:spacing w:val="-3"/>
        </w:rPr>
        <w:t xml:space="preserve"> </w:t>
      </w:r>
      <w:r>
        <w:t>uploaded to the MDOT MTA Grant portal no later than January 22, 2027 by 4:00 pm</w:t>
      </w:r>
    </w:p>
    <w:p w14:paraId="09BE6E14" w14:textId="77777777" w:rsidR="00266A95" w:rsidRDefault="00266A95">
      <w:pPr>
        <w:pStyle w:val="BodyText"/>
        <w:spacing w:before="234"/>
      </w:pPr>
    </w:p>
    <w:p w14:paraId="09BE6E15" w14:textId="77777777" w:rsidR="00266A95" w:rsidRDefault="00196874">
      <w:pPr>
        <w:pStyle w:val="Heading6"/>
        <w:numPr>
          <w:ilvl w:val="0"/>
          <w:numId w:val="5"/>
        </w:numPr>
        <w:tabs>
          <w:tab w:val="left" w:pos="1518"/>
        </w:tabs>
      </w:pPr>
      <w:bookmarkStart w:id="150" w:name="I._Assurances"/>
      <w:bookmarkEnd w:id="150"/>
      <w:r>
        <w:rPr>
          <w:spacing w:val="-2"/>
        </w:rPr>
        <w:t>Assurances</w:t>
      </w:r>
    </w:p>
    <w:p w14:paraId="09BE6E16" w14:textId="77777777" w:rsidR="00266A95" w:rsidRDefault="00196874">
      <w:pPr>
        <w:pStyle w:val="ListParagraph"/>
        <w:numPr>
          <w:ilvl w:val="1"/>
          <w:numId w:val="5"/>
        </w:numPr>
        <w:tabs>
          <w:tab w:val="left" w:pos="2238"/>
        </w:tabs>
        <w:spacing w:before="142"/>
        <w:rPr>
          <w:b/>
          <w:sz w:val="24"/>
        </w:rPr>
      </w:pPr>
      <w:r>
        <w:rPr>
          <w:b/>
          <w:sz w:val="24"/>
        </w:rPr>
        <w:t>FTA</w:t>
      </w:r>
      <w:r>
        <w:rPr>
          <w:b/>
          <w:spacing w:val="-5"/>
          <w:sz w:val="24"/>
        </w:rPr>
        <w:t xml:space="preserve"> </w:t>
      </w:r>
      <w:r>
        <w:rPr>
          <w:b/>
          <w:sz w:val="24"/>
        </w:rPr>
        <w:t>Assurances</w:t>
      </w:r>
      <w:r>
        <w:rPr>
          <w:b/>
          <w:spacing w:val="-1"/>
          <w:sz w:val="24"/>
        </w:rPr>
        <w:t xml:space="preserve"> </w:t>
      </w:r>
      <w:r>
        <w:rPr>
          <w:b/>
          <w:sz w:val="24"/>
        </w:rPr>
        <w:t>and</w:t>
      </w:r>
      <w:r>
        <w:rPr>
          <w:b/>
          <w:spacing w:val="-3"/>
          <w:sz w:val="24"/>
        </w:rPr>
        <w:t xml:space="preserve"> </w:t>
      </w:r>
      <w:r>
        <w:rPr>
          <w:b/>
          <w:spacing w:val="-2"/>
          <w:sz w:val="24"/>
        </w:rPr>
        <w:t>Certifications</w:t>
      </w:r>
    </w:p>
    <w:p w14:paraId="09BE6E17" w14:textId="77777777" w:rsidR="00266A95" w:rsidRDefault="00196874">
      <w:pPr>
        <w:spacing w:before="141"/>
        <w:ind w:left="2238" w:right="374"/>
      </w:pPr>
      <w:r>
        <w:rPr>
          <w:b/>
          <w:sz w:val="24"/>
        </w:rPr>
        <w:t xml:space="preserve">Link to FY 2024 FTA Certifications and Assurances: </w:t>
      </w:r>
      <w:hyperlink r:id="rId156">
        <w:r w:rsidR="00266A95">
          <w:rPr>
            <w:color w:val="0000FF"/>
            <w:spacing w:val="-2"/>
            <w:u w:val="single" w:color="0000FF"/>
          </w:rPr>
          <w:t>https://www.transit.dot.gov/funding/grants/grantee-resources/certifications-and-</w:t>
        </w:r>
      </w:hyperlink>
      <w:r>
        <w:rPr>
          <w:color w:val="0000FF"/>
          <w:spacing w:val="-2"/>
        </w:rPr>
        <w:t xml:space="preserve"> </w:t>
      </w:r>
      <w:hyperlink r:id="rId157">
        <w:r w:rsidR="00266A95">
          <w:rPr>
            <w:color w:val="0000FF"/>
            <w:spacing w:val="-2"/>
            <w:u w:val="single" w:color="0000FF"/>
          </w:rPr>
          <w:t>assurances/fy2024-annual-list-certifications-0</w:t>
        </w:r>
      </w:hyperlink>
    </w:p>
    <w:p w14:paraId="09BE6E18" w14:textId="77777777" w:rsidR="00266A95" w:rsidRDefault="00266A95">
      <w:pPr>
        <w:pStyle w:val="BodyText"/>
        <w:spacing w:before="26"/>
        <w:rPr>
          <w:sz w:val="22"/>
        </w:rPr>
      </w:pPr>
    </w:p>
    <w:p w14:paraId="09BE6E19" w14:textId="77777777" w:rsidR="00266A95" w:rsidRDefault="00196874">
      <w:pPr>
        <w:pStyle w:val="ListParagraph"/>
        <w:numPr>
          <w:ilvl w:val="1"/>
          <w:numId w:val="5"/>
        </w:numPr>
        <w:tabs>
          <w:tab w:val="left" w:pos="2238"/>
        </w:tabs>
        <w:rPr>
          <w:b/>
          <w:sz w:val="24"/>
        </w:rPr>
      </w:pPr>
      <w:r>
        <w:rPr>
          <w:b/>
          <w:sz w:val="24"/>
        </w:rPr>
        <w:t>Authorizing</w:t>
      </w:r>
      <w:r>
        <w:rPr>
          <w:b/>
          <w:spacing w:val="-12"/>
          <w:sz w:val="24"/>
        </w:rPr>
        <w:t xml:space="preserve"> </w:t>
      </w:r>
      <w:r>
        <w:rPr>
          <w:b/>
          <w:spacing w:val="-2"/>
          <w:sz w:val="24"/>
        </w:rPr>
        <w:t>Resolution</w:t>
      </w:r>
    </w:p>
    <w:p w14:paraId="09BE6E1A" w14:textId="77777777" w:rsidR="00266A95" w:rsidRDefault="00196874">
      <w:pPr>
        <w:pStyle w:val="ListParagraph"/>
        <w:numPr>
          <w:ilvl w:val="1"/>
          <w:numId w:val="5"/>
        </w:numPr>
        <w:tabs>
          <w:tab w:val="left" w:pos="2238"/>
        </w:tabs>
        <w:spacing w:before="140"/>
        <w:rPr>
          <w:b/>
          <w:sz w:val="24"/>
        </w:rPr>
      </w:pPr>
      <w:r>
        <w:rPr>
          <w:b/>
          <w:sz w:val="24"/>
        </w:rPr>
        <w:t>Opinion</w:t>
      </w:r>
      <w:r>
        <w:rPr>
          <w:b/>
          <w:spacing w:val="-7"/>
          <w:sz w:val="24"/>
        </w:rPr>
        <w:t xml:space="preserve"> </w:t>
      </w:r>
      <w:r>
        <w:rPr>
          <w:b/>
          <w:sz w:val="24"/>
        </w:rPr>
        <w:t>of</w:t>
      </w:r>
      <w:r>
        <w:rPr>
          <w:b/>
          <w:spacing w:val="-4"/>
          <w:sz w:val="24"/>
        </w:rPr>
        <w:t xml:space="preserve"> </w:t>
      </w:r>
      <w:r>
        <w:rPr>
          <w:b/>
          <w:spacing w:val="-2"/>
          <w:sz w:val="24"/>
        </w:rPr>
        <w:t>Counsel</w:t>
      </w:r>
    </w:p>
    <w:p w14:paraId="09BE6E1B" w14:textId="77777777" w:rsidR="00266A95" w:rsidRDefault="00196874">
      <w:pPr>
        <w:pStyle w:val="ListParagraph"/>
        <w:numPr>
          <w:ilvl w:val="1"/>
          <w:numId w:val="5"/>
        </w:numPr>
        <w:tabs>
          <w:tab w:val="left" w:pos="2238"/>
        </w:tabs>
        <w:spacing w:before="140"/>
        <w:rPr>
          <w:b/>
          <w:sz w:val="24"/>
        </w:rPr>
      </w:pPr>
      <w:r>
        <w:rPr>
          <w:b/>
          <w:sz w:val="24"/>
        </w:rPr>
        <w:t>Civil</w:t>
      </w:r>
      <w:r>
        <w:rPr>
          <w:b/>
          <w:spacing w:val="-9"/>
          <w:sz w:val="24"/>
        </w:rPr>
        <w:t xml:space="preserve"> </w:t>
      </w:r>
      <w:r>
        <w:rPr>
          <w:b/>
          <w:spacing w:val="-2"/>
          <w:sz w:val="24"/>
        </w:rPr>
        <w:t>Rights</w:t>
      </w:r>
    </w:p>
    <w:p w14:paraId="09BE6E1C" w14:textId="77777777" w:rsidR="00266A95" w:rsidRDefault="00196874">
      <w:pPr>
        <w:pStyle w:val="ListParagraph"/>
        <w:numPr>
          <w:ilvl w:val="1"/>
          <w:numId w:val="5"/>
        </w:numPr>
        <w:tabs>
          <w:tab w:val="left" w:pos="2238"/>
        </w:tabs>
        <w:spacing w:before="142"/>
        <w:rPr>
          <w:b/>
          <w:sz w:val="24"/>
        </w:rPr>
      </w:pPr>
      <w:r>
        <w:rPr>
          <w:b/>
          <w:sz w:val="24"/>
        </w:rPr>
        <w:t>Project</w:t>
      </w:r>
      <w:r>
        <w:rPr>
          <w:b/>
          <w:spacing w:val="-6"/>
          <w:sz w:val="24"/>
        </w:rPr>
        <w:t xml:space="preserve"> </w:t>
      </w:r>
      <w:r>
        <w:rPr>
          <w:b/>
          <w:spacing w:val="-2"/>
          <w:sz w:val="24"/>
        </w:rPr>
        <w:t>Assurances</w:t>
      </w:r>
    </w:p>
    <w:p w14:paraId="09BE6E1D" w14:textId="77777777" w:rsidR="00266A95" w:rsidRDefault="00196874">
      <w:pPr>
        <w:pStyle w:val="ListParagraph"/>
        <w:numPr>
          <w:ilvl w:val="1"/>
          <w:numId w:val="5"/>
        </w:numPr>
        <w:tabs>
          <w:tab w:val="left" w:pos="2238"/>
        </w:tabs>
        <w:spacing w:before="140"/>
        <w:rPr>
          <w:b/>
          <w:sz w:val="24"/>
        </w:rPr>
      </w:pPr>
      <w:r>
        <w:rPr>
          <w:b/>
          <w:sz w:val="24"/>
        </w:rPr>
        <w:t>Coordination</w:t>
      </w:r>
      <w:r>
        <w:rPr>
          <w:b/>
          <w:spacing w:val="-11"/>
          <w:sz w:val="24"/>
        </w:rPr>
        <w:t xml:space="preserve"> </w:t>
      </w:r>
      <w:r>
        <w:rPr>
          <w:b/>
          <w:spacing w:val="-2"/>
          <w:sz w:val="24"/>
        </w:rPr>
        <w:t>Assurances</w:t>
      </w:r>
    </w:p>
    <w:p w14:paraId="09BE6E1E" w14:textId="77777777" w:rsidR="00266A95" w:rsidRDefault="00196874">
      <w:pPr>
        <w:pStyle w:val="ListParagraph"/>
        <w:numPr>
          <w:ilvl w:val="1"/>
          <w:numId w:val="5"/>
        </w:numPr>
        <w:tabs>
          <w:tab w:val="left" w:pos="2238"/>
        </w:tabs>
        <w:spacing w:before="139"/>
        <w:rPr>
          <w:b/>
          <w:sz w:val="24"/>
        </w:rPr>
      </w:pPr>
      <w:r>
        <w:rPr>
          <w:b/>
          <w:sz w:val="24"/>
        </w:rPr>
        <w:t>Lobbying</w:t>
      </w:r>
      <w:r>
        <w:rPr>
          <w:b/>
          <w:spacing w:val="-10"/>
          <w:sz w:val="24"/>
        </w:rPr>
        <w:t xml:space="preserve"> </w:t>
      </w:r>
      <w:r>
        <w:rPr>
          <w:b/>
          <w:spacing w:val="-2"/>
          <w:sz w:val="24"/>
        </w:rPr>
        <w:t>Certification</w:t>
      </w:r>
    </w:p>
    <w:p w14:paraId="09BE6E1F" w14:textId="77777777" w:rsidR="00266A95" w:rsidRDefault="00266A95">
      <w:pPr>
        <w:pStyle w:val="BodyText"/>
        <w:rPr>
          <w:b/>
        </w:rPr>
      </w:pPr>
    </w:p>
    <w:p w14:paraId="09BE6E20" w14:textId="77777777" w:rsidR="00266A95" w:rsidRDefault="00266A95">
      <w:pPr>
        <w:pStyle w:val="BodyText"/>
        <w:spacing w:before="1"/>
        <w:rPr>
          <w:b/>
        </w:rPr>
      </w:pPr>
    </w:p>
    <w:p w14:paraId="09BE6E21" w14:textId="77777777" w:rsidR="00266A95" w:rsidRDefault="00196874">
      <w:pPr>
        <w:pStyle w:val="ListParagraph"/>
        <w:numPr>
          <w:ilvl w:val="0"/>
          <w:numId w:val="5"/>
        </w:numPr>
        <w:tabs>
          <w:tab w:val="left" w:pos="1518"/>
        </w:tabs>
        <w:rPr>
          <w:b/>
          <w:sz w:val="24"/>
        </w:rPr>
      </w:pPr>
      <w:r>
        <w:rPr>
          <w:b/>
          <w:sz w:val="24"/>
        </w:rPr>
        <w:t>Private</w:t>
      </w:r>
      <w:r>
        <w:rPr>
          <w:b/>
          <w:spacing w:val="-11"/>
          <w:sz w:val="24"/>
        </w:rPr>
        <w:t xml:space="preserve"> </w:t>
      </w:r>
      <w:r>
        <w:rPr>
          <w:b/>
          <w:sz w:val="24"/>
        </w:rPr>
        <w:t>Non-Profit</w:t>
      </w:r>
      <w:r>
        <w:rPr>
          <w:b/>
          <w:spacing w:val="-7"/>
          <w:sz w:val="24"/>
        </w:rPr>
        <w:t xml:space="preserve"> </w:t>
      </w:r>
      <w:r>
        <w:rPr>
          <w:b/>
          <w:spacing w:val="-2"/>
          <w:sz w:val="24"/>
        </w:rPr>
        <w:t>Status</w:t>
      </w:r>
    </w:p>
    <w:p w14:paraId="09BE6E22" w14:textId="77777777" w:rsidR="00266A95" w:rsidRDefault="00266A95">
      <w:pPr>
        <w:pStyle w:val="BodyText"/>
        <w:spacing w:before="280"/>
        <w:rPr>
          <w:b/>
        </w:rPr>
      </w:pPr>
    </w:p>
    <w:p w14:paraId="09BE6E23" w14:textId="77777777" w:rsidR="00266A95" w:rsidRDefault="00196874">
      <w:pPr>
        <w:pStyle w:val="ListParagraph"/>
        <w:numPr>
          <w:ilvl w:val="0"/>
          <w:numId w:val="5"/>
        </w:numPr>
        <w:tabs>
          <w:tab w:val="left" w:pos="1518"/>
        </w:tabs>
        <w:spacing w:line="360" w:lineRule="auto"/>
        <w:ind w:right="1593"/>
        <w:rPr>
          <w:b/>
          <w:sz w:val="24"/>
        </w:rPr>
      </w:pPr>
      <w:r>
        <w:rPr>
          <w:b/>
          <w:sz w:val="24"/>
        </w:rPr>
        <w:t>Regional</w:t>
      </w:r>
      <w:r>
        <w:rPr>
          <w:b/>
          <w:spacing w:val="-12"/>
          <w:sz w:val="24"/>
        </w:rPr>
        <w:t xml:space="preserve"> </w:t>
      </w:r>
      <w:r>
        <w:rPr>
          <w:b/>
          <w:sz w:val="24"/>
        </w:rPr>
        <w:t>Coordinating</w:t>
      </w:r>
      <w:r>
        <w:rPr>
          <w:b/>
          <w:spacing w:val="-13"/>
          <w:sz w:val="24"/>
        </w:rPr>
        <w:t xml:space="preserve"> </w:t>
      </w:r>
      <w:r>
        <w:rPr>
          <w:b/>
          <w:sz w:val="24"/>
        </w:rPr>
        <w:t>Body</w:t>
      </w:r>
      <w:r>
        <w:rPr>
          <w:b/>
          <w:spacing w:val="-13"/>
          <w:sz w:val="24"/>
        </w:rPr>
        <w:t xml:space="preserve"> </w:t>
      </w:r>
      <w:r>
        <w:rPr>
          <w:b/>
          <w:sz w:val="24"/>
        </w:rPr>
        <w:t>or</w:t>
      </w:r>
      <w:r>
        <w:rPr>
          <w:b/>
          <w:spacing w:val="-13"/>
          <w:sz w:val="24"/>
        </w:rPr>
        <w:t xml:space="preserve"> </w:t>
      </w:r>
      <w:r>
        <w:rPr>
          <w:b/>
          <w:sz w:val="24"/>
        </w:rPr>
        <w:t>Metropolitan</w:t>
      </w:r>
      <w:r>
        <w:rPr>
          <w:b/>
          <w:spacing w:val="-14"/>
          <w:sz w:val="24"/>
        </w:rPr>
        <w:t xml:space="preserve"> </w:t>
      </w:r>
      <w:r>
        <w:rPr>
          <w:b/>
          <w:sz w:val="24"/>
        </w:rPr>
        <w:t>Planning</w:t>
      </w:r>
      <w:r>
        <w:rPr>
          <w:b/>
          <w:spacing w:val="-12"/>
          <w:sz w:val="24"/>
        </w:rPr>
        <w:t xml:space="preserve"> </w:t>
      </w:r>
      <w:r>
        <w:rPr>
          <w:b/>
          <w:sz w:val="24"/>
        </w:rPr>
        <w:t>Organization Certificate of Endorsement</w:t>
      </w:r>
    </w:p>
    <w:p w14:paraId="09BE6E24" w14:textId="77777777" w:rsidR="00266A95" w:rsidRDefault="00266A95">
      <w:pPr>
        <w:pStyle w:val="BodyText"/>
        <w:spacing w:before="141"/>
        <w:rPr>
          <w:b/>
        </w:rPr>
      </w:pPr>
    </w:p>
    <w:p w14:paraId="09BE6E25" w14:textId="77777777" w:rsidR="00266A95" w:rsidRDefault="00196874">
      <w:pPr>
        <w:pStyle w:val="ListParagraph"/>
        <w:numPr>
          <w:ilvl w:val="0"/>
          <w:numId w:val="5"/>
        </w:numPr>
        <w:tabs>
          <w:tab w:val="left" w:pos="1518"/>
        </w:tabs>
        <w:spacing w:before="1"/>
        <w:rPr>
          <w:b/>
          <w:sz w:val="24"/>
        </w:rPr>
      </w:pPr>
      <w:r>
        <w:rPr>
          <w:b/>
          <w:sz w:val="24"/>
        </w:rPr>
        <w:t>Procedures</w:t>
      </w:r>
      <w:r>
        <w:rPr>
          <w:b/>
          <w:spacing w:val="-10"/>
          <w:sz w:val="24"/>
        </w:rPr>
        <w:t xml:space="preserve"> </w:t>
      </w:r>
      <w:r>
        <w:rPr>
          <w:b/>
          <w:sz w:val="24"/>
        </w:rPr>
        <w:t>for</w:t>
      </w:r>
      <w:r>
        <w:rPr>
          <w:b/>
          <w:spacing w:val="-9"/>
          <w:sz w:val="24"/>
        </w:rPr>
        <w:t xml:space="preserve"> </w:t>
      </w:r>
      <w:r>
        <w:rPr>
          <w:b/>
          <w:sz w:val="24"/>
        </w:rPr>
        <w:t>Notifying</w:t>
      </w:r>
      <w:r>
        <w:rPr>
          <w:b/>
          <w:spacing w:val="-5"/>
          <w:sz w:val="24"/>
        </w:rPr>
        <w:t xml:space="preserve"> </w:t>
      </w:r>
      <w:r>
        <w:rPr>
          <w:b/>
          <w:sz w:val="24"/>
        </w:rPr>
        <w:t>all</w:t>
      </w:r>
      <w:r>
        <w:rPr>
          <w:b/>
          <w:spacing w:val="-5"/>
          <w:sz w:val="24"/>
        </w:rPr>
        <w:t xml:space="preserve"> </w:t>
      </w:r>
      <w:r>
        <w:rPr>
          <w:b/>
          <w:sz w:val="24"/>
        </w:rPr>
        <w:t>Transportation</w:t>
      </w:r>
      <w:r>
        <w:rPr>
          <w:b/>
          <w:spacing w:val="-6"/>
          <w:sz w:val="24"/>
        </w:rPr>
        <w:t xml:space="preserve"> </w:t>
      </w:r>
      <w:r>
        <w:rPr>
          <w:b/>
          <w:spacing w:val="-2"/>
          <w:sz w:val="24"/>
        </w:rPr>
        <w:t>Providers</w:t>
      </w:r>
    </w:p>
    <w:p w14:paraId="09BE6E26" w14:textId="77777777" w:rsidR="00266A95" w:rsidRDefault="00196874">
      <w:pPr>
        <w:pStyle w:val="ListParagraph"/>
        <w:numPr>
          <w:ilvl w:val="1"/>
          <w:numId w:val="5"/>
        </w:numPr>
        <w:tabs>
          <w:tab w:val="left" w:pos="2238"/>
        </w:tabs>
        <w:spacing w:before="142"/>
        <w:rPr>
          <w:b/>
          <w:sz w:val="24"/>
        </w:rPr>
      </w:pPr>
      <w:r>
        <w:rPr>
          <w:b/>
          <w:sz w:val="24"/>
        </w:rPr>
        <w:t>Operator</w:t>
      </w:r>
      <w:r>
        <w:rPr>
          <w:b/>
          <w:spacing w:val="-10"/>
          <w:sz w:val="24"/>
        </w:rPr>
        <w:t xml:space="preserve"> </w:t>
      </w:r>
      <w:r>
        <w:rPr>
          <w:b/>
          <w:sz w:val="24"/>
        </w:rPr>
        <w:t>Notification</w:t>
      </w:r>
      <w:r>
        <w:rPr>
          <w:b/>
          <w:spacing w:val="-10"/>
          <w:sz w:val="24"/>
        </w:rPr>
        <w:t xml:space="preserve"> </w:t>
      </w:r>
      <w:r>
        <w:rPr>
          <w:b/>
          <w:spacing w:val="-2"/>
          <w:sz w:val="24"/>
        </w:rPr>
        <w:t>Certification</w:t>
      </w:r>
    </w:p>
    <w:p w14:paraId="09BE6E27" w14:textId="77777777" w:rsidR="00266A95" w:rsidRDefault="00266A95">
      <w:pPr>
        <w:rPr>
          <w:sz w:val="24"/>
        </w:rPr>
        <w:sectPr w:rsidR="00266A95">
          <w:footerReference w:type="default" r:id="rId158"/>
          <w:pgSz w:w="12240" w:h="15840"/>
          <w:pgMar w:top="1820" w:right="460" w:bottom="500" w:left="1280" w:header="0" w:footer="302" w:gutter="0"/>
          <w:cols w:space="720"/>
        </w:sectPr>
      </w:pPr>
    </w:p>
    <w:p w14:paraId="09BE6E28" w14:textId="77777777" w:rsidR="00266A95" w:rsidRDefault="00266A95">
      <w:pPr>
        <w:pStyle w:val="BodyText"/>
        <w:rPr>
          <w:b/>
          <w:sz w:val="22"/>
        </w:rPr>
      </w:pPr>
    </w:p>
    <w:p w14:paraId="09BE6E29" w14:textId="77777777" w:rsidR="00266A95" w:rsidRDefault="00266A95">
      <w:pPr>
        <w:pStyle w:val="BodyText"/>
        <w:spacing w:before="248"/>
        <w:rPr>
          <w:b/>
          <w:sz w:val="22"/>
        </w:rPr>
      </w:pPr>
    </w:p>
    <w:p w14:paraId="09BE6E2A" w14:textId="77777777" w:rsidR="00266A95" w:rsidRDefault="00196874">
      <w:pPr>
        <w:ind w:right="475"/>
        <w:jc w:val="center"/>
        <w:rPr>
          <w:b/>
        </w:rPr>
      </w:pPr>
      <w:r>
        <w:rPr>
          <w:b/>
          <w:color w:val="FF0000"/>
        </w:rPr>
        <w:t>PLEASE</w:t>
      </w:r>
      <w:r>
        <w:rPr>
          <w:b/>
          <w:color w:val="FF0000"/>
          <w:spacing w:val="-9"/>
        </w:rPr>
        <w:t xml:space="preserve"> </w:t>
      </w:r>
      <w:r>
        <w:rPr>
          <w:b/>
          <w:color w:val="FF0000"/>
          <w:spacing w:val="-2"/>
        </w:rPr>
        <w:t>NOTE:</w:t>
      </w:r>
    </w:p>
    <w:p w14:paraId="09BE6E2B" w14:textId="77777777" w:rsidR="00266A95" w:rsidRDefault="00196874">
      <w:pPr>
        <w:spacing w:before="129" w:line="360" w:lineRule="auto"/>
        <w:ind w:left="356" w:right="841"/>
        <w:jc w:val="center"/>
        <w:rPr>
          <w:b/>
        </w:rPr>
      </w:pPr>
      <w:r>
        <w:rPr>
          <w:b/>
        </w:rPr>
        <w:t>TYPE</w:t>
      </w:r>
      <w:r>
        <w:rPr>
          <w:b/>
          <w:spacing w:val="-8"/>
        </w:rPr>
        <w:t xml:space="preserve"> </w:t>
      </w:r>
      <w:r>
        <w:rPr>
          <w:b/>
        </w:rPr>
        <w:t>THE</w:t>
      </w:r>
      <w:r>
        <w:rPr>
          <w:b/>
          <w:spacing w:val="-8"/>
        </w:rPr>
        <w:t xml:space="preserve"> </w:t>
      </w:r>
      <w:r>
        <w:rPr>
          <w:b/>
        </w:rPr>
        <w:t>NAME</w:t>
      </w:r>
      <w:r>
        <w:rPr>
          <w:b/>
          <w:spacing w:val="-8"/>
        </w:rPr>
        <w:t xml:space="preserve"> </w:t>
      </w:r>
      <w:r>
        <w:rPr>
          <w:b/>
        </w:rPr>
        <w:t>OF</w:t>
      </w:r>
      <w:r>
        <w:rPr>
          <w:b/>
          <w:spacing w:val="-6"/>
        </w:rPr>
        <w:t xml:space="preserve"> </w:t>
      </w:r>
      <w:r>
        <w:rPr>
          <w:b/>
        </w:rPr>
        <w:t>YOUR</w:t>
      </w:r>
      <w:r>
        <w:rPr>
          <w:b/>
          <w:spacing w:val="-7"/>
        </w:rPr>
        <w:t xml:space="preserve"> </w:t>
      </w:r>
      <w:r>
        <w:rPr>
          <w:b/>
        </w:rPr>
        <w:t>ORGANIZATION</w:t>
      </w:r>
      <w:r>
        <w:rPr>
          <w:b/>
          <w:spacing w:val="-5"/>
        </w:rPr>
        <w:t xml:space="preserve"> </w:t>
      </w:r>
      <w:r>
        <w:rPr>
          <w:b/>
        </w:rPr>
        <w:t>IN</w:t>
      </w:r>
      <w:r>
        <w:rPr>
          <w:b/>
          <w:spacing w:val="-5"/>
        </w:rPr>
        <w:t xml:space="preserve"> </w:t>
      </w:r>
      <w:r>
        <w:rPr>
          <w:b/>
        </w:rPr>
        <w:t>EACH</w:t>
      </w:r>
      <w:r>
        <w:rPr>
          <w:b/>
          <w:spacing w:val="-8"/>
        </w:rPr>
        <w:t xml:space="preserve"> </w:t>
      </w:r>
      <w:r>
        <w:rPr>
          <w:b/>
        </w:rPr>
        <w:t>BLANK</w:t>
      </w:r>
      <w:r>
        <w:rPr>
          <w:b/>
          <w:spacing w:val="-7"/>
        </w:rPr>
        <w:t xml:space="preserve"> </w:t>
      </w:r>
      <w:r>
        <w:rPr>
          <w:b/>
        </w:rPr>
        <w:t>SPACE</w:t>
      </w:r>
      <w:r>
        <w:rPr>
          <w:b/>
          <w:spacing w:val="-8"/>
        </w:rPr>
        <w:t xml:space="preserve"> </w:t>
      </w:r>
      <w:r>
        <w:rPr>
          <w:b/>
        </w:rPr>
        <w:t>ON</w:t>
      </w:r>
      <w:r>
        <w:rPr>
          <w:b/>
          <w:spacing w:val="-7"/>
        </w:rPr>
        <w:t xml:space="preserve"> </w:t>
      </w:r>
      <w:r>
        <w:rPr>
          <w:b/>
        </w:rPr>
        <w:t>THE</w:t>
      </w:r>
      <w:r>
        <w:rPr>
          <w:b/>
          <w:spacing w:val="-8"/>
        </w:rPr>
        <w:t xml:space="preserve"> </w:t>
      </w:r>
      <w:r>
        <w:rPr>
          <w:b/>
        </w:rPr>
        <w:t>FOLLOWING PAGES, USE THE ASSURANCE FORMS PROVIDED.</w:t>
      </w:r>
    </w:p>
    <w:p w14:paraId="09BE6E2C" w14:textId="77777777" w:rsidR="00266A95" w:rsidRDefault="00196874">
      <w:pPr>
        <w:spacing w:before="1"/>
        <w:ind w:right="466"/>
        <w:jc w:val="center"/>
        <w:rPr>
          <w:b/>
        </w:rPr>
      </w:pPr>
      <w:r>
        <w:rPr>
          <w:b/>
          <w:color w:val="FF0000"/>
        </w:rPr>
        <w:t>DO</w:t>
      </w:r>
      <w:r>
        <w:rPr>
          <w:b/>
          <w:color w:val="FF0000"/>
          <w:spacing w:val="-4"/>
        </w:rPr>
        <w:t xml:space="preserve"> </w:t>
      </w:r>
      <w:r>
        <w:rPr>
          <w:b/>
          <w:color w:val="FF0000"/>
        </w:rPr>
        <w:t>NOT</w:t>
      </w:r>
      <w:r>
        <w:rPr>
          <w:b/>
          <w:color w:val="FF0000"/>
          <w:spacing w:val="-4"/>
        </w:rPr>
        <w:t xml:space="preserve"> </w:t>
      </w:r>
      <w:r>
        <w:rPr>
          <w:b/>
          <w:color w:val="FF0000"/>
          <w:spacing w:val="-2"/>
        </w:rPr>
        <w:t>RETYPE</w:t>
      </w:r>
    </w:p>
    <w:p w14:paraId="09BE6E2D" w14:textId="77777777" w:rsidR="00266A95" w:rsidRDefault="00266A95">
      <w:pPr>
        <w:jc w:val="center"/>
        <w:sectPr w:rsidR="00266A95">
          <w:pgSz w:w="12240" w:h="15840"/>
          <w:pgMar w:top="1820" w:right="460" w:bottom="500" w:left="1280" w:header="0" w:footer="302" w:gutter="0"/>
          <w:cols w:space="720"/>
        </w:sectPr>
      </w:pPr>
    </w:p>
    <w:p w14:paraId="09BE6E2E" w14:textId="77777777" w:rsidR="00266A95" w:rsidRDefault="00196874">
      <w:pPr>
        <w:spacing w:before="76"/>
        <w:ind w:right="816"/>
        <w:jc w:val="center"/>
        <w:rPr>
          <w:sz w:val="23"/>
        </w:rPr>
      </w:pPr>
      <w:r>
        <w:rPr>
          <w:sz w:val="23"/>
        </w:rPr>
        <w:lastRenderedPageBreak/>
        <w:t>SAMPLE:</w:t>
      </w:r>
      <w:r>
        <w:rPr>
          <w:spacing w:val="-12"/>
          <w:sz w:val="23"/>
        </w:rPr>
        <w:t xml:space="preserve"> </w:t>
      </w:r>
      <w:r>
        <w:rPr>
          <w:sz w:val="23"/>
        </w:rPr>
        <w:t>Authorizing</w:t>
      </w:r>
      <w:r>
        <w:rPr>
          <w:spacing w:val="-10"/>
          <w:sz w:val="23"/>
        </w:rPr>
        <w:t xml:space="preserve"> </w:t>
      </w:r>
      <w:r>
        <w:rPr>
          <w:spacing w:val="-2"/>
          <w:sz w:val="23"/>
        </w:rPr>
        <w:t>Resolution</w:t>
      </w:r>
    </w:p>
    <w:p w14:paraId="09BE6E2F" w14:textId="77777777" w:rsidR="00266A95" w:rsidRDefault="00266A95">
      <w:pPr>
        <w:pStyle w:val="BodyText"/>
        <w:rPr>
          <w:sz w:val="23"/>
        </w:rPr>
      </w:pPr>
    </w:p>
    <w:p w14:paraId="09BE6E30" w14:textId="77777777" w:rsidR="00266A95" w:rsidRDefault="00196874">
      <w:pPr>
        <w:ind w:right="814"/>
        <w:jc w:val="center"/>
        <w:rPr>
          <w:b/>
        </w:rPr>
      </w:pPr>
      <w:r>
        <w:rPr>
          <w:b/>
          <w:spacing w:val="-2"/>
        </w:rPr>
        <w:t>PUBLIC</w:t>
      </w:r>
      <w:r>
        <w:rPr>
          <w:b/>
          <w:spacing w:val="4"/>
        </w:rPr>
        <w:t xml:space="preserve"> </w:t>
      </w:r>
      <w:r>
        <w:rPr>
          <w:b/>
          <w:spacing w:val="-2"/>
        </w:rPr>
        <w:t>TRANSPORTATION</w:t>
      </w:r>
      <w:r>
        <w:rPr>
          <w:b/>
          <w:spacing w:val="1"/>
        </w:rPr>
        <w:t xml:space="preserve"> </w:t>
      </w:r>
      <w:r>
        <w:rPr>
          <w:b/>
          <w:spacing w:val="-2"/>
        </w:rPr>
        <w:t>PROGRAM</w:t>
      </w:r>
      <w:r>
        <w:rPr>
          <w:b/>
          <w:spacing w:val="1"/>
        </w:rPr>
        <w:t xml:space="preserve"> </w:t>
      </w:r>
      <w:r>
        <w:rPr>
          <w:b/>
          <w:spacing w:val="-2"/>
        </w:rPr>
        <w:t>RESOLUTION</w:t>
      </w:r>
    </w:p>
    <w:p w14:paraId="09BE6E31" w14:textId="77777777" w:rsidR="00266A95" w:rsidRDefault="00266A95">
      <w:pPr>
        <w:pStyle w:val="BodyText"/>
        <w:rPr>
          <w:b/>
          <w:sz w:val="20"/>
        </w:rPr>
      </w:pPr>
    </w:p>
    <w:p w14:paraId="09BE6E32" w14:textId="77777777" w:rsidR="00266A95" w:rsidRDefault="00266A95">
      <w:pPr>
        <w:pStyle w:val="BodyText"/>
        <w:rPr>
          <w:b/>
          <w:sz w:val="20"/>
        </w:rPr>
      </w:pPr>
    </w:p>
    <w:p w14:paraId="09BE6E33" w14:textId="77777777" w:rsidR="00266A95" w:rsidRDefault="00196874">
      <w:pPr>
        <w:pStyle w:val="BodyText"/>
        <w:spacing w:before="10"/>
        <w:rPr>
          <w:b/>
          <w:sz w:val="20"/>
        </w:rPr>
      </w:pPr>
      <w:r>
        <w:rPr>
          <w:noProof/>
        </w:rPr>
        <mc:AlternateContent>
          <mc:Choice Requires="wps">
            <w:drawing>
              <wp:anchor distT="0" distB="0" distL="0" distR="0" simplePos="0" relativeHeight="487616512" behindDoc="1" locked="0" layoutInCell="1" allowOverlap="1" wp14:anchorId="09BE6FB9" wp14:editId="09BE6FBA">
                <wp:simplePos x="0" y="0"/>
                <wp:positionH relativeFrom="page">
                  <wp:posOffset>2743200</wp:posOffset>
                </wp:positionH>
                <wp:positionV relativeFrom="paragraph">
                  <wp:posOffset>170718</wp:posOffset>
                </wp:positionV>
                <wp:extent cx="2286000" cy="762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7620"/>
                        </a:xfrm>
                        <a:custGeom>
                          <a:avLst/>
                          <a:gdLst/>
                          <a:ahLst/>
                          <a:cxnLst/>
                          <a:rect l="l" t="t" r="r" b="b"/>
                          <a:pathLst>
                            <a:path w="2286000" h="7620">
                              <a:moveTo>
                                <a:pt x="2286000" y="0"/>
                              </a:moveTo>
                              <a:lnTo>
                                <a:pt x="0" y="0"/>
                              </a:lnTo>
                              <a:lnTo>
                                <a:pt x="0" y="7607"/>
                              </a:lnTo>
                              <a:lnTo>
                                <a:pt x="2286000" y="7607"/>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1F1D1" id="Graphic 158" o:spid="_x0000_s1026" style="position:absolute;margin-left:3in;margin-top:13.45pt;width:180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22860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" path="m2286000,l,,,7607r2286000,l2286000,xe" fillcolor="black" stroked="f">
                <v:path arrowok="t"/>
                <w10:wrap type="topAndBottom" anchorx="page"/>
              </v:shape>
            </w:pict>
          </mc:Fallback>
        </mc:AlternateContent>
      </w:r>
    </w:p>
    <w:p w14:paraId="09BE6E34" w14:textId="77777777" w:rsidR="00266A95" w:rsidRDefault="00196874">
      <w:pPr>
        <w:spacing w:before="24"/>
        <w:ind w:right="814"/>
        <w:jc w:val="center"/>
      </w:pPr>
      <w:r>
        <w:t>(Name</w:t>
      </w:r>
      <w:r>
        <w:rPr>
          <w:spacing w:val="-9"/>
        </w:rPr>
        <w:t xml:space="preserve"> </w:t>
      </w:r>
      <w:r>
        <w:t>of</w:t>
      </w:r>
      <w:r>
        <w:rPr>
          <w:spacing w:val="-9"/>
        </w:rPr>
        <w:t xml:space="preserve"> </w:t>
      </w:r>
      <w:r>
        <w:t>Authorizing</w:t>
      </w:r>
      <w:r>
        <w:rPr>
          <w:spacing w:val="-5"/>
        </w:rPr>
        <w:t xml:space="preserve"> </w:t>
      </w:r>
      <w:r>
        <w:rPr>
          <w:spacing w:val="-2"/>
        </w:rPr>
        <w:t>Body)</w:t>
      </w:r>
    </w:p>
    <w:p w14:paraId="09BE6E35" w14:textId="77777777" w:rsidR="00266A95" w:rsidRDefault="00196874">
      <w:pPr>
        <w:spacing w:before="256"/>
        <w:ind w:left="157" w:right="973"/>
        <w:jc w:val="both"/>
      </w:pPr>
      <w:r>
        <w:t>WHEREAS, the Maryland Transit Administration is the designated recipient in Maryland for grants under the Federal Transit Act; and</w:t>
      </w:r>
    </w:p>
    <w:p w14:paraId="09BE6E36" w14:textId="77777777" w:rsidR="00266A95" w:rsidRDefault="00266A95">
      <w:pPr>
        <w:pStyle w:val="BodyText"/>
        <w:spacing w:before="1"/>
        <w:rPr>
          <w:sz w:val="22"/>
        </w:rPr>
      </w:pPr>
    </w:p>
    <w:p w14:paraId="09BE6E37" w14:textId="77777777" w:rsidR="00266A95" w:rsidRDefault="00196874">
      <w:pPr>
        <w:spacing w:before="1"/>
        <w:ind w:left="157" w:right="973"/>
        <w:jc w:val="both"/>
      </w:pPr>
      <w:r>
        <w:t>WHEREAS, the Maryland Transit Administration will apply for a grant from the US Department of Transportation, Federal Transit Administration and receives funds from the Maryland General Assembly to provide assistance for public transportation projects; and</w:t>
      </w:r>
    </w:p>
    <w:p w14:paraId="09BE6E38" w14:textId="77777777" w:rsidR="00266A95" w:rsidRDefault="00196874">
      <w:pPr>
        <w:spacing w:before="255"/>
        <w:ind w:left="157" w:right="971"/>
        <w:jc w:val="both"/>
      </w:pPr>
      <w:r>
        <w:t>WHEREAS, the purpose of the Section 5310 program is to improve mobility for seniors and individuals</w:t>
      </w:r>
      <w:r>
        <w:rPr>
          <w:spacing w:val="-5"/>
        </w:rPr>
        <w:t xml:space="preserve"> </w:t>
      </w:r>
      <w:r>
        <w:t>with</w:t>
      </w:r>
      <w:r>
        <w:rPr>
          <w:spacing w:val="-8"/>
        </w:rPr>
        <w:t xml:space="preserve"> </w:t>
      </w:r>
      <w:r>
        <w:t>disabilities</w:t>
      </w:r>
      <w:r>
        <w:rPr>
          <w:spacing w:val="-5"/>
        </w:rPr>
        <w:t xml:space="preserve"> </w:t>
      </w:r>
      <w:r>
        <w:t>throughout</w:t>
      </w:r>
      <w:r>
        <w:rPr>
          <w:spacing w:val="-9"/>
        </w:rPr>
        <w:t xml:space="preserve"> </w:t>
      </w:r>
      <w:r>
        <w:t>the</w:t>
      </w:r>
      <w:r>
        <w:rPr>
          <w:spacing w:val="-8"/>
        </w:rPr>
        <w:t xml:space="preserve"> </w:t>
      </w:r>
      <w:r>
        <w:t>country,</w:t>
      </w:r>
      <w:r>
        <w:rPr>
          <w:spacing w:val="-6"/>
        </w:rPr>
        <w:t xml:space="preserve"> </w:t>
      </w:r>
      <w:r>
        <w:t>by</w:t>
      </w:r>
      <w:r>
        <w:rPr>
          <w:spacing w:val="-10"/>
        </w:rPr>
        <w:t xml:space="preserve"> </w:t>
      </w:r>
      <w:r>
        <w:t>removing</w:t>
      </w:r>
      <w:r>
        <w:rPr>
          <w:spacing w:val="-5"/>
        </w:rPr>
        <w:t xml:space="preserve"> </w:t>
      </w:r>
      <w:r>
        <w:t>barriers</w:t>
      </w:r>
      <w:r>
        <w:rPr>
          <w:spacing w:val="-7"/>
        </w:rPr>
        <w:t xml:space="preserve"> </w:t>
      </w:r>
      <w:r>
        <w:t>to</w:t>
      </w:r>
      <w:r>
        <w:rPr>
          <w:spacing w:val="-6"/>
        </w:rPr>
        <w:t xml:space="preserve"> </w:t>
      </w:r>
      <w:r>
        <w:t>transportation</w:t>
      </w:r>
      <w:r>
        <w:rPr>
          <w:spacing w:val="-12"/>
        </w:rPr>
        <w:t xml:space="preserve"> </w:t>
      </w:r>
      <w:r>
        <w:t>services and expanding the transportation mobility options available. Toward this goal, FTA provides financial</w:t>
      </w:r>
      <w:r>
        <w:rPr>
          <w:spacing w:val="-12"/>
        </w:rPr>
        <w:t xml:space="preserve"> </w:t>
      </w:r>
      <w:r>
        <w:t>assistance</w:t>
      </w:r>
      <w:r>
        <w:rPr>
          <w:spacing w:val="-9"/>
        </w:rPr>
        <w:t xml:space="preserve"> </w:t>
      </w:r>
      <w:r>
        <w:t>for</w:t>
      </w:r>
      <w:r>
        <w:rPr>
          <w:spacing w:val="-12"/>
        </w:rPr>
        <w:t xml:space="preserve"> </w:t>
      </w:r>
      <w:r>
        <w:t>transportation</w:t>
      </w:r>
      <w:r>
        <w:rPr>
          <w:spacing w:val="-12"/>
        </w:rPr>
        <w:t xml:space="preserve"> </w:t>
      </w:r>
      <w:r>
        <w:t>services</w:t>
      </w:r>
      <w:r>
        <w:rPr>
          <w:spacing w:val="-8"/>
        </w:rPr>
        <w:t xml:space="preserve"> </w:t>
      </w:r>
      <w:r>
        <w:t>planned,</w:t>
      </w:r>
      <w:r>
        <w:rPr>
          <w:spacing w:val="-11"/>
        </w:rPr>
        <w:t xml:space="preserve"> </w:t>
      </w:r>
      <w:r>
        <w:t>designed,</w:t>
      </w:r>
      <w:r>
        <w:rPr>
          <w:spacing w:val="-11"/>
        </w:rPr>
        <w:t xml:space="preserve"> </w:t>
      </w:r>
      <w:r>
        <w:t>and</w:t>
      </w:r>
      <w:r>
        <w:rPr>
          <w:spacing w:val="-12"/>
        </w:rPr>
        <w:t xml:space="preserve"> </w:t>
      </w:r>
      <w:r>
        <w:t>carried</w:t>
      </w:r>
      <w:r>
        <w:rPr>
          <w:spacing w:val="-13"/>
        </w:rPr>
        <w:t xml:space="preserve"> </w:t>
      </w:r>
      <w:r>
        <w:t>out</w:t>
      </w:r>
      <w:r>
        <w:rPr>
          <w:spacing w:val="-11"/>
        </w:rPr>
        <w:t xml:space="preserve"> </w:t>
      </w:r>
      <w:r>
        <w:t>to</w:t>
      </w:r>
      <w:r>
        <w:rPr>
          <w:spacing w:val="-11"/>
        </w:rPr>
        <w:t xml:space="preserve"> </w:t>
      </w:r>
      <w:r>
        <w:t>meet</w:t>
      </w:r>
      <w:r>
        <w:rPr>
          <w:spacing w:val="-12"/>
        </w:rPr>
        <w:t xml:space="preserve"> </w:t>
      </w:r>
      <w:r>
        <w:t>the</w:t>
      </w:r>
      <w:r>
        <w:rPr>
          <w:spacing w:val="-11"/>
        </w:rPr>
        <w:t xml:space="preserve"> </w:t>
      </w:r>
      <w:r>
        <w:t>special transportation needs of seniors and individuals with disabilities in all area.</w:t>
      </w:r>
    </w:p>
    <w:p w14:paraId="09BE6E39" w14:textId="77777777" w:rsidR="00266A95" w:rsidRDefault="00266A95">
      <w:pPr>
        <w:pStyle w:val="BodyText"/>
        <w:spacing w:before="1"/>
        <w:rPr>
          <w:sz w:val="22"/>
        </w:rPr>
      </w:pPr>
    </w:p>
    <w:p w14:paraId="09BE6E3A" w14:textId="77777777" w:rsidR="00266A95" w:rsidRDefault="00196874">
      <w:pPr>
        <w:ind w:left="159" w:right="972"/>
        <w:jc w:val="both"/>
      </w:pPr>
      <w:r>
        <w:t>WHEREAS, the Maryland Transit Administration has been designated as the State agency with principle authority and responsibility for administering the Section 5310 Program for small urbanized and rural areas; and</w:t>
      </w:r>
    </w:p>
    <w:p w14:paraId="09BE6E3B" w14:textId="77777777" w:rsidR="00266A95" w:rsidRDefault="00266A95">
      <w:pPr>
        <w:pStyle w:val="BodyText"/>
        <w:rPr>
          <w:sz w:val="22"/>
        </w:rPr>
      </w:pPr>
    </w:p>
    <w:p w14:paraId="09BE6E3C" w14:textId="77777777" w:rsidR="00266A95" w:rsidRDefault="00196874">
      <w:pPr>
        <w:tabs>
          <w:tab w:val="left" w:pos="5917"/>
        </w:tabs>
        <w:ind w:left="157" w:right="970"/>
        <w:jc w:val="both"/>
      </w:pPr>
      <w:r>
        <w:t>WHEREAS, (Legal Name of Applicant)</w:t>
      </w:r>
      <w:r>
        <w:rPr>
          <w:u w:val="single"/>
        </w:rPr>
        <w:tab/>
      </w:r>
      <w:r>
        <w:rPr>
          <w:spacing w:val="-5"/>
        </w:rPr>
        <w:t xml:space="preserve"> </w:t>
      </w:r>
      <w:r>
        <w:t>hereby assures and certifies that it will comply with the Federal and State statutes, regulations, executive orders, and all small administrative requirements related to the applications made to and grants received from the Federal Transit Administration, as well as the provisions of Section 1001 of Title 18, U.S.C.</w:t>
      </w:r>
    </w:p>
    <w:p w14:paraId="09BE6E3D" w14:textId="77777777" w:rsidR="00266A95" w:rsidRDefault="00196874">
      <w:pPr>
        <w:tabs>
          <w:tab w:val="left" w:pos="6637"/>
          <w:tab w:val="left" w:pos="9517"/>
        </w:tabs>
        <w:spacing w:before="257"/>
        <w:ind w:left="160" w:right="969"/>
        <w:jc w:val="both"/>
      </w:pPr>
      <w:r>
        <w:t xml:space="preserve">NOW, THEREFORE, be it resolved that the (Authorized Official’s Title) * </w:t>
      </w:r>
      <w:r>
        <w:rPr>
          <w:u w:val="single"/>
        </w:rPr>
        <w:tab/>
      </w:r>
      <w:r>
        <w:t xml:space="preserve"> of (Name of Applicant’s Governing Body) </w:t>
      </w:r>
      <w:r>
        <w:rPr>
          <w:u w:val="single"/>
        </w:rPr>
        <w:tab/>
      </w:r>
      <w:r>
        <w:rPr>
          <w:spacing w:val="-13"/>
        </w:rPr>
        <w:t xml:space="preserve"> </w:t>
      </w:r>
      <w:r>
        <w:t>is</w:t>
      </w:r>
      <w:r>
        <w:rPr>
          <w:spacing w:val="-12"/>
        </w:rPr>
        <w:t xml:space="preserve"> </w:t>
      </w:r>
      <w:r>
        <w:t>hereby</w:t>
      </w:r>
      <w:r>
        <w:rPr>
          <w:spacing w:val="-12"/>
        </w:rPr>
        <w:t xml:space="preserve"> </w:t>
      </w:r>
      <w:r>
        <w:t>authorized</w:t>
      </w:r>
      <w:r>
        <w:rPr>
          <w:spacing w:val="-12"/>
        </w:rPr>
        <w:t xml:space="preserve"> </w:t>
      </w:r>
      <w:r>
        <w:t>to</w:t>
      </w:r>
      <w:r>
        <w:rPr>
          <w:spacing w:val="-12"/>
        </w:rPr>
        <w:t xml:space="preserve"> </w:t>
      </w:r>
      <w:r>
        <w:t>submit a grant for Federal and State funding, provide the required local match, make the necessary assurances and certifications and be empowered to enter into an agreement with the Maryland Transit Administration to provide public transportation services.</w:t>
      </w:r>
    </w:p>
    <w:p w14:paraId="09BE6E3E" w14:textId="77777777" w:rsidR="00266A95" w:rsidRDefault="00266A95">
      <w:pPr>
        <w:pStyle w:val="BodyText"/>
        <w:spacing w:before="1"/>
        <w:rPr>
          <w:sz w:val="22"/>
        </w:rPr>
      </w:pPr>
    </w:p>
    <w:p w14:paraId="09BE6E3F" w14:textId="77777777" w:rsidR="00266A95" w:rsidRDefault="00196874">
      <w:pPr>
        <w:tabs>
          <w:tab w:val="left" w:pos="1597"/>
          <w:tab w:val="left" w:pos="3037"/>
          <w:tab w:val="left" w:pos="5197"/>
          <w:tab w:val="left" w:pos="7355"/>
          <w:tab w:val="left" w:pos="9517"/>
        </w:tabs>
        <w:ind w:left="160" w:right="971"/>
        <w:jc w:val="both"/>
      </w:pPr>
      <w:r>
        <w:t xml:space="preserve">I (Certifying Official’s Name)* </w:t>
      </w:r>
      <w:r>
        <w:rPr>
          <w:u w:val="single"/>
        </w:rPr>
        <w:tab/>
      </w:r>
      <w:r>
        <w:rPr>
          <w:u w:val="single"/>
        </w:rPr>
        <w:tab/>
      </w:r>
      <w:r>
        <w:t xml:space="preserve"> (Certifying Official’s Title) </w:t>
      </w:r>
      <w:r>
        <w:rPr>
          <w:u w:val="single"/>
        </w:rPr>
        <w:tab/>
      </w:r>
      <w:r>
        <w:t xml:space="preserve"> do</w:t>
      </w:r>
      <w:r>
        <w:rPr>
          <w:spacing w:val="-4"/>
        </w:rPr>
        <w:t xml:space="preserve"> </w:t>
      </w:r>
      <w:r>
        <w:t>hereby</w:t>
      </w:r>
      <w:r>
        <w:rPr>
          <w:spacing w:val="-5"/>
        </w:rPr>
        <w:t xml:space="preserve"> </w:t>
      </w:r>
      <w:r>
        <w:t>certify</w:t>
      </w:r>
      <w:r>
        <w:rPr>
          <w:spacing w:val="-5"/>
        </w:rPr>
        <w:t xml:space="preserve"> </w:t>
      </w:r>
      <w:r>
        <w:t>that</w:t>
      </w:r>
      <w:r>
        <w:rPr>
          <w:spacing w:val="-5"/>
        </w:rPr>
        <w:t xml:space="preserve"> </w:t>
      </w:r>
      <w:r>
        <w:t>the</w:t>
      </w:r>
      <w:r>
        <w:rPr>
          <w:spacing w:val="-6"/>
        </w:rPr>
        <w:t xml:space="preserve"> </w:t>
      </w:r>
      <w:r>
        <w:t>above</w:t>
      </w:r>
      <w:r>
        <w:rPr>
          <w:spacing w:val="-4"/>
        </w:rPr>
        <w:t xml:space="preserve"> </w:t>
      </w:r>
      <w:r>
        <w:t>is</w:t>
      </w:r>
      <w:r>
        <w:rPr>
          <w:spacing w:val="-1"/>
        </w:rPr>
        <w:t xml:space="preserve"> </w:t>
      </w:r>
      <w:r>
        <w:t>true</w:t>
      </w:r>
      <w:r>
        <w:rPr>
          <w:spacing w:val="-4"/>
        </w:rPr>
        <w:t xml:space="preserve"> </w:t>
      </w:r>
      <w:r>
        <w:t>and</w:t>
      </w:r>
      <w:r>
        <w:rPr>
          <w:spacing w:val="-4"/>
        </w:rPr>
        <w:t xml:space="preserve"> </w:t>
      </w:r>
      <w:r>
        <w:t>correct</w:t>
      </w:r>
      <w:r>
        <w:rPr>
          <w:spacing w:val="-7"/>
        </w:rPr>
        <w:t xml:space="preserve"> </w:t>
      </w:r>
      <w:r>
        <w:t>copy</w:t>
      </w:r>
      <w:r>
        <w:rPr>
          <w:spacing w:val="-5"/>
        </w:rPr>
        <w:t xml:space="preserve"> </w:t>
      </w:r>
      <w:r>
        <w:t>of</w:t>
      </w:r>
      <w:r>
        <w:rPr>
          <w:spacing w:val="-4"/>
        </w:rPr>
        <w:t xml:space="preserve"> </w:t>
      </w:r>
      <w:r>
        <w:t>an</w:t>
      </w:r>
      <w:r>
        <w:rPr>
          <w:spacing w:val="-5"/>
        </w:rPr>
        <w:t xml:space="preserve"> </w:t>
      </w:r>
      <w:r>
        <w:t>excerpt</w:t>
      </w:r>
      <w:r>
        <w:rPr>
          <w:spacing w:val="-4"/>
        </w:rPr>
        <w:t xml:space="preserve"> </w:t>
      </w:r>
      <w:r>
        <w:t>from</w:t>
      </w:r>
      <w:r>
        <w:rPr>
          <w:spacing w:val="-1"/>
        </w:rPr>
        <w:t xml:space="preserve"> </w:t>
      </w:r>
      <w:r>
        <w:t>the</w:t>
      </w:r>
      <w:r>
        <w:rPr>
          <w:spacing w:val="-4"/>
        </w:rPr>
        <w:t xml:space="preserve"> </w:t>
      </w:r>
      <w:r>
        <w:t>minutes</w:t>
      </w:r>
      <w:r>
        <w:rPr>
          <w:spacing w:val="-1"/>
        </w:rPr>
        <w:t xml:space="preserve"> </w:t>
      </w:r>
      <w:r>
        <w:t>of</w:t>
      </w:r>
      <w:r>
        <w:rPr>
          <w:spacing w:val="-4"/>
        </w:rPr>
        <w:t xml:space="preserve"> </w:t>
      </w:r>
      <w:r>
        <w:t>a</w:t>
      </w:r>
      <w:r>
        <w:rPr>
          <w:spacing w:val="-4"/>
        </w:rPr>
        <w:t xml:space="preserve"> </w:t>
      </w:r>
      <w:r>
        <w:t xml:space="preserve">meeting of the (Name of Applicant’s Governing Board) </w:t>
      </w:r>
      <w:r>
        <w:rPr>
          <w:u w:val="single"/>
        </w:rPr>
        <w:tab/>
      </w:r>
      <w:r>
        <w:rPr>
          <w:u w:val="single"/>
        </w:rPr>
        <w:tab/>
      </w:r>
      <w:r>
        <w:rPr>
          <w:spacing w:val="-3"/>
        </w:rPr>
        <w:t xml:space="preserve"> </w:t>
      </w:r>
      <w:r>
        <w:t>duly</w:t>
      </w:r>
      <w:r>
        <w:rPr>
          <w:spacing w:val="80"/>
        </w:rPr>
        <w:t xml:space="preserve"> </w:t>
      </w:r>
      <w:r>
        <w:t>held</w:t>
      </w:r>
      <w:r>
        <w:rPr>
          <w:spacing w:val="80"/>
        </w:rPr>
        <w:t xml:space="preserve"> </w:t>
      </w:r>
      <w:r>
        <w:t>on</w:t>
      </w:r>
      <w:r>
        <w:rPr>
          <w:spacing w:val="80"/>
        </w:rPr>
        <w:t xml:space="preserve"> </w:t>
      </w:r>
      <w:r>
        <w:t>the</w:t>
      </w:r>
      <w:r>
        <w:rPr>
          <w:spacing w:val="40"/>
        </w:rPr>
        <w:t xml:space="preserve"> </w:t>
      </w:r>
      <w:r>
        <w:t xml:space="preserve">day of </w:t>
      </w:r>
      <w:r>
        <w:rPr>
          <w:u w:val="single"/>
        </w:rPr>
        <w:tab/>
      </w:r>
      <w:r>
        <w:t xml:space="preserve">, </w:t>
      </w:r>
      <w:r>
        <w:rPr>
          <w:u w:val="single"/>
        </w:rPr>
        <w:tab/>
      </w:r>
      <w:r>
        <w:rPr>
          <w:spacing w:val="-10"/>
        </w:rPr>
        <w:t>.</w:t>
      </w:r>
    </w:p>
    <w:p w14:paraId="09BE6E40" w14:textId="77777777" w:rsidR="00266A95" w:rsidRDefault="00266A95">
      <w:pPr>
        <w:pStyle w:val="BodyText"/>
        <w:rPr>
          <w:sz w:val="20"/>
        </w:rPr>
      </w:pPr>
    </w:p>
    <w:p w14:paraId="09BE6E41" w14:textId="77777777" w:rsidR="00266A95" w:rsidRDefault="00266A95">
      <w:pPr>
        <w:pStyle w:val="BodyText"/>
        <w:rPr>
          <w:sz w:val="20"/>
        </w:rPr>
      </w:pPr>
    </w:p>
    <w:p w14:paraId="09BE6E42" w14:textId="77777777" w:rsidR="00266A95" w:rsidRDefault="00266A95">
      <w:pPr>
        <w:pStyle w:val="BodyText"/>
        <w:rPr>
          <w:sz w:val="20"/>
        </w:rPr>
      </w:pPr>
    </w:p>
    <w:p w14:paraId="09BE6E43" w14:textId="77777777" w:rsidR="00266A95" w:rsidRDefault="00196874">
      <w:pPr>
        <w:pStyle w:val="BodyText"/>
        <w:spacing w:before="35"/>
        <w:rPr>
          <w:sz w:val="20"/>
        </w:rPr>
      </w:pPr>
      <w:r>
        <w:rPr>
          <w:noProof/>
        </w:rPr>
        <mc:AlternateContent>
          <mc:Choice Requires="wps">
            <w:drawing>
              <wp:anchor distT="0" distB="0" distL="0" distR="0" simplePos="0" relativeHeight="487617024" behindDoc="1" locked="0" layoutInCell="1" allowOverlap="1" wp14:anchorId="09BE6FBB" wp14:editId="09BE6FBC">
                <wp:simplePos x="0" y="0"/>
                <wp:positionH relativeFrom="page">
                  <wp:posOffset>914400</wp:posOffset>
                </wp:positionH>
                <wp:positionV relativeFrom="paragraph">
                  <wp:posOffset>190552</wp:posOffset>
                </wp:positionV>
                <wp:extent cx="290258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2585" cy="1270"/>
                        </a:xfrm>
                        <a:custGeom>
                          <a:avLst/>
                          <a:gdLst/>
                          <a:ahLst/>
                          <a:cxnLst/>
                          <a:rect l="l" t="t" r="r" b="b"/>
                          <a:pathLst>
                            <a:path w="2902585">
                              <a:moveTo>
                                <a:pt x="0" y="0"/>
                              </a:moveTo>
                              <a:lnTo>
                                <a:pt x="290247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FB48A3" id="Graphic 159" o:spid="_x0000_s1026" style="position:absolute;margin-left:1in;margin-top:15pt;width:228.55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2902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" path="m,l2902470,e" filled="f" strokeweight=".22047mm">
                <v:path arrowok="t"/>
                <w10:wrap type="topAndBottom" anchorx="page"/>
              </v:shape>
            </w:pict>
          </mc:Fallback>
        </mc:AlternateContent>
      </w:r>
      <w:r>
        <w:rPr>
          <w:noProof/>
        </w:rPr>
        <mc:AlternateContent>
          <mc:Choice Requires="wps">
            <w:drawing>
              <wp:anchor distT="0" distB="0" distL="0" distR="0" simplePos="0" relativeHeight="487617536" behindDoc="1" locked="0" layoutInCell="1" allowOverlap="1" wp14:anchorId="09BE6FBD" wp14:editId="09BE6FBE">
                <wp:simplePos x="0" y="0"/>
                <wp:positionH relativeFrom="page">
                  <wp:posOffset>4572000</wp:posOffset>
                </wp:positionH>
                <wp:positionV relativeFrom="paragraph">
                  <wp:posOffset>186743</wp:posOffset>
                </wp:positionV>
                <wp:extent cx="1371600" cy="762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7620"/>
                        </a:xfrm>
                        <a:custGeom>
                          <a:avLst/>
                          <a:gdLst/>
                          <a:ahLst/>
                          <a:cxnLst/>
                          <a:rect l="l" t="t" r="r" b="b"/>
                          <a:pathLst>
                            <a:path w="1371600" h="7620">
                              <a:moveTo>
                                <a:pt x="1371600" y="0"/>
                              </a:moveTo>
                              <a:lnTo>
                                <a:pt x="0" y="0"/>
                              </a:lnTo>
                              <a:lnTo>
                                <a:pt x="0" y="7619"/>
                              </a:lnTo>
                              <a:lnTo>
                                <a:pt x="1371600" y="7619"/>
                              </a:lnTo>
                              <a:lnTo>
                                <a:pt x="1371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357CE" id="Graphic 160" o:spid="_x0000_s1026" style="position:absolute;margin-left:5in;margin-top:14.7pt;width:108pt;height:.6pt;z-index:-15698944;visibility:visible;mso-wrap-style:square;mso-wrap-distance-left:0;mso-wrap-distance-top:0;mso-wrap-distance-right:0;mso-wrap-distance-bottom:0;mso-position-horizontal:absolute;mso-position-horizontal-relative:page;mso-position-vertical:absolute;mso-position-vertical-relative:text;v-text-anchor:top" coordsize="1371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" path="m1371600,l,,,7619r1371600,l1371600,xe" fillcolor="black" stroked="f">
                <v:path arrowok="t"/>
                <w10:wrap type="topAndBottom" anchorx="page"/>
              </v:shape>
            </w:pict>
          </mc:Fallback>
        </mc:AlternateContent>
      </w:r>
    </w:p>
    <w:p w14:paraId="09BE6E44" w14:textId="77777777" w:rsidR="00266A95" w:rsidRDefault="00196874">
      <w:pPr>
        <w:tabs>
          <w:tab w:val="left" w:pos="7359"/>
        </w:tabs>
        <w:spacing w:before="20"/>
        <w:ind w:left="160"/>
      </w:pPr>
      <w:r>
        <w:t>Signature</w:t>
      </w:r>
      <w:r>
        <w:rPr>
          <w:spacing w:val="-12"/>
        </w:rPr>
        <w:t xml:space="preserve"> </w:t>
      </w:r>
      <w:r>
        <w:t>of</w:t>
      </w:r>
      <w:r>
        <w:rPr>
          <w:spacing w:val="-12"/>
        </w:rPr>
        <w:t xml:space="preserve"> </w:t>
      </w:r>
      <w:r>
        <w:t>Certifying</w:t>
      </w:r>
      <w:r>
        <w:rPr>
          <w:spacing w:val="-8"/>
        </w:rPr>
        <w:t xml:space="preserve"> </w:t>
      </w:r>
      <w:r>
        <w:rPr>
          <w:spacing w:val="-2"/>
        </w:rPr>
        <w:t>Official</w:t>
      </w:r>
      <w:r>
        <w:tab/>
      </w:r>
      <w:r>
        <w:rPr>
          <w:spacing w:val="-4"/>
        </w:rPr>
        <w:t>Date</w:t>
      </w:r>
    </w:p>
    <w:p w14:paraId="09BE6E45" w14:textId="77777777" w:rsidR="00266A95" w:rsidRDefault="00266A95">
      <w:pPr>
        <w:sectPr w:rsidR="00266A95">
          <w:footerReference w:type="default" r:id="rId159"/>
          <w:pgSz w:w="12240" w:h="15840"/>
          <w:pgMar w:top="1640" w:right="460" w:bottom="800" w:left="1280" w:header="0" w:footer="602" w:gutter="0"/>
          <w:cols w:space="720"/>
        </w:sectPr>
      </w:pPr>
    </w:p>
    <w:p w14:paraId="09BE6E46" w14:textId="77777777" w:rsidR="00266A95" w:rsidRDefault="00196874">
      <w:pPr>
        <w:spacing w:before="145"/>
        <w:ind w:left="160"/>
        <w:rPr>
          <w:b/>
          <w:sz w:val="23"/>
        </w:rPr>
      </w:pPr>
      <w:r>
        <w:rPr>
          <w:b/>
          <w:spacing w:val="-2"/>
          <w:sz w:val="23"/>
        </w:rPr>
        <w:lastRenderedPageBreak/>
        <w:t>SAMPLE</w:t>
      </w:r>
    </w:p>
    <w:p w14:paraId="09BE6E47" w14:textId="77777777" w:rsidR="00266A95" w:rsidRDefault="00196874">
      <w:pPr>
        <w:spacing w:before="16"/>
        <w:ind w:left="4151"/>
        <w:rPr>
          <w:b/>
        </w:rPr>
      </w:pPr>
      <w:r>
        <w:rPr>
          <w:b/>
        </w:rPr>
        <w:t>OPINION</w:t>
      </w:r>
      <w:r>
        <w:rPr>
          <w:b/>
          <w:spacing w:val="-5"/>
        </w:rPr>
        <w:t xml:space="preserve"> </w:t>
      </w:r>
      <w:r>
        <w:rPr>
          <w:b/>
        </w:rPr>
        <w:t>OF</w:t>
      </w:r>
      <w:r>
        <w:rPr>
          <w:b/>
          <w:spacing w:val="-5"/>
        </w:rPr>
        <w:t xml:space="preserve"> </w:t>
      </w:r>
      <w:r>
        <w:rPr>
          <w:b/>
          <w:spacing w:val="-2"/>
        </w:rPr>
        <w:t>COUNSEL</w:t>
      </w:r>
    </w:p>
    <w:p w14:paraId="09BE6E48" w14:textId="77777777" w:rsidR="00266A95" w:rsidRDefault="00266A95">
      <w:pPr>
        <w:pStyle w:val="BodyText"/>
        <w:spacing w:before="216"/>
        <w:rPr>
          <w:b/>
          <w:sz w:val="22"/>
        </w:rPr>
      </w:pPr>
    </w:p>
    <w:p w14:paraId="09BE6E49" w14:textId="77777777" w:rsidR="00266A95" w:rsidRDefault="00196874">
      <w:pPr>
        <w:ind w:left="160" w:right="8487"/>
      </w:pPr>
      <w:r>
        <w:rPr>
          <w:spacing w:val="-2"/>
        </w:rPr>
        <w:t>Name</w:t>
      </w:r>
      <w:r>
        <w:rPr>
          <w:spacing w:val="-13"/>
        </w:rPr>
        <w:t xml:space="preserve"> </w:t>
      </w:r>
      <w:r>
        <w:rPr>
          <w:spacing w:val="-2"/>
        </w:rPr>
        <w:t>of</w:t>
      </w:r>
      <w:r>
        <w:rPr>
          <w:spacing w:val="-13"/>
        </w:rPr>
        <w:t xml:space="preserve"> </w:t>
      </w:r>
      <w:r>
        <w:rPr>
          <w:spacing w:val="-2"/>
        </w:rPr>
        <w:t xml:space="preserve">Recipient </w:t>
      </w:r>
      <w:r>
        <w:t xml:space="preserve">Address of </w:t>
      </w:r>
      <w:r>
        <w:rPr>
          <w:spacing w:val="-2"/>
        </w:rPr>
        <w:t>Recipient</w:t>
      </w:r>
    </w:p>
    <w:p w14:paraId="09BE6E4A" w14:textId="77777777" w:rsidR="00266A95" w:rsidRDefault="00196874">
      <w:pPr>
        <w:spacing w:before="251"/>
        <w:ind w:left="160"/>
      </w:pPr>
      <w:r>
        <w:t>Dear</w:t>
      </w:r>
      <w:r>
        <w:rPr>
          <w:spacing w:val="-11"/>
        </w:rPr>
        <w:t xml:space="preserve"> </w:t>
      </w:r>
      <w:r>
        <w:rPr>
          <w:u w:val="single"/>
        </w:rPr>
        <w:t>(Responsible</w:t>
      </w:r>
      <w:r>
        <w:rPr>
          <w:spacing w:val="-9"/>
          <w:u w:val="single"/>
        </w:rPr>
        <w:t xml:space="preserve"> </w:t>
      </w:r>
      <w:r>
        <w:rPr>
          <w:u w:val="single"/>
        </w:rPr>
        <w:t>Official</w:t>
      </w:r>
      <w:r>
        <w:rPr>
          <w:spacing w:val="-12"/>
          <w:u w:val="single"/>
        </w:rPr>
        <w:t xml:space="preserve"> </w:t>
      </w:r>
      <w:r>
        <w:rPr>
          <w:u w:val="single"/>
        </w:rPr>
        <w:t>for</w:t>
      </w:r>
      <w:r>
        <w:rPr>
          <w:spacing w:val="-9"/>
          <w:u w:val="single"/>
        </w:rPr>
        <w:t xml:space="preserve"> </w:t>
      </w:r>
      <w:r>
        <w:rPr>
          <w:spacing w:val="-2"/>
          <w:u w:val="single"/>
        </w:rPr>
        <w:t>Recipient):</w:t>
      </w:r>
    </w:p>
    <w:p w14:paraId="09BE6E4B" w14:textId="77777777" w:rsidR="00266A95" w:rsidRDefault="00196874">
      <w:pPr>
        <w:spacing w:before="253" w:line="256" w:lineRule="auto"/>
        <w:ind w:left="160" w:right="1153"/>
      </w:pPr>
      <w:r>
        <w:t>This communication will serve as the requisite opinion of counsel to be filed with the Federal Transit Administration, United States Department of Transportation, in connection with all applications of (</w:t>
      </w:r>
      <w:r>
        <w:rPr>
          <w:u w:val="single"/>
        </w:rPr>
        <w:t>Recipient</w:t>
      </w:r>
      <w:r>
        <w:t>) for financial assistance pursuant to the provisions of the Federal Transit</w:t>
      </w:r>
      <w:r>
        <w:rPr>
          <w:spacing w:val="-7"/>
        </w:rPr>
        <w:t xml:space="preserve"> </w:t>
      </w:r>
      <w:r>
        <w:t>Act</w:t>
      </w:r>
      <w:r>
        <w:rPr>
          <w:spacing w:val="-8"/>
        </w:rPr>
        <w:t xml:space="preserve"> </w:t>
      </w:r>
      <w:r>
        <w:t>(the</w:t>
      </w:r>
      <w:r>
        <w:rPr>
          <w:spacing w:val="-5"/>
        </w:rPr>
        <w:t xml:space="preserve"> </w:t>
      </w:r>
      <w:r>
        <w:t>"Act")</w:t>
      </w:r>
      <w:r>
        <w:rPr>
          <w:spacing w:val="-6"/>
        </w:rPr>
        <w:t xml:space="preserve"> </w:t>
      </w:r>
      <w:r>
        <w:t>for</w:t>
      </w:r>
      <w:r>
        <w:rPr>
          <w:spacing w:val="-13"/>
        </w:rPr>
        <w:t xml:space="preserve"> </w:t>
      </w:r>
      <w:r>
        <w:t>planning,</w:t>
      </w:r>
      <w:r>
        <w:rPr>
          <w:spacing w:val="-9"/>
        </w:rPr>
        <w:t xml:space="preserve"> </w:t>
      </w:r>
      <w:r>
        <w:t>capital,</w:t>
      </w:r>
      <w:r>
        <w:rPr>
          <w:spacing w:val="-5"/>
        </w:rPr>
        <w:t xml:space="preserve"> </w:t>
      </w:r>
      <w:r>
        <w:t>training,</w:t>
      </w:r>
      <w:r>
        <w:rPr>
          <w:spacing w:val="-7"/>
        </w:rPr>
        <w:t xml:space="preserve"> </w:t>
      </w:r>
      <w:r>
        <w:t>demonstration,</w:t>
      </w:r>
      <w:r>
        <w:rPr>
          <w:spacing w:val="-5"/>
        </w:rPr>
        <w:t xml:space="preserve"> </w:t>
      </w:r>
      <w:r>
        <w:t>and/or</w:t>
      </w:r>
      <w:r>
        <w:rPr>
          <w:spacing w:val="-5"/>
        </w:rPr>
        <w:t xml:space="preserve"> </w:t>
      </w:r>
      <w:r>
        <w:t>operating</w:t>
      </w:r>
      <w:r>
        <w:rPr>
          <w:spacing w:val="-4"/>
        </w:rPr>
        <w:t xml:space="preserve"> </w:t>
      </w:r>
      <w:r>
        <w:t>assistance project(s). The legal authority for (</w:t>
      </w:r>
      <w:r>
        <w:rPr>
          <w:u w:val="single"/>
        </w:rPr>
        <w:t>Recipient's</w:t>
      </w:r>
      <w:r>
        <w:t>) ability to carry out planning, capital, training, demonstration, and/or operating assistance projects directly, by lease, contract, or otherwise is set forth below:</w:t>
      </w:r>
    </w:p>
    <w:p w14:paraId="09BE6E4C" w14:textId="77777777" w:rsidR="00266A95" w:rsidRDefault="00196874">
      <w:pPr>
        <w:pStyle w:val="ListParagraph"/>
        <w:numPr>
          <w:ilvl w:val="0"/>
          <w:numId w:val="1"/>
        </w:numPr>
        <w:tabs>
          <w:tab w:val="left" w:pos="520"/>
          <w:tab w:val="left" w:pos="731"/>
        </w:tabs>
        <w:spacing w:before="73"/>
        <w:ind w:right="1384" w:hanging="1"/>
      </w:pPr>
      <w:r>
        <w:t>(</w:t>
      </w:r>
      <w:r>
        <w:rPr>
          <w:u w:val="single"/>
        </w:rPr>
        <w:t>Recipient</w:t>
      </w:r>
      <w:r>
        <w:t>)</w:t>
      </w:r>
      <w:r>
        <w:rPr>
          <w:spacing w:val="-8"/>
        </w:rPr>
        <w:t xml:space="preserve"> </w:t>
      </w:r>
      <w:r>
        <w:t>is</w:t>
      </w:r>
      <w:r>
        <w:rPr>
          <w:spacing w:val="-4"/>
        </w:rPr>
        <w:t xml:space="preserve"> </w:t>
      </w:r>
      <w:r>
        <w:t>authorized</w:t>
      </w:r>
      <w:r>
        <w:rPr>
          <w:spacing w:val="-8"/>
        </w:rPr>
        <w:t xml:space="preserve"> </w:t>
      </w:r>
      <w:r>
        <w:t>under</w:t>
      </w:r>
      <w:r>
        <w:rPr>
          <w:spacing w:val="-5"/>
        </w:rPr>
        <w:t xml:space="preserve"> </w:t>
      </w:r>
      <w:r>
        <w:t>(cite</w:t>
      </w:r>
      <w:r>
        <w:rPr>
          <w:spacing w:val="-5"/>
        </w:rPr>
        <w:t xml:space="preserve"> </w:t>
      </w:r>
      <w:r>
        <w:t>and</w:t>
      </w:r>
      <w:r>
        <w:rPr>
          <w:spacing w:val="-8"/>
        </w:rPr>
        <w:t xml:space="preserve"> </w:t>
      </w:r>
      <w:r>
        <w:t>quote</w:t>
      </w:r>
      <w:r>
        <w:rPr>
          <w:spacing w:val="-7"/>
        </w:rPr>
        <w:t xml:space="preserve"> </w:t>
      </w:r>
      <w:r>
        <w:t>from</w:t>
      </w:r>
      <w:r>
        <w:rPr>
          <w:spacing w:val="-4"/>
        </w:rPr>
        <w:t xml:space="preserve"> </w:t>
      </w:r>
      <w:r>
        <w:t>legal</w:t>
      </w:r>
      <w:r>
        <w:rPr>
          <w:spacing w:val="-5"/>
        </w:rPr>
        <w:t xml:space="preserve"> </w:t>
      </w:r>
      <w:r>
        <w:t>authority)</w:t>
      </w:r>
      <w:r>
        <w:rPr>
          <w:spacing w:val="-5"/>
        </w:rPr>
        <w:t xml:space="preserve"> </w:t>
      </w:r>
      <w:r>
        <w:t>to</w:t>
      </w:r>
      <w:r>
        <w:rPr>
          <w:spacing w:val="-5"/>
        </w:rPr>
        <w:t xml:space="preserve"> </w:t>
      </w:r>
      <w:r>
        <w:t>provide</w:t>
      </w:r>
      <w:r>
        <w:rPr>
          <w:spacing w:val="-5"/>
        </w:rPr>
        <w:t xml:space="preserve"> </w:t>
      </w:r>
      <w:r>
        <w:t>and</w:t>
      </w:r>
      <w:r>
        <w:rPr>
          <w:spacing w:val="-8"/>
        </w:rPr>
        <w:t xml:space="preserve"> </w:t>
      </w:r>
      <w:r>
        <w:t>assist public transportation by acquisition, construction and operation of existing or additional transit facilities.</w:t>
      </w:r>
      <w:r>
        <w:rPr>
          <w:spacing w:val="40"/>
        </w:rPr>
        <w:t xml:space="preserve"> </w:t>
      </w:r>
      <w:r>
        <w:t>This assistance may be provided directly by (</w:t>
      </w:r>
      <w:r>
        <w:rPr>
          <w:u w:val="single"/>
        </w:rPr>
        <w:t>Recipient</w:t>
      </w:r>
      <w:r>
        <w:t>) or be lease arrangements with other parties.</w:t>
      </w:r>
    </w:p>
    <w:p w14:paraId="09BE6E4D" w14:textId="77777777" w:rsidR="00266A95" w:rsidRDefault="00196874">
      <w:pPr>
        <w:pStyle w:val="ListParagraph"/>
        <w:numPr>
          <w:ilvl w:val="0"/>
          <w:numId w:val="1"/>
        </w:numPr>
        <w:tabs>
          <w:tab w:val="left" w:pos="732"/>
        </w:tabs>
        <w:spacing w:line="229" w:lineRule="exact"/>
        <w:ind w:left="732" w:hanging="212"/>
      </w:pPr>
      <w:r>
        <w:t>The</w:t>
      </w:r>
      <w:r>
        <w:rPr>
          <w:spacing w:val="-10"/>
        </w:rPr>
        <w:t xml:space="preserve"> </w:t>
      </w:r>
      <w:r>
        <w:t>authority</w:t>
      </w:r>
      <w:r>
        <w:rPr>
          <w:spacing w:val="-9"/>
        </w:rPr>
        <w:t xml:space="preserve"> </w:t>
      </w:r>
      <w:r>
        <w:t>of</w:t>
      </w:r>
      <w:r>
        <w:rPr>
          <w:spacing w:val="-6"/>
        </w:rPr>
        <w:t xml:space="preserve"> </w:t>
      </w:r>
      <w:r>
        <w:t>(</w:t>
      </w:r>
      <w:r>
        <w:rPr>
          <w:u w:val="single"/>
        </w:rPr>
        <w:t>Recipient</w:t>
      </w:r>
      <w:r>
        <w:t>)</w:t>
      </w:r>
      <w:r>
        <w:rPr>
          <w:spacing w:val="-8"/>
        </w:rPr>
        <w:t xml:space="preserve"> </w:t>
      </w:r>
      <w:r>
        <w:t>to</w:t>
      </w:r>
      <w:r>
        <w:rPr>
          <w:spacing w:val="-5"/>
        </w:rPr>
        <w:t xml:space="preserve"> </w:t>
      </w:r>
      <w:r>
        <w:t>provide</w:t>
      </w:r>
      <w:r>
        <w:rPr>
          <w:spacing w:val="-5"/>
        </w:rPr>
        <w:t xml:space="preserve"> </w:t>
      </w:r>
      <w:r>
        <w:t>for</w:t>
      </w:r>
      <w:r>
        <w:rPr>
          <w:spacing w:val="-8"/>
        </w:rPr>
        <w:t xml:space="preserve"> </w:t>
      </w:r>
      <w:r>
        <w:t>its</w:t>
      </w:r>
      <w:r>
        <w:rPr>
          <w:spacing w:val="-7"/>
        </w:rPr>
        <w:t xml:space="preserve"> </w:t>
      </w:r>
      <w:r>
        <w:t>share</w:t>
      </w:r>
      <w:r>
        <w:rPr>
          <w:spacing w:val="-7"/>
        </w:rPr>
        <w:t xml:space="preserve"> </w:t>
      </w:r>
      <w:r>
        <w:t>of</w:t>
      </w:r>
      <w:r>
        <w:rPr>
          <w:spacing w:val="-7"/>
        </w:rPr>
        <w:t xml:space="preserve"> </w:t>
      </w:r>
      <w:r>
        <w:t>project</w:t>
      </w:r>
      <w:r>
        <w:rPr>
          <w:spacing w:val="-10"/>
        </w:rPr>
        <w:t xml:space="preserve"> </w:t>
      </w:r>
      <w:r>
        <w:t>funds</w:t>
      </w:r>
      <w:r>
        <w:rPr>
          <w:spacing w:val="-7"/>
        </w:rPr>
        <w:t xml:space="preserve"> </w:t>
      </w:r>
      <w:r>
        <w:t>is</w:t>
      </w:r>
      <w:r>
        <w:rPr>
          <w:spacing w:val="-9"/>
        </w:rPr>
        <w:t xml:space="preserve"> </w:t>
      </w:r>
      <w:r>
        <w:t>set</w:t>
      </w:r>
      <w:r>
        <w:rPr>
          <w:spacing w:val="-5"/>
        </w:rPr>
        <w:t xml:space="preserve"> </w:t>
      </w:r>
      <w:r>
        <w:t>forth</w:t>
      </w:r>
      <w:r>
        <w:rPr>
          <w:spacing w:val="-6"/>
        </w:rPr>
        <w:t xml:space="preserve"> </w:t>
      </w:r>
      <w:r>
        <w:t>in</w:t>
      </w:r>
      <w:r>
        <w:rPr>
          <w:spacing w:val="-8"/>
        </w:rPr>
        <w:t xml:space="preserve"> </w:t>
      </w:r>
      <w:r>
        <w:rPr>
          <w:spacing w:val="-2"/>
        </w:rPr>
        <w:t>(cite</w:t>
      </w:r>
    </w:p>
    <w:p w14:paraId="09BE6E4E" w14:textId="77777777" w:rsidR="00266A95" w:rsidRDefault="00196874">
      <w:pPr>
        <w:ind w:left="521" w:right="1018" w:hanging="2"/>
      </w:pPr>
      <w:r>
        <w:t>source</w:t>
      </w:r>
      <w:r>
        <w:rPr>
          <w:spacing w:val="-4"/>
        </w:rPr>
        <w:t xml:space="preserve"> </w:t>
      </w:r>
      <w:r>
        <w:t>and</w:t>
      </w:r>
      <w:r>
        <w:rPr>
          <w:spacing w:val="-4"/>
        </w:rPr>
        <w:t xml:space="preserve"> </w:t>
      </w:r>
      <w:r>
        <w:t>provide</w:t>
      </w:r>
      <w:r>
        <w:rPr>
          <w:spacing w:val="-4"/>
        </w:rPr>
        <w:t xml:space="preserve"> </w:t>
      </w:r>
      <w:r>
        <w:t>a</w:t>
      </w:r>
      <w:r>
        <w:rPr>
          <w:spacing w:val="-7"/>
        </w:rPr>
        <w:t xml:space="preserve"> </w:t>
      </w:r>
      <w:r>
        <w:t>copy</w:t>
      </w:r>
      <w:r>
        <w:rPr>
          <w:spacing w:val="-7"/>
        </w:rPr>
        <w:t xml:space="preserve"> </w:t>
      </w:r>
      <w:r>
        <w:t>of,</w:t>
      </w:r>
      <w:r>
        <w:rPr>
          <w:spacing w:val="-4"/>
        </w:rPr>
        <w:t xml:space="preserve"> </w:t>
      </w:r>
      <w:r>
        <w:t>for</w:t>
      </w:r>
      <w:r>
        <w:rPr>
          <w:spacing w:val="-4"/>
        </w:rPr>
        <w:t xml:space="preserve"> </w:t>
      </w:r>
      <w:r>
        <w:t>example,</w:t>
      </w:r>
      <w:r>
        <w:rPr>
          <w:spacing w:val="-4"/>
        </w:rPr>
        <w:t xml:space="preserve"> </w:t>
      </w:r>
      <w:r>
        <w:t>local</w:t>
      </w:r>
      <w:r>
        <w:rPr>
          <w:spacing w:val="-7"/>
        </w:rPr>
        <w:t xml:space="preserve"> </w:t>
      </w:r>
      <w:r>
        <w:t>ordinance</w:t>
      </w:r>
      <w:r>
        <w:rPr>
          <w:spacing w:val="-4"/>
        </w:rPr>
        <w:t xml:space="preserve"> </w:t>
      </w:r>
      <w:r>
        <w:t>passed</w:t>
      </w:r>
      <w:r>
        <w:rPr>
          <w:spacing w:val="-4"/>
        </w:rPr>
        <w:t xml:space="preserve"> </w:t>
      </w:r>
      <w:r>
        <w:t>by</w:t>
      </w:r>
      <w:r>
        <w:rPr>
          <w:spacing w:val="-5"/>
        </w:rPr>
        <w:t xml:space="preserve"> </w:t>
      </w:r>
      <w:r>
        <w:t>City</w:t>
      </w:r>
      <w:r>
        <w:rPr>
          <w:spacing w:val="-5"/>
        </w:rPr>
        <w:t xml:space="preserve"> </w:t>
      </w:r>
      <w:r>
        <w:t>Council</w:t>
      </w:r>
      <w:r>
        <w:rPr>
          <w:spacing w:val="-6"/>
        </w:rPr>
        <w:t xml:space="preserve"> </w:t>
      </w:r>
      <w:r>
        <w:t>making</w:t>
      </w:r>
      <w:r>
        <w:rPr>
          <w:spacing w:val="-3"/>
        </w:rPr>
        <w:t xml:space="preserve"> </w:t>
      </w:r>
      <w:r>
        <w:t>local funds available.)</w:t>
      </w:r>
    </w:p>
    <w:p w14:paraId="09BE6E4F" w14:textId="77777777" w:rsidR="00266A95" w:rsidRDefault="00196874">
      <w:pPr>
        <w:pStyle w:val="ListParagraph"/>
        <w:numPr>
          <w:ilvl w:val="0"/>
          <w:numId w:val="1"/>
        </w:numPr>
        <w:tabs>
          <w:tab w:val="left" w:pos="521"/>
          <w:tab w:val="left" w:pos="731"/>
        </w:tabs>
        <w:spacing w:before="244"/>
        <w:ind w:left="521" w:right="1086" w:hanging="2"/>
      </w:pPr>
      <w:r>
        <w:t>I</w:t>
      </w:r>
      <w:r>
        <w:rPr>
          <w:spacing w:val="-4"/>
        </w:rPr>
        <w:t xml:space="preserve"> </w:t>
      </w:r>
      <w:r>
        <w:t>have</w:t>
      </w:r>
      <w:r>
        <w:rPr>
          <w:spacing w:val="-4"/>
        </w:rPr>
        <w:t xml:space="preserve"> </w:t>
      </w:r>
      <w:r>
        <w:t>reviewed</w:t>
      </w:r>
      <w:r>
        <w:rPr>
          <w:spacing w:val="-4"/>
        </w:rPr>
        <w:t xml:space="preserve"> </w:t>
      </w:r>
      <w:r>
        <w:t>the</w:t>
      </w:r>
      <w:r>
        <w:rPr>
          <w:spacing w:val="-4"/>
        </w:rPr>
        <w:t xml:space="preserve"> </w:t>
      </w:r>
      <w:r>
        <w:t>pertinent</w:t>
      </w:r>
      <w:r>
        <w:rPr>
          <w:spacing w:val="-2"/>
        </w:rPr>
        <w:t xml:space="preserve"> </w:t>
      </w:r>
      <w:r>
        <w:t>Federal,</w:t>
      </w:r>
      <w:r>
        <w:rPr>
          <w:spacing w:val="-6"/>
        </w:rPr>
        <w:t xml:space="preserve"> </w:t>
      </w:r>
      <w:r>
        <w:t>State</w:t>
      </w:r>
      <w:r>
        <w:rPr>
          <w:spacing w:val="-4"/>
        </w:rPr>
        <w:t xml:space="preserve"> </w:t>
      </w:r>
      <w:r>
        <w:t>and</w:t>
      </w:r>
      <w:r>
        <w:rPr>
          <w:spacing w:val="-4"/>
        </w:rPr>
        <w:t xml:space="preserve"> </w:t>
      </w:r>
      <w:r>
        <w:t>local</w:t>
      </w:r>
      <w:r>
        <w:rPr>
          <w:spacing w:val="-4"/>
        </w:rPr>
        <w:t xml:space="preserve"> </w:t>
      </w:r>
      <w:r>
        <w:t>laws,</w:t>
      </w:r>
      <w:r>
        <w:rPr>
          <w:spacing w:val="-4"/>
        </w:rPr>
        <w:t xml:space="preserve"> </w:t>
      </w:r>
      <w:r>
        <w:t>and</w:t>
      </w:r>
      <w:r>
        <w:rPr>
          <w:spacing w:val="-4"/>
        </w:rPr>
        <w:t xml:space="preserve"> </w:t>
      </w:r>
      <w:r>
        <w:t>I</w:t>
      </w:r>
      <w:r>
        <w:rPr>
          <w:spacing w:val="-4"/>
        </w:rPr>
        <w:t xml:space="preserve"> </w:t>
      </w:r>
      <w:r>
        <w:t>am</w:t>
      </w:r>
      <w:r>
        <w:rPr>
          <w:spacing w:val="-3"/>
        </w:rPr>
        <w:t xml:space="preserve"> </w:t>
      </w:r>
      <w:r>
        <w:t>of</w:t>
      </w:r>
      <w:r>
        <w:rPr>
          <w:spacing w:val="-4"/>
        </w:rPr>
        <w:t xml:space="preserve"> </w:t>
      </w:r>
      <w:r>
        <w:t>the</w:t>
      </w:r>
      <w:r>
        <w:rPr>
          <w:spacing w:val="-7"/>
        </w:rPr>
        <w:t xml:space="preserve"> </w:t>
      </w:r>
      <w:r>
        <w:t>opinion</w:t>
      </w:r>
      <w:r>
        <w:rPr>
          <w:spacing w:val="-5"/>
        </w:rPr>
        <w:t xml:space="preserve"> </w:t>
      </w:r>
      <w:r>
        <w:t>that</w:t>
      </w:r>
      <w:r>
        <w:rPr>
          <w:spacing w:val="-5"/>
        </w:rPr>
        <w:t xml:space="preserve"> </w:t>
      </w:r>
      <w:r>
        <w:t>there is</w:t>
      </w:r>
      <w:r>
        <w:rPr>
          <w:spacing w:val="-1"/>
        </w:rPr>
        <w:t xml:space="preserve"> </w:t>
      </w:r>
      <w:r>
        <w:t>no</w:t>
      </w:r>
      <w:r>
        <w:rPr>
          <w:spacing w:val="-2"/>
        </w:rPr>
        <w:t xml:space="preserve"> </w:t>
      </w:r>
      <w:r>
        <w:t>legal</w:t>
      </w:r>
      <w:r>
        <w:rPr>
          <w:spacing w:val="-7"/>
        </w:rPr>
        <w:t xml:space="preserve"> </w:t>
      </w:r>
      <w:r>
        <w:t>impediment</w:t>
      </w:r>
      <w:r>
        <w:rPr>
          <w:spacing w:val="-2"/>
        </w:rPr>
        <w:t xml:space="preserve"> </w:t>
      </w:r>
      <w:r>
        <w:t>to</w:t>
      </w:r>
      <w:r>
        <w:rPr>
          <w:spacing w:val="-6"/>
        </w:rPr>
        <w:t xml:space="preserve"> </w:t>
      </w:r>
      <w:r>
        <w:t>your</w:t>
      </w:r>
      <w:r>
        <w:rPr>
          <w:spacing w:val="-2"/>
        </w:rPr>
        <w:t xml:space="preserve"> </w:t>
      </w:r>
      <w:r>
        <w:t>making</w:t>
      </w:r>
      <w:r>
        <w:rPr>
          <w:spacing w:val="-1"/>
        </w:rPr>
        <w:t xml:space="preserve"> </w:t>
      </w:r>
      <w:r>
        <w:t>applications</w:t>
      </w:r>
      <w:r>
        <w:rPr>
          <w:spacing w:val="-3"/>
        </w:rPr>
        <w:t xml:space="preserve"> </w:t>
      </w:r>
      <w:r>
        <w:t>for</w:t>
      </w:r>
      <w:r>
        <w:rPr>
          <w:spacing w:val="-2"/>
        </w:rPr>
        <w:t xml:space="preserve"> </w:t>
      </w:r>
      <w:r>
        <w:t>financial</w:t>
      </w:r>
      <w:r>
        <w:rPr>
          <w:spacing w:val="-2"/>
        </w:rPr>
        <w:t xml:space="preserve"> </w:t>
      </w:r>
      <w:r>
        <w:t>assistance</w:t>
      </w:r>
      <w:r>
        <w:rPr>
          <w:spacing w:val="-2"/>
        </w:rPr>
        <w:t xml:space="preserve"> </w:t>
      </w:r>
      <w:r>
        <w:t>pursuant</w:t>
      </w:r>
      <w:r>
        <w:rPr>
          <w:spacing w:val="-2"/>
        </w:rPr>
        <w:t xml:space="preserve"> </w:t>
      </w:r>
      <w:r>
        <w:t>to</w:t>
      </w:r>
      <w:r>
        <w:rPr>
          <w:spacing w:val="-2"/>
        </w:rPr>
        <w:t xml:space="preserve"> </w:t>
      </w:r>
      <w:r>
        <w:t>the</w:t>
      </w:r>
      <w:r>
        <w:rPr>
          <w:spacing w:val="-2"/>
        </w:rPr>
        <w:t xml:space="preserve"> </w:t>
      </w:r>
      <w:r>
        <w:t>Act. Furthermore, as a result of my examination, I find that there is no pending or threatened litigation</w:t>
      </w:r>
      <w:r>
        <w:rPr>
          <w:spacing w:val="-3"/>
        </w:rPr>
        <w:t xml:space="preserve"> </w:t>
      </w:r>
      <w:r>
        <w:t>for</w:t>
      </w:r>
      <w:r>
        <w:rPr>
          <w:spacing w:val="-2"/>
        </w:rPr>
        <w:t xml:space="preserve"> </w:t>
      </w:r>
      <w:r>
        <w:t>other</w:t>
      </w:r>
      <w:r>
        <w:rPr>
          <w:spacing w:val="-2"/>
        </w:rPr>
        <w:t xml:space="preserve"> </w:t>
      </w:r>
      <w:r>
        <w:t>any</w:t>
      </w:r>
      <w:r>
        <w:rPr>
          <w:spacing w:val="-3"/>
        </w:rPr>
        <w:t xml:space="preserve"> </w:t>
      </w:r>
      <w:r>
        <w:t>which</w:t>
      </w:r>
      <w:r>
        <w:rPr>
          <w:spacing w:val="-1"/>
        </w:rPr>
        <w:t xml:space="preserve"> </w:t>
      </w:r>
      <w:r>
        <w:t>might</w:t>
      </w:r>
      <w:r>
        <w:rPr>
          <w:spacing w:val="-2"/>
        </w:rPr>
        <w:t xml:space="preserve"> </w:t>
      </w:r>
      <w:r>
        <w:t>in</w:t>
      </w:r>
      <w:r>
        <w:rPr>
          <w:spacing w:val="-5"/>
        </w:rPr>
        <w:t xml:space="preserve"> </w:t>
      </w:r>
      <w:r>
        <w:t>any</w:t>
      </w:r>
      <w:r>
        <w:rPr>
          <w:spacing w:val="-3"/>
        </w:rPr>
        <w:t xml:space="preserve"> </w:t>
      </w:r>
      <w:r>
        <w:t>way</w:t>
      </w:r>
      <w:r>
        <w:rPr>
          <w:spacing w:val="-3"/>
        </w:rPr>
        <w:t xml:space="preserve"> </w:t>
      </w:r>
      <w:r>
        <w:t>adversely</w:t>
      </w:r>
      <w:r>
        <w:rPr>
          <w:spacing w:val="-5"/>
        </w:rPr>
        <w:t xml:space="preserve"> </w:t>
      </w:r>
      <w:r>
        <w:t>affect</w:t>
      </w:r>
      <w:r>
        <w:rPr>
          <w:spacing w:val="-2"/>
        </w:rPr>
        <w:t xml:space="preserve"> </w:t>
      </w:r>
      <w:r>
        <w:t>any</w:t>
      </w:r>
      <w:r>
        <w:rPr>
          <w:spacing w:val="-3"/>
        </w:rPr>
        <w:t xml:space="preserve"> </w:t>
      </w:r>
      <w:r>
        <w:t>proposed</w:t>
      </w:r>
      <w:r>
        <w:rPr>
          <w:spacing w:val="-2"/>
        </w:rPr>
        <w:t xml:space="preserve"> </w:t>
      </w:r>
      <w:r>
        <w:t>project(s),</w:t>
      </w:r>
      <w:r>
        <w:rPr>
          <w:spacing w:val="-2"/>
        </w:rPr>
        <w:t xml:space="preserve"> </w:t>
      </w:r>
      <w:r>
        <w:t>or</w:t>
      </w:r>
      <w:r>
        <w:rPr>
          <w:spacing w:val="-2"/>
        </w:rPr>
        <w:t xml:space="preserve"> </w:t>
      </w:r>
      <w:r>
        <w:t>the ability of (</w:t>
      </w:r>
      <w:r>
        <w:rPr>
          <w:u w:val="single"/>
        </w:rPr>
        <w:t>Recipient</w:t>
      </w:r>
      <w:r>
        <w:t>) to carry out such projects.</w:t>
      </w:r>
    </w:p>
    <w:p w14:paraId="09BE6E50" w14:textId="77777777" w:rsidR="00266A95" w:rsidRDefault="00266A95">
      <w:pPr>
        <w:pStyle w:val="BodyText"/>
        <w:spacing w:before="221"/>
        <w:rPr>
          <w:sz w:val="22"/>
        </w:rPr>
      </w:pPr>
    </w:p>
    <w:p w14:paraId="09BE6E51" w14:textId="77777777" w:rsidR="00266A95" w:rsidRDefault="00196874">
      <w:pPr>
        <w:ind w:left="2320"/>
      </w:pPr>
      <w:r>
        <w:rPr>
          <w:spacing w:val="-2"/>
        </w:rPr>
        <w:t>Sincerely,</w:t>
      </w:r>
    </w:p>
    <w:p w14:paraId="09BE6E52" w14:textId="77777777" w:rsidR="00266A95" w:rsidRDefault="00266A95">
      <w:pPr>
        <w:pStyle w:val="BodyText"/>
        <w:rPr>
          <w:sz w:val="22"/>
        </w:rPr>
      </w:pPr>
    </w:p>
    <w:p w14:paraId="09BE6E53" w14:textId="77777777" w:rsidR="00266A95" w:rsidRDefault="00266A95">
      <w:pPr>
        <w:pStyle w:val="BodyText"/>
        <w:spacing w:before="230"/>
        <w:rPr>
          <w:sz w:val="22"/>
        </w:rPr>
      </w:pPr>
    </w:p>
    <w:p w14:paraId="09BE6E54" w14:textId="77777777" w:rsidR="00266A95" w:rsidRDefault="00196874">
      <w:pPr>
        <w:ind w:left="2320"/>
      </w:pPr>
      <w:r>
        <w:t>Legal</w:t>
      </w:r>
      <w:r>
        <w:rPr>
          <w:spacing w:val="-3"/>
        </w:rPr>
        <w:t xml:space="preserve"> </w:t>
      </w:r>
      <w:r>
        <w:rPr>
          <w:spacing w:val="-2"/>
        </w:rPr>
        <w:t>Counsel</w:t>
      </w:r>
    </w:p>
    <w:p w14:paraId="09BE6E55" w14:textId="77777777" w:rsidR="00266A95" w:rsidRDefault="00266A95">
      <w:pPr>
        <w:sectPr w:rsidR="00266A95">
          <w:pgSz w:w="12240" w:h="15840"/>
          <w:pgMar w:top="1820" w:right="460" w:bottom="800" w:left="1280" w:header="0" w:footer="602" w:gutter="0"/>
          <w:cols w:space="720"/>
        </w:sectPr>
      </w:pPr>
    </w:p>
    <w:p w14:paraId="09BE6E56" w14:textId="77777777" w:rsidR="00266A95" w:rsidRDefault="00196874">
      <w:pPr>
        <w:spacing w:before="159"/>
        <w:ind w:right="2"/>
        <w:jc w:val="center"/>
        <w:rPr>
          <w:b/>
        </w:rPr>
      </w:pPr>
      <w:r>
        <w:rPr>
          <w:b/>
        </w:rPr>
        <w:lastRenderedPageBreak/>
        <w:t>CIVIL</w:t>
      </w:r>
      <w:r>
        <w:rPr>
          <w:b/>
          <w:spacing w:val="-8"/>
        </w:rPr>
        <w:t xml:space="preserve"> </w:t>
      </w:r>
      <w:r>
        <w:rPr>
          <w:b/>
        </w:rPr>
        <w:t>RIGHTS</w:t>
      </w:r>
      <w:r>
        <w:rPr>
          <w:b/>
          <w:spacing w:val="-7"/>
        </w:rPr>
        <w:t xml:space="preserve"> </w:t>
      </w:r>
      <w:r>
        <w:rPr>
          <w:b/>
          <w:spacing w:val="-2"/>
        </w:rPr>
        <w:t>INFORMATION</w:t>
      </w:r>
    </w:p>
    <w:p w14:paraId="09BE6E57" w14:textId="77777777" w:rsidR="00266A95" w:rsidRDefault="00196874">
      <w:pPr>
        <w:spacing w:before="237"/>
        <w:ind w:left="413" w:right="1497" w:hanging="2"/>
        <w:jc w:val="both"/>
      </w:pPr>
      <w:r>
        <w:t>As</w:t>
      </w:r>
      <w:r>
        <w:rPr>
          <w:spacing w:val="-4"/>
        </w:rPr>
        <w:t xml:space="preserve"> </w:t>
      </w:r>
      <w:r>
        <w:t>a</w:t>
      </w:r>
      <w:r>
        <w:rPr>
          <w:spacing w:val="-5"/>
        </w:rPr>
        <w:t xml:space="preserve"> </w:t>
      </w:r>
      <w:r>
        <w:t>condition</w:t>
      </w:r>
      <w:r>
        <w:rPr>
          <w:spacing w:val="-9"/>
        </w:rPr>
        <w:t xml:space="preserve"> </w:t>
      </w:r>
      <w:r>
        <w:t>of</w:t>
      </w:r>
      <w:r>
        <w:rPr>
          <w:spacing w:val="-5"/>
        </w:rPr>
        <w:t xml:space="preserve"> </w:t>
      </w:r>
      <w:r>
        <w:t>receipt</w:t>
      </w:r>
      <w:r>
        <w:rPr>
          <w:spacing w:val="-11"/>
        </w:rPr>
        <w:t xml:space="preserve"> </w:t>
      </w:r>
      <w:r>
        <w:t>of</w:t>
      </w:r>
      <w:r>
        <w:rPr>
          <w:spacing w:val="-5"/>
        </w:rPr>
        <w:t xml:space="preserve"> </w:t>
      </w:r>
      <w:r>
        <w:t>funding</w:t>
      </w:r>
      <w:r>
        <w:rPr>
          <w:spacing w:val="-4"/>
        </w:rPr>
        <w:t xml:space="preserve"> </w:t>
      </w:r>
      <w:r>
        <w:t>from</w:t>
      </w:r>
      <w:r>
        <w:rPr>
          <w:spacing w:val="-4"/>
        </w:rPr>
        <w:t xml:space="preserve"> </w:t>
      </w:r>
      <w:r>
        <w:t>Section</w:t>
      </w:r>
      <w:r>
        <w:rPr>
          <w:spacing w:val="-8"/>
        </w:rPr>
        <w:t xml:space="preserve"> </w:t>
      </w:r>
      <w:r>
        <w:t>5307,</w:t>
      </w:r>
      <w:r>
        <w:rPr>
          <w:spacing w:val="-5"/>
        </w:rPr>
        <w:t xml:space="preserve"> </w:t>
      </w:r>
      <w:r>
        <w:t>5310,</w:t>
      </w:r>
      <w:r>
        <w:rPr>
          <w:spacing w:val="-7"/>
        </w:rPr>
        <w:t xml:space="preserve"> </w:t>
      </w:r>
      <w:r>
        <w:t>5311,</w:t>
      </w:r>
      <w:r>
        <w:rPr>
          <w:spacing w:val="-5"/>
        </w:rPr>
        <w:t xml:space="preserve"> </w:t>
      </w:r>
      <w:r>
        <w:t>5316</w:t>
      </w:r>
      <w:r>
        <w:rPr>
          <w:spacing w:val="-5"/>
        </w:rPr>
        <w:t xml:space="preserve"> </w:t>
      </w:r>
      <w:r>
        <w:t>and/or</w:t>
      </w:r>
      <w:r>
        <w:rPr>
          <w:spacing w:val="-5"/>
        </w:rPr>
        <w:t xml:space="preserve"> </w:t>
      </w:r>
      <w:r>
        <w:t>5317</w:t>
      </w:r>
      <w:r>
        <w:rPr>
          <w:spacing w:val="-5"/>
        </w:rPr>
        <w:t xml:space="preserve"> </w:t>
      </w:r>
      <w:r>
        <w:t>of</w:t>
      </w:r>
      <w:r>
        <w:rPr>
          <w:spacing w:val="-5"/>
        </w:rPr>
        <w:t xml:space="preserve"> </w:t>
      </w:r>
      <w:r>
        <w:t>the Federal Transit Act, information is needed from you on the implementation</w:t>
      </w:r>
      <w:r>
        <w:rPr>
          <w:spacing w:val="-2"/>
        </w:rPr>
        <w:t xml:space="preserve"> </w:t>
      </w:r>
      <w:r>
        <w:t>of Title VI, Civil Rights. You must submit the following as part of your application.</w:t>
      </w:r>
    </w:p>
    <w:p w14:paraId="09BE6E58" w14:textId="77777777" w:rsidR="00266A95" w:rsidRDefault="00196874">
      <w:pPr>
        <w:pStyle w:val="ListParagraph"/>
        <w:numPr>
          <w:ilvl w:val="0"/>
          <w:numId w:val="4"/>
        </w:numPr>
        <w:tabs>
          <w:tab w:val="left" w:pos="625"/>
        </w:tabs>
        <w:spacing w:before="232"/>
        <w:ind w:left="625" w:hanging="214"/>
        <w:rPr>
          <w:b/>
        </w:rPr>
      </w:pPr>
      <w:r>
        <w:rPr>
          <w:b/>
          <w:u w:val="single"/>
        </w:rPr>
        <w:t>Lawsuits</w:t>
      </w:r>
      <w:r>
        <w:rPr>
          <w:b/>
          <w:spacing w:val="-9"/>
          <w:u w:val="single"/>
        </w:rPr>
        <w:t xml:space="preserve"> </w:t>
      </w:r>
      <w:r>
        <w:rPr>
          <w:b/>
          <w:u w:val="single"/>
        </w:rPr>
        <w:t>or</w:t>
      </w:r>
      <w:r>
        <w:rPr>
          <w:b/>
          <w:spacing w:val="-9"/>
          <w:u w:val="single"/>
        </w:rPr>
        <w:t xml:space="preserve"> </w:t>
      </w:r>
      <w:r>
        <w:rPr>
          <w:b/>
          <w:spacing w:val="-2"/>
          <w:u w:val="single"/>
        </w:rPr>
        <w:t>Complaints</w:t>
      </w:r>
    </w:p>
    <w:p w14:paraId="09BE6E59" w14:textId="77777777" w:rsidR="00266A95" w:rsidRDefault="00196874">
      <w:pPr>
        <w:spacing w:before="253"/>
        <w:ind w:left="411" w:right="695"/>
      </w:pPr>
      <w:r>
        <w:t>Attach to this certification a list of any active lawsuits or complaints naming your agency which allege discrimination on the basis of race, color, or national origin with respect to service or other transit benefits. The list should include; the date the lawsuit or complaint was filed, a summary of the</w:t>
      </w:r>
      <w:r>
        <w:rPr>
          <w:spacing w:val="-4"/>
        </w:rPr>
        <w:t xml:space="preserve"> </w:t>
      </w:r>
      <w:r>
        <w:t>allegation,</w:t>
      </w:r>
      <w:r>
        <w:rPr>
          <w:spacing w:val="-4"/>
        </w:rPr>
        <w:t xml:space="preserve"> </w:t>
      </w:r>
      <w:r>
        <w:t>the</w:t>
      </w:r>
      <w:r>
        <w:rPr>
          <w:spacing w:val="-4"/>
        </w:rPr>
        <w:t xml:space="preserve"> </w:t>
      </w:r>
      <w:r>
        <w:t>status</w:t>
      </w:r>
      <w:r>
        <w:rPr>
          <w:spacing w:val="-1"/>
        </w:rPr>
        <w:t xml:space="preserve"> </w:t>
      </w:r>
      <w:r>
        <w:t>of</w:t>
      </w:r>
      <w:r>
        <w:rPr>
          <w:spacing w:val="-4"/>
        </w:rPr>
        <w:t xml:space="preserve"> </w:t>
      </w:r>
      <w:r>
        <w:t>the</w:t>
      </w:r>
      <w:r>
        <w:rPr>
          <w:spacing w:val="-4"/>
        </w:rPr>
        <w:t xml:space="preserve"> </w:t>
      </w:r>
      <w:r>
        <w:t>lawsuit</w:t>
      </w:r>
      <w:r>
        <w:rPr>
          <w:spacing w:val="-7"/>
        </w:rPr>
        <w:t xml:space="preserve"> </w:t>
      </w:r>
      <w:r>
        <w:t>or</w:t>
      </w:r>
      <w:r>
        <w:rPr>
          <w:spacing w:val="-7"/>
        </w:rPr>
        <w:t xml:space="preserve"> </w:t>
      </w:r>
      <w:r>
        <w:t>complaint,</w:t>
      </w:r>
      <w:r>
        <w:rPr>
          <w:spacing w:val="-9"/>
        </w:rPr>
        <w:t xml:space="preserve"> </w:t>
      </w:r>
      <w:r>
        <w:t>including</w:t>
      </w:r>
      <w:r>
        <w:rPr>
          <w:spacing w:val="-1"/>
        </w:rPr>
        <w:t xml:space="preserve"> </w:t>
      </w:r>
      <w:r>
        <w:t>whether</w:t>
      </w:r>
      <w:r>
        <w:rPr>
          <w:spacing w:val="-4"/>
        </w:rPr>
        <w:t xml:space="preserve"> </w:t>
      </w:r>
      <w:r>
        <w:t>the</w:t>
      </w:r>
      <w:r>
        <w:rPr>
          <w:spacing w:val="-4"/>
        </w:rPr>
        <w:t xml:space="preserve"> </w:t>
      </w:r>
      <w:r>
        <w:t>parties</w:t>
      </w:r>
      <w:r>
        <w:rPr>
          <w:spacing w:val="-3"/>
        </w:rPr>
        <w:t xml:space="preserve"> </w:t>
      </w:r>
      <w:r>
        <w:t>to</w:t>
      </w:r>
      <w:r>
        <w:rPr>
          <w:spacing w:val="-4"/>
        </w:rPr>
        <w:t xml:space="preserve"> </w:t>
      </w:r>
      <w:r>
        <w:t>a</w:t>
      </w:r>
      <w:r>
        <w:rPr>
          <w:spacing w:val="-4"/>
        </w:rPr>
        <w:t xml:space="preserve"> </w:t>
      </w:r>
      <w:r>
        <w:t>lawsuit</w:t>
      </w:r>
      <w:r>
        <w:rPr>
          <w:spacing w:val="-9"/>
        </w:rPr>
        <w:t xml:space="preserve"> </w:t>
      </w:r>
      <w:r>
        <w:t>have entered into a consent decree.</w:t>
      </w:r>
    </w:p>
    <w:p w14:paraId="09BE6E5A" w14:textId="77777777" w:rsidR="00266A95" w:rsidRDefault="00196874">
      <w:pPr>
        <w:spacing w:before="225"/>
        <w:ind w:left="1853" w:right="1353" w:hanging="1"/>
      </w:pPr>
      <w:r>
        <w:rPr>
          <w:noProof/>
        </w:rPr>
        <mc:AlternateContent>
          <mc:Choice Requires="wps">
            <w:drawing>
              <wp:anchor distT="0" distB="0" distL="0" distR="0" simplePos="0" relativeHeight="15760384" behindDoc="0" locked="0" layoutInCell="1" allowOverlap="1" wp14:anchorId="09BE6FBF" wp14:editId="09BE6FC0">
                <wp:simplePos x="0" y="0"/>
                <wp:positionH relativeFrom="page">
                  <wp:posOffset>1075688</wp:posOffset>
                </wp:positionH>
                <wp:positionV relativeFrom="paragraph">
                  <wp:posOffset>287654</wp:posOffset>
                </wp:positionV>
                <wp:extent cx="518795" cy="127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7B74A8" id="Graphic 161" o:spid="_x0000_s1026" style="position:absolute;margin-left:84.7pt;margin-top:22.65pt;width:40.85pt;height:.1pt;z-index:15760384;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" path="m,l518629,e" filled="f" strokeweight=".22047mm">
                <v:path arrowok="t"/>
                <w10:wrap anchorx="page"/>
              </v:shape>
            </w:pict>
          </mc:Fallback>
        </mc:AlternateContent>
      </w:r>
      <w:r>
        <w:t>Check</w:t>
      </w:r>
      <w:r>
        <w:rPr>
          <w:spacing w:val="-8"/>
        </w:rPr>
        <w:t xml:space="preserve"> </w:t>
      </w:r>
      <w:r>
        <w:t>here</w:t>
      </w:r>
      <w:r>
        <w:rPr>
          <w:spacing w:val="-7"/>
        </w:rPr>
        <w:t xml:space="preserve"> </w:t>
      </w:r>
      <w:r>
        <w:t>if</w:t>
      </w:r>
      <w:r>
        <w:rPr>
          <w:spacing w:val="-5"/>
        </w:rPr>
        <w:t xml:space="preserve"> </w:t>
      </w:r>
      <w:r>
        <w:t>no</w:t>
      </w:r>
      <w:r>
        <w:rPr>
          <w:spacing w:val="-10"/>
        </w:rPr>
        <w:t xml:space="preserve"> </w:t>
      </w:r>
      <w:r>
        <w:t>such</w:t>
      </w:r>
      <w:r>
        <w:rPr>
          <w:spacing w:val="-5"/>
        </w:rPr>
        <w:t xml:space="preserve"> </w:t>
      </w:r>
      <w:r>
        <w:t>lawsuits</w:t>
      </w:r>
      <w:r>
        <w:rPr>
          <w:spacing w:val="-5"/>
        </w:rPr>
        <w:t xml:space="preserve"> </w:t>
      </w:r>
      <w:r>
        <w:t>or</w:t>
      </w:r>
      <w:r>
        <w:rPr>
          <w:spacing w:val="-8"/>
        </w:rPr>
        <w:t xml:space="preserve"> </w:t>
      </w:r>
      <w:r>
        <w:t>complaints</w:t>
      </w:r>
      <w:r>
        <w:rPr>
          <w:spacing w:val="-5"/>
        </w:rPr>
        <w:t xml:space="preserve"> </w:t>
      </w:r>
      <w:r>
        <w:t>have</w:t>
      </w:r>
      <w:r>
        <w:rPr>
          <w:spacing w:val="-5"/>
        </w:rPr>
        <w:t xml:space="preserve"> </w:t>
      </w:r>
      <w:r>
        <w:t>occurred</w:t>
      </w:r>
      <w:r>
        <w:rPr>
          <w:spacing w:val="-5"/>
        </w:rPr>
        <w:t xml:space="preserve"> </w:t>
      </w:r>
      <w:r>
        <w:t>within</w:t>
      </w:r>
      <w:r>
        <w:rPr>
          <w:spacing w:val="-8"/>
        </w:rPr>
        <w:t xml:space="preserve"> </w:t>
      </w:r>
      <w:r>
        <w:t>the</w:t>
      </w:r>
      <w:r>
        <w:rPr>
          <w:spacing w:val="-5"/>
        </w:rPr>
        <w:t xml:space="preserve"> </w:t>
      </w:r>
      <w:r>
        <w:t>past year, a Statement to this effect must be submitted.</w:t>
      </w:r>
    </w:p>
    <w:p w14:paraId="09BE6E5B" w14:textId="77777777" w:rsidR="00266A95" w:rsidRDefault="00266A95">
      <w:pPr>
        <w:pStyle w:val="BodyText"/>
        <w:spacing w:before="11"/>
        <w:rPr>
          <w:sz w:val="22"/>
        </w:rPr>
      </w:pPr>
    </w:p>
    <w:p w14:paraId="09BE6E5C" w14:textId="77777777" w:rsidR="00266A95" w:rsidRDefault="00196874">
      <w:pPr>
        <w:pStyle w:val="ListParagraph"/>
        <w:numPr>
          <w:ilvl w:val="0"/>
          <w:numId w:val="4"/>
        </w:numPr>
        <w:tabs>
          <w:tab w:val="left" w:pos="625"/>
        </w:tabs>
        <w:ind w:left="625" w:hanging="214"/>
        <w:rPr>
          <w:b/>
        </w:rPr>
      </w:pPr>
      <w:r>
        <w:rPr>
          <w:b/>
          <w:spacing w:val="-2"/>
          <w:u w:val="single"/>
        </w:rPr>
        <w:t>Federal</w:t>
      </w:r>
      <w:r>
        <w:rPr>
          <w:b/>
          <w:spacing w:val="2"/>
          <w:u w:val="single"/>
        </w:rPr>
        <w:t xml:space="preserve"> </w:t>
      </w:r>
      <w:r>
        <w:rPr>
          <w:b/>
          <w:spacing w:val="-2"/>
          <w:u w:val="single"/>
        </w:rPr>
        <w:t>Financial</w:t>
      </w:r>
      <w:r>
        <w:rPr>
          <w:b/>
          <w:spacing w:val="3"/>
          <w:u w:val="single"/>
        </w:rPr>
        <w:t xml:space="preserve"> </w:t>
      </w:r>
      <w:r>
        <w:rPr>
          <w:b/>
          <w:spacing w:val="-2"/>
          <w:u w:val="single"/>
        </w:rPr>
        <w:t>Assistance</w:t>
      </w:r>
    </w:p>
    <w:p w14:paraId="09BE6E5D" w14:textId="77777777" w:rsidR="00266A95" w:rsidRDefault="00196874">
      <w:pPr>
        <w:spacing w:before="217"/>
        <w:ind w:left="413" w:right="1353" w:hanging="2"/>
      </w:pPr>
      <w:r>
        <w:t>Attach</w:t>
      </w:r>
      <w:r>
        <w:rPr>
          <w:spacing w:val="-5"/>
        </w:rPr>
        <w:t xml:space="preserve"> </w:t>
      </w:r>
      <w:r>
        <w:t>a</w:t>
      </w:r>
      <w:r>
        <w:rPr>
          <w:spacing w:val="-8"/>
        </w:rPr>
        <w:t xml:space="preserve"> </w:t>
      </w:r>
      <w:r>
        <w:t>description</w:t>
      </w:r>
      <w:r>
        <w:rPr>
          <w:spacing w:val="-9"/>
        </w:rPr>
        <w:t xml:space="preserve"> </w:t>
      </w:r>
      <w:r>
        <w:t>of</w:t>
      </w:r>
      <w:r>
        <w:rPr>
          <w:spacing w:val="-7"/>
        </w:rPr>
        <w:t xml:space="preserve"> </w:t>
      </w:r>
      <w:r>
        <w:t>all</w:t>
      </w:r>
      <w:r>
        <w:rPr>
          <w:spacing w:val="-8"/>
        </w:rPr>
        <w:t xml:space="preserve"> </w:t>
      </w:r>
      <w:r>
        <w:t>pending</w:t>
      </w:r>
      <w:r>
        <w:rPr>
          <w:spacing w:val="-6"/>
        </w:rPr>
        <w:t xml:space="preserve"> </w:t>
      </w:r>
      <w:r>
        <w:t>applications</w:t>
      </w:r>
      <w:r>
        <w:rPr>
          <w:spacing w:val="-6"/>
        </w:rPr>
        <w:t xml:space="preserve"> </w:t>
      </w:r>
      <w:r>
        <w:t>for</w:t>
      </w:r>
      <w:r>
        <w:rPr>
          <w:spacing w:val="-8"/>
        </w:rPr>
        <w:t xml:space="preserve"> </w:t>
      </w:r>
      <w:r>
        <w:t>financial</w:t>
      </w:r>
      <w:r>
        <w:rPr>
          <w:spacing w:val="-7"/>
        </w:rPr>
        <w:t xml:space="preserve"> </w:t>
      </w:r>
      <w:r>
        <w:t>assistance,</w:t>
      </w:r>
      <w:r>
        <w:rPr>
          <w:spacing w:val="-7"/>
        </w:rPr>
        <w:t xml:space="preserve"> </w:t>
      </w:r>
      <w:r>
        <w:t>and</w:t>
      </w:r>
      <w:r>
        <w:rPr>
          <w:spacing w:val="-8"/>
        </w:rPr>
        <w:t xml:space="preserve"> </w:t>
      </w:r>
      <w:r>
        <w:t>all</w:t>
      </w:r>
      <w:r>
        <w:rPr>
          <w:spacing w:val="-8"/>
        </w:rPr>
        <w:t xml:space="preserve"> </w:t>
      </w:r>
      <w:r>
        <w:t>financial assistance currently provided by other Federal agencies.</w:t>
      </w:r>
    </w:p>
    <w:p w14:paraId="09BE6E5E" w14:textId="77777777" w:rsidR="00266A95" w:rsidRDefault="00266A95">
      <w:pPr>
        <w:pStyle w:val="BodyText"/>
        <w:spacing w:before="11"/>
        <w:rPr>
          <w:sz w:val="22"/>
        </w:rPr>
      </w:pPr>
    </w:p>
    <w:p w14:paraId="09BE6E5F" w14:textId="77777777" w:rsidR="00266A95" w:rsidRDefault="00196874">
      <w:pPr>
        <w:pStyle w:val="ListParagraph"/>
        <w:numPr>
          <w:ilvl w:val="0"/>
          <w:numId w:val="4"/>
        </w:numPr>
        <w:tabs>
          <w:tab w:val="left" w:pos="625"/>
        </w:tabs>
        <w:ind w:left="625" w:hanging="214"/>
        <w:rPr>
          <w:b/>
        </w:rPr>
      </w:pPr>
      <w:r>
        <w:rPr>
          <w:b/>
          <w:spacing w:val="-2"/>
          <w:u w:val="single"/>
        </w:rPr>
        <w:t>Civil</w:t>
      </w:r>
      <w:r>
        <w:rPr>
          <w:b/>
          <w:spacing w:val="1"/>
          <w:u w:val="single"/>
        </w:rPr>
        <w:t xml:space="preserve"> </w:t>
      </w:r>
      <w:r>
        <w:rPr>
          <w:b/>
          <w:spacing w:val="-2"/>
          <w:u w:val="single"/>
        </w:rPr>
        <w:t>Rights</w:t>
      </w:r>
      <w:r>
        <w:rPr>
          <w:b/>
          <w:spacing w:val="1"/>
          <w:u w:val="single"/>
        </w:rPr>
        <w:t xml:space="preserve"> </w:t>
      </w:r>
      <w:r>
        <w:rPr>
          <w:b/>
          <w:spacing w:val="-2"/>
          <w:u w:val="single"/>
        </w:rPr>
        <w:t>Compliance</w:t>
      </w:r>
      <w:r>
        <w:rPr>
          <w:b/>
          <w:spacing w:val="3"/>
          <w:u w:val="single"/>
        </w:rPr>
        <w:t xml:space="preserve"> </w:t>
      </w:r>
      <w:r>
        <w:rPr>
          <w:b/>
          <w:spacing w:val="-2"/>
          <w:u w:val="single"/>
        </w:rPr>
        <w:t>Reviews</w:t>
      </w:r>
    </w:p>
    <w:p w14:paraId="09BE6E60" w14:textId="77777777" w:rsidR="00266A95" w:rsidRDefault="00196874">
      <w:pPr>
        <w:spacing w:before="232"/>
        <w:ind w:left="413" w:right="820" w:hanging="2"/>
      </w:pPr>
      <w:r>
        <w:t>Attach</w:t>
      </w:r>
      <w:r>
        <w:rPr>
          <w:spacing w:val="-4"/>
        </w:rPr>
        <w:t xml:space="preserve"> </w:t>
      </w:r>
      <w:r>
        <w:t>a</w:t>
      </w:r>
      <w:r>
        <w:rPr>
          <w:spacing w:val="-7"/>
        </w:rPr>
        <w:t xml:space="preserve"> </w:t>
      </w:r>
      <w:r>
        <w:t>summary</w:t>
      </w:r>
      <w:r>
        <w:rPr>
          <w:spacing w:val="-5"/>
        </w:rPr>
        <w:t xml:space="preserve"> </w:t>
      </w:r>
      <w:r>
        <w:t>of</w:t>
      </w:r>
      <w:r>
        <w:rPr>
          <w:spacing w:val="-4"/>
        </w:rPr>
        <w:t xml:space="preserve"> </w:t>
      </w:r>
      <w:r>
        <w:t>all</w:t>
      </w:r>
      <w:r>
        <w:rPr>
          <w:spacing w:val="-7"/>
        </w:rPr>
        <w:t xml:space="preserve"> </w:t>
      </w:r>
      <w:r>
        <w:t>civil</w:t>
      </w:r>
      <w:r>
        <w:rPr>
          <w:spacing w:val="-4"/>
        </w:rPr>
        <w:t xml:space="preserve"> </w:t>
      </w:r>
      <w:r>
        <w:t>rights</w:t>
      </w:r>
      <w:r>
        <w:rPr>
          <w:spacing w:val="-3"/>
        </w:rPr>
        <w:t xml:space="preserve"> </w:t>
      </w:r>
      <w:r>
        <w:t>compliance</w:t>
      </w:r>
      <w:r>
        <w:rPr>
          <w:spacing w:val="-4"/>
        </w:rPr>
        <w:t xml:space="preserve"> </w:t>
      </w:r>
      <w:r>
        <w:t>review</w:t>
      </w:r>
      <w:r>
        <w:rPr>
          <w:spacing w:val="-5"/>
        </w:rPr>
        <w:t xml:space="preserve"> </w:t>
      </w:r>
      <w:r>
        <w:t>activities</w:t>
      </w:r>
      <w:r>
        <w:rPr>
          <w:spacing w:val="-6"/>
        </w:rPr>
        <w:t xml:space="preserve"> </w:t>
      </w:r>
      <w:r>
        <w:t>conducted</w:t>
      </w:r>
      <w:r>
        <w:rPr>
          <w:spacing w:val="-7"/>
        </w:rPr>
        <w:t xml:space="preserve"> </w:t>
      </w:r>
      <w:r>
        <w:t>in</w:t>
      </w:r>
      <w:r>
        <w:rPr>
          <w:spacing w:val="-8"/>
        </w:rPr>
        <w:t xml:space="preserve"> </w:t>
      </w:r>
      <w:r>
        <w:t>the</w:t>
      </w:r>
      <w:r>
        <w:rPr>
          <w:spacing w:val="-4"/>
        </w:rPr>
        <w:t xml:space="preserve"> </w:t>
      </w:r>
      <w:r>
        <w:t>last</w:t>
      </w:r>
      <w:r>
        <w:rPr>
          <w:spacing w:val="-4"/>
        </w:rPr>
        <w:t xml:space="preserve"> </w:t>
      </w:r>
      <w:r>
        <w:t>three</w:t>
      </w:r>
      <w:r>
        <w:rPr>
          <w:spacing w:val="-4"/>
        </w:rPr>
        <w:t xml:space="preserve"> </w:t>
      </w:r>
      <w:r>
        <w:t>years. The summary should include; the purpose or reason for the review, the name of the agency or organization that performed the review, a summary of the findings and recommendations of the review, a report on the status and/or disposition of such findings and recommendations.</w:t>
      </w:r>
    </w:p>
    <w:p w14:paraId="09BE6E61" w14:textId="77777777" w:rsidR="00266A95" w:rsidRDefault="00196874">
      <w:pPr>
        <w:spacing w:before="228"/>
        <w:ind w:left="1853"/>
      </w:pPr>
      <w:r>
        <w:rPr>
          <w:noProof/>
        </w:rPr>
        <mc:AlternateContent>
          <mc:Choice Requires="wps">
            <w:drawing>
              <wp:anchor distT="0" distB="0" distL="0" distR="0" simplePos="0" relativeHeight="15760896" behindDoc="0" locked="0" layoutInCell="1" allowOverlap="1" wp14:anchorId="09BE6FC1" wp14:editId="09BE6FC2">
                <wp:simplePos x="0" y="0"/>
                <wp:positionH relativeFrom="page">
                  <wp:posOffset>1075688</wp:posOffset>
                </wp:positionH>
                <wp:positionV relativeFrom="paragraph">
                  <wp:posOffset>290201</wp:posOffset>
                </wp:positionV>
                <wp:extent cx="518795"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83DA5E" id="Graphic 162" o:spid="_x0000_s1026" style="position:absolute;margin-left:84.7pt;margin-top:22.85pt;width:40.85pt;height:.1pt;z-index:15760896;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" path="m,l518629,e" filled="f" strokeweight=".22047mm">
                <v:path arrowok="t"/>
                <w10:wrap anchorx="page"/>
              </v:shape>
            </w:pict>
          </mc:Fallback>
        </mc:AlternateContent>
      </w:r>
      <w:r>
        <w:t>Check</w:t>
      </w:r>
      <w:r>
        <w:rPr>
          <w:spacing w:val="-13"/>
        </w:rPr>
        <w:t xml:space="preserve"> </w:t>
      </w:r>
      <w:r>
        <w:t>here</w:t>
      </w:r>
      <w:r>
        <w:rPr>
          <w:spacing w:val="-8"/>
        </w:rPr>
        <w:t xml:space="preserve"> </w:t>
      </w:r>
      <w:r>
        <w:t>if</w:t>
      </w:r>
      <w:r>
        <w:rPr>
          <w:spacing w:val="-7"/>
        </w:rPr>
        <w:t xml:space="preserve"> </w:t>
      </w:r>
      <w:r>
        <w:t>a</w:t>
      </w:r>
      <w:r>
        <w:rPr>
          <w:spacing w:val="-8"/>
        </w:rPr>
        <w:t xml:space="preserve"> </w:t>
      </w:r>
      <w:r>
        <w:t>summary</w:t>
      </w:r>
      <w:r>
        <w:rPr>
          <w:spacing w:val="-8"/>
        </w:rPr>
        <w:t xml:space="preserve"> </w:t>
      </w:r>
      <w:r>
        <w:t>of</w:t>
      </w:r>
      <w:r>
        <w:rPr>
          <w:spacing w:val="-5"/>
        </w:rPr>
        <w:t xml:space="preserve"> </w:t>
      </w:r>
      <w:r>
        <w:t>all</w:t>
      </w:r>
      <w:r>
        <w:rPr>
          <w:spacing w:val="-5"/>
        </w:rPr>
        <w:t xml:space="preserve"> </w:t>
      </w:r>
      <w:r>
        <w:t>civil</w:t>
      </w:r>
      <w:r>
        <w:rPr>
          <w:spacing w:val="-8"/>
        </w:rPr>
        <w:t xml:space="preserve"> </w:t>
      </w:r>
      <w:r>
        <w:t>rights</w:t>
      </w:r>
      <w:r>
        <w:rPr>
          <w:spacing w:val="-8"/>
        </w:rPr>
        <w:t xml:space="preserve"> </w:t>
      </w:r>
      <w:r>
        <w:t>compliance</w:t>
      </w:r>
      <w:r>
        <w:rPr>
          <w:spacing w:val="-5"/>
        </w:rPr>
        <w:t xml:space="preserve"> </w:t>
      </w:r>
      <w:r>
        <w:t>review</w:t>
      </w:r>
      <w:r>
        <w:rPr>
          <w:spacing w:val="-8"/>
        </w:rPr>
        <w:t xml:space="preserve"> </w:t>
      </w:r>
      <w:r>
        <w:t>activities</w:t>
      </w:r>
      <w:r>
        <w:rPr>
          <w:spacing w:val="-4"/>
        </w:rPr>
        <w:t xml:space="preserve"> </w:t>
      </w:r>
      <w:r>
        <w:t>is</w:t>
      </w:r>
      <w:r>
        <w:rPr>
          <w:spacing w:val="-4"/>
        </w:rPr>
        <w:t xml:space="preserve"> </w:t>
      </w:r>
      <w:r>
        <w:t>not</w:t>
      </w:r>
      <w:r>
        <w:rPr>
          <w:spacing w:val="-8"/>
        </w:rPr>
        <w:t xml:space="preserve"> </w:t>
      </w:r>
      <w:r>
        <w:rPr>
          <w:spacing w:val="-2"/>
        </w:rPr>
        <w:t>needed.</w:t>
      </w:r>
    </w:p>
    <w:p w14:paraId="09BE6E62" w14:textId="77777777" w:rsidR="00266A95" w:rsidRDefault="00196874">
      <w:pPr>
        <w:spacing w:before="254"/>
        <w:ind w:left="416" w:right="1353" w:hanging="2"/>
      </w:pPr>
      <w:r>
        <w:t>This</w:t>
      </w:r>
      <w:r>
        <w:rPr>
          <w:spacing w:val="-4"/>
        </w:rPr>
        <w:t xml:space="preserve"> </w:t>
      </w:r>
      <w:r>
        <w:t>review</w:t>
      </w:r>
      <w:r>
        <w:rPr>
          <w:spacing w:val="-8"/>
        </w:rPr>
        <w:t xml:space="preserve"> </w:t>
      </w:r>
      <w:r>
        <w:t>would</w:t>
      </w:r>
      <w:r>
        <w:rPr>
          <w:spacing w:val="-5"/>
        </w:rPr>
        <w:t xml:space="preserve"> </w:t>
      </w:r>
      <w:r>
        <w:t>be</w:t>
      </w:r>
      <w:r>
        <w:rPr>
          <w:spacing w:val="-7"/>
        </w:rPr>
        <w:t xml:space="preserve"> </w:t>
      </w:r>
      <w:r>
        <w:t>included</w:t>
      </w:r>
      <w:r>
        <w:rPr>
          <w:spacing w:val="-5"/>
        </w:rPr>
        <w:t xml:space="preserve"> </w:t>
      </w:r>
      <w:r>
        <w:t>as</w:t>
      </w:r>
      <w:r>
        <w:rPr>
          <w:spacing w:val="-4"/>
        </w:rPr>
        <w:t xml:space="preserve"> </w:t>
      </w:r>
      <w:r>
        <w:t>part</w:t>
      </w:r>
      <w:r>
        <w:rPr>
          <w:spacing w:val="-6"/>
        </w:rPr>
        <w:t xml:space="preserve"> </w:t>
      </w:r>
      <w:r>
        <w:t>of</w:t>
      </w:r>
      <w:r>
        <w:rPr>
          <w:spacing w:val="-7"/>
        </w:rPr>
        <w:t xml:space="preserve"> </w:t>
      </w:r>
      <w:r>
        <w:t>your</w:t>
      </w:r>
      <w:r>
        <w:rPr>
          <w:spacing w:val="-6"/>
        </w:rPr>
        <w:t xml:space="preserve"> </w:t>
      </w:r>
      <w:r>
        <w:t>A-128</w:t>
      </w:r>
      <w:r>
        <w:rPr>
          <w:spacing w:val="-5"/>
        </w:rPr>
        <w:t xml:space="preserve"> </w:t>
      </w:r>
      <w:r>
        <w:t>or</w:t>
      </w:r>
      <w:r>
        <w:rPr>
          <w:spacing w:val="-5"/>
        </w:rPr>
        <w:t xml:space="preserve"> </w:t>
      </w:r>
      <w:r>
        <w:t>A-133</w:t>
      </w:r>
      <w:r>
        <w:rPr>
          <w:spacing w:val="-8"/>
        </w:rPr>
        <w:t xml:space="preserve"> </w:t>
      </w:r>
      <w:r>
        <w:t>Single</w:t>
      </w:r>
      <w:r>
        <w:rPr>
          <w:spacing w:val="-5"/>
        </w:rPr>
        <w:t xml:space="preserve"> </w:t>
      </w:r>
      <w:r>
        <w:t>Audit</w:t>
      </w:r>
      <w:r>
        <w:rPr>
          <w:spacing w:val="-6"/>
        </w:rPr>
        <w:t xml:space="preserve"> </w:t>
      </w:r>
      <w:r>
        <w:t>or</w:t>
      </w:r>
      <w:r>
        <w:rPr>
          <w:spacing w:val="-10"/>
        </w:rPr>
        <w:t xml:space="preserve"> </w:t>
      </w:r>
      <w:r>
        <w:t>Triennial Review or conducted by the U.S. Office of Civil Rights, Federal Transit Administration.</w:t>
      </w:r>
    </w:p>
    <w:p w14:paraId="09BE6E63" w14:textId="77777777" w:rsidR="00266A95" w:rsidRDefault="00266A95">
      <w:pPr>
        <w:pStyle w:val="BodyText"/>
        <w:rPr>
          <w:sz w:val="20"/>
        </w:rPr>
      </w:pPr>
    </w:p>
    <w:p w14:paraId="09BE6E64" w14:textId="77777777" w:rsidR="00266A95" w:rsidRDefault="00266A95">
      <w:pPr>
        <w:pStyle w:val="BodyText"/>
        <w:rPr>
          <w:sz w:val="20"/>
        </w:rPr>
      </w:pPr>
    </w:p>
    <w:p w14:paraId="09BE6E65" w14:textId="77777777" w:rsidR="00266A95" w:rsidRDefault="00266A95">
      <w:pPr>
        <w:pStyle w:val="BodyText"/>
        <w:rPr>
          <w:sz w:val="20"/>
        </w:rPr>
      </w:pPr>
    </w:p>
    <w:p w14:paraId="09BE6E66" w14:textId="77777777" w:rsidR="00266A95" w:rsidRDefault="00266A95">
      <w:pPr>
        <w:pStyle w:val="BodyText"/>
        <w:rPr>
          <w:sz w:val="20"/>
        </w:rPr>
      </w:pPr>
    </w:p>
    <w:p w14:paraId="09BE6E67" w14:textId="77777777" w:rsidR="00266A95" w:rsidRDefault="00266A95">
      <w:pPr>
        <w:pStyle w:val="BodyText"/>
        <w:rPr>
          <w:sz w:val="20"/>
        </w:rPr>
      </w:pPr>
    </w:p>
    <w:p w14:paraId="09BE6E68" w14:textId="77777777" w:rsidR="00266A95" w:rsidRDefault="00196874">
      <w:pPr>
        <w:pStyle w:val="BodyText"/>
        <w:spacing w:before="76"/>
        <w:rPr>
          <w:sz w:val="20"/>
        </w:rPr>
      </w:pPr>
      <w:r>
        <w:rPr>
          <w:noProof/>
        </w:rPr>
        <mc:AlternateContent>
          <mc:Choice Requires="wps">
            <w:drawing>
              <wp:anchor distT="0" distB="0" distL="0" distR="0" simplePos="0" relativeHeight="487618048" behindDoc="1" locked="0" layoutInCell="1" allowOverlap="1" wp14:anchorId="09BE6FC3" wp14:editId="09BE6FC4">
                <wp:simplePos x="0" y="0"/>
                <wp:positionH relativeFrom="page">
                  <wp:posOffset>3018789</wp:posOffset>
                </wp:positionH>
                <wp:positionV relativeFrom="paragraph">
                  <wp:posOffset>212495</wp:posOffset>
                </wp:positionV>
                <wp:extent cx="2795270" cy="3175"/>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270" cy="3175"/>
                        </a:xfrm>
                        <a:custGeom>
                          <a:avLst/>
                          <a:gdLst/>
                          <a:ahLst/>
                          <a:cxnLst/>
                          <a:rect l="l" t="t" r="r" b="b"/>
                          <a:pathLst>
                            <a:path w="2795270" h="3175">
                              <a:moveTo>
                                <a:pt x="2795028" y="0"/>
                              </a:moveTo>
                              <a:lnTo>
                                <a:pt x="0" y="0"/>
                              </a:lnTo>
                              <a:lnTo>
                                <a:pt x="0" y="3035"/>
                              </a:lnTo>
                              <a:lnTo>
                                <a:pt x="2795028" y="3035"/>
                              </a:lnTo>
                              <a:lnTo>
                                <a:pt x="2795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CE041" id="Graphic 163" o:spid="_x0000_s1026" style="position:absolute;margin-left:237.7pt;margin-top:16.75pt;width:220.1pt;height:.25pt;z-index:-15698432;visibility:visible;mso-wrap-style:square;mso-wrap-distance-left:0;mso-wrap-distance-top:0;mso-wrap-distance-right:0;mso-wrap-distance-bottom:0;mso-position-horizontal:absolute;mso-position-horizontal-relative:page;mso-position-vertical:absolute;mso-position-vertical-relative:text;v-text-anchor:top" coordsize="279527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" path="m2795028,l,,,3035r2795028,l2795028,xe" fillcolor="black" stroked="f">
                <v:path arrowok="t"/>
                <w10:wrap type="topAndBottom" anchorx="page"/>
              </v:shape>
            </w:pict>
          </mc:Fallback>
        </mc:AlternateContent>
      </w:r>
    </w:p>
    <w:p w14:paraId="09BE6E69" w14:textId="77777777" w:rsidR="00266A95" w:rsidRDefault="00196874">
      <w:pPr>
        <w:spacing w:before="21"/>
        <w:ind w:left="3493"/>
      </w:pPr>
      <w:r>
        <w:t>(Signature</w:t>
      </w:r>
      <w:r>
        <w:rPr>
          <w:spacing w:val="-8"/>
        </w:rPr>
        <w:t xml:space="preserve"> </w:t>
      </w:r>
      <w:r>
        <w:t>of</w:t>
      </w:r>
      <w:r>
        <w:rPr>
          <w:spacing w:val="-7"/>
        </w:rPr>
        <w:t xml:space="preserve"> </w:t>
      </w:r>
      <w:r>
        <w:t>authorized</w:t>
      </w:r>
      <w:r>
        <w:rPr>
          <w:spacing w:val="-11"/>
        </w:rPr>
        <w:t xml:space="preserve"> </w:t>
      </w:r>
      <w:r>
        <w:t>official</w:t>
      </w:r>
      <w:r>
        <w:rPr>
          <w:spacing w:val="-8"/>
        </w:rPr>
        <w:t xml:space="preserve"> </w:t>
      </w:r>
      <w:r>
        <w:t>&amp;</w:t>
      </w:r>
      <w:r>
        <w:rPr>
          <w:spacing w:val="-8"/>
        </w:rPr>
        <w:t xml:space="preserve"> </w:t>
      </w:r>
      <w:r>
        <w:rPr>
          <w:spacing w:val="-4"/>
        </w:rPr>
        <w:t>date)</w:t>
      </w:r>
    </w:p>
    <w:p w14:paraId="09BE6E6A" w14:textId="77777777" w:rsidR="00266A95" w:rsidRDefault="00266A95">
      <w:pPr>
        <w:pStyle w:val="BodyText"/>
        <w:rPr>
          <w:sz w:val="20"/>
        </w:rPr>
      </w:pPr>
    </w:p>
    <w:p w14:paraId="09BE6E6B" w14:textId="77777777" w:rsidR="00266A95" w:rsidRDefault="00266A95">
      <w:pPr>
        <w:pStyle w:val="BodyText"/>
        <w:rPr>
          <w:sz w:val="20"/>
        </w:rPr>
      </w:pPr>
    </w:p>
    <w:p w14:paraId="09BE6E6C" w14:textId="77777777" w:rsidR="00266A95" w:rsidRDefault="00196874">
      <w:pPr>
        <w:pStyle w:val="BodyText"/>
        <w:spacing w:before="85"/>
        <w:rPr>
          <w:sz w:val="20"/>
        </w:rPr>
      </w:pPr>
      <w:r>
        <w:rPr>
          <w:noProof/>
        </w:rPr>
        <mc:AlternateContent>
          <mc:Choice Requires="wps">
            <w:drawing>
              <wp:anchor distT="0" distB="0" distL="0" distR="0" simplePos="0" relativeHeight="487618560" behindDoc="1" locked="0" layoutInCell="1" allowOverlap="1" wp14:anchorId="09BE6FC5" wp14:editId="09BE6FC6">
                <wp:simplePos x="0" y="0"/>
                <wp:positionH relativeFrom="page">
                  <wp:posOffset>3018789</wp:posOffset>
                </wp:positionH>
                <wp:positionV relativeFrom="paragraph">
                  <wp:posOffset>218665</wp:posOffset>
                </wp:positionV>
                <wp:extent cx="2585085" cy="3175"/>
                <wp:effectExtent l="0" t="0" r="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5085" cy="3175"/>
                        </a:xfrm>
                        <a:custGeom>
                          <a:avLst/>
                          <a:gdLst/>
                          <a:ahLst/>
                          <a:cxnLst/>
                          <a:rect l="l" t="t" r="r" b="b"/>
                          <a:pathLst>
                            <a:path w="2585085" h="3175">
                              <a:moveTo>
                                <a:pt x="2584716" y="0"/>
                              </a:moveTo>
                              <a:lnTo>
                                <a:pt x="0" y="0"/>
                              </a:lnTo>
                              <a:lnTo>
                                <a:pt x="0" y="3048"/>
                              </a:lnTo>
                              <a:lnTo>
                                <a:pt x="2584716" y="3048"/>
                              </a:lnTo>
                              <a:lnTo>
                                <a:pt x="25847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652EC" id="Graphic 164" o:spid="_x0000_s1026" style="position:absolute;margin-left:237.7pt;margin-top:17.2pt;width:203.55pt;height:.25pt;z-index:-15697920;visibility:visible;mso-wrap-style:square;mso-wrap-distance-left:0;mso-wrap-distance-top:0;mso-wrap-distance-right:0;mso-wrap-distance-bottom:0;mso-position-horizontal:absolute;mso-position-horizontal-relative:page;mso-position-vertical:absolute;mso-position-vertical-relative:text;v-text-anchor:top" coordsize="258508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" path="m2584716,l,,,3048r2584716,l2584716,xe" fillcolor="black" stroked="f">
                <v:path arrowok="t"/>
                <w10:wrap type="topAndBottom" anchorx="page"/>
              </v:shape>
            </w:pict>
          </mc:Fallback>
        </mc:AlternateContent>
      </w:r>
    </w:p>
    <w:p w14:paraId="09BE6E6D" w14:textId="77777777" w:rsidR="00266A95" w:rsidRDefault="00196874">
      <w:pPr>
        <w:spacing w:before="19"/>
        <w:ind w:left="3488"/>
        <w:rPr>
          <w:sz w:val="23"/>
        </w:rPr>
      </w:pPr>
      <w:r>
        <w:rPr>
          <w:spacing w:val="-2"/>
          <w:sz w:val="23"/>
        </w:rPr>
        <w:t>(Print</w:t>
      </w:r>
      <w:r>
        <w:rPr>
          <w:spacing w:val="8"/>
          <w:sz w:val="23"/>
        </w:rPr>
        <w:t xml:space="preserve"> </w:t>
      </w:r>
      <w:r>
        <w:rPr>
          <w:spacing w:val="-2"/>
          <w:sz w:val="23"/>
        </w:rPr>
        <w:t>authorized</w:t>
      </w:r>
      <w:r>
        <w:rPr>
          <w:spacing w:val="2"/>
          <w:sz w:val="23"/>
        </w:rPr>
        <w:t xml:space="preserve"> </w:t>
      </w:r>
      <w:r>
        <w:rPr>
          <w:spacing w:val="-2"/>
          <w:sz w:val="23"/>
        </w:rPr>
        <w:t>official’s</w:t>
      </w:r>
      <w:r>
        <w:rPr>
          <w:spacing w:val="3"/>
          <w:sz w:val="23"/>
        </w:rPr>
        <w:t xml:space="preserve"> </w:t>
      </w:r>
      <w:r>
        <w:rPr>
          <w:spacing w:val="-2"/>
          <w:sz w:val="23"/>
        </w:rPr>
        <w:t>name)</w:t>
      </w:r>
    </w:p>
    <w:p w14:paraId="09BE6E6E" w14:textId="77777777" w:rsidR="00266A95" w:rsidRDefault="00266A95">
      <w:pPr>
        <w:pStyle w:val="BodyText"/>
        <w:rPr>
          <w:sz w:val="20"/>
        </w:rPr>
      </w:pPr>
    </w:p>
    <w:p w14:paraId="09BE6E6F" w14:textId="77777777" w:rsidR="00266A95" w:rsidRDefault="00196874">
      <w:pPr>
        <w:pStyle w:val="BodyText"/>
        <w:spacing w:before="36"/>
        <w:rPr>
          <w:sz w:val="20"/>
        </w:rPr>
      </w:pPr>
      <w:r>
        <w:rPr>
          <w:noProof/>
        </w:rPr>
        <mc:AlternateContent>
          <mc:Choice Requires="wps">
            <w:drawing>
              <wp:anchor distT="0" distB="0" distL="0" distR="0" simplePos="0" relativeHeight="487619072" behindDoc="1" locked="0" layoutInCell="1" allowOverlap="1" wp14:anchorId="09BE6FC7" wp14:editId="09BE6FC8">
                <wp:simplePos x="0" y="0"/>
                <wp:positionH relativeFrom="page">
                  <wp:posOffset>3018789</wp:posOffset>
                </wp:positionH>
                <wp:positionV relativeFrom="paragraph">
                  <wp:posOffset>187378</wp:posOffset>
                </wp:positionV>
                <wp:extent cx="1588135" cy="3175"/>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8135" cy="3175"/>
                        </a:xfrm>
                        <a:custGeom>
                          <a:avLst/>
                          <a:gdLst/>
                          <a:ahLst/>
                          <a:cxnLst/>
                          <a:rect l="l" t="t" r="r" b="b"/>
                          <a:pathLst>
                            <a:path w="1588135" h="3175">
                              <a:moveTo>
                                <a:pt x="1588020" y="0"/>
                              </a:moveTo>
                              <a:lnTo>
                                <a:pt x="0" y="0"/>
                              </a:lnTo>
                              <a:lnTo>
                                <a:pt x="0" y="3047"/>
                              </a:lnTo>
                              <a:lnTo>
                                <a:pt x="1588020" y="3047"/>
                              </a:lnTo>
                              <a:lnTo>
                                <a:pt x="158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50BA5" id="Graphic 165" o:spid="_x0000_s1026" style="position:absolute;margin-left:237.7pt;margin-top:14.75pt;width:125.05pt;height:.25pt;z-index:-15697408;visibility:visible;mso-wrap-style:square;mso-wrap-distance-left:0;mso-wrap-distance-top:0;mso-wrap-distance-right:0;mso-wrap-distance-bottom:0;mso-position-horizontal:absolute;mso-position-horizontal-relative:page;mso-position-vertical:absolute;mso-position-vertical-relative:text;v-text-anchor:top" coordsize="158813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" path="m1588020,l,,,3047r1588020,l1588020,xe" fillcolor="black" stroked="f">
                <v:path arrowok="t"/>
                <w10:wrap type="topAndBottom" anchorx="page"/>
              </v:shape>
            </w:pict>
          </mc:Fallback>
        </mc:AlternateContent>
      </w:r>
    </w:p>
    <w:p w14:paraId="09BE6E70" w14:textId="77777777" w:rsidR="00266A95" w:rsidRDefault="00196874">
      <w:pPr>
        <w:spacing w:before="22"/>
        <w:ind w:left="3472"/>
        <w:rPr>
          <w:sz w:val="23"/>
        </w:rPr>
      </w:pPr>
      <w:r>
        <w:rPr>
          <w:spacing w:val="-2"/>
          <w:sz w:val="23"/>
        </w:rPr>
        <w:t>(Applicant’s</w:t>
      </w:r>
      <w:r>
        <w:rPr>
          <w:spacing w:val="8"/>
          <w:sz w:val="23"/>
        </w:rPr>
        <w:t xml:space="preserve"> </w:t>
      </w:r>
      <w:r>
        <w:rPr>
          <w:spacing w:val="-2"/>
          <w:sz w:val="23"/>
        </w:rPr>
        <w:t>title)</w:t>
      </w:r>
    </w:p>
    <w:p w14:paraId="09BE6E71" w14:textId="77777777" w:rsidR="00266A95" w:rsidRDefault="00266A95">
      <w:pPr>
        <w:rPr>
          <w:sz w:val="23"/>
        </w:rPr>
        <w:sectPr w:rsidR="00266A95">
          <w:pgSz w:w="12240" w:h="15840"/>
          <w:pgMar w:top="1820" w:right="460" w:bottom="800" w:left="1280" w:header="0" w:footer="602" w:gutter="0"/>
          <w:cols w:space="720"/>
        </w:sectPr>
      </w:pPr>
    </w:p>
    <w:p w14:paraId="09BE6E72" w14:textId="77777777" w:rsidR="00266A95" w:rsidRDefault="00196874">
      <w:pPr>
        <w:spacing w:before="75"/>
        <w:ind w:left="3407"/>
        <w:rPr>
          <w:b/>
        </w:rPr>
      </w:pPr>
      <w:r>
        <w:rPr>
          <w:b/>
          <w:spacing w:val="-2"/>
        </w:rPr>
        <w:lastRenderedPageBreak/>
        <w:t>NON-PROFIT</w:t>
      </w:r>
      <w:r>
        <w:rPr>
          <w:b/>
          <w:spacing w:val="5"/>
        </w:rPr>
        <w:t xml:space="preserve"> </w:t>
      </w:r>
      <w:r>
        <w:rPr>
          <w:b/>
          <w:spacing w:val="-2"/>
        </w:rPr>
        <w:t>STATUS</w:t>
      </w:r>
    </w:p>
    <w:p w14:paraId="09BE6E73" w14:textId="77777777" w:rsidR="00266A95" w:rsidRDefault="00266A95">
      <w:pPr>
        <w:pStyle w:val="BodyText"/>
        <w:rPr>
          <w:b/>
          <w:sz w:val="22"/>
        </w:rPr>
      </w:pPr>
    </w:p>
    <w:p w14:paraId="09BE6E74" w14:textId="77777777" w:rsidR="00266A95" w:rsidRDefault="00196874">
      <w:pPr>
        <w:spacing w:before="1"/>
        <w:ind w:left="520"/>
      </w:pPr>
      <w:r>
        <w:t>Insert</w:t>
      </w:r>
      <w:r>
        <w:rPr>
          <w:spacing w:val="-14"/>
        </w:rPr>
        <w:t xml:space="preserve"> </w:t>
      </w:r>
      <w:r>
        <w:t>one</w:t>
      </w:r>
      <w:r>
        <w:rPr>
          <w:spacing w:val="-11"/>
        </w:rPr>
        <w:t xml:space="preserve"> </w:t>
      </w:r>
      <w:r>
        <w:t>of</w:t>
      </w:r>
      <w:r>
        <w:rPr>
          <w:spacing w:val="-8"/>
        </w:rPr>
        <w:t xml:space="preserve"> </w:t>
      </w:r>
      <w:r>
        <w:t>the</w:t>
      </w:r>
      <w:r>
        <w:rPr>
          <w:spacing w:val="-8"/>
        </w:rPr>
        <w:t xml:space="preserve"> </w:t>
      </w:r>
      <w:r>
        <w:t>following</w:t>
      </w:r>
      <w:r>
        <w:rPr>
          <w:spacing w:val="-10"/>
        </w:rPr>
        <w:t xml:space="preserve"> </w:t>
      </w:r>
      <w:r>
        <w:t>as</w:t>
      </w:r>
      <w:r>
        <w:rPr>
          <w:spacing w:val="-5"/>
        </w:rPr>
        <w:t xml:space="preserve"> </w:t>
      </w:r>
      <w:r>
        <w:t>evidence</w:t>
      </w:r>
      <w:r>
        <w:rPr>
          <w:spacing w:val="-8"/>
        </w:rPr>
        <w:t xml:space="preserve"> </w:t>
      </w:r>
      <w:r>
        <w:t>of</w:t>
      </w:r>
      <w:r>
        <w:rPr>
          <w:spacing w:val="-8"/>
        </w:rPr>
        <w:t xml:space="preserve"> </w:t>
      </w:r>
      <w:r>
        <w:t>your</w:t>
      </w:r>
      <w:r>
        <w:rPr>
          <w:spacing w:val="-9"/>
        </w:rPr>
        <w:t xml:space="preserve"> </w:t>
      </w:r>
      <w:r>
        <w:t>organizations</w:t>
      </w:r>
      <w:r>
        <w:rPr>
          <w:spacing w:val="-8"/>
        </w:rPr>
        <w:t xml:space="preserve"> </w:t>
      </w:r>
      <w:r>
        <w:t>non-profit</w:t>
      </w:r>
      <w:r>
        <w:rPr>
          <w:spacing w:val="-8"/>
        </w:rPr>
        <w:t xml:space="preserve"> </w:t>
      </w:r>
      <w:r>
        <w:rPr>
          <w:spacing w:val="-2"/>
        </w:rPr>
        <w:t>status:</w:t>
      </w:r>
    </w:p>
    <w:p w14:paraId="09BE6E75" w14:textId="77777777" w:rsidR="00266A95" w:rsidRDefault="00266A95">
      <w:pPr>
        <w:pStyle w:val="BodyText"/>
        <w:rPr>
          <w:sz w:val="22"/>
        </w:rPr>
      </w:pPr>
    </w:p>
    <w:p w14:paraId="09BE6E76" w14:textId="77777777" w:rsidR="00266A95" w:rsidRDefault="00196874">
      <w:pPr>
        <w:pStyle w:val="ListParagraph"/>
        <w:numPr>
          <w:ilvl w:val="1"/>
          <w:numId w:val="4"/>
        </w:numPr>
        <w:tabs>
          <w:tab w:val="left" w:pos="1565"/>
        </w:tabs>
        <w:ind w:right="1741" w:hanging="508"/>
      </w:pPr>
      <w:r>
        <w:t>A</w:t>
      </w:r>
      <w:r>
        <w:rPr>
          <w:spacing w:val="-8"/>
        </w:rPr>
        <w:t xml:space="preserve"> </w:t>
      </w:r>
      <w:r>
        <w:t>copy</w:t>
      </w:r>
      <w:r>
        <w:rPr>
          <w:spacing w:val="-8"/>
        </w:rPr>
        <w:t xml:space="preserve"> </w:t>
      </w:r>
      <w:r>
        <w:t>of</w:t>
      </w:r>
      <w:r>
        <w:rPr>
          <w:spacing w:val="-7"/>
        </w:rPr>
        <w:t xml:space="preserve"> </w:t>
      </w:r>
      <w:r>
        <w:t>the</w:t>
      </w:r>
      <w:r>
        <w:rPr>
          <w:spacing w:val="-8"/>
        </w:rPr>
        <w:t xml:space="preserve"> </w:t>
      </w:r>
      <w:r>
        <w:t>Articles</w:t>
      </w:r>
      <w:r>
        <w:rPr>
          <w:spacing w:val="-4"/>
        </w:rPr>
        <w:t xml:space="preserve"> </w:t>
      </w:r>
      <w:r>
        <w:t>of</w:t>
      </w:r>
      <w:r>
        <w:rPr>
          <w:spacing w:val="-7"/>
        </w:rPr>
        <w:t xml:space="preserve"> </w:t>
      </w:r>
      <w:r>
        <w:t>Incorporation</w:t>
      </w:r>
      <w:r>
        <w:rPr>
          <w:spacing w:val="-9"/>
        </w:rPr>
        <w:t xml:space="preserve"> </w:t>
      </w:r>
      <w:r>
        <w:t>filed</w:t>
      </w:r>
      <w:r>
        <w:rPr>
          <w:spacing w:val="-8"/>
        </w:rPr>
        <w:t xml:space="preserve"> </w:t>
      </w:r>
      <w:r>
        <w:t>with</w:t>
      </w:r>
      <w:r>
        <w:rPr>
          <w:spacing w:val="-5"/>
        </w:rPr>
        <w:t xml:space="preserve"> </w:t>
      </w:r>
      <w:r>
        <w:t>the</w:t>
      </w:r>
      <w:r>
        <w:rPr>
          <w:spacing w:val="-7"/>
        </w:rPr>
        <w:t xml:space="preserve"> </w:t>
      </w:r>
      <w:r>
        <w:t>Maryland</w:t>
      </w:r>
      <w:r>
        <w:rPr>
          <w:spacing w:val="-8"/>
        </w:rPr>
        <w:t xml:space="preserve"> </w:t>
      </w:r>
      <w:r>
        <w:t>Department</w:t>
      </w:r>
      <w:r>
        <w:rPr>
          <w:spacing w:val="-8"/>
        </w:rPr>
        <w:t xml:space="preserve"> </w:t>
      </w:r>
      <w:r>
        <w:t>of Assessments and Taxation, or</w:t>
      </w:r>
    </w:p>
    <w:p w14:paraId="09BE6E77" w14:textId="77777777" w:rsidR="00266A95" w:rsidRDefault="00196874">
      <w:pPr>
        <w:pStyle w:val="ListParagraph"/>
        <w:numPr>
          <w:ilvl w:val="1"/>
          <w:numId w:val="4"/>
        </w:numPr>
        <w:tabs>
          <w:tab w:val="left" w:pos="1566"/>
        </w:tabs>
        <w:spacing w:before="257"/>
        <w:ind w:left="1566" w:right="1731" w:hanging="508"/>
      </w:pPr>
      <w:r>
        <w:t>A</w:t>
      </w:r>
      <w:r>
        <w:rPr>
          <w:spacing w:val="30"/>
        </w:rPr>
        <w:t xml:space="preserve"> </w:t>
      </w:r>
      <w:r>
        <w:t>copy</w:t>
      </w:r>
      <w:r>
        <w:rPr>
          <w:spacing w:val="27"/>
        </w:rPr>
        <w:t xml:space="preserve"> </w:t>
      </w:r>
      <w:r>
        <w:t>of</w:t>
      </w:r>
      <w:r>
        <w:rPr>
          <w:spacing w:val="33"/>
        </w:rPr>
        <w:t xml:space="preserve"> </w:t>
      </w:r>
      <w:r>
        <w:t>the</w:t>
      </w:r>
      <w:r>
        <w:rPr>
          <w:spacing w:val="30"/>
        </w:rPr>
        <w:t xml:space="preserve"> </w:t>
      </w:r>
      <w:r>
        <w:t>determination</w:t>
      </w:r>
      <w:r>
        <w:rPr>
          <w:spacing w:val="30"/>
        </w:rPr>
        <w:t xml:space="preserve"> </w:t>
      </w:r>
      <w:r>
        <w:t>letter</w:t>
      </w:r>
      <w:r>
        <w:rPr>
          <w:spacing w:val="30"/>
        </w:rPr>
        <w:t xml:space="preserve"> </w:t>
      </w:r>
      <w:r>
        <w:t>from</w:t>
      </w:r>
      <w:r>
        <w:rPr>
          <w:spacing w:val="31"/>
        </w:rPr>
        <w:t xml:space="preserve"> </w:t>
      </w:r>
      <w:r>
        <w:t>the</w:t>
      </w:r>
      <w:r>
        <w:rPr>
          <w:spacing w:val="28"/>
        </w:rPr>
        <w:t xml:space="preserve"> </w:t>
      </w:r>
      <w:r>
        <w:t>U.S.</w:t>
      </w:r>
      <w:r>
        <w:rPr>
          <w:spacing w:val="31"/>
        </w:rPr>
        <w:t xml:space="preserve"> </w:t>
      </w:r>
      <w:r>
        <w:t>Internal</w:t>
      </w:r>
      <w:r>
        <w:rPr>
          <w:spacing w:val="33"/>
        </w:rPr>
        <w:t xml:space="preserve"> </w:t>
      </w:r>
      <w:r>
        <w:t>Revenue</w:t>
      </w:r>
      <w:r>
        <w:rPr>
          <w:spacing w:val="31"/>
        </w:rPr>
        <w:t xml:space="preserve"> </w:t>
      </w:r>
      <w:r>
        <w:t>Service documenting your organization's private, non-profit status.</w:t>
      </w:r>
    </w:p>
    <w:p w14:paraId="09BE6E78" w14:textId="77777777" w:rsidR="00266A95" w:rsidRDefault="00266A95">
      <w:pPr>
        <w:pStyle w:val="BodyText"/>
        <w:rPr>
          <w:sz w:val="22"/>
        </w:rPr>
      </w:pPr>
    </w:p>
    <w:p w14:paraId="09BE6E79" w14:textId="77777777" w:rsidR="00266A95" w:rsidRDefault="00266A95">
      <w:pPr>
        <w:pStyle w:val="BodyText"/>
        <w:rPr>
          <w:sz w:val="22"/>
        </w:rPr>
      </w:pPr>
    </w:p>
    <w:p w14:paraId="09BE6E7A" w14:textId="77777777" w:rsidR="00266A95" w:rsidRDefault="00196874">
      <w:pPr>
        <w:ind w:left="522" w:right="1018" w:hanging="1"/>
      </w:pPr>
      <w:r>
        <w:t>Although</w:t>
      </w:r>
      <w:r>
        <w:rPr>
          <w:spacing w:val="-2"/>
        </w:rPr>
        <w:t xml:space="preserve"> </w:t>
      </w:r>
      <w:r>
        <w:t>a</w:t>
      </w:r>
      <w:r>
        <w:rPr>
          <w:spacing w:val="-4"/>
        </w:rPr>
        <w:t xml:space="preserve"> </w:t>
      </w:r>
      <w:r>
        <w:t>copy</w:t>
      </w:r>
      <w:r>
        <w:rPr>
          <w:spacing w:val="-3"/>
        </w:rPr>
        <w:t xml:space="preserve"> </w:t>
      </w:r>
      <w:r>
        <w:t>of</w:t>
      </w:r>
      <w:r>
        <w:rPr>
          <w:spacing w:val="-2"/>
        </w:rPr>
        <w:t xml:space="preserve"> </w:t>
      </w:r>
      <w:r>
        <w:t>either</w:t>
      </w:r>
      <w:r>
        <w:rPr>
          <w:spacing w:val="-4"/>
        </w:rPr>
        <w:t xml:space="preserve"> </w:t>
      </w:r>
      <w:r>
        <w:t>of</w:t>
      </w:r>
      <w:r>
        <w:rPr>
          <w:spacing w:val="-2"/>
        </w:rPr>
        <w:t xml:space="preserve"> </w:t>
      </w:r>
      <w:r>
        <w:t>the</w:t>
      </w:r>
      <w:r>
        <w:rPr>
          <w:spacing w:val="-2"/>
        </w:rPr>
        <w:t xml:space="preserve"> </w:t>
      </w:r>
      <w:r>
        <w:t>above</w:t>
      </w:r>
      <w:r>
        <w:rPr>
          <w:spacing w:val="-4"/>
        </w:rPr>
        <w:t xml:space="preserve"> </w:t>
      </w:r>
      <w:r>
        <w:t>is</w:t>
      </w:r>
      <w:r>
        <w:rPr>
          <w:spacing w:val="-1"/>
        </w:rPr>
        <w:t xml:space="preserve"> </w:t>
      </w:r>
      <w:r>
        <w:t>acceptable,</w:t>
      </w:r>
      <w:r>
        <w:rPr>
          <w:spacing w:val="-4"/>
        </w:rPr>
        <w:t xml:space="preserve"> </w:t>
      </w:r>
      <w:r>
        <w:t>submission</w:t>
      </w:r>
      <w:r>
        <w:rPr>
          <w:spacing w:val="-3"/>
        </w:rPr>
        <w:t xml:space="preserve"> </w:t>
      </w:r>
      <w:r>
        <w:t>of</w:t>
      </w:r>
      <w:r>
        <w:rPr>
          <w:spacing w:val="-2"/>
        </w:rPr>
        <w:t xml:space="preserve"> </w:t>
      </w:r>
      <w:r>
        <w:t>Item</w:t>
      </w:r>
      <w:r>
        <w:rPr>
          <w:spacing w:val="-1"/>
        </w:rPr>
        <w:t xml:space="preserve"> </w:t>
      </w:r>
      <w:r>
        <w:t>#</w:t>
      </w:r>
      <w:r>
        <w:rPr>
          <w:spacing w:val="-2"/>
        </w:rPr>
        <w:t xml:space="preserve"> </w:t>
      </w:r>
      <w:r>
        <w:t>2</w:t>
      </w:r>
      <w:r>
        <w:rPr>
          <w:spacing w:val="-2"/>
        </w:rPr>
        <w:t xml:space="preserve"> </w:t>
      </w:r>
      <w:r>
        <w:t>(above),</w:t>
      </w:r>
      <w:r>
        <w:rPr>
          <w:spacing w:val="-2"/>
        </w:rPr>
        <w:t xml:space="preserve"> </w:t>
      </w:r>
      <w:r>
        <w:t>IRS documentation, greatly expedites the State and FTA reviews of your non-profit status.</w:t>
      </w:r>
    </w:p>
    <w:p w14:paraId="09BE6E7B" w14:textId="77777777" w:rsidR="00266A95" w:rsidRDefault="00266A95">
      <w:pPr>
        <w:pStyle w:val="BodyText"/>
        <w:rPr>
          <w:sz w:val="22"/>
        </w:rPr>
      </w:pPr>
    </w:p>
    <w:p w14:paraId="09BE6E7C" w14:textId="77777777" w:rsidR="00266A95" w:rsidRDefault="00266A95">
      <w:pPr>
        <w:pStyle w:val="BodyText"/>
        <w:rPr>
          <w:sz w:val="22"/>
        </w:rPr>
      </w:pPr>
    </w:p>
    <w:p w14:paraId="09BE6E7D" w14:textId="77777777" w:rsidR="00266A95" w:rsidRDefault="00196874">
      <w:pPr>
        <w:ind w:left="520" w:right="1353"/>
      </w:pPr>
      <w:r>
        <w:t>The</w:t>
      </w:r>
      <w:r>
        <w:rPr>
          <w:spacing w:val="-3"/>
        </w:rPr>
        <w:t xml:space="preserve"> </w:t>
      </w:r>
      <w:r>
        <w:t>documents</w:t>
      </w:r>
      <w:r>
        <w:rPr>
          <w:spacing w:val="-2"/>
        </w:rPr>
        <w:t xml:space="preserve"> </w:t>
      </w:r>
      <w:r>
        <w:t>submitted</w:t>
      </w:r>
      <w:r>
        <w:rPr>
          <w:spacing w:val="-5"/>
        </w:rPr>
        <w:t xml:space="preserve"> </w:t>
      </w:r>
      <w:r>
        <w:t>for</w:t>
      </w:r>
      <w:r>
        <w:rPr>
          <w:spacing w:val="-3"/>
        </w:rPr>
        <w:t xml:space="preserve"> </w:t>
      </w:r>
      <w:r>
        <w:t>this</w:t>
      </w:r>
      <w:r>
        <w:rPr>
          <w:spacing w:val="-2"/>
        </w:rPr>
        <w:t xml:space="preserve"> </w:t>
      </w:r>
      <w:r>
        <w:t>part</w:t>
      </w:r>
      <w:r>
        <w:rPr>
          <w:spacing w:val="-3"/>
        </w:rPr>
        <w:t xml:space="preserve"> </w:t>
      </w:r>
      <w:r>
        <w:t>of</w:t>
      </w:r>
      <w:r>
        <w:rPr>
          <w:spacing w:val="-3"/>
        </w:rPr>
        <w:t xml:space="preserve"> </w:t>
      </w:r>
      <w:r>
        <w:t>your</w:t>
      </w:r>
      <w:r>
        <w:rPr>
          <w:spacing w:val="-3"/>
        </w:rPr>
        <w:t xml:space="preserve"> </w:t>
      </w:r>
      <w:r>
        <w:t>application</w:t>
      </w:r>
      <w:r>
        <w:rPr>
          <w:spacing w:val="-4"/>
        </w:rPr>
        <w:t xml:space="preserve"> </w:t>
      </w:r>
      <w:r>
        <w:rPr>
          <w:b/>
          <w:u w:val="single"/>
        </w:rPr>
        <w:t>must</w:t>
      </w:r>
      <w:r>
        <w:rPr>
          <w:b/>
          <w:spacing w:val="-1"/>
        </w:rPr>
        <w:t xml:space="preserve"> </w:t>
      </w:r>
      <w:r>
        <w:t>reflect</w:t>
      </w:r>
      <w:r>
        <w:rPr>
          <w:spacing w:val="-3"/>
        </w:rPr>
        <w:t xml:space="preserve"> </w:t>
      </w:r>
      <w:r>
        <w:t>the</w:t>
      </w:r>
      <w:r>
        <w:rPr>
          <w:spacing w:val="-5"/>
        </w:rPr>
        <w:t xml:space="preserve"> </w:t>
      </w:r>
      <w:r>
        <w:t>current</w:t>
      </w:r>
      <w:r>
        <w:rPr>
          <w:spacing w:val="-3"/>
        </w:rPr>
        <w:t xml:space="preserve"> </w:t>
      </w:r>
      <w:r>
        <w:t>and correct name of your organization.</w:t>
      </w:r>
    </w:p>
    <w:p w14:paraId="09BE6E7E" w14:textId="77777777" w:rsidR="00266A95" w:rsidRDefault="00266A95">
      <w:pPr>
        <w:sectPr w:rsidR="00266A95">
          <w:pgSz w:w="12240" w:h="15840"/>
          <w:pgMar w:top="1640" w:right="460" w:bottom="800" w:left="1280" w:header="0" w:footer="602" w:gutter="0"/>
          <w:cols w:space="720"/>
        </w:sectPr>
      </w:pPr>
    </w:p>
    <w:p w14:paraId="09BE6E7F" w14:textId="77777777" w:rsidR="00266A95" w:rsidRDefault="00196874">
      <w:pPr>
        <w:spacing w:before="73"/>
        <w:ind w:left="2961" w:right="3784"/>
        <w:jc w:val="center"/>
        <w:rPr>
          <w:b/>
          <w:sz w:val="20"/>
        </w:rPr>
      </w:pPr>
      <w:r>
        <w:rPr>
          <w:b/>
          <w:spacing w:val="-2"/>
          <w:sz w:val="20"/>
          <w:u w:val="single"/>
        </w:rPr>
        <w:lastRenderedPageBreak/>
        <w:t>Maryland Department</w:t>
      </w:r>
      <w:r>
        <w:rPr>
          <w:b/>
          <w:spacing w:val="-3"/>
          <w:sz w:val="20"/>
          <w:u w:val="single"/>
        </w:rPr>
        <w:t xml:space="preserve"> </w:t>
      </w:r>
      <w:r>
        <w:rPr>
          <w:b/>
          <w:spacing w:val="-2"/>
          <w:sz w:val="20"/>
          <w:u w:val="single"/>
        </w:rPr>
        <w:t>of Transportation</w:t>
      </w:r>
      <w:r>
        <w:rPr>
          <w:b/>
          <w:spacing w:val="-2"/>
          <w:sz w:val="20"/>
        </w:rPr>
        <w:t xml:space="preserve"> </w:t>
      </w:r>
      <w:r>
        <w:rPr>
          <w:b/>
          <w:sz w:val="20"/>
          <w:u w:val="single"/>
        </w:rPr>
        <w:t>Maryland Transit Administration</w:t>
      </w:r>
      <w:r>
        <w:rPr>
          <w:b/>
          <w:sz w:val="20"/>
        </w:rPr>
        <w:t xml:space="preserve"> </w:t>
      </w:r>
      <w:r>
        <w:rPr>
          <w:b/>
          <w:sz w:val="20"/>
          <w:u w:val="single"/>
        </w:rPr>
        <w:t>Maryland Section 5310 Program</w:t>
      </w:r>
      <w:r>
        <w:rPr>
          <w:b/>
          <w:sz w:val="20"/>
        </w:rPr>
        <w:t xml:space="preserve"> </w:t>
      </w:r>
      <w:r>
        <w:rPr>
          <w:b/>
          <w:sz w:val="20"/>
          <w:u w:val="single"/>
        </w:rPr>
        <w:t>PROJECT ASSURANCES</w:t>
      </w:r>
    </w:p>
    <w:p w14:paraId="09BE6E80" w14:textId="77777777" w:rsidR="00266A95" w:rsidRDefault="00196874">
      <w:pPr>
        <w:pStyle w:val="ListParagraph"/>
        <w:numPr>
          <w:ilvl w:val="0"/>
          <w:numId w:val="3"/>
        </w:numPr>
        <w:tabs>
          <w:tab w:val="left" w:pos="877"/>
        </w:tabs>
        <w:spacing w:before="233"/>
        <w:ind w:right="1140"/>
        <w:rPr>
          <w:sz w:val="20"/>
        </w:rPr>
      </w:pPr>
      <w:r>
        <w:rPr>
          <w:sz w:val="20"/>
        </w:rPr>
        <w:t>For applications for all capital projects, I certify that the 20% local contribution will be available when required, in the form of cash or certified check.</w:t>
      </w:r>
      <w:r>
        <w:rPr>
          <w:spacing w:val="40"/>
          <w:sz w:val="20"/>
        </w:rPr>
        <w:t xml:space="preserve"> </w:t>
      </w:r>
      <w:r>
        <w:rPr>
          <w:sz w:val="20"/>
        </w:rPr>
        <w:t>I understand that for non-vehicle capital projects the maximum amount available for reimbursement from the MDOT MTA will be 80%.</w:t>
      </w:r>
      <w:r>
        <w:rPr>
          <w:spacing w:val="40"/>
          <w:sz w:val="20"/>
        </w:rPr>
        <w:t xml:space="preserve"> </w:t>
      </w:r>
      <w:r>
        <w:rPr>
          <w:sz w:val="20"/>
        </w:rPr>
        <w:t>For all</w:t>
      </w:r>
      <w:r>
        <w:rPr>
          <w:spacing w:val="-5"/>
          <w:sz w:val="20"/>
        </w:rPr>
        <w:t xml:space="preserve"> </w:t>
      </w:r>
      <w:r>
        <w:rPr>
          <w:sz w:val="20"/>
        </w:rPr>
        <w:t>projects</w:t>
      </w:r>
      <w:r>
        <w:rPr>
          <w:spacing w:val="-5"/>
          <w:sz w:val="20"/>
        </w:rPr>
        <w:t xml:space="preserve"> </w:t>
      </w:r>
      <w:r>
        <w:rPr>
          <w:sz w:val="20"/>
        </w:rPr>
        <w:t>in</w:t>
      </w:r>
      <w:r>
        <w:rPr>
          <w:spacing w:val="-4"/>
          <w:sz w:val="20"/>
        </w:rPr>
        <w:t xml:space="preserve"> </w:t>
      </w:r>
      <w:r>
        <w:rPr>
          <w:sz w:val="20"/>
        </w:rPr>
        <w:t>this</w:t>
      </w:r>
      <w:r>
        <w:rPr>
          <w:spacing w:val="-5"/>
          <w:sz w:val="20"/>
        </w:rPr>
        <w:t xml:space="preserve"> </w:t>
      </w:r>
      <w:r>
        <w:rPr>
          <w:sz w:val="20"/>
        </w:rPr>
        <w:t>application,</w:t>
      </w:r>
      <w:r>
        <w:rPr>
          <w:spacing w:val="-6"/>
          <w:sz w:val="20"/>
        </w:rPr>
        <w:t xml:space="preserve"> </w:t>
      </w:r>
      <w:r>
        <w:rPr>
          <w:sz w:val="20"/>
        </w:rPr>
        <w:t>I</w:t>
      </w:r>
      <w:r>
        <w:rPr>
          <w:spacing w:val="-6"/>
          <w:sz w:val="20"/>
        </w:rPr>
        <w:t xml:space="preserve"> </w:t>
      </w:r>
      <w:r>
        <w:rPr>
          <w:sz w:val="20"/>
        </w:rPr>
        <w:t>certify</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local</w:t>
      </w:r>
      <w:r>
        <w:rPr>
          <w:spacing w:val="-5"/>
          <w:sz w:val="20"/>
        </w:rPr>
        <w:t xml:space="preserve"> </w:t>
      </w:r>
      <w:r>
        <w:rPr>
          <w:sz w:val="20"/>
        </w:rPr>
        <w:t>match</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provided</w:t>
      </w:r>
      <w:r>
        <w:rPr>
          <w:spacing w:val="-3"/>
          <w:sz w:val="20"/>
        </w:rPr>
        <w:t xml:space="preserve"> </w:t>
      </w:r>
      <w:r>
        <w:rPr>
          <w:sz w:val="20"/>
        </w:rPr>
        <w:t>from</w:t>
      </w:r>
      <w:r>
        <w:rPr>
          <w:spacing w:val="-8"/>
          <w:sz w:val="20"/>
        </w:rPr>
        <w:t xml:space="preserve"> </w:t>
      </w:r>
      <w:r>
        <w:rPr>
          <w:sz w:val="20"/>
        </w:rPr>
        <w:t>sources</w:t>
      </w:r>
      <w:r>
        <w:rPr>
          <w:spacing w:val="-5"/>
          <w:sz w:val="20"/>
        </w:rPr>
        <w:t xml:space="preserve"> </w:t>
      </w:r>
      <w:r>
        <w:rPr>
          <w:sz w:val="20"/>
        </w:rPr>
        <w:t>other</w:t>
      </w:r>
      <w:r>
        <w:rPr>
          <w:spacing w:val="-9"/>
          <w:sz w:val="20"/>
        </w:rPr>
        <w:t xml:space="preserve"> </w:t>
      </w:r>
      <w:r>
        <w:rPr>
          <w:sz w:val="20"/>
        </w:rPr>
        <w:t>than Federal DOT funds.</w:t>
      </w:r>
      <w:r>
        <w:rPr>
          <w:spacing w:val="40"/>
          <w:sz w:val="20"/>
        </w:rPr>
        <w:t xml:space="preserve"> </w:t>
      </w:r>
      <w:r>
        <w:rPr>
          <w:sz w:val="20"/>
        </w:rPr>
        <w:t>(Federal Community Development Block Grant, Revenue Sharing, and Appalachian Regional Commission funds may be used.)</w:t>
      </w:r>
    </w:p>
    <w:p w14:paraId="09BE6E81" w14:textId="77777777" w:rsidR="00266A95" w:rsidRDefault="00266A95">
      <w:pPr>
        <w:pStyle w:val="BodyText"/>
        <w:rPr>
          <w:sz w:val="20"/>
        </w:rPr>
      </w:pPr>
    </w:p>
    <w:p w14:paraId="09BE6E82" w14:textId="77777777" w:rsidR="00266A95" w:rsidRDefault="00196874">
      <w:pPr>
        <w:pStyle w:val="ListParagraph"/>
        <w:numPr>
          <w:ilvl w:val="0"/>
          <w:numId w:val="3"/>
        </w:numPr>
        <w:tabs>
          <w:tab w:val="left" w:pos="877"/>
        </w:tabs>
        <w:ind w:right="1041"/>
        <w:rPr>
          <w:sz w:val="20"/>
        </w:rPr>
      </w:pPr>
      <w:r>
        <w:rPr>
          <w:sz w:val="20"/>
        </w:rPr>
        <w:t>I have reviewed the foregoing estimates of operating expenses and revenues, and to the best of my knowledge, these Statements are reasonable, and the proposed project is within the financial capability</w:t>
      </w:r>
      <w:r>
        <w:rPr>
          <w:spacing w:val="-8"/>
          <w:sz w:val="20"/>
        </w:rPr>
        <w:t xml:space="preserve"> </w:t>
      </w:r>
      <w:r>
        <w:rPr>
          <w:sz w:val="20"/>
        </w:rPr>
        <w:t>of</w:t>
      </w:r>
      <w:r>
        <w:rPr>
          <w:spacing w:val="-5"/>
          <w:sz w:val="20"/>
        </w:rPr>
        <w:t xml:space="preserve"> </w:t>
      </w:r>
      <w:r>
        <w:rPr>
          <w:sz w:val="20"/>
        </w:rPr>
        <w:t>the</w:t>
      </w:r>
      <w:r>
        <w:rPr>
          <w:spacing w:val="-5"/>
          <w:sz w:val="20"/>
        </w:rPr>
        <w:t xml:space="preserve"> </w:t>
      </w:r>
      <w:r>
        <w:rPr>
          <w:sz w:val="20"/>
        </w:rPr>
        <w:t>organization</w:t>
      </w:r>
      <w:r>
        <w:rPr>
          <w:spacing w:val="-9"/>
          <w:sz w:val="20"/>
        </w:rPr>
        <w:t xml:space="preserve"> </w:t>
      </w:r>
      <w:r>
        <w:rPr>
          <w:sz w:val="20"/>
        </w:rPr>
        <w:t>to</w:t>
      </w:r>
      <w:r>
        <w:rPr>
          <w:spacing w:val="-4"/>
          <w:sz w:val="20"/>
        </w:rPr>
        <w:t xml:space="preserve"> </w:t>
      </w:r>
      <w:r>
        <w:rPr>
          <w:sz w:val="20"/>
        </w:rPr>
        <w:t>operate.</w:t>
      </w:r>
      <w:r>
        <w:rPr>
          <w:spacing w:val="34"/>
          <w:sz w:val="20"/>
        </w:rPr>
        <w:t xml:space="preserve"> </w:t>
      </w:r>
      <w:r>
        <w:rPr>
          <w:sz w:val="20"/>
        </w:rPr>
        <w:t>I</w:t>
      </w:r>
      <w:r>
        <w:rPr>
          <w:spacing w:val="-8"/>
          <w:sz w:val="20"/>
        </w:rPr>
        <w:t xml:space="preserve"> </w:t>
      </w:r>
      <w:r>
        <w:rPr>
          <w:sz w:val="20"/>
        </w:rPr>
        <w:t>understand</w:t>
      </w:r>
      <w:r>
        <w:rPr>
          <w:spacing w:val="-7"/>
          <w:sz w:val="20"/>
        </w:rPr>
        <w:t xml:space="preserve"> </w:t>
      </w:r>
      <w:r>
        <w:rPr>
          <w:sz w:val="20"/>
        </w:rPr>
        <w:t>that</w:t>
      </w:r>
      <w:r>
        <w:rPr>
          <w:spacing w:val="-8"/>
          <w:sz w:val="20"/>
        </w:rPr>
        <w:t xml:space="preserve"> </w:t>
      </w:r>
      <w:r>
        <w:rPr>
          <w:sz w:val="20"/>
        </w:rPr>
        <w:t>the</w:t>
      </w:r>
      <w:r>
        <w:rPr>
          <w:spacing w:val="-5"/>
          <w:sz w:val="20"/>
        </w:rPr>
        <w:t xml:space="preserve"> </w:t>
      </w:r>
      <w:r>
        <w:rPr>
          <w:sz w:val="20"/>
        </w:rPr>
        <w:t>maximum</w:t>
      </w:r>
      <w:r>
        <w:rPr>
          <w:spacing w:val="-7"/>
          <w:sz w:val="20"/>
        </w:rPr>
        <w:t xml:space="preserve"> </w:t>
      </w:r>
      <w:r>
        <w:rPr>
          <w:sz w:val="20"/>
        </w:rPr>
        <w:t>amount</w:t>
      </w:r>
      <w:r>
        <w:rPr>
          <w:spacing w:val="-7"/>
          <w:sz w:val="20"/>
        </w:rPr>
        <w:t xml:space="preserve"> </w:t>
      </w:r>
      <w:r>
        <w:rPr>
          <w:sz w:val="20"/>
        </w:rPr>
        <w:t>for</w:t>
      </w:r>
      <w:r>
        <w:rPr>
          <w:spacing w:val="-9"/>
          <w:sz w:val="20"/>
        </w:rPr>
        <w:t xml:space="preserve"> </w:t>
      </w:r>
      <w:r>
        <w:rPr>
          <w:sz w:val="20"/>
        </w:rPr>
        <w:t>reimbursement from the MDOT MTA will be 50%.</w:t>
      </w:r>
    </w:p>
    <w:p w14:paraId="09BE6E83" w14:textId="77777777" w:rsidR="00266A95" w:rsidRDefault="00266A95">
      <w:pPr>
        <w:pStyle w:val="BodyText"/>
        <w:spacing w:before="2"/>
        <w:rPr>
          <w:sz w:val="20"/>
        </w:rPr>
      </w:pPr>
    </w:p>
    <w:p w14:paraId="09BE6E84" w14:textId="77777777" w:rsidR="00266A95" w:rsidRDefault="00196874">
      <w:pPr>
        <w:pStyle w:val="ListParagraph"/>
        <w:numPr>
          <w:ilvl w:val="0"/>
          <w:numId w:val="3"/>
        </w:numPr>
        <w:tabs>
          <w:tab w:val="left" w:pos="877"/>
          <w:tab w:val="left" w:pos="7969"/>
        </w:tabs>
        <w:ind w:right="1018"/>
        <w:rPr>
          <w:sz w:val="20"/>
        </w:rPr>
      </w:pPr>
      <w:r>
        <w:rPr>
          <w:sz w:val="20"/>
        </w:rPr>
        <w:t>I certify that any vehicles purchased on behalf of</w:t>
      </w:r>
      <w:r>
        <w:rPr>
          <w:sz w:val="20"/>
          <w:u w:val="single"/>
        </w:rPr>
        <w:tab/>
      </w:r>
      <w:r>
        <w:rPr>
          <w:spacing w:val="-13"/>
          <w:sz w:val="20"/>
        </w:rPr>
        <w:t xml:space="preserve"> </w:t>
      </w:r>
      <w:r>
        <w:rPr>
          <w:spacing w:val="-2"/>
          <w:sz w:val="20"/>
        </w:rPr>
        <w:t>under</w:t>
      </w:r>
      <w:r>
        <w:rPr>
          <w:spacing w:val="-12"/>
          <w:sz w:val="20"/>
        </w:rPr>
        <w:t xml:space="preserve"> </w:t>
      </w:r>
      <w:r>
        <w:rPr>
          <w:spacing w:val="-2"/>
          <w:sz w:val="20"/>
        </w:rPr>
        <w:t>the</w:t>
      </w:r>
      <w:r>
        <w:rPr>
          <w:spacing w:val="-10"/>
          <w:sz w:val="20"/>
        </w:rPr>
        <w:t xml:space="preserve"> </w:t>
      </w:r>
      <w:r>
        <w:rPr>
          <w:spacing w:val="-2"/>
          <w:sz w:val="20"/>
        </w:rPr>
        <w:t xml:space="preserve">Section </w:t>
      </w:r>
      <w:r>
        <w:rPr>
          <w:sz w:val="20"/>
        </w:rPr>
        <w:t xml:space="preserve">5310 Program in Maryland </w:t>
      </w:r>
      <w:r>
        <w:rPr>
          <w:sz w:val="20"/>
          <w:u w:val="single"/>
        </w:rPr>
        <w:t>will not</w:t>
      </w:r>
      <w:r>
        <w:rPr>
          <w:sz w:val="20"/>
        </w:rPr>
        <w:t xml:space="preserve"> be used in the transportation of school pupils to and/or from educational facilities defined and recognized by the Maryland Department of Education.</w:t>
      </w:r>
      <w:r>
        <w:rPr>
          <w:spacing w:val="40"/>
          <w:sz w:val="20"/>
        </w:rPr>
        <w:t xml:space="preserve"> </w:t>
      </w:r>
      <w:r>
        <w:rPr>
          <w:sz w:val="20"/>
        </w:rPr>
        <w:t xml:space="preserve">I further certify that said vehicles </w:t>
      </w:r>
      <w:r>
        <w:rPr>
          <w:sz w:val="20"/>
          <w:u w:val="single"/>
        </w:rPr>
        <w:t>will</w:t>
      </w:r>
      <w:r>
        <w:rPr>
          <w:sz w:val="20"/>
        </w:rPr>
        <w:t xml:space="preserve"> be utilized in full compliance with program guidelines and regulations, and in general accordance with the plan as approved in this application.</w:t>
      </w:r>
    </w:p>
    <w:p w14:paraId="09BE6E85" w14:textId="77777777" w:rsidR="00266A95" w:rsidRDefault="00196874">
      <w:pPr>
        <w:pStyle w:val="ListParagraph"/>
        <w:numPr>
          <w:ilvl w:val="0"/>
          <w:numId w:val="3"/>
        </w:numPr>
        <w:tabs>
          <w:tab w:val="left" w:pos="880"/>
          <w:tab w:val="left" w:pos="4494"/>
        </w:tabs>
        <w:spacing w:before="234"/>
        <w:ind w:left="880" w:right="1158"/>
        <w:rPr>
          <w:sz w:val="20"/>
        </w:rPr>
      </w:pPr>
      <w:r>
        <w:rPr>
          <w:sz w:val="20"/>
        </w:rPr>
        <w:t xml:space="preserve">I certify that </w:t>
      </w:r>
      <w:r>
        <w:rPr>
          <w:sz w:val="20"/>
          <w:u w:val="single"/>
        </w:rPr>
        <w:tab/>
      </w:r>
      <w:r>
        <w:rPr>
          <w:sz w:val="20"/>
        </w:rPr>
        <w:t>is</w:t>
      </w:r>
      <w:r>
        <w:rPr>
          <w:spacing w:val="-10"/>
          <w:sz w:val="20"/>
        </w:rPr>
        <w:t xml:space="preserve"> </w:t>
      </w:r>
      <w:r>
        <w:rPr>
          <w:sz w:val="20"/>
        </w:rPr>
        <w:t>incorporated</w:t>
      </w:r>
      <w:r>
        <w:rPr>
          <w:spacing w:val="-10"/>
          <w:sz w:val="20"/>
        </w:rPr>
        <w:t xml:space="preserve"> </w:t>
      </w:r>
      <w:r>
        <w:rPr>
          <w:sz w:val="20"/>
        </w:rPr>
        <w:t>in</w:t>
      </w:r>
      <w:r>
        <w:rPr>
          <w:spacing w:val="-11"/>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12"/>
          <w:sz w:val="20"/>
        </w:rPr>
        <w:t xml:space="preserve"> </w:t>
      </w:r>
      <w:r>
        <w:rPr>
          <w:sz w:val="20"/>
        </w:rPr>
        <w:t>Maryland</w:t>
      </w:r>
      <w:r>
        <w:rPr>
          <w:spacing w:val="-7"/>
          <w:sz w:val="20"/>
        </w:rPr>
        <w:t xml:space="preserve"> </w:t>
      </w:r>
      <w:r>
        <w:rPr>
          <w:sz w:val="20"/>
        </w:rPr>
        <w:t>as</w:t>
      </w:r>
      <w:r>
        <w:rPr>
          <w:spacing w:val="-9"/>
          <w:sz w:val="20"/>
        </w:rPr>
        <w:t xml:space="preserve"> </w:t>
      </w:r>
      <w:r>
        <w:rPr>
          <w:sz w:val="20"/>
        </w:rPr>
        <w:t>a</w:t>
      </w:r>
      <w:r>
        <w:rPr>
          <w:spacing w:val="-7"/>
          <w:sz w:val="20"/>
        </w:rPr>
        <w:t xml:space="preserve"> </w:t>
      </w:r>
      <w:r>
        <w:rPr>
          <w:sz w:val="20"/>
        </w:rPr>
        <w:t>private,</w:t>
      </w:r>
      <w:r>
        <w:rPr>
          <w:spacing w:val="-8"/>
          <w:sz w:val="20"/>
        </w:rPr>
        <w:t xml:space="preserve"> </w:t>
      </w:r>
      <w:r>
        <w:rPr>
          <w:sz w:val="20"/>
        </w:rPr>
        <w:t xml:space="preserve">non- profit organization; and furthermore, that said organization is currently </w:t>
      </w:r>
      <w:r>
        <w:rPr>
          <w:sz w:val="20"/>
          <w:u w:val="single"/>
        </w:rPr>
        <w:t>in good standing</w:t>
      </w:r>
      <w:r>
        <w:rPr>
          <w:sz w:val="20"/>
        </w:rPr>
        <w:t xml:space="preserve"> with the Maryland Department of Assessments and Taxation.</w:t>
      </w:r>
    </w:p>
    <w:p w14:paraId="09BE6E86" w14:textId="77777777" w:rsidR="00266A95" w:rsidRDefault="00266A95">
      <w:pPr>
        <w:pStyle w:val="BodyText"/>
        <w:rPr>
          <w:sz w:val="20"/>
        </w:rPr>
      </w:pPr>
    </w:p>
    <w:p w14:paraId="09BE6E87" w14:textId="77777777" w:rsidR="00266A95" w:rsidRDefault="00196874">
      <w:pPr>
        <w:pStyle w:val="ListParagraph"/>
        <w:numPr>
          <w:ilvl w:val="0"/>
          <w:numId w:val="3"/>
        </w:numPr>
        <w:tabs>
          <w:tab w:val="left" w:pos="877"/>
        </w:tabs>
        <w:ind w:hanging="717"/>
        <w:rPr>
          <w:sz w:val="20"/>
        </w:rPr>
      </w:pPr>
      <w:r>
        <w:rPr>
          <w:spacing w:val="-2"/>
          <w:sz w:val="20"/>
        </w:rPr>
        <w:t>I</w:t>
      </w:r>
      <w:r>
        <w:rPr>
          <w:spacing w:val="-3"/>
          <w:sz w:val="20"/>
        </w:rPr>
        <w:t xml:space="preserve"> </w:t>
      </w:r>
      <w:r>
        <w:rPr>
          <w:spacing w:val="-2"/>
          <w:sz w:val="20"/>
        </w:rPr>
        <w:t>certify</w:t>
      </w:r>
      <w:r>
        <w:rPr>
          <w:sz w:val="20"/>
        </w:rPr>
        <w:t xml:space="preserve"> </w:t>
      </w:r>
      <w:r>
        <w:rPr>
          <w:spacing w:val="-2"/>
          <w:sz w:val="20"/>
        </w:rPr>
        <w:t>that</w:t>
      </w:r>
      <w:r>
        <w:rPr>
          <w:spacing w:val="3"/>
          <w:sz w:val="20"/>
        </w:rPr>
        <w:t xml:space="preserve"> </w:t>
      </w:r>
      <w:r>
        <w:rPr>
          <w:spacing w:val="-2"/>
          <w:sz w:val="20"/>
        </w:rPr>
        <w:t>equipment</w:t>
      </w:r>
      <w:r>
        <w:rPr>
          <w:spacing w:val="2"/>
          <w:sz w:val="20"/>
        </w:rPr>
        <w:t xml:space="preserve"> </w:t>
      </w:r>
      <w:r>
        <w:rPr>
          <w:spacing w:val="-2"/>
          <w:sz w:val="20"/>
        </w:rPr>
        <w:t>purchased</w:t>
      </w:r>
      <w:r>
        <w:rPr>
          <w:spacing w:val="-3"/>
          <w:sz w:val="20"/>
        </w:rPr>
        <w:t xml:space="preserve"> </w:t>
      </w:r>
      <w:r>
        <w:rPr>
          <w:spacing w:val="-2"/>
          <w:sz w:val="20"/>
        </w:rPr>
        <w:t>under</w:t>
      </w:r>
      <w:r>
        <w:rPr>
          <w:spacing w:val="-1"/>
          <w:sz w:val="20"/>
        </w:rPr>
        <w:t xml:space="preserve"> </w:t>
      </w:r>
      <w:r>
        <w:rPr>
          <w:spacing w:val="-2"/>
          <w:sz w:val="20"/>
        </w:rPr>
        <w:t>this</w:t>
      </w:r>
      <w:r>
        <w:rPr>
          <w:spacing w:val="1"/>
          <w:sz w:val="20"/>
        </w:rPr>
        <w:t xml:space="preserve"> </w:t>
      </w:r>
      <w:r>
        <w:rPr>
          <w:spacing w:val="-2"/>
          <w:sz w:val="20"/>
        </w:rPr>
        <w:t>Federal</w:t>
      </w:r>
      <w:r>
        <w:rPr>
          <w:spacing w:val="1"/>
          <w:sz w:val="20"/>
        </w:rPr>
        <w:t xml:space="preserve"> </w:t>
      </w:r>
      <w:r>
        <w:rPr>
          <w:spacing w:val="-2"/>
          <w:sz w:val="20"/>
        </w:rPr>
        <w:t>grant</w:t>
      </w:r>
      <w:r>
        <w:rPr>
          <w:spacing w:val="-3"/>
          <w:sz w:val="20"/>
        </w:rPr>
        <w:t xml:space="preserve"> </w:t>
      </w:r>
      <w:r>
        <w:rPr>
          <w:spacing w:val="-2"/>
          <w:sz w:val="20"/>
        </w:rPr>
        <w:t>program</w:t>
      </w:r>
      <w:r>
        <w:rPr>
          <w:sz w:val="20"/>
        </w:rPr>
        <w:t xml:space="preserve"> </w:t>
      </w:r>
      <w:r>
        <w:rPr>
          <w:spacing w:val="-2"/>
          <w:sz w:val="20"/>
        </w:rPr>
        <w:t>on</w:t>
      </w:r>
      <w:r>
        <w:rPr>
          <w:spacing w:val="3"/>
          <w:sz w:val="20"/>
        </w:rPr>
        <w:t xml:space="preserve"> </w:t>
      </w:r>
      <w:r>
        <w:rPr>
          <w:spacing w:val="-2"/>
          <w:sz w:val="20"/>
        </w:rPr>
        <w:t>behalf</w:t>
      </w:r>
      <w:r>
        <w:rPr>
          <w:spacing w:val="-4"/>
          <w:sz w:val="20"/>
        </w:rPr>
        <w:t xml:space="preserve"> </w:t>
      </w:r>
      <w:r>
        <w:rPr>
          <w:spacing w:val="-5"/>
          <w:sz w:val="20"/>
        </w:rPr>
        <w:t>of</w:t>
      </w:r>
    </w:p>
    <w:p w14:paraId="09BE6E88" w14:textId="77777777" w:rsidR="00266A95" w:rsidRDefault="00196874">
      <w:pPr>
        <w:tabs>
          <w:tab w:val="left" w:pos="2583"/>
        </w:tabs>
        <w:spacing w:before="1"/>
        <w:ind w:left="877" w:right="1825"/>
        <w:rPr>
          <w:sz w:val="20"/>
        </w:rPr>
      </w:pPr>
      <w:r>
        <w:rPr>
          <w:sz w:val="20"/>
          <w:u w:val="single"/>
        </w:rPr>
        <w:tab/>
      </w:r>
      <w:r>
        <w:rPr>
          <w:spacing w:val="-12"/>
          <w:sz w:val="20"/>
        </w:rPr>
        <w:t xml:space="preserve"> </w:t>
      </w:r>
      <w:r>
        <w:rPr>
          <w:sz w:val="20"/>
        </w:rPr>
        <w:t>will</w:t>
      </w:r>
      <w:r>
        <w:rPr>
          <w:spacing w:val="-9"/>
          <w:sz w:val="20"/>
        </w:rPr>
        <w:t xml:space="preserve"> </w:t>
      </w:r>
      <w:r>
        <w:rPr>
          <w:sz w:val="20"/>
        </w:rPr>
        <w:t>be</w:t>
      </w:r>
      <w:r>
        <w:rPr>
          <w:spacing w:val="-7"/>
          <w:sz w:val="20"/>
        </w:rPr>
        <w:t xml:space="preserve"> </w:t>
      </w:r>
      <w:r>
        <w:rPr>
          <w:sz w:val="20"/>
        </w:rPr>
        <w:t>maintained</w:t>
      </w:r>
      <w:r>
        <w:rPr>
          <w:spacing w:val="-10"/>
          <w:sz w:val="20"/>
        </w:rPr>
        <w:t xml:space="preserve"> </w:t>
      </w:r>
      <w:r>
        <w:rPr>
          <w:sz w:val="20"/>
        </w:rPr>
        <w:t>in</w:t>
      </w:r>
      <w:r>
        <w:rPr>
          <w:spacing w:val="-11"/>
          <w:sz w:val="20"/>
        </w:rPr>
        <w:t xml:space="preserve"> </w:t>
      </w:r>
      <w:r>
        <w:rPr>
          <w:sz w:val="20"/>
        </w:rPr>
        <w:t>accordance</w:t>
      </w:r>
      <w:r>
        <w:rPr>
          <w:spacing w:val="-9"/>
          <w:sz w:val="20"/>
        </w:rPr>
        <w:t xml:space="preserve"> </w:t>
      </w:r>
      <w:r>
        <w:rPr>
          <w:sz w:val="20"/>
        </w:rPr>
        <w:t>with</w:t>
      </w:r>
      <w:r>
        <w:rPr>
          <w:spacing w:val="-10"/>
          <w:sz w:val="20"/>
        </w:rPr>
        <w:t xml:space="preserve"> </w:t>
      </w:r>
      <w:r>
        <w:rPr>
          <w:sz w:val="20"/>
        </w:rPr>
        <w:t>the</w:t>
      </w:r>
      <w:r>
        <w:rPr>
          <w:spacing w:val="-9"/>
          <w:sz w:val="20"/>
        </w:rPr>
        <w:t xml:space="preserve"> </w:t>
      </w:r>
      <w:r>
        <w:rPr>
          <w:sz w:val="20"/>
        </w:rPr>
        <w:t>maintenance</w:t>
      </w:r>
      <w:r>
        <w:rPr>
          <w:spacing w:val="-9"/>
          <w:sz w:val="20"/>
        </w:rPr>
        <w:t xml:space="preserve"> </w:t>
      </w:r>
      <w:r>
        <w:rPr>
          <w:sz w:val="20"/>
        </w:rPr>
        <w:t>and</w:t>
      </w:r>
      <w:r>
        <w:rPr>
          <w:spacing w:val="-8"/>
          <w:sz w:val="20"/>
        </w:rPr>
        <w:t xml:space="preserve"> </w:t>
      </w:r>
      <w:r>
        <w:rPr>
          <w:sz w:val="20"/>
        </w:rPr>
        <w:t>inspections schedules provided by the manufacturer.</w:t>
      </w:r>
    </w:p>
    <w:p w14:paraId="09BE6E89" w14:textId="77777777" w:rsidR="00266A95" w:rsidRDefault="00266A95">
      <w:pPr>
        <w:pStyle w:val="BodyText"/>
        <w:rPr>
          <w:sz w:val="20"/>
        </w:rPr>
      </w:pPr>
    </w:p>
    <w:p w14:paraId="09BE6E8A" w14:textId="77777777" w:rsidR="00266A95" w:rsidRDefault="00196874">
      <w:pPr>
        <w:pStyle w:val="ListParagraph"/>
        <w:numPr>
          <w:ilvl w:val="0"/>
          <w:numId w:val="3"/>
        </w:numPr>
        <w:tabs>
          <w:tab w:val="left" w:pos="877"/>
        </w:tabs>
        <w:ind w:right="1719" w:hanging="721"/>
        <w:rPr>
          <w:sz w:val="20"/>
        </w:rPr>
      </w:pPr>
      <w:r>
        <w:rPr>
          <w:sz w:val="20"/>
        </w:rPr>
        <w:t>I</w:t>
      </w:r>
      <w:r>
        <w:rPr>
          <w:spacing w:val="-9"/>
          <w:sz w:val="20"/>
        </w:rPr>
        <w:t xml:space="preserve"> </w:t>
      </w:r>
      <w:r>
        <w:rPr>
          <w:sz w:val="20"/>
        </w:rPr>
        <w:t>certify</w:t>
      </w:r>
      <w:r>
        <w:rPr>
          <w:spacing w:val="-6"/>
          <w:sz w:val="20"/>
        </w:rPr>
        <w:t xml:space="preserve"> </w:t>
      </w:r>
      <w:r>
        <w:rPr>
          <w:sz w:val="20"/>
        </w:rPr>
        <w:t>that</w:t>
      </w:r>
      <w:r>
        <w:rPr>
          <w:spacing w:val="-5"/>
          <w:sz w:val="20"/>
        </w:rPr>
        <w:t xml:space="preserve"> </w:t>
      </w:r>
      <w:r>
        <w:rPr>
          <w:sz w:val="20"/>
        </w:rPr>
        <w:t>based</w:t>
      </w:r>
      <w:r>
        <w:rPr>
          <w:spacing w:val="-9"/>
          <w:sz w:val="20"/>
        </w:rPr>
        <w:t xml:space="preserve"> </w:t>
      </w:r>
      <w:r>
        <w:rPr>
          <w:sz w:val="20"/>
        </w:rPr>
        <w:t>on</w:t>
      </w:r>
      <w:r>
        <w:rPr>
          <w:spacing w:val="-10"/>
          <w:sz w:val="20"/>
        </w:rPr>
        <w:t xml:space="preserve"> </w:t>
      </w:r>
      <w:r>
        <w:rPr>
          <w:sz w:val="20"/>
        </w:rPr>
        <w:t>my</w:t>
      </w:r>
      <w:r>
        <w:rPr>
          <w:spacing w:val="-4"/>
          <w:sz w:val="20"/>
        </w:rPr>
        <w:t xml:space="preserve"> </w:t>
      </w:r>
      <w:r>
        <w:rPr>
          <w:sz w:val="20"/>
        </w:rPr>
        <w:t>experience</w:t>
      </w:r>
      <w:r>
        <w:rPr>
          <w:spacing w:val="-5"/>
          <w:sz w:val="20"/>
        </w:rPr>
        <w:t xml:space="preserve"> </w:t>
      </w:r>
      <w:r>
        <w:rPr>
          <w:sz w:val="20"/>
        </w:rPr>
        <w:t>with</w:t>
      </w:r>
      <w:r>
        <w:rPr>
          <w:spacing w:val="-4"/>
          <w:sz w:val="20"/>
        </w:rPr>
        <w:t xml:space="preserve"> </w:t>
      </w:r>
      <w:r>
        <w:rPr>
          <w:sz w:val="20"/>
        </w:rPr>
        <w:t>and</w:t>
      </w:r>
      <w:r>
        <w:rPr>
          <w:spacing w:val="-7"/>
          <w:sz w:val="20"/>
        </w:rPr>
        <w:t xml:space="preserve"> </w:t>
      </w:r>
      <w:r>
        <w:rPr>
          <w:sz w:val="20"/>
        </w:rPr>
        <w:t>a</w:t>
      </w:r>
      <w:r>
        <w:rPr>
          <w:spacing w:val="-6"/>
          <w:sz w:val="20"/>
        </w:rPr>
        <w:t xml:space="preserve"> </w:t>
      </w:r>
      <w:r>
        <w:rPr>
          <w:sz w:val="20"/>
        </w:rPr>
        <w:t>review</w:t>
      </w:r>
      <w:r>
        <w:rPr>
          <w:spacing w:val="-5"/>
          <w:sz w:val="20"/>
        </w:rPr>
        <w:t xml:space="preserve"> </w:t>
      </w:r>
      <w:r>
        <w:rPr>
          <w:sz w:val="20"/>
        </w:rPr>
        <w:t>of</w:t>
      </w:r>
      <w:r>
        <w:rPr>
          <w:spacing w:val="-9"/>
          <w:sz w:val="20"/>
        </w:rPr>
        <w:t xml:space="preserve"> </w:t>
      </w:r>
      <w:r>
        <w:rPr>
          <w:sz w:val="20"/>
        </w:rPr>
        <w:t>the</w:t>
      </w:r>
      <w:r>
        <w:rPr>
          <w:spacing w:val="-5"/>
          <w:sz w:val="20"/>
        </w:rPr>
        <w:t xml:space="preserve"> </w:t>
      </w:r>
      <w:r>
        <w:rPr>
          <w:sz w:val="20"/>
        </w:rPr>
        <w:t>organization's</w:t>
      </w:r>
      <w:r>
        <w:rPr>
          <w:spacing w:val="-6"/>
          <w:sz w:val="20"/>
        </w:rPr>
        <w:t xml:space="preserve"> </w:t>
      </w:r>
      <w:r>
        <w:rPr>
          <w:sz w:val="20"/>
        </w:rPr>
        <w:t>records,</w:t>
      </w:r>
      <w:r>
        <w:rPr>
          <w:spacing w:val="-4"/>
          <w:sz w:val="20"/>
        </w:rPr>
        <w:t xml:space="preserve"> </w:t>
      </w:r>
      <w:r>
        <w:rPr>
          <w:sz w:val="20"/>
        </w:rPr>
        <w:t>that</w:t>
      </w:r>
      <w:r>
        <w:rPr>
          <w:spacing w:val="-9"/>
          <w:sz w:val="20"/>
        </w:rPr>
        <w:t xml:space="preserve"> </w:t>
      </w:r>
      <w:r>
        <w:rPr>
          <w:sz w:val="20"/>
        </w:rPr>
        <w:t>the organization has the requisite fiscal and managerial capability to operate the project.</w:t>
      </w:r>
    </w:p>
    <w:p w14:paraId="09BE6E8B" w14:textId="77777777" w:rsidR="00266A95" w:rsidRDefault="00196874">
      <w:pPr>
        <w:pStyle w:val="ListParagraph"/>
        <w:numPr>
          <w:ilvl w:val="0"/>
          <w:numId w:val="3"/>
        </w:numPr>
        <w:tabs>
          <w:tab w:val="left" w:pos="877"/>
        </w:tabs>
        <w:spacing w:before="234"/>
        <w:rPr>
          <w:sz w:val="20"/>
        </w:rPr>
      </w:pPr>
      <w:r>
        <w:rPr>
          <w:spacing w:val="-2"/>
          <w:sz w:val="20"/>
        </w:rPr>
        <w:t>I</w:t>
      </w:r>
      <w:r>
        <w:rPr>
          <w:spacing w:val="-3"/>
          <w:sz w:val="20"/>
        </w:rPr>
        <w:t xml:space="preserve"> </w:t>
      </w:r>
      <w:r>
        <w:rPr>
          <w:spacing w:val="-2"/>
          <w:sz w:val="20"/>
        </w:rPr>
        <w:t>certify</w:t>
      </w:r>
      <w:r>
        <w:rPr>
          <w:spacing w:val="-1"/>
          <w:sz w:val="20"/>
        </w:rPr>
        <w:t xml:space="preserve"> </w:t>
      </w:r>
      <w:r>
        <w:rPr>
          <w:spacing w:val="-2"/>
          <w:sz w:val="20"/>
        </w:rPr>
        <w:t>that</w:t>
      </w:r>
      <w:r>
        <w:rPr>
          <w:spacing w:val="2"/>
          <w:sz w:val="20"/>
        </w:rPr>
        <w:t xml:space="preserve"> </w:t>
      </w:r>
      <w:r>
        <w:rPr>
          <w:spacing w:val="-2"/>
          <w:sz w:val="20"/>
        </w:rPr>
        <w:t>vehicles</w:t>
      </w:r>
      <w:r>
        <w:rPr>
          <w:spacing w:val="1"/>
          <w:sz w:val="20"/>
        </w:rPr>
        <w:t xml:space="preserve"> </w:t>
      </w:r>
      <w:r>
        <w:rPr>
          <w:spacing w:val="-2"/>
          <w:sz w:val="20"/>
        </w:rPr>
        <w:t>purchased</w:t>
      </w:r>
      <w:r>
        <w:rPr>
          <w:spacing w:val="-4"/>
          <w:sz w:val="20"/>
        </w:rPr>
        <w:t xml:space="preserve"> </w:t>
      </w:r>
      <w:r>
        <w:rPr>
          <w:spacing w:val="-2"/>
          <w:sz w:val="20"/>
        </w:rPr>
        <w:t>under</w:t>
      </w:r>
      <w:r>
        <w:rPr>
          <w:spacing w:val="-1"/>
          <w:sz w:val="20"/>
        </w:rPr>
        <w:t xml:space="preserve"> </w:t>
      </w:r>
      <w:r>
        <w:rPr>
          <w:spacing w:val="-2"/>
          <w:sz w:val="20"/>
        </w:rPr>
        <w:t>this</w:t>
      </w:r>
      <w:r>
        <w:rPr>
          <w:sz w:val="20"/>
        </w:rPr>
        <w:t xml:space="preserve"> </w:t>
      </w:r>
      <w:r>
        <w:rPr>
          <w:spacing w:val="-2"/>
          <w:sz w:val="20"/>
        </w:rPr>
        <w:t>Federal</w:t>
      </w:r>
      <w:r>
        <w:rPr>
          <w:spacing w:val="-1"/>
          <w:sz w:val="20"/>
        </w:rPr>
        <w:t xml:space="preserve"> </w:t>
      </w:r>
      <w:r>
        <w:rPr>
          <w:spacing w:val="-2"/>
          <w:sz w:val="20"/>
        </w:rPr>
        <w:t>grant</w:t>
      </w:r>
      <w:r>
        <w:rPr>
          <w:spacing w:val="5"/>
          <w:sz w:val="20"/>
        </w:rPr>
        <w:t xml:space="preserve"> </w:t>
      </w:r>
      <w:r>
        <w:rPr>
          <w:spacing w:val="-2"/>
          <w:sz w:val="20"/>
        </w:rPr>
        <w:t>program</w:t>
      </w:r>
      <w:r>
        <w:rPr>
          <w:sz w:val="20"/>
        </w:rPr>
        <w:t xml:space="preserve"> </w:t>
      </w:r>
      <w:r>
        <w:rPr>
          <w:spacing w:val="-2"/>
          <w:sz w:val="20"/>
        </w:rPr>
        <w:t>on</w:t>
      </w:r>
      <w:r>
        <w:rPr>
          <w:spacing w:val="2"/>
          <w:sz w:val="20"/>
        </w:rPr>
        <w:t xml:space="preserve"> </w:t>
      </w:r>
      <w:r>
        <w:rPr>
          <w:spacing w:val="-2"/>
          <w:sz w:val="20"/>
        </w:rPr>
        <w:t>behalf</w:t>
      </w:r>
      <w:r>
        <w:rPr>
          <w:spacing w:val="-4"/>
          <w:sz w:val="20"/>
        </w:rPr>
        <w:t xml:space="preserve"> </w:t>
      </w:r>
      <w:r>
        <w:rPr>
          <w:spacing w:val="-5"/>
          <w:sz w:val="20"/>
        </w:rPr>
        <w:t>of</w:t>
      </w:r>
    </w:p>
    <w:p w14:paraId="09BE6E8C" w14:textId="77777777" w:rsidR="00266A95" w:rsidRDefault="00196874">
      <w:pPr>
        <w:tabs>
          <w:tab w:val="left" w:pos="3620"/>
        </w:tabs>
        <w:spacing w:before="1"/>
        <w:ind w:left="877" w:right="1050"/>
        <w:rPr>
          <w:sz w:val="20"/>
        </w:rPr>
      </w:pPr>
      <w:r>
        <w:rPr>
          <w:sz w:val="20"/>
          <w:u w:val="single"/>
        </w:rPr>
        <w:tab/>
      </w:r>
      <w:r>
        <w:rPr>
          <w:spacing w:val="-9"/>
          <w:sz w:val="20"/>
        </w:rPr>
        <w:t xml:space="preserve"> </w:t>
      </w:r>
      <w:r>
        <w:rPr>
          <w:sz w:val="20"/>
        </w:rPr>
        <w:t>will,</w:t>
      </w:r>
      <w:r>
        <w:rPr>
          <w:spacing w:val="-7"/>
          <w:sz w:val="20"/>
        </w:rPr>
        <w:t xml:space="preserve"> </w:t>
      </w:r>
      <w:r>
        <w:rPr>
          <w:sz w:val="20"/>
        </w:rPr>
        <w:t>to</w:t>
      </w:r>
      <w:r>
        <w:rPr>
          <w:spacing w:val="-7"/>
          <w:sz w:val="20"/>
        </w:rPr>
        <w:t xml:space="preserve"> </w:t>
      </w:r>
      <w:r>
        <w:rPr>
          <w:sz w:val="20"/>
        </w:rPr>
        <w:t>the</w:t>
      </w:r>
      <w:r>
        <w:rPr>
          <w:spacing w:val="-5"/>
          <w:sz w:val="20"/>
        </w:rPr>
        <w:t xml:space="preserve"> </w:t>
      </w:r>
      <w:r>
        <w:rPr>
          <w:sz w:val="20"/>
        </w:rPr>
        <w:t>extent</w:t>
      </w:r>
      <w:r>
        <w:rPr>
          <w:spacing w:val="-7"/>
          <w:sz w:val="20"/>
        </w:rPr>
        <w:t xml:space="preserve"> </w:t>
      </w:r>
      <w:r>
        <w:rPr>
          <w:sz w:val="20"/>
        </w:rPr>
        <w:t>practical,</w:t>
      </w:r>
      <w:r>
        <w:rPr>
          <w:spacing w:val="-7"/>
          <w:sz w:val="20"/>
        </w:rPr>
        <w:t xml:space="preserve"> </w:t>
      </w:r>
      <w:r>
        <w:rPr>
          <w:sz w:val="20"/>
        </w:rPr>
        <w:t>be</w:t>
      </w:r>
      <w:r>
        <w:rPr>
          <w:spacing w:val="-6"/>
          <w:sz w:val="20"/>
        </w:rPr>
        <w:t xml:space="preserve"> </w:t>
      </w:r>
      <w:r>
        <w:rPr>
          <w:sz w:val="20"/>
        </w:rPr>
        <w:t>used</w:t>
      </w:r>
      <w:r>
        <w:rPr>
          <w:spacing w:val="-9"/>
          <w:sz w:val="20"/>
        </w:rPr>
        <w:t xml:space="preserve"> </w:t>
      </w:r>
      <w:r>
        <w:rPr>
          <w:sz w:val="20"/>
        </w:rPr>
        <w:t>for</w:t>
      </w:r>
      <w:r>
        <w:rPr>
          <w:spacing w:val="-7"/>
          <w:sz w:val="20"/>
        </w:rPr>
        <w:t xml:space="preserve"> </w:t>
      </w:r>
      <w:r>
        <w:rPr>
          <w:sz w:val="20"/>
        </w:rPr>
        <w:t>coordination</w:t>
      </w:r>
      <w:r>
        <w:rPr>
          <w:spacing w:val="-5"/>
          <w:sz w:val="20"/>
        </w:rPr>
        <w:t xml:space="preserve"> </w:t>
      </w:r>
      <w:r>
        <w:rPr>
          <w:sz w:val="20"/>
        </w:rPr>
        <w:t>with</w:t>
      </w:r>
      <w:r>
        <w:rPr>
          <w:spacing w:val="-9"/>
          <w:sz w:val="20"/>
        </w:rPr>
        <w:t xml:space="preserve"> </w:t>
      </w:r>
      <w:r>
        <w:rPr>
          <w:sz w:val="20"/>
        </w:rPr>
        <w:t>other</w:t>
      </w:r>
      <w:r>
        <w:rPr>
          <w:spacing w:val="-5"/>
          <w:sz w:val="20"/>
        </w:rPr>
        <w:t xml:space="preserve"> </w:t>
      </w:r>
      <w:r>
        <w:rPr>
          <w:sz w:val="20"/>
        </w:rPr>
        <w:t>non- profit organizations.</w:t>
      </w:r>
    </w:p>
    <w:p w14:paraId="09BE6E8D" w14:textId="77777777" w:rsidR="00266A95" w:rsidRDefault="00196874">
      <w:pPr>
        <w:pStyle w:val="ListParagraph"/>
        <w:numPr>
          <w:ilvl w:val="0"/>
          <w:numId w:val="3"/>
        </w:numPr>
        <w:tabs>
          <w:tab w:val="left" w:pos="877"/>
        </w:tabs>
        <w:spacing w:before="234"/>
        <w:ind w:right="1199"/>
        <w:jc w:val="both"/>
        <w:rPr>
          <w:sz w:val="20"/>
        </w:rPr>
      </w:pPr>
      <w:r>
        <w:rPr>
          <w:sz w:val="20"/>
        </w:rPr>
        <w:t>I</w:t>
      </w:r>
      <w:r>
        <w:rPr>
          <w:spacing w:val="-2"/>
          <w:sz w:val="20"/>
        </w:rPr>
        <w:t xml:space="preserve"> </w:t>
      </w:r>
      <w:r>
        <w:rPr>
          <w:sz w:val="20"/>
        </w:rPr>
        <w:t>certify</w:t>
      </w:r>
      <w:r>
        <w:rPr>
          <w:spacing w:val="-2"/>
          <w:sz w:val="20"/>
        </w:rPr>
        <w:t xml:space="preserve"> </w:t>
      </w:r>
      <w:r>
        <w:rPr>
          <w:sz w:val="20"/>
        </w:rPr>
        <w:t>that the</w:t>
      </w:r>
      <w:r>
        <w:rPr>
          <w:spacing w:val="-1"/>
          <w:sz w:val="20"/>
        </w:rPr>
        <w:t xml:space="preserve"> </w:t>
      </w:r>
      <w:r>
        <w:rPr>
          <w:sz w:val="20"/>
        </w:rPr>
        <w:t>services</w:t>
      </w:r>
      <w:r>
        <w:rPr>
          <w:spacing w:val="-2"/>
          <w:sz w:val="20"/>
        </w:rPr>
        <w:t xml:space="preserve"> </w:t>
      </w:r>
      <w:r>
        <w:rPr>
          <w:sz w:val="20"/>
        </w:rPr>
        <w:t>provided</w:t>
      </w:r>
      <w:r>
        <w:rPr>
          <w:spacing w:val="-2"/>
          <w:sz w:val="20"/>
        </w:rPr>
        <w:t xml:space="preserve"> </w:t>
      </w:r>
      <w:r>
        <w:rPr>
          <w:sz w:val="20"/>
        </w:rPr>
        <w:t>or</w:t>
      </w:r>
      <w:r>
        <w:rPr>
          <w:spacing w:val="-1"/>
          <w:sz w:val="20"/>
        </w:rPr>
        <w:t xml:space="preserve"> </w:t>
      </w:r>
      <w:r>
        <w:rPr>
          <w:sz w:val="20"/>
        </w:rPr>
        <w:t>offered to be</w:t>
      </w:r>
      <w:r>
        <w:rPr>
          <w:spacing w:val="-1"/>
          <w:sz w:val="20"/>
        </w:rPr>
        <w:t xml:space="preserve"> </w:t>
      </w:r>
      <w:r>
        <w:rPr>
          <w:sz w:val="20"/>
        </w:rPr>
        <w:t>provided</w:t>
      </w:r>
      <w:r>
        <w:rPr>
          <w:spacing w:val="-2"/>
          <w:sz w:val="20"/>
        </w:rPr>
        <w:t xml:space="preserve"> </w:t>
      </w:r>
      <w:r>
        <w:rPr>
          <w:sz w:val="20"/>
        </w:rPr>
        <w:t>by</w:t>
      </w:r>
      <w:r>
        <w:rPr>
          <w:spacing w:val="-2"/>
          <w:sz w:val="20"/>
        </w:rPr>
        <w:t xml:space="preserve"> </w:t>
      </w:r>
      <w:r>
        <w:rPr>
          <w:sz w:val="20"/>
        </w:rPr>
        <w:t>existing public or</w:t>
      </w:r>
      <w:r>
        <w:rPr>
          <w:spacing w:val="-1"/>
          <w:sz w:val="20"/>
        </w:rPr>
        <w:t xml:space="preserve"> </w:t>
      </w:r>
      <w:r>
        <w:rPr>
          <w:sz w:val="20"/>
        </w:rPr>
        <w:t>private</w:t>
      </w:r>
      <w:r>
        <w:rPr>
          <w:spacing w:val="-1"/>
          <w:sz w:val="20"/>
        </w:rPr>
        <w:t xml:space="preserve"> </w:t>
      </w:r>
      <w:r>
        <w:rPr>
          <w:sz w:val="20"/>
        </w:rPr>
        <w:t>transit or paratransit</w:t>
      </w:r>
      <w:r>
        <w:rPr>
          <w:spacing w:val="-5"/>
          <w:sz w:val="20"/>
        </w:rPr>
        <w:t xml:space="preserve"> </w:t>
      </w:r>
      <w:r>
        <w:rPr>
          <w:sz w:val="20"/>
        </w:rPr>
        <w:t>operators</w:t>
      </w:r>
      <w:r>
        <w:rPr>
          <w:spacing w:val="-7"/>
          <w:sz w:val="20"/>
        </w:rPr>
        <w:t xml:space="preserve"> </w:t>
      </w:r>
      <w:r>
        <w:rPr>
          <w:sz w:val="20"/>
        </w:rPr>
        <w:t>are</w:t>
      </w:r>
      <w:r>
        <w:rPr>
          <w:spacing w:val="-6"/>
          <w:sz w:val="20"/>
        </w:rPr>
        <w:t xml:space="preserve"> </w:t>
      </w:r>
      <w:r>
        <w:rPr>
          <w:sz w:val="20"/>
        </w:rPr>
        <w:t>unavailable,</w:t>
      </w:r>
      <w:r>
        <w:rPr>
          <w:spacing w:val="-9"/>
          <w:sz w:val="20"/>
        </w:rPr>
        <w:t xml:space="preserve"> </w:t>
      </w:r>
      <w:r>
        <w:rPr>
          <w:sz w:val="20"/>
        </w:rPr>
        <w:t>insufficient,</w:t>
      </w:r>
      <w:r>
        <w:rPr>
          <w:spacing w:val="-7"/>
          <w:sz w:val="20"/>
        </w:rPr>
        <w:t xml:space="preserve"> </w:t>
      </w:r>
      <w:r>
        <w:rPr>
          <w:sz w:val="20"/>
        </w:rPr>
        <w:t>or</w:t>
      </w:r>
      <w:r>
        <w:rPr>
          <w:spacing w:val="-7"/>
          <w:sz w:val="20"/>
        </w:rPr>
        <w:t xml:space="preserve"> </w:t>
      </w:r>
      <w:r>
        <w:rPr>
          <w:sz w:val="20"/>
        </w:rPr>
        <w:t>inappropriate</w:t>
      </w:r>
      <w:r>
        <w:rPr>
          <w:spacing w:val="-6"/>
          <w:sz w:val="20"/>
        </w:rPr>
        <w:t xml:space="preserve"> </w:t>
      </w:r>
      <w:r>
        <w:rPr>
          <w:sz w:val="20"/>
        </w:rPr>
        <w:t>to</w:t>
      </w:r>
      <w:r>
        <w:rPr>
          <w:spacing w:val="-7"/>
          <w:sz w:val="20"/>
        </w:rPr>
        <w:t xml:space="preserve"> </w:t>
      </w:r>
      <w:r>
        <w:rPr>
          <w:sz w:val="20"/>
        </w:rPr>
        <w:t>meet</w:t>
      </w:r>
      <w:r>
        <w:rPr>
          <w:spacing w:val="-9"/>
          <w:sz w:val="20"/>
        </w:rPr>
        <w:t xml:space="preserve"> </w:t>
      </w:r>
      <w:r>
        <w:rPr>
          <w:sz w:val="20"/>
        </w:rPr>
        <w:t>the</w:t>
      </w:r>
      <w:r>
        <w:rPr>
          <w:spacing w:val="-6"/>
          <w:sz w:val="20"/>
        </w:rPr>
        <w:t xml:space="preserve"> </w:t>
      </w:r>
      <w:r>
        <w:rPr>
          <w:sz w:val="20"/>
        </w:rPr>
        <w:t>special</w:t>
      </w:r>
      <w:r>
        <w:rPr>
          <w:spacing w:val="-7"/>
          <w:sz w:val="20"/>
        </w:rPr>
        <w:t xml:space="preserve"> </w:t>
      </w:r>
      <w:r>
        <w:rPr>
          <w:sz w:val="20"/>
        </w:rPr>
        <w:t>needs</w:t>
      </w:r>
      <w:r>
        <w:rPr>
          <w:spacing w:val="-7"/>
          <w:sz w:val="20"/>
        </w:rPr>
        <w:t xml:space="preserve"> </w:t>
      </w:r>
      <w:r>
        <w:rPr>
          <w:sz w:val="20"/>
        </w:rPr>
        <w:t>of</w:t>
      </w:r>
      <w:r>
        <w:rPr>
          <w:spacing w:val="-9"/>
          <w:sz w:val="20"/>
        </w:rPr>
        <w:t xml:space="preserve"> </w:t>
      </w:r>
      <w:r>
        <w:rPr>
          <w:sz w:val="20"/>
        </w:rPr>
        <w:t>the seniors and individuals with disabilities proposed</w:t>
      </w:r>
      <w:r>
        <w:rPr>
          <w:spacing w:val="-1"/>
          <w:sz w:val="20"/>
        </w:rPr>
        <w:t xml:space="preserve"> </w:t>
      </w:r>
      <w:r>
        <w:rPr>
          <w:sz w:val="20"/>
        </w:rPr>
        <w:t>to be served</w:t>
      </w:r>
      <w:r>
        <w:rPr>
          <w:spacing w:val="-1"/>
          <w:sz w:val="20"/>
        </w:rPr>
        <w:t xml:space="preserve"> </w:t>
      </w:r>
      <w:r>
        <w:rPr>
          <w:sz w:val="20"/>
        </w:rPr>
        <w:t>by the assistance sought</w:t>
      </w:r>
      <w:r>
        <w:rPr>
          <w:spacing w:val="-2"/>
          <w:sz w:val="20"/>
        </w:rPr>
        <w:t xml:space="preserve"> </w:t>
      </w:r>
      <w:r>
        <w:rPr>
          <w:sz w:val="20"/>
        </w:rPr>
        <w:t xml:space="preserve">under this </w:t>
      </w:r>
      <w:r>
        <w:rPr>
          <w:spacing w:val="-2"/>
          <w:sz w:val="20"/>
        </w:rPr>
        <w:t>application.</w:t>
      </w:r>
    </w:p>
    <w:p w14:paraId="09BE6E8E" w14:textId="77777777" w:rsidR="00266A95" w:rsidRDefault="00266A95">
      <w:pPr>
        <w:pStyle w:val="BodyText"/>
        <w:spacing w:before="1"/>
        <w:rPr>
          <w:sz w:val="20"/>
        </w:rPr>
      </w:pPr>
    </w:p>
    <w:p w14:paraId="09BE6E8F" w14:textId="77777777" w:rsidR="00266A95" w:rsidRDefault="00196874">
      <w:pPr>
        <w:pStyle w:val="ListParagraph"/>
        <w:numPr>
          <w:ilvl w:val="0"/>
          <w:numId w:val="3"/>
        </w:numPr>
        <w:tabs>
          <w:tab w:val="left" w:pos="877"/>
        </w:tabs>
        <w:spacing w:line="234" w:lineRule="exact"/>
        <w:ind w:hanging="717"/>
        <w:rPr>
          <w:sz w:val="20"/>
        </w:rPr>
      </w:pPr>
      <w:r>
        <w:rPr>
          <w:spacing w:val="-2"/>
          <w:sz w:val="20"/>
          <w:u w:val="single"/>
        </w:rPr>
        <w:t>Verification</w:t>
      </w:r>
    </w:p>
    <w:p w14:paraId="09BE6E90" w14:textId="77777777" w:rsidR="00266A95" w:rsidRDefault="00196874">
      <w:pPr>
        <w:ind w:left="877" w:right="1018"/>
        <w:rPr>
          <w:sz w:val="20"/>
        </w:rPr>
      </w:pPr>
      <w:r>
        <w:rPr>
          <w:sz w:val="20"/>
        </w:rPr>
        <w:t>I am an officer of the non-profit organization applying herewith and am authorized to make this verification</w:t>
      </w:r>
      <w:r>
        <w:rPr>
          <w:spacing w:val="-5"/>
          <w:sz w:val="20"/>
        </w:rPr>
        <w:t xml:space="preserve"> </w:t>
      </w:r>
      <w:r>
        <w:rPr>
          <w:sz w:val="20"/>
        </w:rPr>
        <w:t>on</w:t>
      </w:r>
      <w:r>
        <w:rPr>
          <w:spacing w:val="-7"/>
          <w:sz w:val="20"/>
        </w:rPr>
        <w:t xml:space="preserve"> </w:t>
      </w:r>
      <w:r>
        <w:rPr>
          <w:sz w:val="20"/>
        </w:rPr>
        <w:t>its</w:t>
      </w:r>
      <w:r>
        <w:rPr>
          <w:spacing w:val="-4"/>
          <w:sz w:val="20"/>
        </w:rPr>
        <w:t xml:space="preserve"> </w:t>
      </w:r>
      <w:r>
        <w:rPr>
          <w:sz w:val="20"/>
        </w:rPr>
        <w:t>behalf.</w:t>
      </w:r>
      <w:r>
        <w:rPr>
          <w:spacing w:val="29"/>
          <w:sz w:val="20"/>
        </w:rPr>
        <w:t xml:space="preserve"> </w:t>
      </w:r>
      <w:r>
        <w:rPr>
          <w:sz w:val="20"/>
        </w:rPr>
        <w:t>The</w:t>
      </w:r>
      <w:r>
        <w:rPr>
          <w:spacing w:val="-5"/>
          <w:sz w:val="20"/>
        </w:rPr>
        <w:t xml:space="preserve"> </w:t>
      </w:r>
      <w:r>
        <w:rPr>
          <w:sz w:val="20"/>
        </w:rPr>
        <w:t>Statements</w:t>
      </w:r>
      <w:r>
        <w:rPr>
          <w:spacing w:val="-8"/>
          <w:sz w:val="20"/>
        </w:rPr>
        <w:t xml:space="preserve"> </w:t>
      </w:r>
      <w:r>
        <w:rPr>
          <w:sz w:val="20"/>
        </w:rPr>
        <w:t>and</w:t>
      </w:r>
      <w:r>
        <w:rPr>
          <w:spacing w:val="-5"/>
          <w:sz w:val="20"/>
        </w:rPr>
        <w:t xml:space="preserve"> </w:t>
      </w:r>
      <w:r>
        <w:rPr>
          <w:sz w:val="20"/>
        </w:rPr>
        <w:t>certifications</w:t>
      </w:r>
      <w:r>
        <w:rPr>
          <w:spacing w:val="-6"/>
          <w:sz w:val="20"/>
        </w:rPr>
        <w:t xml:space="preserve"> </w:t>
      </w:r>
      <w:r>
        <w:rPr>
          <w:sz w:val="20"/>
        </w:rPr>
        <w:t>in</w:t>
      </w:r>
      <w:r>
        <w:rPr>
          <w:spacing w:val="-7"/>
          <w:sz w:val="20"/>
        </w:rPr>
        <w:t xml:space="preserve"> </w:t>
      </w:r>
      <w:r>
        <w:rPr>
          <w:sz w:val="20"/>
        </w:rPr>
        <w:t>the</w:t>
      </w:r>
      <w:r>
        <w:rPr>
          <w:spacing w:val="-5"/>
          <w:sz w:val="20"/>
        </w:rPr>
        <w:t xml:space="preserve"> </w:t>
      </w:r>
      <w:r>
        <w:rPr>
          <w:sz w:val="20"/>
        </w:rPr>
        <w:t>foregoing</w:t>
      </w:r>
      <w:r>
        <w:rPr>
          <w:spacing w:val="-7"/>
          <w:sz w:val="20"/>
        </w:rPr>
        <w:t xml:space="preserve"> </w:t>
      </w:r>
      <w:r>
        <w:rPr>
          <w:sz w:val="20"/>
        </w:rPr>
        <w:t>document</w:t>
      </w:r>
      <w:r>
        <w:rPr>
          <w:spacing w:val="-9"/>
          <w:sz w:val="20"/>
        </w:rPr>
        <w:t xml:space="preserve"> </w:t>
      </w:r>
      <w:r>
        <w:rPr>
          <w:sz w:val="20"/>
        </w:rPr>
        <w:t>are</w:t>
      </w:r>
      <w:r>
        <w:rPr>
          <w:spacing w:val="-5"/>
          <w:sz w:val="20"/>
        </w:rPr>
        <w:t xml:space="preserve"> </w:t>
      </w:r>
      <w:r>
        <w:rPr>
          <w:sz w:val="20"/>
        </w:rPr>
        <w:t>true</w:t>
      </w:r>
      <w:r>
        <w:rPr>
          <w:spacing w:val="-3"/>
          <w:sz w:val="20"/>
        </w:rPr>
        <w:t xml:space="preserve"> </w:t>
      </w:r>
      <w:r>
        <w:rPr>
          <w:sz w:val="20"/>
        </w:rPr>
        <w:t>of</w:t>
      </w:r>
      <w:r>
        <w:rPr>
          <w:spacing w:val="-5"/>
          <w:sz w:val="20"/>
        </w:rPr>
        <w:t xml:space="preserve"> </w:t>
      </w:r>
      <w:r>
        <w:rPr>
          <w:sz w:val="20"/>
        </w:rPr>
        <w:t>my own knowledge.</w:t>
      </w:r>
    </w:p>
    <w:p w14:paraId="09BE6E91" w14:textId="77777777" w:rsidR="00266A95" w:rsidRDefault="00266A95">
      <w:pPr>
        <w:pStyle w:val="BodyText"/>
        <w:rPr>
          <w:sz w:val="20"/>
        </w:rPr>
      </w:pPr>
    </w:p>
    <w:p w14:paraId="09BE6E92" w14:textId="77777777" w:rsidR="00266A95" w:rsidRDefault="00196874">
      <w:pPr>
        <w:ind w:left="877"/>
        <w:rPr>
          <w:sz w:val="20"/>
        </w:rPr>
      </w:pPr>
      <w:r>
        <w:rPr>
          <w:sz w:val="20"/>
        </w:rPr>
        <w:t>I</w:t>
      </w:r>
      <w:r>
        <w:rPr>
          <w:spacing w:val="-10"/>
          <w:sz w:val="20"/>
        </w:rPr>
        <w:t xml:space="preserve"> </w:t>
      </w:r>
      <w:r>
        <w:rPr>
          <w:sz w:val="20"/>
        </w:rPr>
        <w:t>declare</w:t>
      </w:r>
      <w:r>
        <w:rPr>
          <w:spacing w:val="-9"/>
          <w:sz w:val="20"/>
        </w:rPr>
        <w:t xml:space="preserve"> </w:t>
      </w:r>
      <w:r>
        <w:rPr>
          <w:sz w:val="20"/>
        </w:rPr>
        <w:t>that</w:t>
      </w:r>
      <w:r>
        <w:rPr>
          <w:spacing w:val="-10"/>
          <w:sz w:val="20"/>
        </w:rPr>
        <w:t xml:space="preserve"> </w:t>
      </w:r>
      <w:r>
        <w:rPr>
          <w:sz w:val="20"/>
        </w:rPr>
        <w:t>the</w:t>
      </w:r>
      <w:r>
        <w:rPr>
          <w:spacing w:val="-9"/>
          <w:sz w:val="20"/>
        </w:rPr>
        <w:t xml:space="preserve"> </w:t>
      </w:r>
      <w:r>
        <w:rPr>
          <w:sz w:val="20"/>
        </w:rPr>
        <w:t>foregoing</w:t>
      </w:r>
      <w:r>
        <w:rPr>
          <w:spacing w:val="-9"/>
          <w:sz w:val="20"/>
        </w:rPr>
        <w:t xml:space="preserve"> </w:t>
      </w:r>
      <w:r>
        <w:rPr>
          <w:sz w:val="20"/>
        </w:rPr>
        <w:t>is</w:t>
      </w:r>
      <w:r>
        <w:rPr>
          <w:spacing w:val="-9"/>
          <w:sz w:val="20"/>
        </w:rPr>
        <w:t xml:space="preserve"> </w:t>
      </w:r>
      <w:r>
        <w:rPr>
          <w:sz w:val="20"/>
        </w:rPr>
        <w:t>true</w:t>
      </w:r>
      <w:r>
        <w:rPr>
          <w:spacing w:val="-6"/>
          <w:sz w:val="20"/>
        </w:rPr>
        <w:t xml:space="preserve"> </w:t>
      </w:r>
      <w:r>
        <w:rPr>
          <w:sz w:val="20"/>
        </w:rPr>
        <w:t>and</w:t>
      </w:r>
      <w:r>
        <w:rPr>
          <w:spacing w:val="-8"/>
          <w:sz w:val="20"/>
        </w:rPr>
        <w:t xml:space="preserve"> </w:t>
      </w:r>
      <w:r>
        <w:rPr>
          <w:spacing w:val="-2"/>
          <w:sz w:val="20"/>
        </w:rPr>
        <w:t>correct.</w:t>
      </w:r>
    </w:p>
    <w:p w14:paraId="09BE6E93" w14:textId="77777777" w:rsidR="00266A95" w:rsidRDefault="00266A95">
      <w:pPr>
        <w:pStyle w:val="BodyText"/>
        <w:spacing w:before="1"/>
        <w:rPr>
          <w:sz w:val="20"/>
        </w:rPr>
      </w:pPr>
    </w:p>
    <w:p w14:paraId="09BE6E94" w14:textId="77777777" w:rsidR="00266A95" w:rsidRDefault="00196874">
      <w:pPr>
        <w:tabs>
          <w:tab w:val="left" w:pos="6270"/>
          <w:tab w:val="left" w:pos="6584"/>
          <w:tab w:val="left" w:pos="6851"/>
        </w:tabs>
        <w:ind w:left="2315" w:right="3646"/>
        <w:rPr>
          <w:sz w:val="20"/>
        </w:rPr>
      </w:pPr>
      <w:r>
        <w:rPr>
          <w:sz w:val="20"/>
        </w:rPr>
        <w:t>Signature of Authorized Official</w:t>
      </w:r>
      <w:r>
        <w:rPr>
          <w:sz w:val="20"/>
          <w:u w:val="single"/>
        </w:rPr>
        <w:tab/>
      </w:r>
      <w:r>
        <w:rPr>
          <w:sz w:val="20"/>
          <w:u w:val="single"/>
        </w:rPr>
        <w:tab/>
      </w:r>
      <w:r>
        <w:rPr>
          <w:sz w:val="20"/>
          <w:u w:val="single"/>
        </w:rPr>
        <w:tab/>
      </w:r>
      <w:r>
        <w:rPr>
          <w:sz w:val="20"/>
        </w:rPr>
        <w:t xml:space="preserve"> Name (printed) </w:t>
      </w:r>
      <w:r>
        <w:rPr>
          <w:sz w:val="20"/>
          <w:u w:val="single"/>
        </w:rPr>
        <w:tab/>
      </w:r>
      <w:r>
        <w:rPr>
          <w:sz w:val="20"/>
          <w:u w:val="single"/>
        </w:rPr>
        <w:tab/>
      </w:r>
      <w:r>
        <w:rPr>
          <w:sz w:val="20"/>
        </w:rPr>
        <w:t xml:space="preserve"> </w:t>
      </w:r>
      <w:r>
        <w:rPr>
          <w:spacing w:val="-2"/>
          <w:sz w:val="20"/>
        </w:rPr>
        <w:t>Title</w:t>
      </w:r>
      <w:r>
        <w:rPr>
          <w:sz w:val="20"/>
          <w:u w:val="single"/>
        </w:rPr>
        <w:tab/>
      </w:r>
    </w:p>
    <w:p w14:paraId="09BE6E95" w14:textId="77777777" w:rsidR="00266A95" w:rsidRDefault="00196874">
      <w:pPr>
        <w:tabs>
          <w:tab w:val="left" w:pos="6272"/>
        </w:tabs>
        <w:spacing w:line="234" w:lineRule="exact"/>
        <w:ind w:left="2315"/>
        <w:rPr>
          <w:sz w:val="20"/>
        </w:rPr>
      </w:pPr>
      <w:r>
        <w:rPr>
          <w:spacing w:val="-4"/>
          <w:sz w:val="20"/>
        </w:rPr>
        <w:t>Date</w:t>
      </w:r>
      <w:r>
        <w:rPr>
          <w:sz w:val="20"/>
          <w:u w:val="single"/>
        </w:rPr>
        <w:tab/>
      </w:r>
    </w:p>
    <w:p w14:paraId="09BE6E96" w14:textId="77777777" w:rsidR="00266A95" w:rsidRDefault="00266A95">
      <w:pPr>
        <w:spacing w:line="234" w:lineRule="exact"/>
        <w:rPr>
          <w:sz w:val="20"/>
        </w:rPr>
        <w:sectPr w:rsidR="00266A95">
          <w:pgSz w:w="12240" w:h="15840"/>
          <w:pgMar w:top="1640" w:right="460" w:bottom="800" w:left="1280" w:header="0" w:footer="602" w:gutter="0"/>
          <w:cols w:space="720"/>
        </w:sectPr>
      </w:pPr>
    </w:p>
    <w:p w14:paraId="09BE6E97" w14:textId="77777777" w:rsidR="00266A95" w:rsidRDefault="00196874">
      <w:pPr>
        <w:spacing w:before="75"/>
        <w:ind w:left="3395"/>
        <w:rPr>
          <w:b/>
        </w:rPr>
      </w:pPr>
      <w:r>
        <w:rPr>
          <w:b/>
          <w:spacing w:val="-2"/>
          <w:u w:val="single"/>
        </w:rPr>
        <w:lastRenderedPageBreak/>
        <w:t>COORDINATION</w:t>
      </w:r>
      <w:r>
        <w:rPr>
          <w:b/>
          <w:spacing w:val="4"/>
          <w:u w:val="single"/>
        </w:rPr>
        <w:t xml:space="preserve"> </w:t>
      </w:r>
      <w:r>
        <w:rPr>
          <w:b/>
          <w:spacing w:val="-2"/>
          <w:u w:val="single"/>
        </w:rPr>
        <w:t>ASSURANCE</w:t>
      </w:r>
    </w:p>
    <w:p w14:paraId="09BE6E98" w14:textId="77777777" w:rsidR="00266A95" w:rsidRDefault="00266A95">
      <w:pPr>
        <w:pStyle w:val="BodyText"/>
        <w:rPr>
          <w:b/>
          <w:sz w:val="22"/>
        </w:rPr>
      </w:pPr>
    </w:p>
    <w:p w14:paraId="09BE6E99" w14:textId="77777777" w:rsidR="00266A95" w:rsidRDefault="00266A95">
      <w:pPr>
        <w:pStyle w:val="BodyText"/>
        <w:rPr>
          <w:b/>
          <w:sz w:val="22"/>
        </w:rPr>
      </w:pPr>
    </w:p>
    <w:p w14:paraId="09BE6E9A" w14:textId="77777777" w:rsidR="00266A95" w:rsidRDefault="00266A95">
      <w:pPr>
        <w:pStyle w:val="BodyText"/>
        <w:spacing w:before="1"/>
        <w:rPr>
          <w:b/>
          <w:sz w:val="22"/>
        </w:rPr>
      </w:pPr>
    </w:p>
    <w:p w14:paraId="09BE6E9B" w14:textId="77777777" w:rsidR="00266A95" w:rsidRDefault="00196874">
      <w:pPr>
        <w:tabs>
          <w:tab w:val="left" w:pos="4155"/>
        </w:tabs>
        <w:ind w:left="157" w:right="1060"/>
      </w:pPr>
      <w:r>
        <w:t xml:space="preserve">The </w:t>
      </w:r>
      <w:r>
        <w:rPr>
          <w:u w:val="single"/>
        </w:rPr>
        <w:tab/>
      </w:r>
      <w:r>
        <w:t>(recipient)</w:t>
      </w:r>
      <w:r>
        <w:rPr>
          <w:spacing w:val="-13"/>
        </w:rPr>
        <w:t xml:space="preserve"> </w:t>
      </w:r>
      <w:r>
        <w:t>assures,</w:t>
      </w:r>
      <w:r>
        <w:rPr>
          <w:spacing w:val="-12"/>
        </w:rPr>
        <w:t xml:space="preserve"> </w:t>
      </w:r>
      <w:r>
        <w:t>in</w:t>
      </w:r>
      <w:r>
        <w:rPr>
          <w:spacing w:val="-12"/>
        </w:rPr>
        <w:t xml:space="preserve"> </w:t>
      </w:r>
      <w:r>
        <w:t>accordance</w:t>
      </w:r>
      <w:r>
        <w:rPr>
          <w:spacing w:val="-12"/>
        </w:rPr>
        <w:t xml:space="preserve"> </w:t>
      </w:r>
      <w:r>
        <w:t>with</w:t>
      </w:r>
      <w:r>
        <w:rPr>
          <w:spacing w:val="-12"/>
        </w:rPr>
        <w:t xml:space="preserve"> </w:t>
      </w:r>
      <w:r>
        <w:t>the</w:t>
      </w:r>
      <w:r>
        <w:rPr>
          <w:spacing w:val="-12"/>
        </w:rPr>
        <w:t xml:space="preserve"> </w:t>
      </w:r>
      <w:r>
        <w:t>requirements of Section 5310 (b)(5) of Federal Transit Laws, Title 49, United States Code, Chapter 53, as amended, that the program to be assisted under this grant application provides for the maximum feasible coordination of its transportation services with transportation services assisted by other Federal sources.</w:t>
      </w:r>
    </w:p>
    <w:p w14:paraId="09BE6E9C" w14:textId="77777777" w:rsidR="00266A95" w:rsidRDefault="00266A95">
      <w:pPr>
        <w:pStyle w:val="BodyText"/>
        <w:rPr>
          <w:sz w:val="20"/>
        </w:rPr>
      </w:pPr>
    </w:p>
    <w:p w14:paraId="09BE6E9D" w14:textId="77777777" w:rsidR="00266A95" w:rsidRDefault="00266A95">
      <w:pPr>
        <w:pStyle w:val="BodyText"/>
        <w:rPr>
          <w:sz w:val="20"/>
        </w:rPr>
      </w:pPr>
    </w:p>
    <w:p w14:paraId="09BE6E9E" w14:textId="77777777" w:rsidR="00266A95" w:rsidRDefault="00266A95">
      <w:pPr>
        <w:pStyle w:val="BodyText"/>
        <w:rPr>
          <w:sz w:val="20"/>
        </w:rPr>
      </w:pPr>
    </w:p>
    <w:p w14:paraId="09BE6E9F" w14:textId="77777777" w:rsidR="00266A95" w:rsidRDefault="00266A95">
      <w:pPr>
        <w:pStyle w:val="BodyText"/>
        <w:rPr>
          <w:sz w:val="20"/>
        </w:rPr>
      </w:pPr>
    </w:p>
    <w:p w14:paraId="09BE6EA0" w14:textId="77777777" w:rsidR="00266A95" w:rsidRDefault="00266A95">
      <w:pPr>
        <w:pStyle w:val="BodyText"/>
        <w:rPr>
          <w:sz w:val="20"/>
        </w:rPr>
      </w:pPr>
    </w:p>
    <w:p w14:paraId="09BE6EA1" w14:textId="77777777" w:rsidR="00266A95" w:rsidRDefault="00196874">
      <w:pPr>
        <w:pStyle w:val="BodyText"/>
        <w:spacing w:before="87"/>
        <w:rPr>
          <w:sz w:val="20"/>
        </w:rPr>
      </w:pPr>
      <w:r>
        <w:rPr>
          <w:noProof/>
        </w:rPr>
        <mc:AlternateContent>
          <mc:Choice Requires="wps">
            <w:drawing>
              <wp:anchor distT="0" distB="0" distL="0" distR="0" simplePos="0" relativeHeight="487620608" behindDoc="1" locked="0" layoutInCell="1" allowOverlap="1" wp14:anchorId="09BE6FC9" wp14:editId="09BE6FCA">
                <wp:simplePos x="0" y="0"/>
                <wp:positionH relativeFrom="page">
                  <wp:posOffset>2971800</wp:posOffset>
                </wp:positionH>
                <wp:positionV relativeFrom="paragraph">
                  <wp:posOffset>219936</wp:posOffset>
                </wp:positionV>
                <wp:extent cx="2384425"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C37C3" id="Graphic 166" o:spid="_x0000_s1026" style="position:absolute;margin-left:234pt;margin-top:17.3pt;width:187.7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" path="m,l2383917,e" filled="f" strokeweight=".22047mm">
                <v:path arrowok="t"/>
                <w10:wrap type="topAndBottom" anchorx="page"/>
              </v:shape>
            </w:pict>
          </mc:Fallback>
        </mc:AlternateContent>
      </w:r>
    </w:p>
    <w:p w14:paraId="09BE6EA2" w14:textId="77777777" w:rsidR="00266A95" w:rsidRDefault="00196874">
      <w:pPr>
        <w:spacing w:before="17"/>
        <w:ind w:left="3400"/>
      </w:pPr>
      <w:r>
        <w:t>Signature</w:t>
      </w:r>
      <w:r>
        <w:rPr>
          <w:spacing w:val="-12"/>
        </w:rPr>
        <w:t xml:space="preserve"> </w:t>
      </w:r>
      <w:r>
        <w:t>of</w:t>
      </w:r>
      <w:r>
        <w:rPr>
          <w:spacing w:val="-9"/>
        </w:rPr>
        <w:t xml:space="preserve"> </w:t>
      </w:r>
      <w:r>
        <w:t>Authorized</w:t>
      </w:r>
      <w:r>
        <w:rPr>
          <w:spacing w:val="-10"/>
        </w:rPr>
        <w:t xml:space="preserve"> </w:t>
      </w:r>
      <w:r>
        <w:rPr>
          <w:spacing w:val="-2"/>
        </w:rPr>
        <w:t>Official</w:t>
      </w:r>
    </w:p>
    <w:p w14:paraId="09BE6EA3" w14:textId="77777777" w:rsidR="00266A95" w:rsidRDefault="00266A95">
      <w:pPr>
        <w:pStyle w:val="BodyText"/>
        <w:rPr>
          <w:sz w:val="20"/>
        </w:rPr>
      </w:pPr>
    </w:p>
    <w:p w14:paraId="09BE6EA4" w14:textId="77777777" w:rsidR="00266A95" w:rsidRDefault="00266A95">
      <w:pPr>
        <w:pStyle w:val="BodyText"/>
        <w:rPr>
          <w:sz w:val="20"/>
        </w:rPr>
      </w:pPr>
    </w:p>
    <w:p w14:paraId="09BE6EA5" w14:textId="77777777" w:rsidR="00266A95" w:rsidRDefault="00196874">
      <w:pPr>
        <w:pStyle w:val="BodyText"/>
        <w:spacing w:before="16"/>
        <w:rPr>
          <w:sz w:val="20"/>
        </w:rPr>
      </w:pPr>
      <w:r>
        <w:rPr>
          <w:noProof/>
        </w:rPr>
        <mc:AlternateContent>
          <mc:Choice Requires="wps">
            <w:drawing>
              <wp:anchor distT="0" distB="0" distL="0" distR="0" simplePos="0" relativeHeight="487621120" behindDoc="1" locked="0" layoutInCell="1" allowOverlap="1" wp14:anchorId="09BE6FCB" wp14:editId="09BE6FCC">
                <wp:simplePos x="0" y="0"/>
                <wp:positionH relativeFrom="page">
                  <wp:posOffset>2971800</wp:posOffset>
                </wp:positionH>
                <wp:positionV relativeFrom="paragraph">
                  <wp:posOffset>174553</wp:posOffset>
                </wp:positionV>
                <wp:extent cx="2384425" cy="127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FC737" id="Graphic 167" o:spid="_x0000_s1026" style="position:absolute;margin-left:234pt;margin-top:13.75pt;width:187.7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6" w14:textId="77777777" w:rsidR="00266A95" w:rsidRDefault="00196874">
      <w:pPr>
        <w:spacing w:before="19"/>
        <w:ind w:left="3400"/>
      </w:pPr>
      <w:r>
        <w:t>Name</w:t>
      </w:r>
      <w:r>
        <w:rPr>
          <w:spacing w:val="-7"/>
        </w:rPr>
        <w:t xml:space="preserve"> </w:t>
      </w:r>
      <w:r>
        <w:rPr>
          <w:spacing w:val="-2"/>
        </w:rPr>
        <w:t>(printed)</w:t>
      </w:r>
    </w:p>
    <w:p w14:paraId="09BE6EA7" w14:textId="77777777" w:rsidR="00266A95" w:rsidRDefault="00266A95">
      <w:pPr>
        <w:pStyle w:val="BodyText"/>
        <w:rPr>
          <w:sz w:val="20"/>
        </w:rPr>
      </w:pPr>
    </w:p>
    <w:p w14:paraId="09BE6EA8" w14:textId="77777777" w:rsidR="00266A95" w:rsidRDefault="00266A95">
      <w:pPr>
        <w:pStyle w:val="BodyText"/>
        <w:rPr>
          <w:sz w:val="20"/>
        </w:rPr>
      </w:pPr>
    </w:p>
    <w:p w14:paraId="09BE6EA9" w14:textId="77777777" w:rsidR="00266A95" w:rsidRDefault="00196874">
      <w:pPr>
        <w:pStyle w:val="BodyText"/>
        <w:spacing w:before="16"/>
        <w:rPr>
          <w:sz w:val="20"/>
        </w:rPr>
      </w:pPr>
      <w:r>
        <w:rPr>
          <w:noProof/>
        </w:rPr>
        <mc:AlternateContent>
          <mc:Choice Requires="wps">
            <w:drawing>
              <wp:anchor distT="0" distB="0" distL="0" distR="0" simplePos="0" relativeHeight="487621632" behindDoc="1" locked="0" layoutInCell="1" allowOverlap="1" wp14:anchorId="09BE6FCD" wp14:editId="09BE6FCE">
                <wp:simplePos x="0" y="0"/>
                <wp:positionH relativeFrom="page">
                  <wp:posOffset>2971800</wp:posOffset>
                </wp:positionH>
                <wp:positionV relativeFrom="paragraph">
                  <wp:posOffset>174549</wp:posOffset>
                </wp:positionV>
                <wp:extent cx="2384425"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79BFA4" id="Graphic 168" o:spid="_x0000_s1026" style="position:absolute;margin-left:234pt;margin-top:13.75pt;width:187.7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A" w14:textId="77777777" w:rsidR="00266A95" w:rsidRDefault="00196874">
      <w:pPr>
        <w:spacing w:before="20"/>
        <w:ind w:left="3400"/>
      </w:pPr>
      <w:r>
        <w:rPr>
          <w:spacing w:val="-2"/>
        </w:rPr>
        <w:t>Title</w:t>
      </w:r>
    </w:p>
    <w:p w14:paraId="09BE6EAB" w14:textId="77777777" w:rsidR="00266A95" w:rsidRDefault="00266A95">
      <w:pPr>
        <w:pStyle w:val="BodyText"/>
        <w:rPr>
          <w:sz w:val="20"/>
        </w:rPr>
      </w:pPr>
    </w:p>
    <w:p w14:paraId="09BE6EAC" w14:textId="77777777" w:rsidR="00266A95" w:rsidRDefault="00266A95">
      <w:pPr>
        <w:pStyle w:val="BodyText"/>
        <w:rPr>
          <w:sz w:val="20"/>
        </w:rPr>
      </w:pPr>
    </w:p>
    <w:p w14:paraId="09BE6EAD" w14:textId="77777777" w:rsidR="00266A95" w:rsidRDefault="00196874">
      <w:pPr>
        <w:pStyle w:val="BodyText"/>
        <w:spacing w:before="15"/>
        <w:rPr>
          <w:sz w:val="20"/>
        </w:rPr>
      </w:pPr>
      <w:r>
        <w:rPr>
          <w:noProof/>
        </w:rPr>
        <mc:AlternateContent>
          <mc:Choice Requires="wps">
            <w:drawing>
              <wp:anchor distT="0" distB="0" distL="0" distR="0" simplePos="0" relativeHeight="487622144" behindDoc="1" locked="0" layoutInCell="1" allowOverlap="1" wp14:anchorId="09BE6FCF" wp14:editId="09BE6FD0">
                <wp:simplePos x="0" y="0"/>
                <wp:positionH relativeFrom="page">
                  <wp:posOffset>2972436</wp:posOffset>
                </wp:positionH>
                <wp:positionV relativeFrom="paragraph">
                  <wp:posOffset>173918</wp:posOffset>
                </wp:positionV>
                <wp:extent cx="2384425" cy="127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3F93A1" id="Graphic 169" o:spid="_x0000_s1026" style="position:absolute;margin-left:234.05pt;margin-top:13.7pt;width:187.7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" path="m,l2383917,e" filled="f" strokeweight=".22047mm">
                <v:path arrowok="t"/>
                <w10:wrap type="topAndBottom" anchorx="page"/>
              </v:shape>
            </w:pict>
          </mc:Fallback>
        </mc:AlternateContent>
      </w:r>
    </w:p>
    <w:p w14:paraId="09BE6EAE" w14:textId="77777777" w:rsidR="00266A95" w:rsidRDefault="00196874">
      <w:pPr>
        <w:spacing w:before="20"/>
        <w:ind w:left="3400"/>
      </w:pPr>
      <w:r>
        <w:rPr>
          <w:spacing w:val="-4"/>
        </w:rPr>
        <w:t>Date</w:t>
      </w:r>
    </w:p>
    <w:p w14:paraId="09BE6EAF" w14:textId="77777777" w:rsidR="00266A95" w:rsidRDefault="00266A95">
      <w:pPr>
        <w:sectPr w:rsidR="00266A95">
          <w:pgSz w:w="12240" w:h="15840"/>
          <w:pgMar w:top="1640" w:right="460" w:bottom="800" w:left="1280" w:header="0" w:footer="602" w:gutter="0"/>
          <w:cols w:space="720"/>
        </w:sectPr>
      </w:pPr>
    </w:p>
    <w:p w14:paraId="09BE6EB0" w14:textId="77777777" w:rsidR="00266A95" w:rsidRDefault="00196874">
      <w:pPr>
        <w:spacing w:before="75"/>
        <w:ind w:left="2111"/>
      </w:pPr>
      <w:r>
        <w:rPr>
          <w:spacing w:val="-2"/>
        </w:rPr>
        <w:lastRenderedPageBreak/>
        <w:t>CERTIFICATION</w:t>
      </w:r>
      <w:r>
        <w:rPr>
          <w:spacing w:val="1"/>
        </w:rPr>
        <w:t xml:space="preserve"> </w:t>
      </w:r>
      <w:r>
        <w:rPr>
          <w:spacing w:val="-2"/>
        </w:rPr>
        <w:t>OF</w:t>
      </w:r>
      <w:r>
        <w:t xml:space="preserve"> </w:t>
      </w:r>
      <w:r>
        <w:rPr>
          <w:spacing w:val="-2"/>
        </w:rPr>
        <w:t>RESTRICTIONS</w:t>
      </w:r>
      <w:r>
        <w:rPr>
          <w:spacing w:val="1"/>
        </w:rPr>
        <w:t xml:space="preserve"> </w:t>
      </w:r>
      <w:r>
        <w:rPr>
          <w:spacing w:val="-2"/>
        </w:rPr>
        <w:t>ON</w:t>
      </w:r>
      <w:r>
        <w:rPr>
          <w:spacing w:val="5"/>
        </w:rPr>
        <w:t xml:space="preserve"> </w:t>
      </w:r>
      <w:r>
        <w:rPr>
          <w:spacing w:val="-2"/>
        </w:rPr>
        <w:t>LOBBYING</w:t>
      </w:r>
    </w:p>
    <w:p w14:paraId="09BE6EB1" w14:textId="77777777" w:rsidR="00266A95" w:rsidRDefault="00266A95">
      <w:pPr>
        <w:pStyle w:val="BodyText"/>
        <w:rPr>
          <w:sz w:val="22"/>
        </w:rPr>
      </w:pPr>
    </w:p>
    <w:p w14:paraId="09BE6EB2" w14:textId="77777777" w:rsidR="00266A95" w:rsidRDefault="00266A95">
      <w:pPr>
        <w:pStyle w:val="BodyText"/>
        <w:rPr>
          <w:sz w:val="22"/>
        </w:rPr>
      </w:pPr>
    </w:p>
    <w:p w14:paraId="09BE6EB3" w14:textId="77777777" w:rsidR="00266A95" w:rsidRDefault="00266A95">
      <w:pPr>
        <w:pStyle w:val="BodyText"/>
        <w:spacing w:before="1"/>
        <w:rPr>
          <w:sz w:val="22"/>
        </w:rPr>
      </w:pPr>
    </w:p>
    <w:p w14:paraId="09BE6EB4" w14:textId="77777777" w:rsidR="00266A95" w:rsidRDefault="00196874">
      <w:pPr>
        <w:tabs>
          <w:tab w:val="left" w:pos="3987"/>
        </w:tabs>
        <w:ind w:left="157" w:right="1712"/>
      </w:pPr>
      <w:r>
        <w:t>I,</w:t>
      </w:r>
      <w:r>
        <w:rPr>
          <w:spacing w:val="-13"/>
        </w:rPr>
        <w:t xml:space="preserve"> </w:t>
      </w:r>
      <w:r>
        <w:rPr>
          <w:u w:val="single"/>
        </w:rPr>
        <w:tab/>
      </w:r>
      <w:r>
        <w:rPr>
          <w:spacing w:val="-13"/>
        </w:rPr>
        <w:t xml:space="preserve"> </w:t>
      </w:r>
      <w:r>
        <w:t>(Authorized</w:t>
      </w:r>
      <w:r>
        <w:rPr>
          <w:spacing w:val="-13"/>
        </w:rPr>
        <w:t xml:space="preserve"> </w:t>
      </w:r>
      <w:r>
        <w:t>Person)</w:t>
      </w:r>
      <w:r>
        <w:rPr>
          <w:spacing w:val="-13"/>
        </w:rPr>
        <w:t xml:space="preserve"> </w:t>
      </w:r>
      <w:r>
        <w:t>hereby</w:t>
      </w:r>
      <w:r>
        <w:rPr>
          <w:spacing w:val="-14"/>
        </w:rPr>
        <w:t xml:space="preserve"> </w:t>
      </w:r>
      <w:r>
        <w:t>certify</w:t>
      </w:r>
      <w:r>
        <w:rPr>
          <w:spacing w:val="-14"/>
        </w:rPr>
        <w:t xml:space="preserve"> </w:t>
      </w:r>
      <w:r>
        <w:t>to</w:t>
      </w:r>
      <w:r>
        <w:rPr>
          <w:spacing w:val="-13"/>
        </w:rPr>
        <w:t xml:space="preserve"> </w:t>
      </w:r>
      <w:r>
        <w:t>the</w:t>
      </w:r>
      <w:r>
        <w:rPr>
          <w:spacing w:val="-13"/>
        </w:rPr>
        <w:t xml:space="preserve"> </w:t>
      </w:r>
      <w:r>
        <w:t>Maryland Transit</w:t>
      </w:r>
      <w:r>
        <w:rPr>
          <w:spacing w:val="80"/>
        </w:rPr>
        <w:t xml:space="preserve"> </w:t>
      </w:r>
      <w:r>
        <w:t>Administration</w:t>
      </w:r>
      <w:r>
        <w:rPr>
          <w:spacing w:val="76"/>
        </w:rPr>
        <w:t xml:space="preserve"> </w:t>
      </w:r>
      <w:r>
        <w:t>of</w:t>
      </w:r>
      <w:r>
        <w:rPr>
          <w:spacing w:val="80"/>
        </w:rPr>
        <w:t xml:space="preserve"> </w:t>
      </w:r>
      <w:r>
        <w:t>the</w:t>
      </w:r>
      <w:r>
        <w:rPr>
          <w:spacing w:val="80"/>
        </w:rPr>
        <w:t xml:space="preserve"> </w:t>
      </w:r>
      <w:r>
        <w:t>Maryland</w:t>
      </w:r>
      <w:r>
        <w:rPr>
          <w:spacing w:val="79"/>
        </w:rPr>
        <w:t xml:space="preserve"> </w:t>
      </w:r>
      <w:r>
        <w:t>Department</w:t>
      </w:r>
      <w:r>
        <w:rPr>
          <w:spacing w:val="80"/>
        </w:rPr>
        <w:t xml:space="preserve"> </w:t>
      </w:r>
      <w:r>
        <w:t>of</w:t>
      </w:r>
      <w:r>
        <w:rPr>
          <w:spacing w:val="79"/>
        </w:rPr>
        <w:t xml:space="preserve"> </w:t>
      </w:r>
      <w:r>
        <w:t>Transportation,</w:t>
      </w:r>
      <w:r>
        <w:rPr>
          <w:spacing w:val="79"/>
        </w:rPr>
        <w:t xml:space="preserve"> </w:t>
      </w:r>
      <w:r>
        <w:t>on</w:t>
      </w:r>
      <w:r>
        <w:rPr>
          <w:spacing w:val="80"/>
        </w:rPr>
        <w:t xml:space="preserve"> </w:t>
      </w:r>
      <w:r>
        <w:t>behalf</w:t>
      </w:r>
      <w:r>
        <w:rPr>
          <w:spacing w:val="80"/>
        </w:rPr>
        <w:t xml:space="preserve"> </w:t>
      </w:r>
      <w:r>
        <w:t>of</w:t>
      </w:r>
    </w:p>
    <w:p w14:paraId="09BE6EB5" w14:textId="77777777" w:rsidR="00266A95" w:rsidRDefault="00196874">
      <w:pPr>
        <w:tabs>
          <w:tab w:val="left" w:pos="3258"/>
        </w:tabs>
        <w:ind w:left="157" w:right="1782"/>
      </w:pPr>
      <w:r>
        <w:rPr>
          <w:u w:val="single"/>
        </w:rPr>
        <w:tab/>
      </w:r>
      <w:r>
        <w:rPr>
          <w:spacing w:val="-4"/>
        </w:rPr>
        <w:t xml:space="preserve"> </w:t>
      </w:r>
      <w:r>
        <w:t>(Applicant-Grantee)</w:t>
      </w:r>
      <w:r>
        <w:rPr>
          <w:spacing w:val="-4"/>
        </w:rPr>
        <w:t xml:space="preserve"> </w:t>
      </w:r>
      <w:r>
        <w:t>that</w:t>
      </w:r>
      <w:r>
        <w:rPr>
          <w:spacing w:val="-4"/>
        </w:rPr>
        <w:t xml:space="preserve"> </w:t>
      </w:r>
      <w:r>
        <w:t>to</w:t>
      </w:r>
      <w:r>
        <w:rPr>
          <w:spacing w:val="-4"/>
        </w:rPr>
        <w:t xml:space="preserve"> </w:t>
      </w:r>
      <w:r>
        <w:t>the</w:t>
      </w:r>
      <w:r>
        <w:rPr>
          <w:spacing w:val="-4"/>
        </w:rPr>
        <w:t xml:space="preserve"> </w:t>
      </w:r>
      <w:r>
        <w:t>best</w:t>
      </w:r>
      <w:r>
        <w:rPr>
          <w:spacing w:val="-4"/>
        </w:rPr>
        <w:t xml:space="preserve"> </w:t>
      </w:r>
      <w:r>
        <w:t>of</w:t>
      </w:r>
      <w:r>
        <w:rPr>
          <w:spacing w:val="-4"/>
        </w:rPr>
        <w:t xml:space="preserve"> </w:t>
      </w:r>
      <w:r>
        <w:t>my</w:t>
      </w:r>
      <w:r>
        <w:rPr>
          <w:spacing w:val="-5"/>
        </w:rPr>
        <w:t xml:space="preserve"> </w:t>
      </w:r>
      <w:r>
        <w:t>knowledge</w:t>
      </w:r>
      <w:r>
        <w:rPr>
          <w:spacing w:val="-4"/>
        </w:rPr>
        <w:t xml:space="preserve"> </w:t>
      </w:r>
      <w:r>
        <w:t xml:space="preserve">and </w:t>
      </w:r>
      <w:r>
        <w:rPr>
          <w:spacing w:val="-2"/>
        </w:rPr>
        <w:t>belief:</w:t>
      </w:r>
    </w:p>
    <w:p w14:paraId="09BE6EB6" w14:textId="77777777" w:rsidR="00266A95" w:rsidRDefault="00266A95">
      <w:pPr>
        <w:pStyle w:val="BodyText"/>
        <w:rPr>
          <w:sz w:val="22"/>
        </w:rPr>
      </w:pPr>
    </w:p>
    <w:p w14:paraId="09BE6EB7" w14:textId="77777777" w:rsidR="00266A95" w:rsidRDefault="00266A95">
      <w:pPr>
        <w:pStyle w:val="BodyText"/>
        <w:rPr>
          <w:sz w:val="22"/>
        </w:rPr>
      </w:pPr>
    </w:p>
    <w:p w14:paraId="09BE6EB8" w14:textId="77777777" w:rsidR="00266A95" w:rsidRDefault="00196874">
      <w:pPr>
        <w:pStyle w:val="ListParagraph"/>
        <w:numPr>
          <w:ilvl w:val="1"/>
          <w:numId w:val="3"/>
        </w:numPr>
        <w:tabs>
          <w:tab w:val="left" w:pos="873"/>
          <w:tab w:val="left" w:pos="877"/>
        </w:tabs>
        <w:ind w:right="1690" w:hanging="361"/>
        <w:jc w:val="both"/>
      </w:pPr>
      <w:r>
        <w:t>No Federal appropriated funds have been or will be paid by or on behalf of the Applicant</w:t>
      </w:r>
      <w:r>
        <w:rPr>
          <w:spacing w:val="-7"/>
        </w:rPr>
        <w:t xml:space="preserve"> </w:t>
      </w:r>
      <w:r>
        <w:t>to</w:t>
      </w:r>
      <w:r>
        <w:rPr>
          <w:spacing w:val="-6"/>
        </w:rPr>
        <w:t xml:space="preserve"> </w:t>
      </w:r>
      <w:r>
        <w:t>any</w:t>
      </w:r>
      <w:r>
        <w:rPr>
          <w:spacing w:val="-8"/>
        </w:rPr>
        <w:t xml:space="preserve"> </w:t>
      </w:r>
      <w:r>
        <w:t>person</w:t>
      </w:r>
      <w:r>
        <w:rPr>
          <w:spacing w:val="-8"/>
        </w:rPr>
        <w:t xml:space="preserve"> </w:t>
      </w:r>
      <w:r>
        <w:t>to</w:t>
      </w:r>
      <w:r>
        <w:rPr>
          <w:spacing w:val="-6"/>
        </w:rPr>
        <w:t xml:space="preserve"> </w:t>
      </w:r>
      <w:r>
        <w:t>influence</w:t>
      </w:r>
      <w:r>
        <w:rPr>
          <w:spacing w:val="-6"/>
        </w:rPr>
        <w:t xml:space="preserve"> </w:t>
      </w:r>
      <w:r>
        <w:t>or</w:t>
      </w:r>
      <w:r>
        <w:rPr>
          <w:spacing w:val="-7"/>
        </w:rPr>
        <w:t xml:space="preserve"> </w:t>
      </w:r>
      <w:r>
        <w:t>attempt</w:t>
      </w:r>
      <w:r>
        <w:rPr>
          <w:spacing w:val="-7"/>
        </w:rPr>
        <w:t xml:space="preserve"> </w:t>
      </w:r>
      <w:r>
        <w:t>to</w:t>
      </w:r>
      <w:r>
        <w:rPr>
          <w:spacing w:val="-6"/>
        </w:rPr>
        <w:t xml:space="preserve"> </w:t>
      </w:r>
      <w:r>
        <w:t>influence</w:t>
      </w:r>
      <w:r>
        <w:rPr>
          <w:spacing w:val="-6"/>
        </w:rPr>
        <w:t xml:space="preserve"> </w:t>
      </w:r>
      <w:r>
        <w:t>an</w:t>
      </w:r>
      <w:r>
        <w:rPr>
          <w:spacing w:val="-8"/>
        </w:rPr>
        <w:t xml:space="preserve"> </w:t>
      </w:r>
      <w:r>
        <w:t>officer</w:t>
      </w:r>
      <w:r>
        <w:rPr>
          <w:spacing w:val="-7"/>
        </w:rPr>
        <w:t xml:space="preserve"> </w:t>
      </w:r>
      <w:r>
        <w:t>or</w:t>
      </w:r>
      <w:r>
        <w:rPr>
          <w:spacing w:val="-7"/>
        </w:rPr>
        <w:t xml:space="preserve"> </w:t>
      </w:r>
      <w:r>
        <w:t>employee</w:t>
      </w:r>
      <w:r>
        <w:rPr>
          <w:spacing w:val="-7"/>
        </w:rPr>
        <w:t xml:space="preserve"> </w:t>
      </w:r>
      <w:r>
        <w:t>of any Federal</w:t>
      </w:r>
      <w:r>
        <w:rPr>
          <w:spacing w:val="-2"/>
        </w:rPr>
        <w:t xml:space="preserve"> </w:t>
      </w:r>
      <w:r>
        <w:t>agency, a</w:t>
      </w:r>
      <w:r>
        <w:rPr>
          <w:spacing w:val="-2"/>
        </w:rPr>
        <w:t xml:space="preserve"> </w:t>
      </w:r>
      <w:r>
        <w:t>Member of Congress, an</w:t>
      </w:r>
      <w:r>
        <w:rPr>
          <w:spacing w:val="-3"/>
        </w:rPr>
        <w:t xml:space="preserve"> </w:t>
      </w:r>
      <w:r>
        <w:t>officer or</w:t>
      </w:r>
      <w:r>
        <w:rPr>
          <w:spacing w:val="-2"/>
        </w:rPr>
        <w:t xml:space="preserve"> </w:t>
      </w:r>
      <w:r>
        <w:t>employee</w:t>
      </w:r>
      <w:r>
        <w:rPr>
          <w:spacing w:val="-2"/>
        </w:rPr>
        <w:t xml:space="preserve"> </w:t>
      </w:r>
      <w:r>
        <w:t>of</w:t>
      </w:r>
      <w:r>
        <w:rPr>
          <w:spacing w:val="-2"/>
        </w:rPr>
        <w:t xml:space="preserve"> </w:t>
      </w:r>
      <w:r>
        <w:t>Congress,</w:t>
      </w:r>
      <w:r>
        <w:rPr>
          <w:spacing w:val="-2"/>
        </w:rPr>
        <w:t xml:space="preserve"> </w:t>
      </w:r>
      <w:r>
        <w:t>or</w:t>
      </w:r>
      <w:r>
        <w:rPr>
          <w:spacing w:val="-2"/>
        </w:rPr>
        <w:t xml:space="preserve"> </w:t>
      </w:r>
      <w:r>
        <w:t>an employee of a</w:t>
      </w:r>
      <w:r>
        <w:rPr>
          <w:spacing w:val="-3"/>
        </w:rPr>
        <w:t xml:space="preserve"> </w:t>
      </w:r>
      <w:r>
        <w:t>Member</w:t>
      </w:r>
      <w:r>
        <w:rPr>
          <w:spacing w:val="-3"/>
        </w:rPr>
        <w:t xml:space="preserve"> </w:t>
      </w:r>
      <w:r>
        <w:t>of</w:t>
      </w:r>
      <w:r>
        <w:rPr>
          <w:spacing w:val="-5"/>
        </w:rPr>
        <w:t xml:space="preserve"> </w:t>
      </w:r>
      <w:r>
        <w:t>Congress regarding the award of Federal</w:t>
      </w:r>
      <w:r>
        <w:rPr>
          <w:spacing w:val="-3"/>
        </w:rPr>
        <w:t xml:space="preserve"> </w:t>
      </w:r>
      <w:r>
        <w:t>assistance, or</w:t>
      </w:r>
      <w:r>
        <w:rPr>
          <w:spacing w:val="-1"/>
        </w:rPr>
        <w:t xml:space="preserve"> </w:t>
      </w:r>
      <w:r>
        <w:t>the extension, continuation, renewal, amendment, or modification of any Federal assistance agreement; and</w:t>
      </w:r>
    </w:p>
    <w:p w14:paraId="09BE6EB9" w14:textId="77777777" w:rsidR="00266A95" w:rsidRDefault="00196874">
      <w:pPr>
        <w:pStyle w:val="ListParagraph"/>
        <w:numPr>
          <w:ilvl w:val="2"/>
          <w:numId w:val="3"/>
        </w:numPr>
        <w:tabs>
          <w:tab w:val="left" w:pos="1233"/>
          <w:tab w:val="left" w:pos="1238"/>
        </w:tabs>
        <w:spacing w:before="258"/>
        <w:ind w:right="1685" w:hanging="361"/>
        <w:jc w:val="both"/>
      </w:pPr>
      <w:r>
        <w:t>If any funds other than Federal appropriated funds have been or will be paid to any person to influence or attempt to influence an officer or employee of any Federal agency, a Member of Congress, an officer or employee of Congress, or an employee</w:t>
      </w:r>
      <w:r>
        <w:rPr>
          <w:spacing w:val="-10"/>
        </w:rPr>
        <w:t xml:space="preserve"> </w:t>
      </w:r>
      <w:r>
        <w:t>of</w:t>
      </w:r>
      <w:r>
        <w:rPr>
          <w:spacing w:val="-7"/>
        </w:rPr>
        <w:t xml:space="preserve"> </w:t>
      </w:r>
      <w:r>
        <w:t>a</w:t>
      </w:r>
      <w:r>
        <w:rPr>
          <w:spacing w:val="-12"/>
        </w:rPr>
        <w:t xml:space="preserve"> </w:t>
      </w:r>
      <w:r>
        <w:t>Member</w:t>
      </w:r>
      <w:r>
        <w:rPr>
          <w:spacing w:val="-10"/>
        </w:rPr>
        <w:t xml:space="preserve"> </w:t>
      </w:r>
      <w:r>
        <w:t>of</w:t>
      </w:r>
      <w:r>
        <w:rPr>
          <w:spacing w:val="-12"/>
        </w:rPr>
        <w:t xml:space="preserve"> </w:t>
      </w:r>
      <w:r>
        <w:t>Congress</w:t>
      </w:r>
      <w:r>
        <w:rPr>
          <w:spacing w:val="-7"/>
        </w:rPr>
        <w:t xml:space="preserve"> </w:t>
      </w:r>
      <w:r>
        <w:t>in</w:t>
      </w:r>
      <w:r>
        <w:rPr>
          <w:spacing w:val="-13"/>
        </w:rPr>
        <w:t xml:space="preserve"> </w:t>
      </w:r>
      <w:r>
        <w:t>connection</w:t>
      </w:r>
      <w:r>
        <w:rPr>
          <w:spacing w:val="-8"/>
        </w:rPr>
        <w:t xml:space="preserve"> </w:t>
      </w:r>
      <w:r>
        <w:t>with</w:t>
      </w:r>
      <w:r>
        <w:rPr>
          <w:spacing w:val="-7"/>
        </w:rPr>
        <w:t xml:space="preserve"> </w:t>
      </w:r>
      <w:r>
        <w:t>any</w:t>
      </w:r>
      <w:r>
        <w:rPr>
          <w:spacing w:val="-11"/>
        </w:rPr>
        <w:t xml:space="preserve"> </w:t>
      </w:r>
      <w:r>
        <w:t>application</w:t>
      </w:r>
      <w:r>
        <w:rPr>
          <w:spacing w:val="-11"/>
        </w:rPr>
        <w:t xml:space="preserve"> </w:t>
      </w:r>
      <w:r>
        <w:t>for</w:t>
      </w:r>
      <w:r>
        <w:rPr>
          <w:spacing w:val="-10"/>
        </w:rPr>
        <w:t xml:space="preserve"> </w:t>
      </w:r>
      <w:r>
        <w:t>Federal assistance,</w:t>
      </w:r>
      <w:r>
        <w:rPr>
          <w:spacing w:val="-9"/>
        </w:rPr>
        <w:t xml:space="preserve"> </w:t>
      </w:r>
      <w:r>
        <w:t>the</w:t>
      </w:r>
      <w:r>
        <w:rPr>
          <w:spacing w:val="-8"/>
        </w:rPr>
        <w:t xml:space="preserve"> </w:t>
      </w:r>
      <w:r>
        <w:t>Applicant</w:t>
      </w:r>
      <w:r>
        <w:rPr>
          <w:spacing w:val="-10"/>
        </w:rPr>
        <w:t xml:space="preserve"> </w:t>
      </w:r>
      <w:r>
        <w:t>assures</w:t>
      </w:r>
      <w:r>
        <w:rPr>
          <w:spacing w:val="-8"/>
        </w:rPr>
        <w:t xml:space="preserve"> </w:t>
      </w:r>
      <w:r>
        <w:t>that</w:t>
      </w:r>
      <w:r>
        <w:rPr>
          <w:spacing w:val="-11"/>
        </w:rPr>
        <w:t xml:space="preserve"> </w:t>
      </w:r>
      <w:r>
        <w:t>it</w:t>
      </w:r>
      <w:r>
        <w:rPr>
          <w:spacing w:val="-8"/>
        </w:rPr>
        <w:t xml:space="preserve"> </w:t>
      </w:r>
      <w:r>
        <w:t>will</w:t>
      </w:r>
      <w:r>
        <w:rPr>
          <w:spacing w:val="-13"/>
        </w:rPr>
        <w:t xml:space="preserve"> </w:t>
      </w:r>
      <w:r>
        <w:t>complete</w:t>
      </w:r>
      <w:r>
        <w:rPr>
          <w:spacing w:val="-7"/>
        </w:rPr>
        <w:t xml:space="preserve"> </w:t>
      </w:r>
      <w:r>
        <w:t>and</w:t>
      </w:r>
      <w:r>
        <w:rPr>
          <w:spacing w:val="-10"/>
        </w:rPr>
        <w:t xml:space="preserve"> </w:t>
      </w:r>
      <w:r>
        <w:t>submit</w:t>
      </w:r>
      <w:r>
        <w:rPr>
          <w:spacing w:val="-10"/>
        </w:rPr>
        <w:t xml:space="preserve"> </w:t>
      </w:r>
      <w:r>
        <w:t>Standard</w:t>
      </w:r>
      <w:r>
        <w:rPr>
          <w:spacing w:val="-8"/>
        </w:rPr>
        <w:t xml:space="preserve"> </w:t>
      </w:r>
      <w:r>
        <w:t>Form- LLL,</w:t>
      </w:r>
      <w:r>
        <w:rPr>
          <w:spacing w:val="-13"/>
        </w:rPr>
        <w:t xml:space="preserve"> </w:t>
      </w:r>
      <w:r>
        <w:t>“Disclosure</w:t>
      </w:r>
      <w:r>
        <w:rPr>
          <w:spacing w:val="-12"/>
        </w:rPr>
        <w:t xml:space="preserve"> </w:t>
      </w:r>
      <w:r>
        <w:t>Form</w:t>
      </w:r>
      <w:r>
        <w:rPr>
          <w:spacing w:val="-12"/>
        </w:rPr>
        <w:t xml:space="preserve"> </w:t>
      </w:r>
      <w:r>
        <w:t>to</w:t>
      </w:r>
      <w:r>
        <w:rPr>
          <w:spacing w:val="-12"/>
        </w:rPr>
        <w:t xml:space="preserve"> </w:t>
      </w:r>
      <w:r>
        <w:t>Report</w:t>
      </w:r>
      <w:r>
        <w:rPr>
          <w:spacing w:val="-12"/>
        </w:rPr>
        <w:t xml:space="preserve"> </w:t>
      </w:r>
      <w:r>
        <w:t>Lobbying,”</w:t>
      </w:r>
      <w:r>
        <w:rPr>
          <w:spacing w:val="-12"/>
        </w:rPr>
        <w:t xml:space="preserve"> </w:t>
      </w:r>
      <w:r>
        <w:t>including</w:t>
      </w:r>
      <w:r>
        <w:rPr>
          <w:spacing w:val="-12"/>
        </w:rPr>
        <w:t xml:space="preserve"> </w:t>
      </w:r>
      <w:r>
        <w:t>information</w:t>
      </w:r>
      <w:r>
        <w:rPr>
          <w:spacing w:val="-12"/>
        </w:rPr>
        <w:t xml:space="preserve"> </w:t>
      </w:r>
      <w:r>
        <w:t>required</w:t>
      </w:r>
      <w:r>
        <w:rPr>
          <w:spacing w:val="-12"/>
        </w:rPr>
        <w:t xml:space="preserve"> </w:t>
      </w:r>
      <w:r>
        <w:t>by</w:t>
      </w:r>
      <w:r>
        <w:rPr>
          <w:spacing w:val="-13"/>
        </w:rPr>
        <w:t xml:space="preserve"> </w:t>
      </w:r>
      <w:r>
        <w:t>the instructions accompanying the form, which form may be amended to omit such information as authorized by 31 U.S.C. 1352.</w:t>
      </w:r>
    </w:p>
    <w:p w14:paraId="09BE6EBA" w14:textId="77777777" w:rsidR="00266A95" w:rsidRDefault="00196874">
      <w:pPr>
        <w:pStyle w:val="ListParagraph"/>
        <w:numPr>
          <w:ilvl w:val="2"/>
          <w:numId w:val="3"/>
        </w:numPr>
        <w:tabs>
          <w:tab w:val="left" w:pos="1234"/>
          <w:tab w:val="left" w:pos="1240"/>
        </w:tabs>
        <w:spacing w:before="257"/>
        <w:ind w:left="1240" w:right="1690" w:hanging="362"/>
        <w:jc w:val="both"/>
      </w:pPr>
      <w:r>
        <w:t>The</w:t>
      </w:r>
      <w:r>
        <w:rPr>
          <w:spacing w:val="-7"/>
        </w:rPr>
        <w:t xml:space="preserve"> </w:t>
      </w:r>
      <w:r>
        <w:t>language</w:t>
      </w:r>
      <w:r>
        <w:rPr>
          <w:spacing w:val="-5"/>
        </w:rPr>
        <w:t xml:space="preserve"> </w:t>
      </w:r>
      <w:r>
        <w:t>of</w:t>
      </w:r>
      <w:r>
        <w:rPr>
          <w:spacing w:val="-5"/>
        </w:rPr>
        <w:t xml:space="preserve"> </w:t>
      </w:r>
      <w:r>
        <w:t>this</w:t>
      </w:r>
      <w:r>
        <w:rPr>
          <w:spacing w:val="-6"/>
        </w:rPr>
        <w:t xml:space="preserve"> </w:t>
      </w:r>
      <w:r>
        <w:t>certification</w:t>
      </w:r>
      <w:r>
        <w:rPr>
          <w:spacing w:val="-11"/>
        </w:rPr>
        <w:t xml:space="preserve"> </w:t>
      </w:r>
      <w:r>
        <w:t>shall</w:t>
      </w:r>
      <w:r>
        <w:rPr>
          <w:spacing w:val="-8"/>
        </w:rPr>
        <w:t xml:space="preserve"> </w:t>
      </w:r>
      <w:r>
        <w:t>be</w:t>
      </w:r>
      <w:r>
        <w:rPr>
          <w:spacing w:val="-7"/>
        </w:rPr>
        <w:t xml:space="preserve"> </w:t>
      </w:r>
      <w:r>
        <w:t>included</w:t>
      </w:r>
      <w:r>
        <w:rPr>
          <w:spacing w:val="-10"/>
        </w:rPr>
        <w:t xml:space="preserve"> </w:t>
      </w:r>
      <w:r>
        <w:t>in</w:t>
      </w:r>
      <w:r>
        <w:rPr>
          <w:spacing w:val="-9"/>
        </w:rPr>
        <w:t xml:space="preserve"> </w:t>
      </w:r>
      <w:r>
        <w:t>the</w:t>
      </w:r>
      <w:r>
        <w:rPr>
          <w:spacing w:val="-5"/>
        </w:rPr>
        <w:t xml:space="preserve"> </w:t>
      </w:r>
      <w:r>
        <w:t>award</w:t>
      </w:r>
      <w:r>
        <w:rPr>
          <w:spacing w:val="-8"/>
        </w:rPr>
        <w:t xml:space="preserve"> </w:t>
      </w:r>
      <w:r>
        <w:t>documents</w:t>
      </w:r>
      <w:r>
        <w:rPr>
          <w:spacing w:val="-4"/>
        </w:rPr>
        <w:t xml:space="preserve"> </w:t>
      </w:r>
      <w:r>
        <w:t>for</w:t>
      </w:r>
      <w:r>
        <w:rPr>
          <w:spacing w:val="-5"/>
        </w:rPr>
        <w:t xml:space="preserve"> </w:t>
      </w:r>
      <w:r>
        <w:t>all subawards at all tiers (including subcontracts, subgrants, subagreements, contracts under grants, loans, and cooperative agreements).</w:t>
      </w:r>
    </w:p>
    <w:p w14:paraId="09BE6EBB" w14:textId="77777777" w:rsidR="00266A95" w:rsidRDefault="00266A95">
      <w:pPr>
        <w:pStyle w:val="BodyText"/>
        <w:rPr>
          <w:sz w:val="22"/>
        </w:rPr>
      </w:pPr>
    </w:p>
    <w:p w14:paraId="09BE6EBC" w14:textId="77777777" w:rsidR="00266A95" w:rsidRDefault="00196874">
      <w:pPr>
        <w:pStyle w:val="ListParagraph"/>
        <w:numPr>
          <w:ilvl w:val="1"/>
          <w:numId w:val="3"/>
        </w:numPr>
        <w:tabs>
          <w:tab w:val="left" w:pos="877"/>
          <w:tab w:val="left" w:pos="881"/>
        </w:tabs>
        <w:ind w:left="881" w:right="1684" w:hanging="361"/>
        <w:jc w:val="both"/>
      </w:pPr>
      <w:r>
        <w:t>The Applicant understands that this certification is a material representation of fact upon</w:t>
      </w:r>
      <w:r>
        <w:rPr>
          <w:spacing w:val="-6"/>
        </w:rPr>
        <w:t xml:space="preserve"> </w:t>
      </w:r>
      <w:r>
        <w:t>which</w:t>
      </w:r>
      <w:r>
        <w:rPr>
          <w:spacing w:val="-5"/>
        </w:rPr>
        <w:t xml:space="preserve"> </w:t>
      </w:r>
      <w:r>
        <w:t>reliance</w:t>
      </w:r>
      <w:r>
        <w:rPr>
          <w:spacing w:val="-5"/>
        </w:rPr>
        <w:t xml:space="preserve"> </w:t>
      </w:r>
      <w:r>
        <w:t>is</w:t>
      </w:r>
      <w:r>
        <w:rPr>
          <w:spacing w:val="-2"/>
        </w:rPr>
        <w:t xml:space="preserve"> </w:t>
      </w:r>
      <w:r>
        <w:t>placed</w:t>
      </w:r>
      <w:r>
        <w:rPr>
          <w:spacing w:val="-6"/>
        </w:rPr>
        <w:t xml:space="preserve"> </w:t>
      </w:r>
      <w:r>
        <w:t>by</w:t>
      </w:r>
      <w:r>
        <w:rPr>
          <w:spacing w:val="-4"/>
        </w:rPr>
        <w:t xml:space="preserve"> </w:t>
      </w:r>
      <w:r>
        <w:t>the</w:t>
      </w:r>
      <w:r>
        <w:rPr>
          <w:spacing w:val="-6"/>
        </w:rPr>
        <w:t xml:space="preserve"> </w:t>
      </w:r>
      <w:r>
        <w:t>Federal</w:t>
      </w:r>
      <w:r>
        <w:rPr>
          <w:spacing w:val="-6"/>
        </w:rPr>
        <w:t xml:space="preserve"> </w:t>
      </w:r>
      <w:r>
        <w:t>Government</w:t>
      </w:r>
      <w:r>
        <w:rPr>
          <w:spacing w:val="-6"/>
        </w:rPr>
        <w:t xml:space="preserve"> </w:t>
      </w:r>
      <w:r>
        <w:t>and</w:t>
      </w:r>
      <w:r>
        <w:rPr>
          <w:spacing w:val="-6"/>
        </w:rPr>
        <w:t xml:space="preserve"> </w:t>
      </w:r>
      <w:r>
        <w:t>that</w:t>
      </w:r>
      <w:r>
        <w:rPr>
          <w:spacing w:val="-6"/>
        </w:rPr>
        <w:t xml:space="preserve"> </w:t>
      </w:r>
      <w:r>
        <w:t>submission</w:t>
      </w:r>
      <w:r>
        <w:rPr>
          <w:spacing w:val="-11"/>
        </w:rPr>
        <w:t xml:space="preserve"> </w:t>
      </w:r>
      <w:r>
        <w:t>of</w:t>
      </w:r>
      <w:r>
        <w:rPr>
          <w:spacing w:val="-3"/>
        </w:rPr>
        <w:t xml:space="preserve"> </w:t>
      </w:r>
      <w:r>
        <w:t>this certification is a prerequisite for providing Federal assistance for a transaction covered</w:t>
      </w:r>
      <w:r>
        <w:rPr>
          <w:spacing w:val="-4"/>
        </w:rPr>
        <w:t xml:space="preserve"> </w:t>
      </w:r>
      <w:r>
        <w:t>by</w:t>
      </w:r>
      <w:r>
        <w:rPr>
          <w:spacing w:val="-5"/>
        </w:rPr>
        <w:t xml:space="preserve"> </w:t>
      </w:r>
      <w:r>
        <w:t>31</w:t>
      </w:r>
      <w:r>
        <w:rPr>
          <w:spacing w:val="-4"/>
        </w:rPr>
        <w:t xml:space="preserve"> </w:t>
      </w:r>
      <w:r>
        <w:t>U.S.C.</w:t>
      </w:r>
      <w:r>
        <w:rPr>
          <w:spacing w:val="-4"/>
        </w:rPr>
        <w:t xml:space="preserve"> </w:t>
      </w:r>
      <w:r>
        <w:t>1352.</w:t>
      </w:r>
      <w:r>
        <w:rPr>
          <w:spacing w:val="40"/>
        </w:rPr>
        <w:t xml:space="preserve"> </w:t>
      </w:r>
      <w:r>
        <w:t>The</w:t>
      </w:r>
      <w:r>
        <w:rPr>
          <w:spacing w:val="-4"/>
        </w:rPr>
        <w:t xml:space="preserve"> </w:t>
      </w:r>
      <w:r>
        <w:t>Applicant</w:t>
      </w:r>
      <w:r>
        <w:rPr>
          <w:spacing w:val="-4"/>
        </w:rPr>
        <w:t xml:space="preserve"> </w:t>
      </w:r>
      <w:r>
        <w:t>also</w:t>
      </w:r>
      <w:r>
        <w:rPr>
          <w:spacing w:val="-4"/>
        </w:rPr>
        <w:t xml:space="preserve"> </w:t>
      </w:r>
      <w:r>
        <w:t>understands</w:t>
      </w:r>
      <w:r>
        <w:rPr>
          <w:spacing w:val="-1"/>
        </w:rPr>
        <w:t xml:space="preserve"> </w:t>
      </w:r>
      <w:r>
        <w:t>that</w:t>
      </w:r>
      <w:r>
        <w:rPr>
          <w:spacing w:val="-5"/>
        </w:rPr>
        <w:t xml:space="preserve"> </w:t>
      </w:r>
      <w:r>
        <w:t>any</w:t>
      </w:r>
      <w:r>
        <w:rPr>
          <w:spacing w:val="-5"/>
        </w:rPr>
        <w:t xml:space="preserve"> </w:t>
      </w:r>
      <w:r>
        <w:t>person</w:t>
      </w:r>
      <w:r>
        <w:rPr>
          <w:spacing w:val="-5"/>
        </w:rPr>
        <w:t xml:space="preserve"> </w:t>
      </w:r>
      <w:r>
        <w:t>who</w:t>
      </w:r>
      <w:r>
        <w:rPr>
          <w:spacing w:val="-4"/>
        </w:rPr>
        <w:t xml:space="preserve"> </w:t>
      </w:r>
      <w:r>
        <w:t>fails to</w:t>
      </w:r>
      <w:r>
        <w:rPr>
          <w:spacing w:val="-13"/>
        </w:rPr>
        <w:t xml:space="preserve"> </w:t>
      </w:r>
      <w:r>
        <w:t>file</w:t>
      </w:r>
      <w:r>
        <w:rPr>
          <w:spacing w:val="-12"/>
        </w:rPr>
        <w:t xml:space="preserve"> </w:t>
      </w:r>
      <w:r>
        <w:t>a</w:t>
      </w:r>
      <w:r>
        <w:rPr>
          <w:spacing w:val="-12"/>
        </w:rPr>
        <w:t xml:space="preserve"> </w:t>
      </w:r>
      <w:r>
        <w:t>required</w:t>
      </w:r>
      <w:r>
        <w:rPr>
          <w:spacing w:val="-12"/>
        </w:rPr>
        <w:t xml:space="preserve"> </w:t>
      </w:r>
      <w:r>
        <w:t>certification</w:t>
      </w:r>
      <w:r>
        <w:rPr>
          <w:spacing w:val="-12"/>
        </w:rPr>
        <w:t xml:space="preserve"> </w:t>
      </w:r>
      <w:r>
        <w:t>shall</w:t>
      </w:r>
      <w:r>
        <w:rPr>
          <w:spacing w:val="-12"/>
        </w:rPr>
        <w:t xml:space="preserve"> </w:t>
      </w:r>
      <w:r>
        <w:t>be</w:t>
      </w:r>
      <w:r>
        <w:rPr>
          <w:spacing w:val="-12"/>
        </w:rPr>
        <w:t xml:space="preserve"> </w:t>
      </w:r>
      <w:r>
        <w:t>subject</w:t>
      </w:r>
      <w:r>
        <w:rPr>
          <w:spacing w:val="-12"/>
        </w:rPr>
        <w:t xml:space="preserve"> </w:t>
      </w:r>
      <w:r>
        <w:t>to</w:t>
      </w:r>
      <w:r>
        <w:rPr>
          <w:spacing w:val="-12"/>
        </w:rPr>
        <w:t xml:space="preserve"> </w:t>
      </w:r>
      <w:r>
        <w:t>a</w:t>
      </w:r>
      <w:r>
        <w:rPr>
          <w:spacing w:val="-13"/>
        </w:rPr>
        <w:t xml:space="preserve"> </w:t>
      </w:r>
      <w:r>
        <w:t>civil</w:t>
      </w:r>
      <w:r>
        <w:rPr>
          <w:spacing w:val="-12"/>
        </w:rPr>
        <w:t xml:space="preserve"> </w:t>
      </w:r>
      <w:r>
        <w:t>penalty</w:t>
      </w:r>
      <w:r>
        <w:rPr>
          <w:spacing w:val="-12"/>
        </w:rPr>
        <w:t xml:space="preserve"> </w:t>
      </w:r>
      <w:r>
        <w:t>of</w:t>
      </w:r>
      <w:r>
        <w:rPr>
          <w:spacing w:val="-12"/>
        </w:rPr>
        <w:t xml:space="preserve"> </w:t>
      </w:r>
      <w:r>
        <w:t>not</w:t>
      </w:r>
      <w:r>
        <w:rPr>
          <w:spacing w:val="-12"/>
        </w:rPr>
        <w:t xml:space="preserve"> </w:t>
      </w:r>
      <w:r>
        <w:t>less</w:t>
      </w:r>
      <w:r>
        <w:rPr>
          <w:spacing w:val="-12"/>
        </w:rPr>
        <w:t xml:space="preserve"> </w:t>
      </w:r>
      <w:r>
        <w:t>than</w:t>
      </w:r>
      <w:r>
        <w:rPr>
          <w:spacing w:val="-12"/>
        </w:rPr>
        <w:t xml:space="preserve"> </w:t>
      </w:r>
      <w:r>
        <w:t>$10,000 and not more than $100,000 for each such failure.</w:t>
      </w:r>
    </w:p>
    <w:p w14:paraId="09BE6EBD" w14:textId="77777777" w:rsidR="00266A95" w:rsidRDefault="00266A95">
      <w:pPr>
        <w:pStyle w:val="BodyText"/>
        <w:rPr>
          <w:sz w:val="22"/>
        </w:rPr>
      </w:pPr>
    </w:p>
    <w:p w14:paraId="09BE6EBE" w14:textId="77777777" w:rsidR="00266A95" w:rsidRDefault="00266A95">
      <w:pPr>
        <w:pStyle w:val="BodyText"/>
        <w:spacing w:before="1"/>
        <w:rPr>
          <w:sz w:val="22"/>
        </w:rPr>
      </w:pPr>
    </w:p>
    <w:p w14:paraId="09BE6EBF" w14:textId="77777777" w:rsidR="00266A95" w:rsidRDefault="00196874">
      <w:pPr>
        <w:tabs>
          <w:tab w:val="left" w:pos="3037"/>
          <w:tab w:val="left" w:pos="6059"/>
        </w:tabs>
        <w:ind w:left="3040" w:right="3860" w:hanging="723"/>
      </w:pPr>
      <w:r>
        <w:rPr>
          <w:spacing w:val="-4"/>
        </w:rPr>
        <w:t>By:</w:t>
      </w:r>
      <w:r>
        <w:tab/>
      </w:r>
      <w:r>
        <w:rPr>
          <w:u w:val="single"/>
        </w:rPr>
        <w:tab/>
      </w:r>
      <w:r>
        <w:rPr>
          <w:u w:val="single"/>
        </w:rPr>
        <w:tab/>
      </w:r>
      <w:r>
        <w:t xml:space="preserve"> Signature</w:t>
      </w:r>
      <w:r>
        <w:rPr>
          <w:spacing w:val="-13"/>
        </w:rPr>
        <w:t xml:space="preserve"> </w:t>
      </w:r>
      <w:r>
        <w:t>of</w:t>
      </w:r>
      <w:r>
        <w:rPr>
          <w:spacing w:val="-12"/>
        </w:rPr>
        <w:t xml:space="preserve"> </w:t>
      </w:r>
      <w:r>
        <w:t>Authorized</w:t>
      </w:r>
      <w:r>
        <w:rPr>
          <w:spacing w:val="-12"/>
        </w:rPr>
        <w:t xml:space="preserve"> </w:t>
      </w:r>
      <w:r>
        <w:t>Official</w:t>
      </w:r>
      <w:r>
        <w:rPr>
          <w:spacing w:val="-12"/>
        </w:rPr>
        <w:t xml:space="preserve"> </w:t>
      </w:r>
      <w:r>
        <w:t>&amp;</w:t>
      </w:r>
      <w:r>
        <w:rPr>
          <w:spacing w:val="-12"/>
        </w:rPr>
        <w:t xml:space="preserve"> </w:t>
      </w:r>
      <w:r>
        <w:t>Date</w:t>
      </w:r>
    </w:p>
    <w:p w14:paraId="09BE6EC0" w14:textId="77777777" w:rsidR="00266A95" w:rsidRDefault="00266A95">
      <w:pPr>
        <w:pStyle w:val="BodyText"/>
        <w:rPr>
          <w:sz w:val="20"/>
        </w:rPr>
      </w:pPr>
    </w:p>
    <w:p w14:paraId="09BE6EC1" w14:textId="77777777" w:rsidR="00266A95" w:rsidRDefault="00266A95">
      <w:pPr>
        <w:pStyle w:val="BodyText"/>
        <w:rPr>
          <w:sz w:val="20"/>
        </w:rPr>
      </w:pPr>
    </w:p>
    <w:p w14:paraId="09BE6EC2" w14:textId="77777777" w:rsidR="00266A95" w:rsidRDefault="00196874">
      <w:pPr>
        <w:pStyle w:val="BodyText"/>
        <w:spacing w:before="17"/>
        <w:rPr>
          <w:sz w:val="20"/>
        </w:rPr>
      </w:pPr>
      <w:r>
        <w:rPr>
          <w:noProof/>
        </w:rPr>
        <mc:AlternateContent>
          <mc:Choice Requires="wps">
            <w:drawing>
              <wp:anchor distT="0" distB="0" distL="0" distR="0" simplePos="0" relativeHeight="487622656" behindDoc="1" locked="0" layoutInCell="1" allowOverlap="1" wp14:anchorId="09BE6FD1" wp14:editId="09BE6FD2">
                <wp:simplePos x="0" y="0"/>
                <wp:positionH relativeFrom="page">
                  <wp:posOffset>2743200</wp:posOffset>
                </wp:positionH>
                <wp:positionV relativeFrom="paragraph">
                  <wp:posOffset>175323</wp:posOffset>
                </wp:positionV>
                <wp:extent cx="1917700" cy="1270"/>
                <wp:effectExtent l="0" t="0" r="0" b="0"/>
                <wp:wrapTopAndBottom/>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7700" cy="1270"/>
                        </a:xfrm>
                        <a:custGeom>
                          <a:avLst/>
                          <a:gdLst/>
                          <a:ahLst/>
                          <a:cxnLst/>
                          <a:rect l="l" t="t" r="r" b="b"/>
                          <a:pathLst>
                            <a:path w="1917700">
                              <a:moveTo>
                                <a:pt x="0" y="0"/>
                              </a:moveTo>
                              <a:lnTo>
                                <a:pt x="1917242"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C697B6" id="Graphic 170" o:spid="_x0000_s1026" style="position:absolute;margin-left:3in;margin-top:13.8pt;width:151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191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" path="m,l1917242,e" filled="f" strokeweight=".22047mm">
                <v:path arrowok="t"/>
                <w10:wrap type="topAndBottom" anchorx="page"/>
              </v:shape>
            </w:pict>
          </mc:Fallback>
        </mc:AlternateContent>
      </w:r>
    </w:p>
    <w:p w14:paraId="09BE6EC3" w14:textId="77777777" w:rsidR="00266A95" w:rsidRDefault="00196874">
      <w:pPr>
        <w:spacing w:before="17"/>
        <w:ind w:left="3040"/>
      </w:pPr>
      <w:r>
        <w:t>Name</w:t>
      </w:r>
      <w:r>
        <w:rPr>
          <w:spacing w:val="-5"/>
        </w:rPr>
        <w:t xml:space="preserve"> </w:t>
      </w:r>
      <w:r>
        <w:rPr>
          <w:spacing w:val="-2"/>
        </w:rPr>
        <w:t>(print)</w:t>
      </w:r>
    </w:p>
    <w:p w14:paraId="09BE6EC4" w14:textId="77777777" w:rsidR="00266A95" w:rsidRDefault="00266A95">
      <w:pPr>
        <w:pStyle w:val="BodyText"/>
        <w:rPr>
          <w:sz w:val="20"/>
        </w:rPr>
      </w:pPr>
    </w:p>
    <w:p w14:paraId="09BE6EC5" w14:textId="77777777" w:rsidR="00266A95" w:rsidRDefault="00266A95">
      <w:pPr>
        <w:pStyle w:val="BodyText"/>
        <w:rPr>
          <w:sz w:val="20"/>
        </w:rPr>
      </w:pPr>
    </w:p>
    <w:p w14:paraId="09BE6EC6" w14:textId="77777777" w:rsidR="00266A95" w:rsidRDefault="00196874">
      <w:pPr>
        <w:pStyle w:val="BodyText"/>
        <w:spacing w:before="16"/>
        <w:rPr>
          <w:sz w:val="20"/>
        </w:rPr>
      </w:pPr>
      <w:r>
        <w:rPr>
          <w:noProof/>
        </w:rPr>
        <mc:AlternateContent>
          <mc:Choice Requires="wps">
            <w:drawing>
              <wp:anchor distT="0" distB="0" distL="0" distR="0" simplePos="0" relativeHeight="487623168" behindDoc="1" locked="0" layoutInCell="1" allowOverlap="1" wp14:anchorId="09BE6FD3" wp14:editId="09BE6FD4">
                <wp:simplePos x="0" y="0"/>
                <wp:positionH relativeFrom="page">
                  <wp:posOffset>2743200</wp:posOffset>
                </wp:positionH>
                <wp:positionV relativeFrom="paragraph">
                  <wp:posOffset>174549</wp:posOffset>
                </wp:positionV>
                <wp:extent cx="1813560" cy="127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3560" cy="1270"/>
                        </a:xfrm>
                        <a:custGeom>
                          <a:avLst/>
                          <a:gdLst/>
                          <a:ahLst/>
                          <a:cxnLst/>
                          <a:rect l="l" t="t" r="r" b="b"/>
                          <a:pathLst>
                            <a:path w="1813560">
                              <a:moveTo>
                                <a:pt x="0" y="0"/>
                              </a:moveTo>
                              <a:lnTo>
                                <a:pt x="181348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4C28BD" id="Graphic 171" o:spid="_x0000_s1026" style="position:absolute;margin-left:3in;margin-top:13.75pt;width:142.8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181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WdFQ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" path="m,l1813483,e" filled="f" strokeweight=".22047mm">
                <v:path arrowok="t"/>
                <w10:wrap type="topAndBottom" anchorx="page"/>
              </v:shape>
            </w:pict>
          </mc:Fallback>
        </mc:AlternateContent>
      </w:r>
    </w:p>
    <w:p w14:paraId="09BE6EC7" w14:textId="77777777" w:rsidR="00266A95" w:rsidRDefault="00196874">
      <w:pPr>
        <w:spacing w:before="19"/>
        <w:ind w:left="2320"/>
      </w:pPr>
      <w:r>
        <w:rPr>
          <w:spacing w:val="-2"/>
        </w:rPr>
        <w:t>Title</w:t>
      </w:r>
    </w:p>
    <w:p w14:paraId="09BE6EC8" w14:textId="77777777" w:rsidR="00266A95" w:rsidRDefault="00266A95">
      <w:pPr>
        <w:sectPr w:rsidR="00266A95">
          <w:pgSz w:w="12240" w:h="15840"/>
          <w:pgMar w:top="1640" w:right="460" w:bottom="800" w:left="1280" w:header="0" w:footer="602" w:gutter="0"/>
          <w:cols w:space="720"/>
        </w:sectPr>
      </w:pPr>
    </w:p>
    <w:p w14:paraId="09BE6EC9" w14:textId="77777777" w:rsidR="00266A95" w:rsidRDefault="00196874">
      <w:pPr>
        <w:spacing w:before="152"/>
        <w:ind w:left="520"/>
        <w:jc w:val="both"/>
        <w:rPr>
          <w:b/>
        </w:rPr>
      </w:pPr>
      <w:r>
        <w:rPr>
          <w:b/>
          <w:u w:val="single"/>
        </w:rPr>
        <w:lastRenderedPageBreak/>
        <w:t>Regional</w:t>
      </w:r>
      <w:r>
        <w:rPr>
          <w:b/>
          <w:spacing w:val="-13"/>
          <w:u w:val="single"/>
        </w:rPr>
        <w:t xml:space="preserve"> </w:t>
      </w:r>
      <w:r>
        <w:rPr>
          <w:b/>
          <w:u w:val="single"/>
        </w:rPr>
        <w:t>Coordinating</w:t>
      </w:r>
      <w:r>
        <w:rPr>
          <w:b/>
          <w:spacing w:val="-12"/>
          <w:u w:val="single"/>
        </w:rPr>
        <w:t xml:space="preserve"> </w:t>
      </w:r>
      <w:r>
        <w:rPr>
          <w:b/>
          <w:u w:val="single"/>
        </w:rPr>
        <w:t>Body</w:t>
      </w:r>
      <w:r>
        <w:rPr>
          <w:b/>
          <w:spacing w:val="-12"/>
          <w:u w:val="single"/>
        </w:rPr>
        <w:t xml:space="preserve"> </w:t>
      </w:r>
      <w:r>
        <w:rPr>
          <w:b/>
          <w:u w:val="single"/>
        </w:rPr>
        <w:t>Certificate</w:t>
      </w:r>
      <w:r>
        <w:rPr>
          <w:b/>
          <w:spacing w:val="-12"/>
          <w:u w:val="single"/>
        </w:rPr>
        <w:t xml:space="preserve"> </w:t>
      </w:r>
      <w:r>
        <w:rPr>
          <w:b/>
          <w:u w:val="single"/>
        </w:rPr>
        <w:t>of</w:t>
      </w:r>
      <w:r>
        <w:rPr>
          <w:b/>
          <w:spacing w:val="-11"/>
          <w:u w:val="single"/>
        </w:rPr>
        <w:t xml:space="preserve"> </w:t>
      </w:r>
      <w:r>
        <w:rPr>
          <w:b/>
          <w:spacing w:val="-2"/>
          <w:u w:val="single"/>
        </w:rPr>
        <w:t>Endorsement</w:t>
      </w:r>
    </w:p>
    <w:p w14:paraId="09BE6ECA" w14:textId="77777777" w:rsidR="00266A95" w:rsidRDefault="00266A95">
      <w:pPr>
        <w:pStyle w:val="BodyText"/>
        <w:rPr>
          <w:b/>
          <w:sz w:val="22"/>
        </w:rPr>
      </w:pPr>
    </w:p>
    <w:p w14:paraId="09BE6ECB" w14:textId="77777777" w:rsidR="00266A95" w:rsidRDefault="00196874">
      <w:pPr>
        <w:ind w:left="518" w:right="969" w:hanging="1"/>
        <w:jc w:val="both"/>
      </w:pPr>
      <w:r>
        <w:t>A</w:t>
      </w:r>
      <w:r>
        <w:rPr>
          <w:spacing w:val="-12"/>
        </w:rPr>
        <w:t xml:space="preserve"> </w:t>
      </w:r>
      <w:r>
        <w:t>certificate</w:t>
      </w:r>
      <w:r>
        <w:rPr>
          <w:spacing w:val="-9"/>
        </w:rPr>
        <w:t xml:space="preserve"> </w:t>
      </w:r>
      <w:r>
        <w:t>of</w:t>
      </w:r>
      <w:r>
        <w:rPr>
          <w:spacing w:val="-9"/>
        </w:rPr>
        <w:t xml:space="preserve"> </w:t>
      </w:r>
      <w:r>
        <w:t>endorsement</w:t>
      </w:r>
      <w:r>
        <w:rPr>
          <w:spacing w:val="-9"/>
        </w:rPr>
        <w:t xml:space="preserve"> </w:t>
      </w:r>
      <w:r>
        <w:t>by</w:t>
      </w:r>
      <w:r>
        <w:rPr>
          <w:spacing w:val="-10"/>
        </w:rPr>
        <w:t xml:space="preserve"> </w:t>
      </w:r>
      <w:r>
        <w:t>the</w:t>
      </w:r>
      <w:r>
        <w:rPr>
          <w:spacing w:val="-9"/>
        </w:rPr>
        <w:t xml:space="preserve"> </w:t>
      </w:r>
      <w:r>
        <w:t>appropriate</w:t>
      </w:r>
      <w:r>
        <w:rPr>
          <w:spacing w:val="-9"/>
        </w:rPr>
        <w:t xml:space="preserve"> </w:t>
      </w:r>
      <w:r>
        <w:t>Coordinating</w:t>
      </w:r>
      <w:r>
        <w:rPr>
          <w:spacing w:val="-8"/>
        </w:rPr>
        <w:t xml:space="preserve"> </w:t>
      </w:r>
      <w:r>
        <w:t>Body</w:t>
      </w:r>
      <w:r>
        <w:rPr>
          <w:spacing w:val="-12"/>
        </w:rPr>
        <w:t xml:space="preserve"> </w:t>
      </w:r>
      <w:r>
        <w:t>and</w:t>
      </w:r>
      <w:r>
        <w:rPr>
          <w:spacing w:val="-12"/>
        </w:rPr>
        <w:t xml:space="preserve"> </w:t>
      </w:r>
      <w:r>
        <w:t>or</w:t>
      </w:r>
      <w:r>
        <w:rPr>
          <w:spacing w:val="-9"/>
        </w:rPr>
        <w:t xml:space="preserve"> </w:t>
      </w:r>
      <w:r>
        <w:t>Metropolitan</w:t>
      </w:r>
      <w:r>
        <w:rPr>
          <w:spacing w:val="-12"/>
        </w:rPr>
        <w:t xml:space="preserve"> </w:t>
      </w:r>
      <w:r>
        <w:t>Planning Organization (MPO) is required for all applicants in order to be considered for Section 5310 funding in Maryland.</w:t>
      </w:r>
    </w:p>
    <w:p w14:paraId="09BE6ECC" w14:textId="77777777" w:rsidR="00266A95" w:rsidRDefault="00266A95">
      <w:pPr>
        <w:pStyle w:val="BodyText"/>
        <w:spacing w:before="1"/>
        <w:rPr>
          <w:sz w:val="22"/>
        </w:rPr>
      </w:pPr>
    </w:p>
    <w:p w14:paraId="09BE6ECD" w14:textId="77777777" w:rsidR="00266A95" w:rsidRDefault="00196874">
      <w:pPr>
        <w:pStyle w:val="ListParagraph"/>
        <w:numPr>
          <w:ilvl w:val="0"/>
          <w:numId w:val="2"/>
        </w:numPr>
        <w:tabs>
          <w:tab w:val="left" w:pos="875"/>
          <w:tab w:val="left" w:pos="877"/>
        </w:tabs>
        <w:ind w:right="970"/>
        <w:jc w:val="both"/>
        <w:rPr>
          <w:b/>
        </w:rPr>
      </w:pPr>
      <w:r>
        <w:t xml:space="preserve">Applicants submit one electronic copy via email of Part II – Sections 1 through 5 to the appropriate Regional Coordinating Body and or MPO by </w:t>
      </w:r>
      <w:r>
        <w:rPr>
          <w:b/>
          <w:u w:val="single"/>
        </w:rPr>
        <w:t>November 30, 2026</w:t>
      </w:r>
      <w:r>
        <w:rPr>
          <w:b/>
        </w:rPr>
        <w:t>.</w:t>
      </w:r>
    </w:p>
    <w:p w14:paraId="09BE6ECE" w14:textId="77777777" w:rsidR="00266A95" w:rsidRDefault="00266A95">
      <w:pPr>
        <w:pStyle w:val="BodyText"/>
        <w:spacing w:before="1"/>
        <w:rPr>
          <w:b/>
          <w:sz w:val="22"/>
        </w:rPr>
      </w:pPr>
    </w:p>
    <w:p w14:paraId="09BE6ECF" w14:textId="77777777" w:rsidR="00266A95" w:rsidRDefault="00196874">
      <w:pPr>
        <w:pStyle w:val="ListParagraph"/>
        <w:numPr>
          <w:ilvl w:val="1"/>
          <w:numId w:val="2"/>
        </w:numPr>
        <w:tabs>
          <w:tab w:val="left" w:pos="1237"/>
        </w:tabs>
        <w:ind w:left="1237"/>
      </w:pPr>
      <w:r>
        <w:t>Shore</w:t>
      </w:r>
      <w:r>
        <w:rPr>
          <w:spacing w:val="-11"/>
        </w:rPr>
        <w:t xml:space="preserve"> </w:t>
      </w:r>
      <w:r>
        <w:t>Transit</w:t>
      </w:r>
      <w:r>
        <w:rPr>
          <w:spacing w:val="-10"/>
        </w:rPr>
        <w:t xml:space="preserve"> </w:t>
      </w:r>
      <w:r>
        <w:t>(Somerset,</w:t>
      </w:r>
      <w:r>
        <w:rPr>
          <w:spacing w:val="-12"/>
        </w:rPr>
        <w:t xml:space="preserve"> </w:t>
      </w:r>
      <w:r>
        <w:t>Wicomico,</w:t>
      </w:r>
      <w:r>
        <w:rPr>
          <w:spacing w:val="-11"/>
        </w:rPr>
        <w:t xml:space="preserve"> </w:t>
      </w:r>
      <w:r>
        <w:rPr>
          <w:spacing w:val="-2"/>
        </w:rPr>
        <w:t>Worcester)</w:t>
      </w:r>
    </w:p>
    <w:p w14:paraId="09BE6ED0" w14:textId="77777777" w:rsidR="00266A95" w:rsidRDefault="00266A95">
      <w:pPr>
        <w:pStyle w:val="BodyText"/>
        <w:rPr>
          <w:sz w:val="22"/>
        </w:rPr>
      </w:pPr>
    </w:p>
    <w:p w14:paraId="09BE6ED1" w14:textId="77777777" w:rsidR="00266A95" w:rsidRDefault="00196874">
      <w:pPr>
        <w:pStyle w:val="ListParagraph"/>
        <w:numPr>
          <w:ilvl w:val="1"/>
          <w:numId w:val="2"/>
        </w:numPr>
        <w:tabs>
          <w:tab w:val="left" w:pos="1240"/>
        </w:tabs>
        <w:ind w:right="1099" w:hanging="363"/>
      </w:pPr>
      <w:r>
        <w:t>Maryland</w:t>
      </w:r>
      <w:r>
        <w:rPr>
          <w:spacing w:val="-3"/>
        </w:rPr>
        <w:t xml:space="preserve"> </w:t>
      </w:r>
      <w:r>
        <w:t>Upper</w:t>
      </w:r>
      <w:r>
        <w:rPr>
          <w:spacing w:val="-3"/>
        </w:rPr>
        <w:t xml:space="preserve"> </w:t>
      </w:r>
      <w:r>
        <w:t>Shore</w:t>
      </w:r>
      <w:r>
        <w:rPr>
          <w:spacing w:val="-3"/>
        </w:rPr>
        <w:t xml:space="preserve"> </w:t>
      </w:r>
      <w:r>
        <w:t>Transit</w:t>
      </w:r>
      <w:r>
        <w:rPr>
          <w:spacing w:val="-5"/>
        </w:rPr>
        <w:t xml:space="preserve"> </w:t>
      </w:r>
      <w:r>
        <w:t>-</w:t>
      </w:r>
      <w:r>
        <w:rPr>
          <w:spacing w:val="-2"/>
        </w:rPr>
        <w:t xml:space="preserve"> </w:t>
      </w:r>
      <w:r>
        <w:t>MUST</w:t>
      </w:r>
      <w:r>
        <w:rPr>
          <w:spacing w:val="-2"/>
        </w:rPr>
        <w:t xml:space="preserve"> </w:t>
      </w:r>
      <w:r>
        <w:t>(Caroline,</w:t>
      </w:r>
      <w:r>
        <w:rPr>
          <w:spacing w:val="-5"/>
        </w:rPr>
        <w:t xml:space="preserve"> </w:t>
      </w:r>
      <w:r>
        <w:t>Cecil,</w:t>
      </w:r>
      <w:r>
        <w:rPr>
          <w:spacing w:val="-5"/>
        </w:rPr>
        <w:t xml:space="preserve"> </w:t>
      </w:r>
      <w:r>
        <w:t>Dorchester,</w:t>
      </w:r>
      <w:r>
        <w:rPr>
          <w:spacing w:val="-5"/>
        </w:rPr>
        <w:t xml:space="preserve"> </w:t>
      </w:r>
      <w:r>
        <w:t>Kent,</w:t>
      </w:r>
      <w:r>
        <w:rPr>
          <w:spacing w:val="-3"/>
        </w:rPr>
        <w:t xml:space="preserve"> </w:t>
      </w:r>
      <w:r>
        <w:t>Queen</w:t>
      </w:r>
      <w:r>
        <w:rPr>
          <w:spacing w:val="-4"/>
        </w:rPr>
        <w:t xml:space="preserve"> </w:t>
      </w:r>
      <w:r>
        <w:t xml:space="preserve">Anne's, </w:t>
      </w:r>
      <w:r>
        <w:rPr>
          <w:spacing w:val="-2"/>
        </w:rPr>
        <w:t>Talbot)</w:t>
      </w:r>
    </w:p>
    <w:p w14:paraId="09BE6ED2" w14:textId="77777777" w:rsidR="00266A95" w:rsidRDefault="00266A95">
      <w:pPr>
        <w:pStyle w:val="BodyText"/>
        <w:spacing w:before="1"/>
        <w:rPr>
          <w:sz w:val="22"/>
        </w:rPr>
      </w:pPr>
    </w:p>
    <w:p w14:paraId="09BE6ED3" w14:textId="77777777" w:rsidR="00266A95" w:rsidRDefault="00196874">
      <w:pPr>
        <w:pStyle w:val="ListParagraph"/>
        <w:numPr>
          <w:ilvl w:val="1"/>
          <w:numId w:val="2"/>
        </w:numPr>
        <w:tabs>
          <w:tab w:val="left" w:pos="1239"/>
        </w:tabs>
        <w:ind w:left="1239" w:right="1082" w:hanging="363"/>
      </w:pPr>
      <w:r>
        <w:t>Southern</w:t>
      </w:r>
      <w:r>
        <w:rPr>
          <w:spacing w:val="-5"/>
        </w:rPr>
        <w:t xml:space="preserve"> </w:t>
      </w:r>
      <w:r>
        <w:t>Maryland</w:t>
      </w:r>
      <w:r>
        <w:rPr>
          <w:spacing w:val="-5"/>
        </w:rPr>
        <w:t xml:space="preserve"> </w:t>
      </w:r>
      <w:r>
        <w:t>Regional</w:t>
      </w:r>
      <w:r>
        <w:rPr>
          <w:spacing w:val="-5"/>
        </w:rPr>
        <w:t xml:space="preserve"> </w:t>
      </w:r>
      <w:r>
        <w:t>Transportation</w:t>
      </w:r>
      <w:r>
        <w:rPr>
          <w:spacing w:val="-5"/>
        </w:rPr>
        <w:t xml:space="preserve"> </w:t>
      </w:r>
      <w:r>
        <w:t>Coordination</w:t>
      </w:r>
      <w:r>
        <w:rPr>
          <w:spacing w:val="-5"/>
        </w:rPr>
        <w:t xml:space="preserve"> </w:t>
      </w:r>
      <w:r>
        <w:t>Committee</w:t>
      </w:r>
      <w:r>
        <w:rPr>
          <w:spacing w:val="-5"/>
        </w:rPr>
        <w:t xml:space="preserve"> </w:t>
      </w:r>
      <w:r>
        <w:t>-</w:t>
      </w:r>
      <w:r>
        <w:rPr>
          <w:spacing w:val="-3"/>
        </w:rPr>
        <w:t xml:space="preserve"> </w:t>
      </w:r>
      <w:r>
        <w:t>Calvert,</w:t>
      </w:r>
      <w:r>
        <w:rPr>
          <w:spacing w:val="-5"/>
        </w:rPr>
        <w:t xml:space="preserve"> </w:t>
      </w:r>
      <w:r>
        <w:t>Charles and St. Mary's counties)</w:t>
      </w:r>
    </w:p>
    <w:p w14:paraId="09BE6ED4" w14:textId="77777777" w:rsidR="00266A95" w:rsidRDefault="00196874">
      <w:pPr>
        <w:pStyle w:val="ListParagraph"/>
        <w:numPr>
          <w:ilvl w:val="1"/>
          <w:numId w:val="2"/>
        </w:numPr>
        <w:tabs>
          <w:tab w:val="left" w:pos="1240"/>
        </w:tabs>
        <w:spacing w:before="257"/>
        <w:ind w:right="1167"/>
      </w:pPr>
      <w:r>
        <w:t>Tri</w:t>
      </w:r>
      <w:r>
        <w:rPr>
          <w:spacing w:val="-4"/>
        </w:rPr>
        <w:t xml:space="preserve"> </w:t>
      </w:r>
      <w:r>
        <w:t>County</w:t>
      </w:r>
      <w:r>
        <w:rPr>
          <w:spacing w:val="-4"/>
        </w:rPr>
        <w:t xml:space="preserve"> </w:t>
      </w:r>
      <w:r>
        <w:t>Council</w:t>
      </w:r>
      <w:r>
        <w:rPr>
          <w:spacing w:val="-3"/>
        </w:rPr>
        <w:t xml:space="preserve"> </w:t>
      </w:r>
      <w:r>
        <w:t>of</w:t>
      </w:r>
      <w:r>
        <w:rPr>
          <w:spacing w:val="-5"/>
        </w:rPr>
        <w:t xml:space="preserve"> </w:t>
      </w:r>
      <w:r>
        <w:t>Western</w:t>
      </w:r>
      <w:r>
        <w:rPr>
          <w:spacing w:val="-4"/>
        </w:rPr>
        <w:t xml:space="preserve"> </w:t>
      </w:r>
      <w:r>
        <w:t>Maryland</w:t>
      </w:r>
      <w:r>
        <w:rPr>
          <w:spacing w:val="-3"/>
        </w:rPr>
        <w:t xml:space="preserve"> </w:t>
      </w:r>
      <w:r>
        <w:t>(Allegany,</w:t>
      </w:r>
      <w:r>
        <w:rPr>
          <w:spacing w:val="-3"/>
        </w:rPr>
        <w:t xml:space="preserve"> </w:t>
      </w:r>
      <w:r>
        <w:t>Frederick,</w:t>
      </w:r>
      <w:r>
        <w:rPr>
          <w:spacing w:val="-3"/>
        </w:rPr>
        <w:t xml:space="preserve"> </w:t>
      </w:r>
      <w:r>
        <w:t>Garrett</w:t>
      </w:r>
      <w:r>
        <w:rPr>
          <w:spacing w:val="-3"/>
        </w:rPr>
        <w:t xml:space="preserve"> </w:t>
      </w:r>
      <w:r>
        <w:t>and</w:t>
      </w:r>
      <w:r>
        <w:rPr>
          <w:spacing w:val="-5"/>
        </w:rPr>
        <w:t xml:space="preserve"> </w:t>
      </w:r>
      <w:r>
        <w:t xml:space="preserve">Washington </w:t>
      </w:r>
      <w:r>
        <w:rPr>
          <w:spacing w:val="-2"/>
        </w:rPr>
        <w:t>counties)</w:t>
      </w:r>
    </w:p>
    <w:p w14:paraId="09BE6ED5" w14:textId="77777777" w:rsidR="00266A95" w:rsidRDefault="00266A95">
      <w:pPr>
        <w:pStyle w:val="BodyText"/>
        <w:spacing w:before="1"/>
        <w:rPr>
          <w:sz w:val="22"/>
        </w:rPr>
      </w:pPr>
    </w:p>
    <w:p w14:paraId="09BE6ED6" w14:textId="77777777" w:rsidR="00266A95" w:rsidRDefault="00196874">
      <w:pPr>
        <w:pStyle w:val="ListParagraph"/>
        <w:numPr>
          <w:ilvl w:val="1"/>
          <w:numId w:val="2"/>
        </w:numPr>
        <w:tabs>
          <w:tab w:val="left" w:pos="1239"/>
        </w:tabs>
        <w:ind w:left="1239" w:right="1069" w:hanging="363"/>
      </w:pPr>
      <w:r>
        <w:t>Baltimore</w:t>
      </w:r>
      <w:r>
        <w:rPr>
          <w:spacing w:val="34"/>
        </w:rPr>
        <w:t xml:space="preserve"> </w:t>
      </w:r>
      <w:r>
        <w:t>Metropolitan</w:t>
      </w:r>
      <w:r>
        <w:rPr>
          <w:spacing w:val="33"/>
        </w:rPr>
        <w:t xml:space="preserve"> </w:t>
      </w:r>
      <w:r>
        <w:t>Council</w:t>
      </w:r>
      <w:r>
        <w:rPr>
          <w:spacing w:val="37"/>
        </w:rPr>
        <w:t xml:space="preserve"> </w:t>
      </w:r>
      <w:r>
        <w:t>(Anne</w:t>
      </w:r>
      <w:r>
        <w:rPr>
          <w:spacing w:val="37"/>
        </w:rPr>
        <w:t xml:space="preserve"> </w:t>
      </w:r>
      <w:r>
        <w:t>Arundel,</w:t>
      </w:r>
      <w:r>
        <w:rPr>
          <w:spacing w:val="34"/>
        </w:rPr>
        <w:t xml:space="preserve"> </w:t>
      </w:r>
      <w:r>
        <w:t>Baltimore,</w:t>
      </w:r>
      <w:r>
        <w:rPr>
          <w:spacing w:val="34"/>
        </w:rPr>
        <w:t xml:space="preserve"> </w:t>
      </w:r>
      <w:r>
        <w:t>Carroll,</w:t>
      </w:r>
      <w:r>
        <w:rPr>
          <w:spacing w:val="37"/>
        </w:rPr>
        <w:t xml:space="preserve"> </w:t>
      </w:r>
      <w:r>
        <w:t>Harford,</w:t>
      </w:r>
      <w:r>
        <w:rPr>
          <w:spacing w:val="37"/>
        </w:rPr>
        <w:t xml:space="preserve"> </w:t>
      </w:r>
      <w:r>
        <w:t xml:space="preserve">Howard </w:t>
      </w:r>
      <w:r>
        <w:rPr>
          <w:spacing w:val="-2"/>
        </w:rPr>
        <w:t>counties)</w:t>
      </w:r>
    </w:p>
    <w:p w14:paraId="09BE6ED7" w14:textId="77777777" w:rsidR="00266A95" w:rsidRDefault="00196874">
      <w:pPr>
        <w:pStyle w:val="ListParagraph"/>
        <w:numPr>
          <w:ilvl w:val="1"/>
          <w:numId w:val="2"/>
        </w:numPr>
        <w:tabs>
          <w:tab w:val="left" w:pos="1239"/>
        </w:tabs>
        <w:spacing w:before="257"/>
        <w:ind w:left="1239" w:right="1017" w:hanging="363"/>
      </w:pPr>
      <w:r>
        <w:t>Washington</w:t>
      </w:r>
      <w:r>
        <w:rPr>
          <w:spacing w:val="28"/>
        </w:rPr>
        <w:t xml:space="preserve"> </w:t>
      </w:r>
      <w:r>
        <w:t>Metropolitan</w:t>
      </w:r>
      <w:r>
        <w:rPr>
          <w:spacing w:val="26"/>
        </w:rPr>
        <w:t xml:space="preserve"> </w:t>
      </w:r>
      <w:r>
        <w:t>Council</w:t>
      </w:r>
      <w:r>
        <w:rPr>
          <w:spacing w:val="32"/>
        </w:rPr>
        <w:t xml:space="preserve"> </w:t>
      </w:r>
      <w:r>
        <w:t>of</w:t>
      </w:r>
      <w:r>
        <w:rPr>
          <w:spacing w:val="32"/>
        </w:rPr>
        <w:t xml:space="preserve"> </w:t>
      </w:r>
      <w:r>
        <w:t>Governments</w:t>
      </w:r>
      <w:r>
        <w:rPr>
          <w:spacing w:val="28"/>
        </w:rPr>
        <w:t xml:space="preserve"> </w:t>
      </w:r>
      <w:r>
        <w:t>(Montgomery</w:t>
      </w:r>
      <w:r>
        <w:rPr>
          <w:spacing w:val="28"/>
        </w:rPr>
        <w:t xml:space="preserve"> </w:t>
      </w:r>
      <w:r>
        <w:t>and</w:t>
      </w:r>
      <w:r>
        <w:rPr>
          <w:spacing w:val="31"/>
        </w:rPr>
        <w:t xml:space="preserve"> </w:t>
      </w:r>
      <w:r>
        <w:t>Prince</w:t>
      </w:r>
      <w:r>
        <w:rPr>
          <w:spacing w:val="32"/>
        </w:rPr>
        <w:t xml:space="preserve"> </w:t>
      </w:r>
      <w:r>
        <w:t xml:space="preserve">George’s </w:t>
      </w:r>
      <w:r>
        <w:rPr>
          <w:spacing w:val="-2"/>
        </w:rPr>
        <w:t>counties)</w:t>
      </w:r>
    </w:p>
    <w:p w14:paraId="09BE6ED8" w14:textId="77777777" w:rsidR="00266A95" w:rsidRDefault="00196874">
      <w:pPr>
        <w:pStyle w:val="ListParagraph"/>
        <w:numPr>
          <w:ilvl w:val="0"/>
          <w:numId w:val="2"/>
        </w:numPr>
        <w:tabs>
          <w:tab w:val="left" w:pos="877"/>
        </w:tabs>
        <w:spacing w:before="257"/>
        <w:ind w:right="969" w:hanging="435"/>
        <w:jc w:val="both"/>
      </w:pPr>
      <w:r>
        <w:t>A</w:t>
      </w:r>
      <w:r>
        <w:rPr>
          <w:spacing w:val="-13"/>
        </w:rPr>
        <w:t xml:space="preserve"> </w:t>
      </w:r>
      <w:r>
        <w:t>technical</w:t>
      </w:r>
      <w:r>
        <w:rPr>
          <w:spacing w:val="-12"/>
        </w:rPr>
        <w:t xml:space="preserve"> </w:t>
      </w:r>
      <w:r>
        <w:t>subcommittee</w:t>
      </w:r>
      <w:r>
        <w:rPr>
          <w:spacing w:val="-12"/>
        </w:rPr>
        <w:t xml:space="preserve"> </w:t>
      </w:r>
      <w:r>
        <w:t>of</w:t>
      </w:r>
      <w:r>
        <w:rPr>
          <w:spacing w:val="-12"/>
        </w:rPr>
        <w:t xml:space="preserve"> </w:t>
      </w:r>
      <w:r>
        <w:t>the</w:t>
      </w:r>
      <w:r>
        <w:rPr>
          <w:spacing w:val="-12"/>
        </w:rPr>
        <w:t xml:space="preserve"> </w:t>
      </w:r>
      <w:r>
        <w:t>Regional</w:t>
      </w:r>
      <w:r>
        <w:rPr>
          <w:spacing w:val="-12"/>
        </w:rPr>
        <w:t xml:space="preserve"> </w:t>
      </w:r>
      <w:r>
        <w:t>Coordinating</w:t>
      </w:r>
      <w:r>
        <w:rPr>
          <w:spacing w:val="-12"/>
        </w:rPr>
        <w:t xml:space="preserve"> </w:t>
      </w:r>
      <w:r>
        <w:t>Bodies</w:t>
      </w:r>
      <w:r>
        <w:rPr>
          <w:spacing w:val="-12"/>
        </w:rPr>
        <w:t xml:space="preserve"> </w:t>
      </w:r>
      <w:r>
        <w:t>reviews</w:t>
      </w:r>
      <w:r>
        <w:rPr>
          <w:spacing w:val="-12"/>
        </w:rPr>
        <w:t xml:space="preserve"> </w:t>
      </w:r>
      <w:r>
        <w:t>applications</w:t>
      </w:r>
      <w:r>
        <w:rPr>
          <w:spacing w:val="-13"/>
        </w:rPr>
        <w:t xml:space="preserve"> </w:t>
      </w:r>
      <w:r>
        <w:t>to</w:t>
      </w:r>
      <w:r>
        <w:rPr>
          <w:spacing w:val="-12"/>
        </w:rPr>
        <w:t xml:space="preserve"> </w:t>
      </w:r>
      <w:r>
        <w:t>ensure transportation</w:t>
      </w:r>
      <w:r>
        <w:rPr>
          <w:spacing w:val="-6"/>
        </w:rPr>
        <w:t xml:space="preserve"> </w:t>
      </w:r>
      <w:r>
        <w:t>services</w:t>
      </w:r>
      <w:r>
        <w:rPr>
          <w:spacing w:val="-2"/>
        </w:rPr>
        <w:t xml:space="preserve"> </w:t>
      </w:r>
      <w:r>
        <w:t>are</w:t>
      </w:r>
      <w:r>
        <w:rPr>
          <w:spacing w:val="-3"/>
        </w:rPr>
        <w:t xml:space="preserve"> </w:t>
      </w:r>
      <w:r>
        <w:t>coordinated</w:t>
      </w:r>
      <w:r>
        <w:rPr>
          <w:spacing w:val="-3"/>
        </w:rPr>
        <w:t xml:space="preserve"> </w:t>
      </w:r>
      <w:r>
        <w:t>to</w:t>
      </w:r>
      <w:r>
        <w:rPr>
          <w:spacing w:val="-3"/>
        </w:rPr>
        <w:t xml:space="preserve"> </w:t>
      </w:r>
      <w:r>
        <w:t>the</w:t>
      </w:r>
      <w:r>
        <w:rPr>
          <w:spacing w:val="-5"/>
        </w:rPr>
        <w:t xml:space="preserve"> </w:t>
      </w:r>
      <w:r>
        <w:t>maximum extent</w:t>
      </w:r>
      <w:r>
        <w:rPr>
          <w:spacing w:val="-3"/>
        </w:rPr>
        <w:t xml:space="preserve"> </w:t>
      </w:r>
      <w:r>
        <w:t>feasible</w:t>
      </w:r>
      <w:r>
        <w:rPr>
          <w:spacing w:val="-3"/>
        </w:rPr>
        <w:t xml:space="preserve"> </w:t>
      </w:r>
      <w:r>
        <w:t>and</w:t>
      </w:r>
      <w:r>
        <w:rPr>
          <w:spacing w:val="-3"/>
        </w:rPr>
        <w:t xml:space="preserve"> </w:t>
      </w:r>
      <w:r>
        <w:t>the</w:t>
      </w:r>
      <w:r>
        <w:rPr>
          <w:spacing w:val="-3"/>
        </w:rPr>
        <w:t xml:space="preserve"> </w:t>
      </w:r>
      <w:r>
        <w:t>projects</w:t>
      </w:r>
      <w:r>
        <w:rPr>
          <w:spacing w:val="-2"/>
        </w:rPr>
        <w:t xml:space="preserve"> </w:t>
      </w:r>
      <w:r>
        <w:t>are included in or derived from the region’s most recent human service transportation coordination plan.</w:t>
      </w:r>
      <w:r>
        <w:rPr>
          <w:spacing w:val="40"/>
        </w:rPr>
        <w:t xml:space="preserve"> </w:t>
      </w:r>
      <w:r>
        <w:t>Applications are reviewed based on:</w:t>
      </w:r>
    </w:p>
    <w:p w14:paraId="09BE6ED9" w14:textId="77777777" w:rsidR="00266A95" w:rsidRDefault="00266A95">
      <w:pPr>
        <w:pStyle w:val="BodyText"/>
        <w:rPr>
          <w:sz w:val="22"/>
        </w:rPr>
      </w:pPr>
    </w:p>
    <w:p w14:paraId="09BE6EDA" w14:textId="77777777" w:rsidR="00266A95" w:rsidRDefault="00266A95">
      <w:pPr>
        <w:pStyle w:val="BodyText"/>
        <w:rPr>
          <w:sz w:val="22"/>
        </w:rPr>
      </w:pPr>
    </w:p>
    <w:p w14:paraId="09BE6EDB" w14:textId="77777777" w:rsidR="00266A95" w:rsidRDefault="00196874">
      <w:pPr>
        <w:pStyle w:val="ListParagraph"/>
        <w:numPr>
          <w:ilvl w:val="1"/>
          <w:numId w:val="2"/>
        </w:numPr>
        <w:tabs>
          <w:tab w:val="left" w:pos="1237"/>
        </w:tabs>
        <w:spacing w:before="1"/>
        <w:ind w:left="1237"/>
      </w:pPr>
      <w:r>
        <w:t>Applicant's</w:t>
      </w:r>
      <w:r>
        <w:rPr>
          <w:spacing w:val="-15"/>
        </w:rPr>
        <w:t xml:space="preserve"> </w:t>
      </w:r>
      <w:r>
        <w:t>knowledge</w:t>
      </w:r>
      <w:r>
        <w:rPr>
          <w:spacing w:val="-12"/>
        </w:rPr>
        <w:t xml:space="preserve"> </w:t>
      </w:r>
      <w:r>
        <w:t>of</w:t>
      </w:r>
      <w:r>
        <w:rPr>
          <w:spacing w:val="-12"/>
        </w:rPr>
        <w:t xml:space="preserve"> </w:t>
      </w:r>
      <w:r>
        <w:t>other</w:t>
      </w:r>
      <w:r>
        <w:rPr>
          <w:spacing w:val="-11"/>
        </w:rPr>
        <w:t xml:space="preserve"> </w:t>
      </w:r>
      <w:r>
        <w:t>providers’</w:t>
      </w:r>
      <w:r>
        <w:rPr>
          <w:spacing w:val="-12"/>
        </w:rPr>
        <w:t xml:space="preserve"> </w:t>
      </w:r>
      <w:r>
        <w:t>purpose,</w:t>
      </w:r>
      <w:r>
        <w:rPr>
          <w:spacing w:val="-13"/>
        </w:rPr>
        <w:t xml:space="preserve"> </w:t>
      </w:r>
      <w:r>
        <w:t>capabilities,</w:t>
      </w:r>
      <w:r>
        <w:rPr>
          <w:spacing w:val="-9"/>
        </w:rPr>
        <w:t xml:space="preserve"> </w:t>
      </w:r>
      <w:r>
        <w:t>and</w:t>
      </w:r>
      <w:r>
        <w:rPr>
          <w:spacing w:val="-9"/>
        </w:rPr>
        <w:t xml:space="preserve"> </w:t>
      </w:r>
      <w:r>
        <w:t>areas</w:t>
      </w:r>
      <w:r>
        <w:rPr>
          <w:spacing w:val="-9"/>
        </w:rPr>
        <w:t xml:space="preserve"> </w:t>
      </w:r>
      <w:r>
        <w:rPr>
          <w:spacing w:val="-2"/>
        </w:rPr>
        <w:t>served;</w:t>
      </w:r>
    </w:p>
    <w:p w14:paraId="09BE6EDC" w14:textId="77777777" w:rsidR="00266A95" w:rsidRDefault="00196874">
      <w:pPr>
        <w:pStyle w:val="ListParagraph"/>
        <w:numPr>
          <w:ilvl w:val="1"/>
          <w:numId w:val="2"/>
        </w:numPr>
        <w:tabs>
          <w:tab w:val="left" w:pos="1237"/>
        </w:tabs>
        <w:spacing w:before="258"/>
        <w:ind w:left="1237" w:right="1081"/>
      </w:pPr>
      <w:r>
        <w:t>Degree</w:t>
      </w:r>
      <w:r>
        <w:rPr>
          <w:spacing w:val="-5"/>
        </w:rPr>
        <w:t xml:space="preserve"> </w:t>
      </w:r>
      <w:r>
        <w:t>to</w:t>
      </w:r>
      <w:r>
        <w:rPr>
          <w:spacing w:val="-5"/>
        </w:rPr>
        <w:t xml:space="preserve"> </w:t>
      </w:r>
      <w:r>
        <w:t>which</w:t>
      </w:r>
      <w:r>
        <w:rPr>
          <w:spacing w:val="-4"/>
        </w:rPr>
        <w:t xml:space="preserve"> </w:t>
      </w:r>
      <w:r>
        <w:t>proposed</w:t>
      </w:r>
      <w:r>
        <w:rPr>
          <w:spacing w:val="-5"/>
        </w:rPr>
        <w:t xml:space="preserve"> </w:t>
      </w:r>
      <w:r>
        <w:t>project</w:t>
      </w:r>
      <w:r>
        <w:rPr>
          <w:spacing w:val="-5"/>
        </w:rPr>
        <w:t xml:space="preserve"> </w:t>
      </w:r>
      <w:r>
        <w:t>demonstrates</w:t>
      </w:r>
      <w:r>
        <w:rPr>
          <w:spacing w:val="-4"/>
        </w:rPr>
        <w:t xml:space="preserve"> </w:t>
      </w:r>
      <w:r>
        <w:t>transportation</w:t>
      </w:r>
      <w:r>
        <w:rPr>
          <w:spacing w:val="-5"/>
        </w:rPr>
        <w:t xml:space="preserve"> </w:t>
      </w:r>
      <w:r>
        <w:t>coordination</w:t>
      </w:r>
      <w:r>
        <w:rPr>
          <w:spacing w:val="-5"/>
        </w:rPr>
        <w:t xml:space="preserve"> </w:t>
      </w:r>
      <w:r>
        <w:t>with</w:t>
      </w:r>
      <w:r>
        <w:rPr>
          <w:spacing w:val="-4"/>
        </w:rPr>
        <w:t xml:space="preserve"> </w:t>
      </w:r>
      <w:r>
        <w:t>local or regional service agencies and existing transit and paratransit providers;</w:t>
      </w:r>
    </w:p>
    <w:p w14:paraId="09BE6EDD" w14:textId="77777777" w:rsidR="00266A95" w:rsidRDefault="00196874">
      <w:pPr>
        <w:pStyle w:val="ListParagraph"/>
        <w:numPr>
          <w:ilvl w:val="1"/>
          <w:numId w:val="2"/>
        </w:numPr>
        <w:tabs>
          <w:tab w:val="left" w:pos="1237"/>
        </w:tabs>
        <w:spacing w:before="254" w:line="269" w:lineRule="exact"/>
        <w:ind w:left="1237"/>
      </w:pPr>
      <w:r>
        <w:t>Extent</w:t>
      </w:r>
      <w:r>
        <w:rPr>
          <w:spacing w:val="-13"/>
        </w:rPr>
        <w:t xml:space="preserve"> </w:t>
      </w:r>
      <w:r>
        <w:t>of</w:t>
      </w:r>
      <w:r>
        <w:rPr>
          <w:spacing w:val="-9"/>
        </w:rPr>
        <w:t xml:space="preserve"> </w:t>
      </w:r>
      <w:r>
        <w:t>coordination</w:t>
      </w:r>
      <w:r>
        <w:rPr>
          <w:spacing w:val="-10"/>
        </w:rPr>
        <w:t xml:space="preserve"> </w:t>
      </w:r>
      <w:r>
        <w:t>of</w:t>
      </w:r>
      <w:r>
        <w:rPr>
          <w:spacing w:val="-11"/>
        </w:rPr>
        <w:t xml:space="preserve"> </w:t>
      </w:r>
      <w:r>
        <w:t>services,</w:t>
      </w:r>
      <w:r>
        <w:rPr>
          <w:spacing w:val="-11"/>
        </w:rPr>
        <w:t xml:space="preserve"> </w:t>
      </w:r>
      <w:r>
        <w:t>maintenance,</w:t>
      </w:r>
      <w:r>
        <w:rPr>
          <w:spacing w:val="-8"/>
        </w:rPr>
        <w:t xml:space="preserve"> </w:t>
      </w:r>
      <w:r>
        <w:t>fuel,</w:t>
      </w:r>
      <w:r>
        <w:rPr>
          <w:spacing w:val="-8"/>
        </w:rPr>
        <w:t xml:space="preserve"> </w:t>
      </w:r>
      <w:r>
        <w:t>and</w:t>
      </w:r>
      <w:r>
        <w:rPr>
          <w:spacing w:val="-6"/>
        </w:rPr>
        <w:t xml:space="preserve"> </w:t>
      </w:r>
      <w:r>
        <w:rPr>
          <w:spacing w:val="-2"/>
        </w:rPr>
        <w:t>training;</w:t>
      </w:r>
    </w:p>
    <w:p w14:paraId="09BE6EDE" w14:textId="77777777" w:rsidR="00266A95" w:rsidRDefault="00196874">
      <w:pPr>
        <w:pStyle w:val="ListParagraph"/>
        <w:numPr>
          <w:ilvl w:val="1"/>
          <w:numId w:val="2"/>
        </w:numPr>
        <w:tabs>
          <w:tab w:val="left" w:pos="1239"/>
        </w:tabs>
        <w:spacing w:line="269" w:lineRule="exact"/>
        <w:ind w:left="1239" w:hanging="359"/>
      </w:pPr>
      <w:r>
        <w:t>Percentage</w:t>
      </w:r>
      <w:r>
        <w:rPr>
          <w:spacing w:val="-14"/>
        </w:rPr>
        <w:t xml:space="preserve"> </w:t>
      </w:r>
      <w:r>
        <w:t>of</w:t>
      </w:r>
      <w:r>
        <w:rPr>
          <w:spacing w:val="-8"/>
        </w:rPr>
        <w:t xml:space="preserve"> </w:t>
      </w:r>
      <w:r>
        <w:t>operating</w:t>
      </w:r>
      <w:r>
        <w:rPr>
          <w:spacing w:val="-8"/>
        </w:rPr>
        <w:t xml:space="preserve"> </w:t>
      </w:r>
      <w:r>
        <w:t>time</w:t>
      </w:r>
      <w:r>
        <w:rPr>
          <w:spacing w:val="-9"/>
        </w:rPr>
        <w:t xml:space="preserve"> </w:t>
      </w:r>
      <w:r>
        <w:t>other</w:t>
      </w:r>
      <w:r>
        <w:rPr>
          <w:spacing w:val="-9"/>
        </w:rPr>
        <w:t xml:space="preserve"> </w:t>
      </w:r>
      <w:r>
        <w:t>agencies</w:t>
      </w:r>
      <w:r>
        <w:rPr>
          <w:spacing w:val="-6"/>
        </w:rPr>
        <w:t xml:space="preserve"> </w:t>
      </w:r>
      <w:r>
        <w:t>have</w:t>
      </w:r>
      <w:r>
        <w:rPr>
          <w:spacing w:val="-11"/>
        </w:rPr>
        <w:t xml:space="preserve"> </w:t>
      </w:r>
      <w:r>
        <w:t>use</w:t>
      </w:r>
      <w:r>
        <w:rPr>
          <w:spacing w:val="-9"/>
        </w:rPr>
        <w:t xml:space="preserve"> </w:t>
      </w:r>
      <w:r>
        <w:t>of</w:t>
      </w:r>
      <w:r>
        <w:rPr>
          <w:spacing w:val="-9"/>
        </w:rPr>
        <w:t xml:space="preserve"> </w:t>
      </w:r>
      <w:r>
        <w:t>applicant's</w:t>
      </w:r>
      <w:r>
        <w:rPr>
          <w:spacing w:val="-5"/>
        </w:rPr>
        <w:t xml:space="preserve"> </w:t>
      </w:r>
      <w:r>
        <w:rPr>
          <w:spacing w:val="-2"/>
        </w:rPr>
        <w:t>vehicles;</w:t>
      </w:r>
    </w:p>
    <w:p w14:paraId="09BE6EDF" w14:textId="77777777" w:rsidR="00266A95" w:rsidRDefault="00266A95">
      <w:pPr>
        <w:pStyle w:val="BodyText"/>
        <w:spacing w:before="5"/>
        <w:rPr>
          <w:sz w:val="22"/>
        </w:rPr>
      </w:pPr>
    </w:p>
    <w:p w14:paraId="09BE6EE0" w14:textId="77777777" w:rsidR="00266A95" w:rsidRDefault="00196874">
      <w:pPr>
        <w:pStyle w:val="ListParagraph"/>
        <w:numPr>
          <w:ilvl w:val="1"/>
          <w:numId w:val="2"/>
        </w:numPr>
        <w:tabs>
          <w:tab w:val="left" w:pos="1239"/>
        </w:tabs>
        <w:ind w:left="1239" w:hanging="359"/>
      </w:pPr>
      <w:r>
        <w:rPr>
          <w:spacing w:val="-2"/>
        </w:rPr>
        <w:t>Existence</w:t>
      </w:r>
      <w:r>
        <w:rPr>
          <w:spacing w:val="-13"/>
        </w:rPr>
        <w:t xml:space="preserve"> </w:t>
      </w:r>
      <w:r>
        <w:rPr>
          <w:spacing w:val="-2"/>
        </w:rPr>
        <w:t>of</w:t>
      </w:r>
      <w:r>
        <w:rPr>
          <w:spacing w:val="-10"/>
        </w:rPr>
        <w:t xml:space="preserve"> </w:t>
      </w:r>
      <w:r>
        <w:rPr>
          <w:spacing w:val="-2"/>
        </w:rPr>
        <w:t>contracts</w:t>
      </w:r>
      <w:r>
        <w:rPr>
          <w:spacing w:val="-10"/>
        </w:rPr>
        <w:t xml:space="preserve"> </w:t>
      </w:r>
      <w:r>
        <w:rPr>
          <w:spacing w:val="-2"/>
        </w:rPr>
        <w:t>or</w:t>
      </w:r>
      <w:r>
        <w:rPr>
          <w:spacing w:val="-10"/>
        </w:rPr>
        <w:t xml:space="preserve"> </w:t>
      </w:r>
      <w:r>
        <w:rPr>
          <w:spacing w:val="-2"/>
        </w:rPr>
        <w:t>agreements</w:t>
      </w:r>
      <w:r>
        <w:rPr>
          <w:spacing w:val="-10"/>
        </w:rPr>
        <w:t xml:space="preserve"> </w:t>
      </w:r>
      <w:r>
        <w:rPr>
          <w:spacing w:val="-2"/>
        </w:rPr>
        <w:t>for</w:t>
      </w:r>
      <w:r>
        <w:rPr>
          <w:spacing w:val="-10"/>
        </w:rPr>
        <w:t xml:space="preserve"> </w:t>
      </w:r>
      <w:r>
        <w:rPr>
          <w:spacing w:val="-2"/>
        </w:rPr>
        <w:t>purchasing</w:t>
      </w:r>
      <w:r>
        <w:rPr>
          <w:spacing w:val="-10"/>
        </w:rPr>
        <w:t xml:space="preserve"> </w:t>
      </w:r>
      <w:r>
        <w:rPr>
          <w:spacing w:val="-2"/>
        </w:rPr>
        <w:t>or</w:t>
      </w:r>
      <w:r>
        <w:rPr>
          <w:spacing w:val="-10"/>
        </w:rPr>
        <w:t xml:space="preserve"> </w:t>
      </w:r>
      <w:r>
        <w:rPr>
          <w:spacing w:val="-2"/>
        </w:rPr>
        <w:t>providing</w:t>
      </w:r>
      <w:r>
        <w:rPr>
          <w:spacing w:val="-8"/>
        </w:rPr>
        <w:t xml:space="preserve"> </w:t>
      </w:r>
      <w:r>
        <w:rPr>
          <w:spacing w:val="-2"/>
        </w:rPr>
        <w:t>transportation</w:t>
      </w:r>
      <w:r>
        <w:rPr>
          <w:spacing w:val="-10"/>
        </w:rPr>
        <w:t xml:space="preserve"> </w:t>
      </w:r>
      <w:r>
        <w:rPr>
          <w:spacing w:val="-2"/>
        </w:rPr>
        <w:t>services;</w:t>
      </w:r>
    </w:p>
    <w:p w14:paraId="09BE6EE1" w14:textId="77777777" w:rsidR="00266A95" w:rsidRDefault="00266A95">
      <w:pPr>
        <w:pStyle w:val="BodyText"/>
        <w:rPr>
          <w:sz w:val="22"/>
        </w:rPr>
      </w:pPr>
    </w:p>
    <w:p w14:paraId="09BE6EE2" w14:textId="77777777" w:rsidR="00266A95" w:rsidRDefault="00196874">
      <w:pPr>
        <w:pStyle w:val="ListParagraph"/>
        <w:numPr>
          <w:ilvl w:val="1"/>
          <w:numId w:val="2"/>
        </w:numPr>
        <w:tabs>
          <w:tab w:val="left" w:pos="1239"/>
        </w:tabs>
        <w:ind w:left="1239" w:hanging="359"/>
      </w:pPr>
      <w:r>
        <w:t>Applicant's</w:t>
      </w:r>
      <w:r>
        <w:rPr>
          <w:spacing w:val="-13"/>
        </w:rPr>
        <w:t xml:space="preserve"> </w:t>
      </w:r>
      <w:r>
        <w:t>involvement</w:t>
      </w:r>
      <w:r>
        <w:rPr>
          <w:spacing w:val="-10"/>
        </w:rPr>
        <w:t xml:space="preserve"> </w:t>
      </w:r>
      <w:r>
        <w:t>in</w:t>
      </w:r>
      <w:r>
        <w:rPr>
          <w:spacing w:val="-10"/>
        </w:rPr>
        <w:t xml:space="preserve"> </w:t>
      </w:r>
      <w:r>
        <w:t>local</w:t>
      </w:r>
      <w:r>
        <w:rPr>
          <w:spacing w:val="-10"/>
        </w:rPr>
        <w:t xml:space="preserve"> </w:t>
      </w:r>
      <w:r>
        <w:t>or</w:t>
      </w:r>
      <w:r>
        <w:rPr>
          <w:spacing w:val="-9"/>
        </w:rPr>
        <w:t xml:space="preserve"> </w:t>
      </w:r>
      <w:r>
        <w:t>regional</w:t>
      </w:r>
      <w:r>
        <w:rPr>
          <w:spacing w:val="-12"/>
        </w:rPr>
        <w:t xml:space="preserve"> </w:t>
      </w:r>
      <w:r>
        <w:t>coordination</w:t>
      </w:r>
      <w:r>
        <w:rPr>
          <w:spacing w:val="-10"/>
        </w:rPr>
        <w:t xml:space="preserve"> </w:t>
      </w:r>
      <w:r>
        <w:rPr>
          <w:spacing w:val="-2"/>
        </w:rPr>
        <w:t>efforts.</w:t>
      </w:r>
    </w:p>
    <w:p w14:paraId="09BE6EE3" w14:textId="77777777" w:rsidR="00266A95" w:rsidRDefault="00266A95">
      <w:pPr>
        <w:pStyle w:val="BodyText"/>
        <w:rPr>
          <w:sz w:val="22"/>
        </w:rPr>
      </w:pPr>
    </w:p>
    <w:p w14:paraId="09BE6EE4" w14:textId="77777777" w:rsidR="00266A95" w:rsidRDefault="00196874">
      <w:pPr>
        <w:pStyle w:val="ListParagraph"/>
        <w:numPr>
          <w:ilvl w:val="0"/>
          <w:numId w:val="2"/>
        </w:numPr>
        <w:tabs>
          <w:tab w:val="left" w:pos="876"/>
          <w:tab w:val="left" w:pos="880"/>
        </w:tabs>
        <w:ind w:left="880" w:right="969" w:hanging="543"/>
        <w:jc w:val="both"/>
      </w:pPr>
      <w:r>
        <w:t>The subcommittee makes recommendation to the full Coordinating Body.</w:t>
      </w:r>
      <w:r>
        <w:rPr>
          <w:spacing w:val="40"/>
        </w:rPr>
        <w:t xml:space="preserve"> </w:t>
      </w:r>
      <w:r>
        <w:t>The Coordinating Body reviews subcommittee's recommendation and determines applications for endorsement.</w:t>
      </w:r>
      <w:r>
        <w:rPr>
          <w:spacing w:val="80"/>
        </w:rPr>
        <w:t xml:space="preserve">  </w:t>
      </w:r>
      <w:r>
        <w:t>Applications</w:t>
      </w:r>
      <w:r>
        <w:rPr>
          <w:spacing w:val="80"/>
        </w:rPr>
        <w:t xml:space="preserve"> </w:t>
      </w:r>
      <w:r>
        <w:t>are</w:t>
      </w:r>
      <w:r>
        <w:rPr>
          <w:spacing w:val="80"/>
        </w:rPr>
        <w:t xml:space="preserve"> </w:t>
      </w:r>
      <w:r>
        <w:t>not</w:t>
      </w:r>
      <w:r>
        <w:rPr>
          <w:spacing w:val="80"/>
        </w:rPr>
        <w:t xml:space="preserve"> </w:t>
      </w:r>
      <w:r>
        <w:t>ranked</w:t>
      </w:r>
      <w:r>
        <w:rPr>
          <w:spacing w:val="80"/>
        </w:rPr>
        <w:t xml:space="preserve"> </w:t>
      </w:r>
      <w:r>
        <w:t>but</w:t>
      </w:r>
      <w:r>
        <w:rPr>
          <w:spacing w:val="80"/>
        </w:rPr>
        <w:t xml:space="preserve"> </w:t>
      </w:r>
      <w:r>
        <w:t>are</w:t>
      </w:r>
      <w:r>
        <w:rPr>
          <w:spacing w:val="80"/>
        </w:rPr>
        <w:t xml:space="preserve"> </w:t>
      </w:r>
      <w:r>
        <w:t>given</w:t>
      </w:r>
      <w:r>
        <w:rPr>
          <w:spacing w:val="80"/>
        </w:rPr>
        <w:t xml:space="preserve"> </w:t>
      </w:r>
      <w:r>
        <w:t>an</w:t>
      </w:r>
      <w:r>
        <w:rPr>
          <w:spacing w:val="80"/>
        </w:rPr>
        <w:t xml:space="preserve"> </w:t>
      </w:r>
      <w:r>
        <w:t>endorsement</w:t>
      </w:r>
      <w:r>
        <w:rPr>
          <w:spacing w:val="80"/>
        </w:rPr>
        <w:t xml:space="preserve"> </w:t>
      </w:r>
      <w:r>
        <w:t>or</w:t>
      </w:r>
      <w:r>
        <w:rPr>
          <w:spacing w:val="80"/>
        </w:rPr>
        <w:t xml:space="preserve"> </w:t>
      </w:r>
      <w:r>
        <w:t>non-</w:t>
      </w:r>
    </w:p>
    <w:p w14:paraId="09BE6EE5" w14:textId="77777777" w:rsidR="00266A95" w:rsidRDefault="00266A95">
      <w:pPr>
        <w:jc w:val="both"/>
        <w:sectPr w:rsidR="00266A95">
          <w:pgSz w:w="12240" w:h="15840"/>
          <w:pgMar w:top="1820" w:right="460" w:bottom="800" w:left="1280" w:header="0" w:footer="602" w:gutter="0"/>
          <w:cols w:space="720"/>
        </w:sectPr>
      </w:pPr>
    </w:p>
    <w:p w14:paraId="09BE6EE6" w14:textId="77777777" w:rsidR="00266A95" w:rsidRDefault="00196874">
      <w:pPr>
        <w:spacing w:before="75"/>
        <w:ind w:left="880" w:right="1018"/>
      </w:pPr>
      <w:r>
        <w:lastRenderedPageBreak/>
        <w:t>endorsement.</w:t>
      </w:r>
      <w:r>
        <w:rPr>
          <w:spacing w:val="36"/>
        </w:rPr>
        <w:t xml:space="preserve"> </w:t>
      </w:r>
      <w:r>
        <w:t>A</w:t>
      </w:r>
      <w:r>
        <w:rPr>
          <w:spacing w:val="-4"/>
        </w:rPr>
        <w:t xml:space="preserve"> </w:t>
      </w:r>
      <w:r>
        <w:t>debriefing</w:t>
      </w:r>
      <w:r>
        <w:rPr>
          <w:spacing w:val="-2"/>
        </w:rPr>
        <w:t xml:space="preserve"> </w:t>
      </w:r>
      <w:r>
        <w:t>from</w:t>
      </w:r>
      <w:r>
        <w:rPr>
          <w:spacing w:val="-2"/>
        </w:rPr>
        <w:t xml:space="preserve"> </w:t>
      </w:r>
      <w:r>
        <w:t>the</w:t>
      </w:r>
      <w:r>
        <w:rPr>
          <w:spacing w:val="-3"/>
        </w:rPr>
        <w:t xml:space="preserve"> </w:t>
      </w:r>
      <w:r>
        <w:t>Regional</w:t>
      </w:r>
      <w:r>
        <w:rPr>
          <w:spacing w:val="-5"/>
        </w:rPr>
        <w:t xml:space="preserve"> </w:t>
      </w:r>
      <w:r>
        <w:t>Coordinating</w:t>
      </w:r>
      <w:r>
        <w:rPr>
          <w:spacing w:val="-2"/>
        </w:rPr>
        <w:t xml:space="preserve"> </w:t>
      </w:r>
      <w:r>
        <w:t>Body</w:t>
      </w:r>
      <w:r>
        <w:rPr>
          <w:spacing w:val="-4"/>
        </w:rPr>
        <w:t xml:space="preserve"> </w:t>
      </w:r>
      <w:r>
        <w:t>may</w:t>
      </w:r>
      <w:r>
        <w:rPr>
          <w:spacing w:val="-4"/>
        </w:rPr>
        <w:t xml:space="preserve"> </w:t>
      </w:r>
      <w:r>
        <w:t>be</w:t>
      </w:r>
      <w:r>
        <w:rPr>
          <w:spacing w:val="-3"/>
        </w:rPr>
        <w:t xml:space="preserve"> </w:t>
      </w:r>
      <w:r>
        <w:t>requested</w:t>
      </w:r>
      <w:r>
        <w:rPr>
          <w:spacing w:val="-3"/>
        </w:rPr>
        <w:t xml:space="preserve"> </w:t>
      </w:r>
      <w:r>
        <w:t>by</w:t>
      </w:r>
      <w:r>
        <w:rPr>
          <w:spacing w:val="-4"/>
        </w:rPr>
        <w:t xml:space="preserve"> </w:t>
      </w:r>
      <w:r>
        <w:t>any applicant that receives a non-endorsement.</w:t>
      </w:r>
    </w:p>
    <w:p w14:paraId="09BE6EE7" w14:textId="77777777" w:rsidR="00266A95" w:rsidRDefault="00196874">
      <w:pPr>
        <w:pStyle w:val="ListParagraph"/>
        <w:numPr>
          <w:ilvl w:val="0"/>
          <w:numId w:val="2"/>
        </w:numPr>
        <w:tabs>
          <w:tab w:val="left" w:pos="877"/>
        </w:tabs>
        <w:spacing w:before="257"/>
        <w:ind w:right="1088" w:hanging="540"/>
        <w:jc w:val="left"/>
      </w:pPr>
      <w:r>
        <w:t>The</w:t>
      </w:r>
      <w:r>
        <w:rPr>
          <w:spacing w:val="-10"/>
        </w:rPr>
        <w:t xml:space="preserve"> </w:t>
      </w:r>
      <w:r>
        <w:t>Coordinating</w:t>
      </w:r>
      <w:r>
        <w:rPr>
          <w:spacing w:val="-4"/>
        </w:rPr>
        <w:t xml:space="preserve"> </w:t>
      </w:r>
      <w:r>
        <w:t>Body</w:t>
      </w:r>
      <w:r>
        <w:rPr>
          <w:spacing w:val="-8"/>
        </w:rPr>
        <w:t xml:space="preserve"> </w:t>
      </w:r>
      <w:r>
        <w:t>presents</w:t>
      </w:r>
      <w:r>
        <w:rPr>
          <w:spacing w:val="-3"/>
        </w:rPr>
        <w:t xml:space="preserve"> </w:t>
      </w:r>
      <w:r>
        <w:t>endorsed</w:t>
      </w:r>
      <w:r>
        <w:rPr>
          <w:spacing w:val="-5"/>
        </w:rPr>
        <w:t xml:space="preserve"> </w:t>
      </w:r>
      <w:r>
        <w:t>projects</w:t>
      </w:r>
      <w:r>
        <w:rPr>
          <w:spacing w:val="-9"/>
        </w:rPr>
        <w:t xml:space="preserve"> </w:t>
      </w:r>
      <w:r>
        <w:t>to</w:t>
      </w:r>
      <w:r>
        <w:rPr>
          <w:spacing w:val="-5"/>
        </w:rPr>
        <w:t xml:space="preserve"> </w:t>
      </w:r>
      <w:r>
        <w:t>MDOT</w:t>
      </w:r>
      <w:r>
        <w:rPr>
          <w:spacing w:val="-7"/>
        </w:rPr>
        <w:t xml:space="preserve"> </w:t>
      </w:r>
      <w:r>
        <w:t>MTA</w:t>
      </w:r>
      <w:r>
        <w:rPr>
          <w:spacing w:val="-8"/>
        </w:rPr>
        <w:t xml:space="preserve"> </w:t>
      </w:r>
      <w:r>
        <w:t>(and</w:t>
      </w:r>
      <w:r>
        <w:rPr>
          <w:spacing w:val="-5"/>
        </w:rPr>
        <w:t xml:space="preserve"> </w:t>
      </w:r>
      <w:r>
        <w:t>thereby</w:t>
      </w:r>
      <w:r>
        <w:rPr>
          <w:spacing w:val="-9"/>
        </w:rPr>
        <w:t xml:space="preserve"> </w:t>
      </w:r>
      <w:r>
        <w:t>the</w:t>
      </w:r>
      <w:r>
        <w:rPr>
          <w:spacing w:val="-5"/>
        </w:rPr>
        <w:t xml:space="preserve"> </w:t>
      </w:r>
      <w:r>
        <w:t xml:space="preserve">SCCHST Review Subcommittee) by </w:t>
      </w:r>
      <w:r>
        <w:rPr>
          <w:b/>
          <w:u w:val="single"/>
        </w:rPr>
        <w:t>December 30, 2026</w:t>
      </w:r>
      <w:r>
        <w:rPr>
          <w:u w:val="single"/>
        </w:rPr>
        <w:t>.</w:t>
      </w:r>
      <w:r>
        <w:rPr>
          <w:spacing w:val="80"/>
        </w:rPr>
        <w:t xml:space="preserve"> </w:t>
      </w:r>
      <w:r>
        <w:t>The SCCHST Review Subcommittee considers the Regional Coordinating Bodies endorsements as part of award process.</w:t>
      </w:r>
    </w:p>
    <w:p w14:paraId="09BE6EE8" w14:textId="77777777" w:rsidR="00266A95" w:rsidRDefault="00266A95">
      <w:pPr>
        <w:pStyle w:val="BodyText"/>
        <w:spacing w:before="1"/>
        <w:rPr>
          <w:sz w:val="22"/>
        </w:rPr>
      </w:pPr>
    </w:p>
    <w:p w14:paraId="09BE6EE9" w14:textId="77777777" w:rsidR="00266A95" w:rsidRDefault="00196874">
      <w:pPr>
        <w:tabs>
          <w:tab w:val="left" w:pos="877"/>
        </w:tabs>
        <w:ind w:left="880" w:right="1086" w:hanging="543"/>
      </w:pPr>
      <w:r>
        <w:rPr>
          <w:spacing w:val="-6"/>
        </w:rPr>
        <w:t>6.</w:t>
      </w:r>
      <w:r>
        <w:tab/>
        <w:t>The</w:t>
      </w:r>
      <w:r>
        <w:rPr>
          <w:spacing w:val="-5"/>
        </w:rPr>
        <w:t xml:space="preserve"> </w:t>
      </w:r>
      <w:r>
        <w:t>SCCHST</w:t>
      </w:r>
      <w:r>
        <w:rPr>
          <w:spacing w:val="-2"/>
        </w:rPr>
        <w:t xml:space="preserve"> </w:t>
      </w:r>
      <w:r>
        <w:t>Review</w:t>
      </w:r>
      <w:r>
        <w:rPr>
          <w:spacing w:val="-4"/>
        </w:rPr>
        <w:t xml:space="preserve"> </w:t>
      </w:r>
      <w:r>
        <w:t>Subcommittee</w:t>
      </w:r>
      <w:r>
        <w:rPr>
          <w:spacing w:val="-3"/>
        </w:rPr>
        <w:t xml:space="preserve"> </w:t>
      </w:r>
      <w:r>
        <w:t>will</w:t>
      </w:r>
      <w:r>
        <w:rPr>
          <w:spacing w:val="-5"/>
        </w:rPr>
        <w:t xml:space="preserve"> </w:t>
      </w:r>
      <w:r>
        <w:t>meet</w:t>
      </w:r>
      <w:r>
        <w:rPr>
          <w:spacing w:val="-3"/>
        </w:rPr>
        <w:t xml:space="preserve"> </w:t>
      </w:r>
      <w:r>
        <w:t>to</w:t>
      </w:r>
      <w:r>
        <w:rPr>
          <w:spacing w:val="-3"/>
        </w:rPr>
        <w:t xml:space="preserve"> </w:t>
      </w:r>
      <w:r>
        <w:t>review</w:t>
      </w:r>
      <w:r>
        <w:rPr>
          <w:spacing w:val="-4"/>
        </w:rPr>
        <w:t xml:space="preserve"> </w:t>
      </w:r>
      <w:r>
        <w:t>and</w:t>
      </w:r>
      <w:r>
        <w:rPr>
          <w:spacing w:val="-3"/>
        </w:rPr>
        <w:t xml:space="preserve"> </w:t>
      </w:r>
      <w:r>
        <w:t>rank</w:t>
      </w:r>
      <w:r>
        <w:rPr>
          <w:spacing w:val="-4"/>
        </w:rPr>
        <w:t xml:space="preserve"> </w:t>
      </w:r>
      <w:r>
        <w:t>submitted</w:t>
      </w:r>
      <w:r>
        <w:rPr>
          <w:spacing w:val="-3"/>
        </w:rPr>
        <w:t xml:space="preserve"> </w:t>
      </w:r>
      <w:r>
        <w:t>projects</w:t>
      </w:r>
      <w:r>
        <w:rPr>
          <w:spacing w:val="-2"/>
        </w:rPr>
        <w:t xml:space="preserve"> </w:t>
      </w:r>
      <w:r>
        <w:t xml:space="preserve">during the week of </w:t>
      </w:r>
      <w:r>
        <w:rPr>
          <w:b/>
          <w:u w:val="single"/>
        </w:rPr>
        <w:t>February 26, 2027</w:t>
      </w:r>
      <w:r>
        <w:t>.</w:t>
      </w:r>
    </w:p>
    <w:p w14:paraId="09BE6EEA" w14:textId="77777777" w:rsidR="00266A95" w:rsidRDefault="00266A95">
      <w:pPr>
        <w:sectPr w:rsidR="00266A95">
          <w:pgSz w:w="12240" w:h="15840"/>
          <w:pgMar w:top="1640" w:right="460" w:bottom="800" w:left="1280" w:header="0" w:footer="602" w:gutter="0"/>
          <w:cols w:space="720"/>
        </w:sectPr>
      </w:pPr>
    </w:p>
    <w:p w14:paraId="09BE6EEB" w14:textId="77777777" w:rsidR="00266A95" w:rsidRDefault="00196874">
      <w:pPr>
        <w:spacing w:before="75"/>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Section 5310 Program</w:t>
      </w:r>
    </w:p>
    <w:p w14:paraId="09BE6EEC" w14:textId="77777777" w:rsidR="00266A95" w:rsidRDefault="00266A95">
      <w:pPr>
        <w:pStyle w:val="BodyText"/>
        <w:spacing w:before="257"/>
        <w:rPr>
          <w:sz w:val="22"/>
        </w:rPr>
      </w:pPr>
    </w:p>
    <w:p w14:paraId="09BE6EED" w14:textId="77777777" w:rsidR="00266A95" w:rsidRDefault="00196874">
      <w:pPr>
        <w:spacing w:before="1"/>
        <w:ind w:left="764" w:right="1947"/>
        <w:jc w:val="center"/>
      </w:pPr>
      <w:r>
        <w:rPr>
          <w:u w:val="single"/>
        </w:rPr>
        <w:t>REGIONAL</w:t>
      </w:r>
      <w:r>
        <w:rPr>
          <w:spacing w:val="-13"/>
          <w:u w:val="single"/>
        </w:rPr>
        <w:t xml:space="preserve"> </w:t>
      </w:r>
      <w:r>
        <w:rPr>
          <w:u w:val="single"/>
        </w:rPr>
        <w:t>COORDINATING</w:t>
      </w:r>
      <w:r>
        <w:rPr>
          <w:spacing w:val="-12"/>
          <w:u w:val="single"/>
        </w:rPr>
        <w:t xml:space="preserve"> </w:t>
      </w:r>
      <w:r>
        <w:rPr>
          <w:u w:val="single"/>
        </w:rPr>
        <w:t>BODY</w:t>
      </w:r>
      <w:r>
        <w:rPr>
          <w:spacing w:val="-12"/>
          <w:u w:val="single"/>
        </w:rPr>
        <w:t xml:space="preserve"> </w:t>
      </w:r>
      <w:r>
        <w:rPr>
          <w:u w:val="single"/>
        </w:rPr>
        <w:t>OR</w:t>
      </w:r>
      <w:r>
        <w:rPr>
          <w:spacing w:val="-12"/>
          <w:u w:val="single"/>
        </w:rPr>
        <w:t xml:space="preserve"> </w:t>
      </w:r>
      <w:r>
        <w:rPr>
          <w:u w:val="single"/>
        </w:rPr>
        <w:t>METROPOLITAN</w:t>
      </w:r>
      <w:r>
        <w:rPr>
          <w:spacing w:val="-12"/>
          <w:u w:val="single"/>
        </w:rPr>
        <w:t xml:space="preserve"> </w:t>
      </w:r>
      <w:r>
        <w:rPr>
          <w:u w:val="single"/>
        </w:rPr>
        <w:t>PLANNING</w:t>
      </w:r>
      <w:r>
        <w:rPr>
          <w:spacing w:val="-12"/>
          <w:u w:val="single"/>
        </w:rPr>
        <w:t xml:space="preserve"> </w:t>
      </w:r>
      <w:r>
        <w:rPr>
          <w:u w:val="single"/>
        </w:rPr>
        <w:t>ORGANIZATION</w:t>
      </w:r>
      <w:r>
        <w:t xml:space="preserve"> </w:t>
      </w:r>
      <w:r>
        <w:rPr>
          <w:u w:val="single"/>
        </w:rPr>
        <w:t>CERTIFICATE OF ENDORSEMENT</w:t>
      </w:r>
    </w:p>
    <w:p w14:paraId="09BE6EEE" w14:textId="77777777" w:rsidR="00266A95" w:rsidRDefault="00196874">
      <w:pPr>
        <w:spacing w:before="256"/>
        <w:ind w:right="1174"/>
        <w:jc w:val="center"/>
      </w:pPr>
      <w:r>
        <w:rPr>
          <w:spacing w:val="-5"/>
        </w:rPr>
        <w:t>for</w:t>
      </w:r>
    </w:p>
    <w:p w14:paraId="09BE6EEF" w14:textId="77777777" w:rsidR="00266A95" w:rsidRDefault="00196874">
      <w:pPr>
        <w:spacing w:before="2"/>
        <w:ind w:left="1749" w:right="2930" w:firstLine="3"/>
        <w:jc w:val="center"/>
      </w:pPr>
      <w:r>
        <w:t>Transportation Projects of Private, Non-Profit Organizations Applying</w:t>
      </w:r>
      <w:r>
        <w:rPr>
          <w:spacing w:val="-6"/>
        </w:rPr>
        <w:t xml:space="preserve"> </w:t>
      </w:r>
      <w:r>
        <w:t>for</w:t>
      </w:r>
      <w:r>
        <w:rPr>
          <w:spacing w:val="-9"/>
        </w:rPr>
        <w:t xml:space="preserve"> </w:t>
      </w:r>
      <w:r>
        <w:t>Assistance</w:t>
      </w:r>
      <w:r>
        <w:rPr>
          <w:spacing w:val="-11"/>
        </w:rPr>
        <w:t xml:space="preserve"> </w:t>
      </w:r>
      <w:r>
        <w:t>in</w:t>
      </w:r>
      <w:r>
        <w:rPr>
          <w:spacing w:val="-13"/>
        </w:rPr>
        <w:t xml:space="preserve"> </w:t>
      </w:r>
      <w:r>
        <w:t>Maryland</w:t>
      </w:r>
      <w:r>
        <w:rPr>
          <w:spacing w:val="-8"/>
        </w:rPr>
        <w:t xml:space="preserve"> </w:t>
      </w:r>
      <w:r>
        <w:t>under</w:t>
      </w:r>
      <w:r>
        <w:rPr>
          <w:spacing w:val="-9"/>
        </w:rPr>
        <w:t xml:space="preserve"> </w:t>
      </w:r>
      <w:r>
        <w:t>Section</w:t>
      </w:r>
      <w:r>
        <w:rPr>
          <w:spacing w:val="-11"/>
        </w:rPr>
        <w:t xml:space="preserve"> </w:t>
      </w:r>
      <w:r>
        <w:t>5310</w:t>
      </w:r>
      <w:r>
        <w:rPr>
          <w:spacing w:val="-8"/>
        </w:rPr>
        <w:t xml:space="preserve"> </w:t>
      </w:r>
      <w:r>
        <w:t>of</w:t>
      </w:r>
      <w:r>
        <w:rPr>
          <w:spacing w:val="-8"/>
        </w:rPr>
        <w:t xml:space="preserve"> </w:t>
      </w:r>
      <w:r>
        <w:t>the Fixing America’s Surface Transportation Act (FAST Act)</w:t>
      </w:r>
    </w:p>
    <w:p w14:paraId="09BE6EF0" w14:textId="77777777" w:rsidR="00266A95" w:rsidRDefault="00196874">
      <w:pPr>
        <w:spacing w:before="1"/>
        <w:ind w:right="1173"/>
        <w:jc w:val="center"/>
      </w:pPr>
      <w:r>
        <w:t>State</w:t>
      </w:r>
      <w:r>
        <w:rPr>
          <w:spacing w:val="-6"/>
        </w:rPr>
        <w:t xml:space="preserve"> </w:t>
      </w:r>
      <w:r>
        <w:t>FY2028 and FY2029</w:t>
      </w:r>
    </w:p>
    <w:p w14:paraId="09BE6EF1" w14:textId="77777777" w:rsidR="00266A95" w:rsidRDefault="00266A95">
      <w:pPr>
        <w:pStyle w:val="BodyText"/>
        <w:spacing w:before="257"/>
        <w:rPr>
          <w:sz w:val="22"/>
        </w:rPr>
      </w:pPr>
    </w:p>
    <w:p w14:paraId="09BE6EF2" w14:textId="77777777" w:rsidR="00266A95" w:rsidRDefault="00196874">
      <w:pPr>
        <w:tabs>
          <w:tab w:val="left" w:pos="7047"/>
        </w:tabs>
        <w:ind w:left="157" w:right="1040"/>
      </w:pPr>
      <w:r>
        <w:t xml:space="preserve">This serves as recognition and certification of the transportation service to be provided to seniors and individuals with disabilities by (Applicant Agency) </w:t>
      </w:r>
      <w:r>
        <w:rPr>
          <w:u w:val="single"/>
        </w:rPr>
        <w:tab/>
      </w:r>
      <w:r>
        <w:rPr>
          <w:spacing w:val="-13"/>
        </w:rPr>
        <w:t xml:space="preserve"> </w:t>
      </w:r>
      <w:r>
        <w:t>as</w:t>
      </w:r>
      <w:r>
        <w:rPr>
          <w:spacing w:val="-12"/>
        </w:rPr>
        <w:t xml:space="preserve"> </w:t>
      </w:r>
      <w:r>
        <w:t>an</w:t>
      </w:r>
      <w:r>
        <w:rPr>
          <w:spacing w:val="-12"/>
        </w:rPr>
        <w:t xml:space="preserve"> </w:t>
      </w:r>
      <w:r>
        <w:t>essential</w:t>
      </w:r>
      <w:r>
        <w:rPr>
          <w:spacing w:val="-13"/>
        </w:rPr>
        <w:t xml:space="preserve"> </w:t>
      </w:r>
      <w:r>
        <w:t>service</w:t>
      </w:r>
      <w:r>
        <w:rPr>
          <w:spacing w:val="-12"/>
        </w:rPr>
        <w:t xml:space="preserve"> </w:t>
      </w:r>
      <w:r>
        <w:t>for the Region and is coordinated to the maximum extent feasible with other transportation services. The</w:t>
      </w:r>
      <w:r>
        <w:rPr>
          <w:spacing w:val="-4"/>
        </w:rPr>
        <w:t xml:space="preserve"> </w:t>
      </w:r>
      <w:r>
        <w:t>services proposed</w:t>
      </w:r>
      <w:r>
        <w:rPr>
          <w:spacing w:val="-3"/>
        </w:rPr>
        <w:t xml:space="preserve"> </w:t>
      </w:r>
      <w:r>
        <w:t>are</w:t>
      </w:r>
      <w:r>
        <w:rPr>
          <w:spacing w:val="-2"/>
        </w:rPr>
        <w:t xml:space="preserve"> </w:t>
      </w:r>
      <w:r>
        <w:t>found</w:t>
      </w:r>
      <w:r>
        <w:rPr>
          <w:spacing w:val="-2"/>
        </w:rPr>
        <w:t xml:space="preserve"> </w:t>
      </w:r>
      <w:r>
        <w:t>to</w:t>
      </w:r>
      <w:r>
        <w:rPr>
          <w:spacing w:val="-2"/>
        </w:rPr>
        <w:t xml:space="preserve"> </w:t>
      </w:r>
      <w:r>
        <w:t>be</w:t>
      </w:r>
      <w:r>
        <w:rPr>
          <w:spacing w:val="-2"/>
        </w:rPr>
        <w:t xml:space="preserve"> </w:t>
      </w:r>
      <w:r>
        <w:t>necessary</w:t>
      </w:r>
      <w:r>
        <w:rPr>
          <w:spacing w:val="-3"/>
        </w:rPr>
        <w:t xml:space="preserve"> </w:t>
      </w:r>
      <w:r>
        <w:t>to</w:t>
      </w:r>
      <w:r>
        <w:rPr>
          <w:spacing w:val="-7"/>
        </w:rPr>
        <w:t xml:space="preserve"> </w:t>
      </w:r>
      <w:r>
        <w:t>meet</w:t>
      </w:r>
      <w:r>
        <w:rPr>
          <w:spacing w:val="-2"/>
        </w:rPr>
        <w:t xml:space="preserve"> </w:t>
      </w:r>
      <w:r>
        <w:t>area</w:t>
      </w:r>
      <w:r>
        <w:rPr>
          <w:spacing w:val="-2"/>
        </w:rPr>
        <w:t xml:space="preserve"> </w:t>
      </w:r>
      <w:r>
        <w:t>transportation</w:t>
      </w:r>
      <w:r>
        <w:rPr>
          <w:spacing w:val="-8"/>
        </w:rPr>
        <w:t xml:space="preserve"> </w:t>
      </w:r>
      <w:r>
        <w:t>needs,</w:t>
      </w:r>
      <w:r>
        <w:rPr>
          <w:spacing w:val="-2"/>
        </w:rPr>
        <w:t xml:space="preserve"> </w:t>
      </w:r>
      <w:r>
        <w:t>are</w:t>
      </w:r>
      <w:r>
        <w:rPr>
          <w:spacing w:val="-2"/>
        </w:rPr>
        <w:t xml:space="preserve"> </w:t>
      </w:r>
      <w:r>
        <w:t>included</w:t>
      </w:r>
      <w:r>
        <w:rPr>
          <w:spacing w:val="-7"/>
        </w:rPr>
        <w:t xml:space="preserve"> </w:t>
      </w:r>
      <w:r>
        <w:t xml:space="preserve">in or derived from the most recent regional human service transportation coordination plan, and therefore this agency’s application for FY 2028-FY2029 Section 5310 funding in Maryland is </w:t>
      </w:r>
      <w:r>
        <w:rPr>
          <w:spacing w:val="-2"/>
        </w:rPr>
        <w:t>endorsed.</w:t>
      </w:r>
    </w:p>
    <w:p w14:paraId="09BE6EF3" w14:textId="77777777" w:rsidR="00266A95" w:rsidRDefault="00266A95">
      <w:pPr>
        <w:pStyle w:val="BodyText"/>
        <w:rPr>
          <w:sz w:val="22"/>
        </w:rPr>
      </w:pPr>
    </w:p>
    <w:p w14:paraId="09BE6EF4" w14:textId="77777777" w:rsidR="00266A95" w:rsidRDefault="00266A95">
      <w:pPr>
        <w:pStyle w:val="BodyText"/>
        <w:spacing w:before="256"/>
        <w:rPr>
          <w:sz w:val="22"/>
        </w:rPr>
      </w:pPr>
    </w:p>
    <w:p w14:paraId="09BE6EF5" w14:textId="77777777" w:rsidR="00266A95" w:rsidRDefault="00196874">
      <w:pPr>
        <w:spacing w:before="1"/>
        <w:ind w:left="158"/>
      </w:pPr>
      <w:r>
        <w:rPr>
          <w:spacing w:val="-2"/>
        </w:rPr>
        <w:t>Regional</w:t>
      </w:r>
      <w:r>
        <w:rPr>
          <w:spacing w:val="3"/>
        </w:rPr>
        <w:t xml:space="preserve"> </w:t>
      </w:r>
      <w:r>
        <w:rPr>
          <w:spacing w:val="-2"/>
        </w:rPr>
        <w:t>Coordinating</w:t>
      </w:r>
      <w:r>
        <w:rPr>
          <w:spacing w:val="4"/>
        </w:rPr>
        <w:t xml:space="preserve"> </w:t>
      </w:r>
      <w:r>
        <w:rPr>
          <w:spacing w:val="-2"/>
        </w:rPr>
        <w:t>Body</w:t>
      </w:r>
      <w:r>
        <w:rPr>
          <w:spacing w:val="2"/>
        </w:rPr>
        <w:t xml:space="preserve"> </w:t>
      </w:r>
      <w:r>
        <w:rPr>
          <w:spacing w:val="-5"/>
        </w:rPr>
        <w:t>or</w:t>
      </w:r>
    </w:p>
    <w:p w14:paraId="09BE6EF6" w14:textId="77777777" w:rsidR="00266A95" w:rsidRDefault="00196874">
      <w:pPr>
        <w:tabs>
          <w:tab w:val="left" w:pos="4290"/>
          <w:tab w:val="left" w:pos="7326"/>
          <w:tab w:val="left" w:pos="7700"/>
          <w:tab w:val="left" w:pos="7731"/>
          <w:tab w:val="left" w:pos="8048"/>
        </w:tabs>
        <w:spacing w:before="3" w:line="480" w:lineRule="auto"/>
        <w:ind w:left="157" w:right="2449"/>
      </w:pPr>
      <w:r>
        <w:t xml:space="preserve">Metropolitan Planning Organization: </w:t>
      </w:r>
      <w:r>
        <w:rPr>
          <w:u w:val="single"/>
        </w:rPr>
        <w:tab/>
      </w:r>
      <w:r>
        <w:rPr>
          <w:u w:val="single"/>
        </w:rPr>
        <w:tab/>
      </w:r>
      <w:r>
        <w:rPr>
          <w:u w:val="single"/>
        </w:rPr>
        <w:tab/>
      </w:r>
      <w:r>
        <w:rPr>
          <w:u w:val="single"/>
        </w:rPr>
        <w:tab/>
      </w:r>
      <w:r>
        <w:rPr>
          <w:u w:val="single"/>
        </w:rPr>
        <w:tab/>
      </w:r>
      <w:r>
        <w:t xml:space="preserve"> Planning Official: (typed) </w:t>
      </w:r>
      <w:r>
        <w:rPr>
          <w:u w:val="single"/>
        </w:rPr>
        <w:tab/>
      </w:r>
      <w:r>
        <w:rPr>
          <w:u w:val="single"/>
        </w:rPr>
        <w:tab/>
      </w:r>
      <w:r>
        <w:rPr>
          <w:u w:val="single"/>
        </w:rPr>
        <w:tab/>
      </w:r>
      <w:r>
        <w:t xml:space="preserve"> Signature of Above Official: </w:t>
      </w:r>
      <w:r>
        <w:rPr>
          <w:u w:val="single"/>
        </w:rPr>
        <w:tab/>
      </w:r>
      <w:r>
        <w:rPr>
          <w:u w:val="single"/>
        </w:rPr>
        <w:tab/>
      </w:r>
      <w:r>
        <w:rPr>
          <w:u w:val="single"/>
        </w:rPr>
        <w:tab/>
      </w:r>
      <w:r>
        <w:rPr>
          <w:u w:val="single"/>
        </w:rPr>
        <w:tab/>
      </w:r>
      <w:r>
        <w:t xml:space="preserve"> Title: </w:t>
      </w:r>
      <w:r>
        <w:rPr>
          <w:u w:val="single"/>
        </w:rPr>
        <w:tab/>
      </w:r>
      <w:r>
        <w:t xml:space="preserve"> Date: </w:t>
      </w:r>
      <w:r>
        <w:rPr>
          <w:u w:val="single"/>
        </w:rPr>
        <w:tab/>
      </w:r>
    </w:p>
    <w:p w14:paraId="09BE6EF7" w14:textId="77777777" w:rsidR="00266A95" w:rsidRDefault="00196874">
      <w:pPr>
        <w:tabs>
          <w:tab w:val="left" w:pos="728"/>
        </w:tabs>
        <w:spacing w:before="255"/>
        <w:ind w:left="157"/>
      </w:pPr>
      <w:r>
        <w:rPr>
          <w:u w:val="single"/>
        </w:rPr>
        <w:tab/>
      </w:r>
      <w:r>
        <w:rPr>
          <w:spacing w:val="-4"/>
        </w:rPr>
        <w:t xml:space="preserve"> </w:t>
      </w:r>
      <w:r>
        <w:t>Consistent</w:t>
      </w:r>
      <w:r>
        <w:rPr>
          <w:spacing w:val="-4"/>
        </w:rPr>
        <w:t xml:space="preserve"> </w:t>
      </w:r>
      <w:r>
        <w:t>with</w:t>
      </w:r>
      <w:r>
        <w:rPr>
          <w:spacing w:val="-6"/>
        </w:rPr>
        <w:t xml:space="preserve"> </w:t>
      </w:r>
      <w:r>
        <w:t>State</w:t>
      </w:r>
      <w:r>
        <w:rPr>
          <w:spacing w:val="-4"/>
        </w:rPr>
        <w:t xml:space="preserve"> </w:t>
      </w:r>
      <w:r>
        <w:t>Coordination</w:t>
      </w:r>
    </w:p>
    <w:p w14:paraId="09BE6EF8" w14:textId="77777777" w:rsidR="00266A95" w:rsidRDefault="00266A95">
      <w:pPr>
        <w:pStyle w:val="BodyText"/>
        <w:rPr>
          <w:sz w:val="22"/>
        </w:rPr>
      </w:pPr>
    </w:p>
    <w:p w14:paraId="09BE6EF9" w14:textId="77777777" w:rsidR="00266A95" w:rsidRDefault="00196874">
      <w:pPr>
        <w:tabs>
          <w:tab w:val="left" w:pos="728"/>
        </w:tabs>
        <w:ind w:left="157"/>
      </w:pPr>
      <w:r>
        <w:rPr>
          <w:u w:val="single"/>
        </w:rPr>
        <w:tab/>
      </w:r>
      <w:r>
        <w:rPr>
          <w:spacing w:val="-5"/>
        </w:rPr>
        <w:t xml:space="preserve"> </w:t>
      </w:r>
      <w:r>
        <w:t>Inconsistent</w:t>
      </w:r>
      <w:r>
        <w:rPr>
          <w:spacing w:val="-5"/>
        </w:rPr>
        <w:t xml:space="preserve"> </w:t>
      </w:r>
      <w:r>
        <w:t>with</w:t>
      </w:r>
      <w:r>
        <w:rPr>
          <w:spacing w:val="-7"/>
        </w:rPr>
        <w:t xml:space="preserve"> </w:t>
      </w:r>
      <w:r>
        <w:t>State</w:t>
      </w:r>
      <w:r>
        <w:rPr>
          <w:spacing w:val="-5"/>
        </w:rPr>
        <w:t xml:space="preserve"> </w:t>
      </w:r>
      <w:r>
        <w:t>Coordination</w:t>
      </w:r>
    </w:p>
    <w:p w14:paraId="09BE6EFA" w14:textId="77777777" w:rsidR="00266A95" w:rsidRDefault="00266A95">
      <w:pPr>
        <w:sectPr w:rsidR="00266A95">
          <w:pgSz w:w="12240" w:h="15840"/>
          <w:pgMar w:top="1640" w:right="460" w:bottom="800" w:left="1280" w:header="0" w:footer="602" w:gutter="0"/>
          <w:cols w:space="720"/>
        </w:sectPr>
      </w:pPr>
    </w:p>
    <w:p w14:paraId="09BE6EFB" w14:textId="77777777" w:rsidR="00266A95" w:rsidRDefault="00196874">
      <w:pPr>
        <w:spacing w:before="152"/>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Maryland Section 5310 Program</w:t>
      </w:r>
    </w:p>
    <w:p w14:paraId="09BE6EFC" w14:textId="77777777" w:rsidR="00266A95" w:rsidRDefault="00266A95">
      <w:pPr>
        <w:pStyle w:val="BodyText"/>
        <w:rPr>
          <w:sz w:val="22"/>
        </w:rPr>
      </w:pPr>
    </w:p>
    <w:p w14:paraId="09BE6EFD" w14:textId="77777777" w:rsidR="00266A95" w:rsidRDefault="00266A95">
      <w:pPr>
        <w:pStyle w:val="BodyText"/>
        <w:spacing w:before="2"/>
        <w:rPr>
          <w:sz w:val="22"/>
        </w:rPr>
      </w:pPr>
    </w:p>
    <w:p w14:paraId="09BE6EFE" w14:textId="77777777" w:rsidR="00266A95" w:rsidRDefault="00196874">
      <w:pPr>
        <w:ind w:left="1858" w:right="3037"/>
        <w:jc w:val="center"/>
        <w:rPr>
          <w:b/>
        </w:rPr>
      </w:pPr>
      <w:r>
        <w:rPr>
          <w:b/>
          <w:spacing w:val="-2"/>
          <w:u w:val="single"/>
        </w:rPr>
        <w:t>PRIVATE SECTOR INVOLVEMENT CERTIFICATION</w:t>
      </w:r>
      <w:r>
        <w:rPr>
          <w:b/>
          <w:spacing w:val="-2"/>
        </w:rPr>
        <w:t xml:space="preserve"> </w:t>
      </w:r>
      <w:r>
        <w:rPr>
          <w:b/>
        </w:rPr>
        <w:t>PUBLIC NOTICE CERTIFICATION</w:t>
      </w:r>
    </w:p>
    <w:p w14:paraId="09BE6EFF" w14:textId="77777777" w:rsidR="00266A95" w:rsidRDefault="00196874">
      <w:pPr>
        <w:ind w:right="1177"/>
        <w:jc w:val="center"/>
        <w:rPr>
          <w:b/>
        </w:rPr>
      </w:pPr>
      <w:r>
        <w:rPr>
          <w:b/>
          <w:spacing w:val="-2"/>
        </w:rPr>
        <w:t>OPERATORS NOTIFICATION</w:t>
      </w:r>
      <w:r>
        <w:rPr>
          <w:b/>
          <w:spacing w:val="8"/>
        </w:rPr>
        <w:t xml:space="preserve"> </w:t>
      </w:r>
      <w:r>
        <w:rPr>
          <w:b/>
          <w:spacing w:val="-2"/>
        </w:rPr>
        <w:t>CERTIFICATION</w:t>
      </w:r>
    </w:p>
    <w:p w14:paraId="09BE6F00" w14:textId="77777777" w:rsidR="00266A95" w:rsidRDefault="00266A95">
      <w:pPr>
        <w:pStyle w:val="BodyText"/>
        <w:spacing w:before="257"/>
        <w:rPr>
          <w:b/>
          <w:sz w:val="22"/>
        </w:rPr>
      </w:pPr>
    </w:p>
    <w:p w14:paraId="09BE6F01" w14:textId="77777777" w:rsidR="00266A95" w:rsidRDefault="00196874">
      <w:pPr>
        <w:ind w:left="518" w:right="1825" w:hanging="1"/>
      </w:pPr>
      <w:r>
        <w:t>Please</w:t>
      </w:r>
      <w:r>
        <w:rPr>
          <w:spacing w:val="-8"/>
        </w:rPr>
        <w:t xml:space="preserve"> </w:t>
      </w:r>
      <w:r>
        <w:t>provide</w:t>
      </w:r>
      <w:r>
        <w:rPr>
          <w:spacing w:val="-7"/>
        </w:rPr>
        <w:t xml:space="preserve"> </w:t>
      </w:r>
      <w:r>
        <w:t>a</w:t>
      </w:r>
      <w:r>
        <w:rPr>
          <w:spacing w:val="-5"/>
        </w:rPr>
        <w:t xml:space="preserve"> </w:t>
      </w:r>
      <w:r>
        <w:t>description</w:t>
      </w:r>
      <w:r>
        <w:rPr>
          <w:spacing w:val="-9"/>
        </w:rPr>
        <w:t xml:space="preserve"> </w:t>
      </w:r>
      <w:r>
        <w:t>of</w:t>
      </w:r>
      <w:r>
        <w:rPr>
          <w:spacing w:val="-5"/>
        </w:rPr>
        <w:t xml:space="preserve"> </w:t>
      </w:r>
      <w:r>
        <w:t>Private</w:t>
      </w:r>
      <w:r>
        <w:rPr>
          <w:spacing w:val="-10"/>
        </w:rPr>
        <w:t xml:space="preserve"> </w:t>
      </w:r>
      <w:r>
        <w:t>Sector</w:t>
      </w:r>
      <w:r>
        <w:rPr>
          <w:spacing w:val="-5"/>
        </w:rPr>
        <w:t xml:space="preserve"> </w:t>
      </w:r>
      <w:r>
        <w:t>Involvement</w:t>
      </w:r>
      <w:r>
        <w:rPr>
          <w:spacing w:val="-6"/>
        </w:rPr>
        <w:t xml:space="preserve"> </w:t>
      </w:r>
      <w:r>
        <w:t>and</w:t>
      </w:r>
      <w:r>
        <w:rPr>
          <w:spacing w:val="-8"/>
        </w:rPr>
        <w:t xml:space="preserve"> </w:t>
      </w:r>
      <w:r>
        <w:t>include</w:t>
      </w:r>
      <w:r>
        <w:rPr>
          <w:spacing w:val="-7"/>
        </w:rPr>
        <w:t xml:space="preserve"> </w:t>
      </w:r>
      <w:r>
        <w:t>sample</w:t>
      </w:r>
      <w:r>
        <w:rPr>
          <w:spacing w:val="-5"/>
        </w:rPr>
        <w:t xml:space="preserve"> </w:t>
      </w:r>
      <w:r>
        <w:t>copy</w:t>
      </w:r>
      <w:r>
        <w:rPr>
          <w:spacing w:val="-8"/>
        </w:rPr>
        <w:t xml:space="preserve"> </w:t>
      </w:r>
      <w:r>
        <w:t>of the certified public notice and one sample copy of the letter that was sent requesting comments on the proposed project were sent to each of the transit and paratransit operators, both public and private, listed below who are known to be providers of transportation in our service area.</w:t>
      </w:r>
    </w:p>
    <w:p w14:paraId="09BE6F02" w14:textId="77777777" w:rsidR="00266A95" w:rsidRDefault="00266A95">
      <w:pPr>
        <w:pStyle w:val="BodyText"/>
        <w:spacing w:before="257"/>
        <w:rPr>
          <w:sz w:val="22"/>
        </w:rPr>
      </w:pPr>
    </w:p>
    <w:p w14:paraId="09BE6F03" w14:textId="77777777" w:rsidR="00266A95" w:rsidRDefault="00196874">
      <w:pPr>
        <w:ind w:left="518"/>
      </w:pPr>
      <w:r>
        <w:t>Description</w:t>
      </w:r>
      <w:r>
        <w:rPr>
          <w:spacing w:val="-11"/>
        </w:rPr>
        <w:t xml:space="preserve"> </w:t>
      </w:r>
      <w:r>
        <w:t>of</w:t>
      </w:r>
      <w:r>
        <w:rPr>
          <w:spacing w:val="-9"/>
        </w:rPr>
        <w:t xml:space="preserve"> </w:t>
      </w:r>
      <w:r>
        <w:t>Private</w:t>
      </w:r>
      <w:r>
        <w:rPr>
          <w:spacing w:val="-12"/>
        </w:rPr>
        <w:t xml:space="preserve"> </w:t>
      </w:r>
      <w:r>
        <w:t>Sector</w:t>
      </w:r>
      <w:r>
        <w:rPr>
          <w:spacing w:val="-9"/>
        </w:rPr>
        <w:t xml:space="preserve"> </w:t>
      </w:r>
      <w:r>
        <w:rPr>
          <w:spacing w:val="-2"/>
        </w:rPr>
        <w:t>Involvement:</w:t>
      </w:r>
    </w:p>
    <w:p w14:paraId="09BE6F04" w14:textId="77777777" w:rsidR="00266A95" w:rsidRDefault="00196874">
      <w:pPr>
        <w:pStyle w:val="BodyText"/>
        <w:spacing w:before="228"/>
        <w:rPr>
          <w:sz w:val="20"/>
        </w:rPr>
      </w:pPr>
      <w:r>
        <w:rPr>
          <w:noProof/>
        </w:rPr>
        <mc:AlternateContent>
          <mc:Choice Requires="wps">
            <w:drawing>
              <wp:anchor distT="0" distB="0" distL="0" distR="0" simplePos="0" relativeHeight="487623680" behindDoc="1" locked="0" layoutInCell="1" allowOverlap="1" wp14:anchorId="09BE6FD5" wp14:editId="09BE6FD6">
                <wp:simplePos x="0" y="0"/>
                <wp:positionH relativeFrom="page">
                  <wp:posOffset>1142363</wp:posOffset>
                </wp:positionH>
                <wp:positionV relativeFrom="paragraph">
                  <wp:posOffset>309424</wp:posOffset>
                </wp:positionV>
                <wp:extent cx="5233035" cy="127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4BF58B" id="Graphic 172" o:spid="_x0000_s1026" style="position:absolute;margin-left:89.95pt;margin-top:24.35pt;width:412.0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192" behindDoc="1" locked="0" layoutInCell="1" allowOverlap="1" wp14:anchorId="09BE6FD7" wp14:editId="09BE6FD8">
                <wp:simplePos x="0" y="0"/>
                <wp:positionH relativeFrom="page">
                  <wp:posOffset>1142363</wp:posOffset>
                </wp:positionH>
                <wp:positionV relativeFrom="paragraph">
                  <wp:posOffset>473889</wp:posOffset>
                </wp:positionV>
                <wp:extent cx="5233035"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8CC09" id="Graphic 173" o:spid="_x0000_s1026" style="position:absolute;margin-left:89.95pt;margin-top:37.3pt;width:412.0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704" behindDoc="1" locked="0" layoutInCell="1" allowOverlap="1" wp14:anchorId="09BE6FD9" wp14:editId="09BE6FDA">
                <wp:simplePos x="0" y="0"/>
                <wp:positionH relativeFrom="page">
                  <wp:posOffset>1142363</wp:posOffset>
                </wp:positionH>
                <wp:positionV relativeFrom="paragraph">
                  <wp:posOffset>637082</wp:posOffset>
                </wp:positionV>
                <wp:extent cx="523113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1130" cy="1270"/>
                        </a:xfrm>
                        <a:custGeom>
                          <a:avLst/>
                          <a:gdLst/>
                          <a:ahLst/>
                          <a:cxnLst/>
                          <a:rect l="l" t="t" r="r" b="b"/>
                          <a:pathLst>
                            <a:path w="5231130">
                              <a:moveTo>
                                <a:pt x="0" y="0"/>
                              </a:moveTo>
                              <a:lnTo>
                                <a:pt x="52308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8057A" id="Graphic 174" o:spid="_x0000_s1026" style="position:absolute;margin-left:89.95pt;margin-top:50.15pt;width:411.9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231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" path="m,l5230850,e" filled="f" strokeweight=".22047mm">
                <v:path arrowok="t"/>
                <w10:wrap type="topAndBottom" anchorx="page"/>
              </v:shape>
            </w:pict>
          </mc:Fallback>
        </mc:AlternateContent>
      </w:r>
    </w:p>
    <w:p w14:paraId="09BE6F05" w14:textId="77777777" w:rsidR="00266A95" w:rsidRDefault="00266A95">
      <w:pPr>
        <w:pStyle w:val="BodyText"/>
        <w:spacing w:before="6"/>
        <w:rPr>
          <w:sz w:val="19"/>
        </w:rPr>
      </w:pPr>
    </w:p>
    <w:p w14:paraId="09BE6F06" w14:textId="77777777" w:rsidR="00266A95" w:rsidRDefault="00266A95">
      <w:pPr>
        <w:pStyle w:val="BodyText"/>
        <w:spacing w:before="4"/>
        <w:rPr>
          <w:sz w:val="19"/>
        </w:rPr>
      </w:pPr>
    </w:p>
    <w:p w14:paraId="09BE6F07" w14:textId="77777777" w:rsidR="00266A95" w:rsidRDefault="00266A95">
      <w:pPr>
        <w:pStyle w:val="BodyText"/>
        <w:spacing w:before="18"/>
        <w:rPr>
          <w:sz w:val="22"/>
        </w:rPr>
      </w:pPr>
    </w:p>
    <w:p w14:paraId="09BE6F08" w14:textId="77777777" w:rsidR="00266A95" w:rsidRDefault="00196874">
      <w:pPr>
        <w:ind w:left="7720" w:right="1018"/>
      </w:pPr>
      <w:r>
        <w:rPr>
          <w:spacing w:val="-4"/>
          <w:u w:val="single"/>
        </w:rPr>
        <w:t>Comments</w:t>
      </w:r>
      <w:r>
        <w:rPr>
          <w:spacing w:val="-4"/>
        </w:rPr>
        <w:t xml:space="preserve"> </w:t>
      </w:r>
      <w:r>
        <w:rPr>
          <w:spacing w:val="-2"/>
          <w:u w:val="single"/>
        </w:rPr>
        <w:t>Received*</w:t>
      </w:r>
    </w:p>
    <w:p w14:paraId="09BE6F09" w14:textId="77777777" w:rsidR="00266A95" w:rsidRDefault="00196874">
      <w:pPr>
        <w:tabs>
          <w:tab w:val="left" w:pos="4839"/>
          <w:tab w:val="left" w:pos="7717"/>
        </w:tabs>
        <w:ind w:left="520"/>
      </w:pPr>
      <w:r>
        <w:rPr>
          <w:u w:val="single"/>
        </w:rPr>
        <w:t>Operator</w:t>
      </w:r>
      <w:r>
        <w:rPr>
          <w:spacing w:val="-10"/>
          <w:u w:val="single"/>
        </w:rPr>
        <w:t xml:space="preserve"> </w:t>
      </w:r>
      <w:r>
        <w:rPr>
          <w:spacing w:val="-2"/>
          <w:u w:val="single"/>
        </w:rPr>
        <w:t>Contacted</w:t>
      </w:r>
      <w:r>
        <w:tab/>
      </w:r>
      <w:r>
        <w:rPr>
          <w:spacing w:val="-2"/>
          <w:u w:val="single"/>
        </w:rPr>
        <w:t>Address</w:t>
      </w:r>
      <w:r>
        <w:tab/>
      </w:r>
      <w:r>
        <w:rPr>
          <w:u w:val="single"/>
        </w:rPr>
        <w:t>Yes</w:t>
      </w:r>
      <w:r>
        <w:rPr>
          <w:spacing w:val="63"/>
          <w:w w:val="150"/>
          <w:u w:val="single"/>
        </w:rPr>
        <w:t xml:space="preserve"> </w:t>
      </w:r>
      <w:r>
        <w:rPr>
          <w:spacing w:val="-5"/>
          <w:u w:val="single"/>
        </w:rPr>
        <w:t>No</w:t>
      </w:r>
    </w:p>
    <w:p w14:paraId="09BE6F0A" w14:textId="77777777" w:rsidR="00266A95" w:rsidRDefault="00266A95">
      <w:pPr>
        <w:pStyle w:val="BodyText"/>
        <w:rPr>
          <w:sz w:val="22"/>
        </w:rPr>
      </w:pPr>
    </w:p>
    <w:p w14:paraId="09BE6F0B" w14:textId="77777777" w:rsidR="00266A95" w:rsidRDefault="00266A95">
      <w:pPr>
        <w:pStyle w:val="BodyText"/>
        <w:rPr>
          <w:sz w:val="22"/>
        </w:rPr>
      </w:pPr>
    </w:p>
    <w:p w14:paraId="09BE6F0C" w14:textId="77777777" w:rsidR="00266A95" w:rsidRDefault="00266A95">
      <w:pPr>
        <w:pStyle w:val="BodyText"/>
        <w:rPr>
          <w:sz w:val="22"/>
        </w:rPr>
      </w:pPr>
    </w:p>
    <w:p w14:paraId="09BE6F0D" w14:textId="77777777" w:rsidR="00266A95" w:rsidRDefault="00266A95">
      <w:pPr>
        <w:pStyle w:val="BodyText"/>
        <w:rPr>
          <w:sz w:val="22"/>
        </w:rPr>
      </w:pPr>
    </w:p>
    <w:p w14:paraId="09BE6F0E" w14:textId="77777777" w:rsidR="00266A95" w:rsidRDefault="00266A95">
      <w:pPr>
        <w:pStyle w:val="BodyText"/>
        <w:spacing w:before="1"/>
        <w:rPr>
          <w:sz w:val="22"/>
        </w:rPr>
      </w:pPr>
    </w:p>
    <w:p w14:paraId="09BE6F0F" w14:textId="77777777" w:rsidR="00266A95" w:rsidRDefault="00196874">
      <w:pPr>
        <w:ind w:left="520" w:right="2000"/>
      </w:pPr>
      <w:r>
        <w:t>I certify that I have made a good faith effort to notify all transit and paratransit operators,</w:t>
      </w:r>
      <w:r>
        <w:rPr>
          <w:spacing w:val="-5"/>
        </w:rPr>
        <w:t xml:space="preserve"> </w:t>
      </w:r>
      <w:r>
        <w:t>both</w:t>
      </w:r>
      <w:r>
        <w:rPr>
          <w:spacing w:val="-5"/>
        </w:rPr>
        <w:t xml:space="preserve"> </w:t>
      </w:r>
      <w:r>
        <w:t>public</w:t>
      </w:r>
      <w:r>
        <w:rPr>
          <w:spacing w:val="-4"/>
        </w:rPr>
        <w:t xml:space="preserve"> </w:t>
      </w:r>
      <w:r>
        <w:t>and</w:t>
      </w:r>
      <w:r>
        <w:rPr>
          <w:spacing w:val="-5"/>
        </w:rPr>
        <w:t xml:space="preserve"> </w:t>
      </w:r>
      <w:r>
        <w:t>private,</w:t>
      </w:r>
      <w:r>
        <w:rPr>
          <w:spacing w:val="-7"/>
        </w:rPr>
        <w:t xml:space="preserve"> </w:t>
      </w:r>
      <w:r>
        <w:t>in</w:t>
      </w:r>
      <w:r>
        <w:rPr>
          <w:spacing w:val="-11"/>
        </w:rPr>
        <w:t xml:space="preserve"> </w:t>
      </w:r>
      <w:r>
        <w:t>my</w:t>
      </w:r>
      <w:r>
        <w:rPr>
          <w:spacing w:val="-9"/>
        </w:rPr>
        <w:t xml:space="preserve"> </w:t>
      </w:r>
      <w:r>
        <w:t>service</w:t>
      </w:r>
      <w:r>
        <w:rPr>
          <w:spacing w:val="-8"/>
        </w:rPr>
        <w:t xml:space="preserve"> </w:t>
      </w:r>
      <w:r>
        <w:t>area,</w:t>
      </w:r>
      <w:r>
        <w:rPr>
          <w:spacing w:val="-5"/>
        </w:rPr>
        <w:t xml:space="preserve"> </w:t>
      </w:r>
      <w:r>
        <w:t>and</w:t>
      </w:r>
      <w:r>
        <w:rPr>
          <w:spacing w:val="-5"/>
        </w:rPr>
        <w:t xml:space="preserve"> </w:t>
      </w:r>
      <w:r>
        <w:t>they</w:t>
      </w:r>
      <w:r>
        <w:rPr>
          <w:spacing w:val="-8"/>
        </w:rPr>
        <w:t xml:space="preserve"> </w:t>
      </w:r>
      <w:r>
        <w:t>have</w:t>
      </w:r>
      <w:r>
        <w:rPr>
          <w:spacing w:val="-5"/>
        </w:rPr>
        <w:t xml:space="preserve"> </w:t>
      </w:r>
      <w:r>
        <w:t>been</w:t>
      </w:r>
      <w:r>
        <w:rPr>
          <w:spacing w:val="-8"/>
        </w:rPr>
        <w:t xml:space="preserve"> </w:t>
      </w:r>
      <w:r>
        <w:t>contacted concerning the transportation service we propose to provide for the elderly and persons with disabilities.</w:t>
      </w:r>
    </w:p>
    <w:p w14:paraId="09BE6F10" w14:textId="77777777" w:rsidR="00266A95" w:rsidRDefault="00196874">
      <w:pPr>
        <w:spacing w:before="256" w:line="770" w:lineRule="atLeast"/>
        <w:ind w:left="520" w:right="7048"/>
      </w:pPr>
      <w:r>
        <w:rPr>
          <w:noProof/>
        </w:rPr>
        <mc:AlternateContent>
          <mc:Choice Requires="wps">
            <w:drawing>
              <wp:anchor distT="0" distB="0" distL="0" distR="0" simplePos="0" relativeHeight="15766528" behindDoc="0" locked="0" layoutInCell="1" allowOverlap="1" wp14:anchorId="09BE6FDB" wp14:editId="09BE6FDC">
                <wp:simplePos x="0" y="0"/>
                <wp:positionH relativeFrom="page">
                  <wp:posOffset>1143000</wp:posOffset>
                </wp:positionH>
                <wp:positionV relativeFrom="paragraph">
                  <wp:posOffset>472943</wp:posOffset>
                </wp:positionV>
                <wp:extent cx="2384425" cy="127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E205DB" id="Graphic 175" o:spid="_x0000_s1026" style="position:absolute;margin-left:90pt;margin-top:37.25pt;width:187.75pt;height:.1pt;z-index:1576652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040" behindDoc="0" locked="0" layoutInCell="1" allowOverlap="1" wp14:anchorId="09BE6FDD" wp14:editId="09BE6FDE">
                <wp:simplePos x="0" y="0"/>
                <wp:positionH relativeFrom="page">
                  <wp:posOffset>1143000</wp:posOffset>
                </wp:positionH>
                <wp:positionV relativeFrom="paragraph">
                  <wp:posOffset>960624</wp:posOffset>
                </wp:positionV>
                <wp:extent cx="2384425" cy="127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DA2A2" id="Graphic 176" o:spid="_x0000_s1026" style="position:absolute;margin-left:90pt;margin-top:75.65pt;width:187.75pt;height:.1pt;z-index:1576704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552" behindDoc="0" locked="0" layoutInCell="1" allowOverlap="1" wp14:anchorId="09BE6FDF" wp14:editId="09BE6FE0">
                <wp:simplePos x="0" y="0"/>
                <wp:positionH relativeFrom="page">
                  <wp:posOffset>1142363</wp:posOffset>
                </wp:positionH>
                <wp:positionV relativeFrom="paragraph">
                  <wp:posOffset>1937889</wp:posOffset>
                </wp:positionV>
                <wp:extent cx="2384425"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3E0598" id="Graphic 177" o:spid="_x0000_s1026" style="position:absolute;margin-left:89.95pt;margin-top:152.6pt;width:187.75pt;height:.1pt;z-index:1576755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" path="m,l2383917,e" filled="f" strokeweight=".22047mm">
                <v:path arrowok="t"/>
                <w10:wrap anchorx="page"/>
              </v:shape>
            </w:pict>
          </mc:Fallback>
        </mc:AlternateContent>
      </w:r>
      <w:r>
        <w:t>Signature</w:t>
      </w:r>
      <w:r>
        <w:rPr>
          <w:spacing w:val="-13"/>
        </w:rPr>
        <w:t xml:space="preserve"> </w:t>
      </w:r>
      <w:r>
        <w:t>of</w:t>
      </w:r>
      <w:r>
        <w:rPr>
          <w:spacing w:val="-12"/>
        </w:rPr>
        <w:t xml:space="preserve"> </w:t>
      </w:r>
      <w:r>
        <w:t>Authorized</w:t>
      </w:r>
      <w:r>
        <w:rPr>
          <w:spacing w:val="-12"/>
        </w:rPr>
        <w:t xml:space="preserve"> </w:t>
      </w:r>
      <w:r>
        <w:t>Official Name</w:t>
      </w:r>
      <w:r>
        <w:rPr>
          <w:spacing w:val="-2"/>
        </w:rPr>
        <w:t xml:space="preserve"> </w:t>
      </w:r>
      <w:r>
        <w:t>(printed)</w:t>
      </w:r>
    </w:p>
    <w:p w14:paraId="09BE6F11" w14:textId="77777777" w:rsidR="00266A95" w:rsidRDefault="00196874">
      <w:pPr>
        <w:pStyle w:val="BodyText"/>
        <w:spacing w:before="229"/>
        <w:rPr>
          <w:sz w:val="20"/>
        </w:rPr>
      </w:pPr>
      <w:r>
        <w:rPr>
          <w:noProof/>
        </w:rPr>
        <mc:AlternateContent>
          <mc:Choice Requires="wps">
            <w:drawing>
              <wp:anchor distT="0" distB="0" distL="0" distR="0" simplePos="0" relativeHeight="487625216" behindDoc="1" locked="0" layoutInCell="1" allowOverlap="1" wp14:anchorId="09BE6FE1" wp14:editId="09BE6FE2">
                <wp:simplePos x="0" y="0"/>
                <wp:positionH relativeFrom="page">
                  <wp:posOffset>1142363</wp:posOffset>
                </wp:positionH>
                <wp:positionV relativeFrom="paragraph">
                  <wp:posOffset>309748</wp:posOffset>
                </wp:positionV>
                <wp:extent cx="238442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2DAADB" id="Graphic 178" o:spid="_x0000_s1026" style="position:absolute;margin-left:89.95pt;margin-top:24.4pt;width:187.7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" path="m,l2383917,e" filled="f" strokeweight=".22047mm">
                <v:path arrowok="t"/>
                <w10:wrap type="topAndBottom" anchorx="page"/>
              </v:shape>
            </w:pict>
          </mc:Fallback>
        </mc:AlternateContent>
      </w:r>
    </w:p>
    <w:p w14:paraId="09BE6F12" w14:textId="77777777" w:rsidR="00266A95" w:rsidRDefault="00196874">
      <w:pPr>
        <w:spacing w:before="16" w:line="715" w:lineRule="auto"/>
        <w:ind w:left="517" w:right="9548"/>
      </w:pPr>
      <w:r>
        <w:rPr>
          <w:spacing w:val="-4"/>
        </w:rPr>
        <w:t xml:space="preserve">Title </w:t>
      </w:r>
      <w:r>
        <w:rPr>
          <w:spacing w:val="-5"/>
        </w:rPr>
        <w:t>Date</w:t>
      </w:r>
    </w:p>
    <w:p w14:paraId="09BE6F13" w14:textId="77777777" w:rsidR="00266A95" w:rsidRDefault="00266A95">
      <w:pPr>
        <w:spacing w:line="715" w:lineRule="auto"/>
        <w:sectPr w:rsidR="00266A95">
          <w:pgSz w:w="12240" w:h="15840"/>
          <w:pgMar w:top="1820" w:right="460" w:bottom="800" w:left="1280" w:header="0" w:footer="602" w:gutter="0"/>
          <w:cols w:space="720"/>
        </w:sectPr>
      </w:pPr>
    </w:p>
    <w:p w14:paraId="09BE6F14" w14:textId="77777777" w:rsidR="00266A95" w:rsidRDefault="00196874">
      <w:pPr>
        <w:pStyle w:val="Heading4"/>
        <w:spacing w:before="74"/>
        <w:ind w:left="200"/>
      </w:pPr>
      <w:bookmarkStart w:id="151" w:name="When_you_complete_your_application:"/>
      <w:bookmarkEnd w:id="151"/>
      <w:r>
        <w:rPr>
          <w:smallCaps/>
        </w:rPr>
        <w:lastRenderedPageBreak/>
        <w:t>When</w:t>
      </w:r>
      <w:r>
        <w:rPr>
          <w:smallCaps/>
          <w:spacing w:val="-9"/>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4"/>
        </w:rPr>
        <w:t xml:space="preserve"> </w:t>
      </w:r>
      <w:r>
        <w:rPr>
          <w:smallCaps/>
          <w:spacing w:val="-2"/>
        </w:rPr>
        <w:t>application:</w:t>
      </w:r>
    </w:p>
    <w:p w14:paraId="09BE6F15" w14:textId="77777777" w:rsidR="00266A95" w:rsidRDefault="00266A95">
      <w:pPr>
        <w:pStyle w:val="BodyText"/>
        <w:rPr>
          <w:b/>
          <w:sz w:val="22"/>
        </w:rPr>
      </w:pPr>
    </w:p>
    <w:p w14:paraId="09BE6F16" w14:textId="77777777" w:rsidR="00266A95" w:rsidRDefault="00266A95">
      <w:pPr>
        <w:pStyle w:val="BodyText"/>
        <w:spacing w:before="48"/>
        <w:rPr>
          <w:b/>
          <w:sz w:val="22"/>
        </w:rPr>
      </w:pPr>
    </w:p>
    <w:p w14:paraId="09BE6F17"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11"/>
        </w:rPr>
        <w:t xml:space="preserve"> </w:t>
      </w:r>
      <w:r>
        <w:t xml:space="preserve">(contact information is below) in its entity should be uploaded to: </w:t>
      </w:r>
      <w:hyperlink r:id="rId160">
        <w:r w:rsidR="00266A95">
          <w:rPr>
            <w:color w:val="0000FF"/>
            <w:spacing w:val="-2"/>
            <w:u w:val="single" w:color="0000FF"/>
          </w:rPr>
          <w:t>https://mtaolts.ecopwise.com</w:t>
        </w:r>
        <w:r w:rsidR="00266A95">
          <w:rPr>
            <w:spacing w:val="-2"/>
          </w:rPr>
          <w:t>.</w:t>
        </w:r>
      </w:hyperlink>
    </w:p>
    <w:p w14:paraId="09BE6F18" w14:textId="77777777" w:rsidR="00266A95" w:rsidRDefault="00266A95">
      <w:pPr>
        <w:pStyle w:val="BodyText"/>
      </w:pPr>
    </w:p>
    <w:p w14:paraId="09BE6F19"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r>
        <w:t>documents</w:t>
      </w:r>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F1A" w14:textId="77777777" w:rsidR="00266A95" w:rsidRDefault="00266A95">
      <w:pPr>
        <w:pStyle w:val="BodyText"/>
        <w:spacing w:before="1"/>
      </w:pPr>
    </w:p>
    <w:p w14:paraId="09BE6F1B" w14:textId="77777777" w:rsidR="00266A95" w:rsidRDefault="00196874">
      <w:pPr>
        <w:pStyle w:val="BodyText"/>
        <w:ind w:left="519"/>
      </w:pPr>
      <w:r>
        <w:t>For</w:t>
      </w:r>
      <w:r>
        <w:rPr>
          <w:spacing w:val="-7"/>
        </w:rPr>
        <w:t xml:space="preserve"> </w:t>
      </w:r>
      <w:r>
        <w:rPr>
          <w:spacing w:val="-2"/>
        </w:rPr>
        <w:t>example:</w:t>
      </w:r>
    </w:p>
    <w:p w14:paraId="09BE6F1C"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8"/>
        </w:rPr>
        <w:t xml:space="preserve"> </w:t>
      </w:r>
      <w:r>
        <w:t>Information,</w:t>
      </w:r>
      <w:r>
        <w:rPr>
          <w:spacing w:val="-5"/>
        </w:rPr>
        <w:t xml:space="preserve"> OR</w:t>
      </w:r>
    </w:p>
    <w:p w14:paraId="09BE6F1D"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F1E" w14:textId="77777777" w:rsidR="00266A95" w:rsidRDefault="00266A95">
      <w:pPr>
        <w:pStyle w:val="BodyText"/>
      </w:pPr>
    </w:p>
    <w:p w14:paraId="09BE6F1F" w14:textId="77777777" w:rsidR="00266A95" w:rsidRDefault="00266A95">
      <w:pPr>
        <w:pStyle w:val="BodyText"/>
      </w:pPr>
    </w:p>
    <w:p w14:paraId="09BE6F20" w14:textId="77777777" w:rsidR="00266A95" w:rsidRDefault="00266A95">
      <w:pPr>
        <w:pStyle w:val="BodyText"/>
      </w:pPr>
    </w:p>
    <w:p w14:paraId="09BE6F21" w14:textId="77777777" w:rsidR="00266A95" w:rsidRDefault="00266A95">
      <w:pPr>
        <w:pStyle w:val="BodyText"/>
      </w:pPr>
    </w:p>
    <w:p w14:paraId="09BE6F22" w14:textId="77777777" w:rsidR="00266A95" w:rsidRDefault="00266A95">
      <w:pPr>
        <w:pStyle w:val="BodyText"/>
        <w:spacing w:before="278"/>
      </w:pPr>
    </w:p>
    <w:p w14:paraId="09BE6F23"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F24" w14:textId="77777777" w:rsidR="00266A95" w:rsidRDefault="00196874">
      <w:pPr>
        <w:pStyle w:val="Heading6"/>
        <w:spacing w:line="281" w:lineRule="exact"/>
        <w:ind w:left="0" w:right="1180"/>
        <w:jc w:val="center"/>
      </w:pPr>
      <w:bookmarkStart w:id="152" w:name="ALL_APPLICATIONS_(Part_II_and_Part_III)_"/>
      <w:bookmarkEnd w:id="152"/>
      <w:r>
        <w:t>ALL</w:t>
      </w:r>
      <w:r>
        <w:rPr>
          <w:spacing w:val="-10"/>
        </w:rPr>
        <w:t xml:space="preserve"> </w:t>
      </w:r>
      <w:r>
        <w:t>APPLICATIONS</w:t>
      </w:r>
      <w:r>
        <w:rPr>
          <w:spacing w:val="-6"/>
        </w:rPr>
        <w:t xml:space="preserve"> </w:t>
      </w:r>
      <w:r>
        <w:t>(Part</w:t>
      </w:r>
      <w:r>
        <w:rPr>
          <w:spacing w:val="-1"/>
        </w:rPr>
        <w:t xml:space="preserve"> </w:t>
      </w:r>
      <w:r>
        <w:t>II</w:t>
      </w:r>
      <w:r>
        <w:rPr>
          <w:spacing w:val="-7"/>
        </w:rPr>
        <w:t xml:space="preserve"> </w:t>
      </w:r>
      <w:r>
        <w:t>and</w:t>
      </w:r>
      <w:r>
        <w:rPr>
          <w:spacing w:val="-3"/>
        </w:rPr>
        <w:t xml:space="preserve"> </w:t>
      </w:r>
      <w:r>
        <w:t>Part</w:t>
      </w:r>
      <w:r>
        <w:rPr>
          <w:spacing w:val="-4"/>
        </w:rPr>
        <w:t xml:space="preserve"> </w:t>
      </w:r>
      <w:r>
        <w:t>III)</w:t>
      </w:r>
      <w:r>
        <w:rPr>
          <w:spacing w:val="-4"/>
        </w:rPr>
        <w:t xml:space="preserve"> </w:t>
      </w:r>
      <w:r>
        <w:t>MUST</w:t>
      </w:r>
      <w:r>
        <w:rPr>
          <w:spacing w:val="-5"/>
        </w:rPr>
        <w:t xml:space="preserve"> </w:t>
      </w:r>
      <w:r>
        <w:t>BE</w:t>
      </w:r>
      <w:r>
        <w:rPr>
          <w:spacing w:val="-5"/>
        </w:rPr>
        <w:t xml:space="preserve"> </w:t>
      </w:r>
      <w:r>
        <w:t>UPLOADED</w:t>
      </w:r>
      <w:r>
        <w:rPr>
          <w:spacing w:val="-5"/>
        </w:rPr>
        <w:t xml:space="preserve"> TO</w:t>
      </w:r>
    </w:p>
    <w:p w14:paraId="09BE6F25" w14:textId="77777777" w:rsidR="00266A95" w:rsidRDefault="00196874">
      <w:pPr>
        <w:spacing w:line="281" w:lineRule="exact"/>
        <w:ind w:right="1177"/>
        <w:jc w:val="center"/>
        <w:rPr>
          <w:sz w:val="24"/>
        </w:rPr>
      </w:pPr>
      <w:r>
        <w:rPr>
          <w:b/>
          <w:sz w:val="24"/>
        </w:rPr>
        <w:t>THE</w:t>
      </w:r>
      <w:r>
        <w:rPr>
          <w:b/>
          <w:spacing w:val="-9"/>
          <w:sz w:val="24"/>
        </w:rPr>
        <w:t xml:space="preserve"> </w:t>
      </w:r>
      <w:r>
        <w:rPr>
          <w:b/>
          <w:sz w:val="24"/>
        </w:rPr>
        <w:t>MDOT</w:t>
      </w:r>
      <w:r>
        <w:rPr>
          <w:b/>
          <w:spacing w:val="-1"/>
          <w:sz w:val="24"/>
        </w:rPr>
        <w:t xml:space="preserve"> </w:t>
      </w:r>
      <w:r>
        <w:rPr>
          <w:b/>
          <w:sz w:val="24"/>
        </w:rPr>
        <w:t>MTA</w:t>
      </w:r>
      <w:r>
        <w:rPr>
          <w:b/>
          <w:spacing w:val="-5"/>
          <w:sz w:val="24"/>
        </w:rPr>
        <w:t xml:space="preserve"> </w:t>
      </w:r>
      <w:r>
        <w:rPr>
          <w:b/>
          <w:sz w:val="24"/>
        </w:rPr>
        <w:t>GRANT</w:t>
      </w:r>
      <w:r>
        <w:rPr>
          <w:b/>
          <w:spacing w:val="-2"/>
          <w:sz w:val="24"/>
        </w:rPr>
        <w:t xml:space="preserve"> </w:t>
      </w:r>
      <w:r>
        <w:rPr>
          <w:b/>
          <w:sz w:val="24"/>
        </w:rPr>
        <w:t>PORTAL</w:t>
      </w:r>
      <w:r>
        <w:rPr>
          <w:b/>
          <w:spacing w:val="45"/>
          <w:sz w:val="24"/>
        </w:rPr>
        <w:t xml:space="preserve"> </w:t>
      </w:r>
      <w:hyperlink r:id="rId161">
        <w:r w:rsidR="00266A95">
          <w:rPr>
            <w:color w:val="0000FF"/>
            <w:spacing w:val="-2"/>
            <w:sz w:val="24"/>
            <w:u w:val="single" w:color="0000FF"/>
          </w:rPr>
          <w:t>https://mtaolts.ecopwise.com</w:t>
        </w:r>
      </w:hyperlink>
    </w:p>
    <w:p w14:paraId="09BE6F26" w14:textId="77777777" w:rsidR="00266A95" w:rsidRDefault="00196874">
      <w:pPr>
        <w:pStyle w:val="Heading5"/>
        <w:spacing w:before="4"/>
        <w:ind w:left="0" w:right="1175"/>
        <w:jc w:val="center"/>
      </w:pPr>
      <w:bookmarkStart w:id="153" w:name="NO_LATER_THAN_JANUARY_24,_2025_BY_4:00_P"/>
      <w:bookmarkEnd w:id="153"/>
      <w:r>
        <w:t>NO</w:t>
      </w:r>
      <w:r>
        <w:rPr>
          <w:spacing w:val="-2"/>
        </w:rPr>
        <w:t xml:space="preserve"> </w:t>
      </w:r>
      <w:r>
        <w:t>LATER</w:t>
      </w:r>
      <w:r>
        <w:rPr>
          <w:spacing w:val="-5"/>
        </w:rPr>
        <w:t xml:space="preserve"> </w:t>
      </w:r>
      <w:r>
        <w:t>THAN</w:t>
      </w:r>
      <w:r>
        <w:rPr>
          <w:spacing w:val="-2"/>
        </w:rPr>
        <w:t xml:space="preserve"> </w:t>
      </w:r>
      <w:r>
        <w:t>JANUARY 22, 2027</w:t>
      </w:r>
      <w:r>
        <w:rPr>
          <w:spacing w:val="-1"/>
        </w:rPr>
        <w:t xml:space="preserve"> </w:t>
      </w:r>
      <w:r>
        <w:t>BY</w:t>
      </w:r>
      <w:r>
        <w:rPr>
          <w:spacing w:val="-6"/>
        </w:rPr>
        <w:t xml:space="preserve"> </w:t>
      </w:r>
      <w:r>
        <w:t>4:00</w:t>
      </w:r>
      <w:r>
        <w:rPr>
          <w:spacing w:val="-1"/>
        </w:rPr>
        <w:t xml:space="preserve"> </w:t>
      </w:r>
      <w:r>
        <w:rPr>
          <w:spacing w:val="-5"/>
        </w:rPr>
        <w:t>PM.</w:t>
      </w:r>
    </w:p>
    <w:p w14:paraId="09BE6F27" w14:textId="77777777" w:rsidR="00266A95" w:rsidRDefault="00266A95">
      <w:pPr>
        <w:pStyle w:val="BodyText"/>
        <w:rPr>
          <w:b/>
        </w:rPr>
      </w:pPr>
    </w:p>
    <w:p w14:paraId="09BE6F28" w14:textId="77777777" w:rsidR="00266A95" w:rsidRDefault="00266A95">
      <w:pPr>
        <w:pStyle w:val="BodyText"/>
        <w:spacing w:before="279"/>
        <w:rPr>
          <w:b/>
        </w:rPr>
      </w:pPr>
    </w:p>
    <w:p w14:paraId="09BE6F29" w14:textId="77777777" w:rsidR="00266A95" w:rsidRDefault="00196874">
      <w:pPr>
        <w:pStyle w:val="Heading6"/>
        <w:ind w:left="519"/>
      </w:pPr>
      <w:bookmarkStart w:id="154" w:name="Transmittal_Letter_Information:"/>
      <w:bookmarkEnd w:id="154"/>
      <w:r>
        <w:t>Transmittal</w:t>
      </w:r>
      <w:r>
        <w:rPr>
          <w:spacing w:val="-6"/>
        </w:rPr>
        <w:t xml:space="preserve"> </w:t>
      </w:r>
      <w:r>
        <w:t>Letter</w:t>
      </w:r>
      <w:r>
        <w:rPr>
          <w:spacing w:val="-4"/>
        </w:rPr>
        <w:t xml:space="preserve"> </w:t>
      </w:r>
      <w:r>
        <w:rPr>
          <w:spacing w:val="-2"/>
        </w:rPr>
        <w:t>Information:</w:t>
      </w:r>
    </w:p>
    <w:p w14:paraId="09BE6F2A"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F2B" w14:textId="77777777" w:rsidR="00266A95" w:rsidRDefault="00196874">
      <w:pPr>
        <w:pStyle w:val="BodyText"/>
        <w:ind w:left="519" w:right="4948"/>
      </w:pPr>
      <w:r>
        <w:rPr>
          <w:spacing w:val="-2"/>
        </w:rPr>
        <w:t xml:space="preserve">Maryland Department of Transportation </w:t>
      </w:r>
      <w:r>
        <w:t>Maryland Transit Administration</w:t>
      </w:r>
    </w:p>
    <w:p w14:paraId="09BE6F2C" w14:textId="77777777" w:rsidR="00266A95" w:rsidRDefault="00196874">
      <w:pPr>
        <w:pStyle w:val="BodyText"/>
        <w:ind w:left="520" w:right="6539"/>
      </w:pPr>
      <w:r>
        <w:t>6 St. Paul Street, 8</w:t>
      </w:r>
      <w:r>
        <w:rPr>
          <w:position w:val="6"/>
          <w:sz w:val="16"/>
        </w:rPr>
        <w:t>th</w:t>
      </w:r>
      <w:r>
        <w:rPr>
          <w:spacing w:val="40"/>
          <w:position w:val="6"/>
          <w:sz w:val="16"/>
        </w:rPr>
        <w:t xml:space="preserve"> </w:t>
      </w:r>
      <w:r>
        <w:t xml:space="preserve">Floor </w:t>
      </w:r>
      <w:r>
        <w:rPr>
          <w:spacing w:val="-2"/>
        </w:rPr>
        <w:t>Baltimore,</w:t>
      </w:r>
      <w:r>
        <w:rPr>
          <w:spacing w:val="-12"/>
        </w:rPr>
        <w:t xml:space="preserve"> </w:t>
      </w:r>
      <w:r>
        <w:rPr>
          <w:spacing w:val="-2"/>
        </w:rPr>
        <w:t>Maryland</w:t>
      </w:r>
      <w:r>
        <w:rPr>
          <w:spacing w:val="-10"/>
        </w:rPr>
        <w:t xml:space="preserve"> </w:t>
      </w:r>
      <w:r>
        <w:rPr>
          <w:spacing w:val="-2"/>
        </w:rPr>
        <w:t>21202</w:t>
      </w:r>
    </w:p>
    <w:sectPr w:rsidR="00266A95">
      <w:pgSz w:w="12240" w:h="15840"/>
      <w:pgMar w:top="1640" w:right="460" w:bottom="800" w:left="1280" w:header="0" w:footer="6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E5DC5" w14:textId="77777777" w:rsidR="00F437D6" w:rsidRDefault="00F437D6">
      <w:r>
        <w:separator/>
      </w:r>
    </w:p>
  </w:endnote>
  <w:endnote w:type="continuationSeparator" w:id="0">
    <w:p w14:paraId="41E1DFC4" w14:textId="77777777" w:rsidR="00F437D6" w:rsidRDefault="00F4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3" w14:textId="77777777" w:rsidR="00266A95" w:rsidRDefault="00196874">
    <w:pPr>
      <w:pStyle w:val="BodyText"/>
      <w:spacing w:line="14" w:lineRule="auto"/>
      <w:rPr>
        <w:sz w:val="20"/>
      </w:rPr>
    </w:pPr>
    <w:r>
      <w:rPr>
        <w:noProof/>
      </w:rPr>
      <mc:AlternateContent>
        <mc:Choice Requires="wps">
          <w:drawing>
            <wp:anchor distT="0" distB="0" distL="0" distR="0" simplePos="0" relativeHeight="482863104" behindDoc="1" locked="0" layoutInCell="1" allowOverlap="1" wp14:anchorId="09BE6FF0" wp14:editId="09BE6FF1">
              <wp:simplePos x="0" y="0"/>
              <wp:positionH relativeFrom="page">
                <wp:posOffset>3776471</wp:posOffset>
              </wp:positionH>
              <wp:positionV relativeFrom="page">
                <wp:posOffset>9536474</wp:posOffset>
              </wp:positionV>
              <wp:extent cx="18542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7005"/>
                      </a:xfrm>
                      <a:prstGeom prst="rect">
                        <a:avLst/>
                      </a:prstGeom>
                    </wps:spPr>
                    <wps:txbx>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0" id="_x0000_t202" coordsize="21600,21600" o:spt="202" path="m,l,21600r21600,l21600,xe">
              <v:stroke joinstyle="miter"/>
              <v:path gradientshapeok="t" o:connecttype="rect"/>
            </v:shapetype>
            <v:shape id="Textbox 1" o:spid="_x0000_s1061" type="#_x0000_t202" style="position:absolute;margin-left:297.35pt;margin-top:750.9pt;width:14.6pt;height:13.15pt;z-index:-2045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ylkg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" filled="f" stroked="f">
              <v:textbox inset="0,0,0,0">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4" w14:textId="77777777" w:rsidR="00266A95" w:rsidRDefault="00196874">
    <w:pPr>
      <w:pStyle w:val="BodyText"/>
      <w:spacing w:line="14" w:lineRule="auto"/>
      <w:rPr>
        <w:sz w:val="20"/>
      </w:rPr>
    </w:pPr>
    <w:r>
      <w:rPr>
        <w:noProof/>
      </w:rPr>
      <mc:AlternateContent>
        <mc:Choice Requires="wps">
          <w:drawing>
            <wp:anchor distT="0" distB="0" distL="0" distR="0" simplePos="0" relativeHeight="482863616" behindDoc="1" locked="0" layoutInCell="1" allowOverlap="1" wp14:anchorId="09BE6FF2" wp14:editId="09BE6FF3">
              <wp:simplePos x="0" y="0"/>
              <wp:positionH relativeFrom="page">
                <wp:posOffset>3776471</wp:posOffset>
              </wp:positionH>
              <wp:positionV relativeFrom="page">
                <wp:posOffset>9445034</wp:posOffset>
              </wp:positionV>
              <wp:extent cx="223520" cy="1670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2" id="_x0000_t202" coordsize="21600,21600" o:spt="202" path="m,l,21600r21600,l21600,xe">
              <v:stroke joinstyle="miter"/>
              <v:path gradientshapeok="t" o:connecttype="rect"/>
            </v:shapetype>
            <v:shape id="Textbox 14" o:spid="_x0000_s1062" type="#_x0000_t202" style="position:absolute;margin-left:297.35pt;margin-top:743.7pt;width:17.6pt;height:13.15pt;z-index:-2045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" filled="f" stroked="f">
              <v:textbox inset="0,0,0,0">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5" w14:textId="77777777" w:rsidR="00266A95" w:rsidRDefault="00196874">
    <w:pPr>
      <w:pStyle w:val="BodyText"/>
      <w:spacing w:line="14" w:lineRule="auto"/>
      <w:rPr>
        <w:sz w:val="20"/>
      </w:rPr>
    </w:pPr>
    <w:r>
      <w:rPr>
        <w:noProof/>
      </w:rPr>
      <mc:AlternateContent>
        <mc:Choice Requires="wps">
          <w:drawing>
            <wp:anchor distT="0" distB="0" distL="0" distR="0" simplePos="0" relativeHeight="482864128" behindDoc="1" locked="0" layoutInCell="1" allowOverlap="1" wp14:anchorId="09BE6FF4" wp14:editId="09BE6FF5">
              <wp:simplePos x="0" y="0"/>
              <wp:positionH relativeFrom="page">
                <wp:posOffset>3776471</wp:posOffset>
              </wp:positionH>
              <wp:positionV relativeFrom="page">
                <wp:posOffset>9536474</wp:posOffset>
              </wp:positionV>
              <wp:extent cx="223520" cy="1670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4" id="_x0000_t202" coordsize="21600,21600" o:spt="202" path="m,l,21600r21600,l21600,xe">
              <v:stroke joinstyle="miter"/>
              <v:path gradientshapeok="t" o:connecttype="rect"/>
            </v:shapetype>
            <v:shape id="Textbox 16" o:spid="_x0000_s1063" type="#_x0000_t202" style="position:absolute;margin-left:297.35pt;margin-top:750.9pt;width:17.6pt;height:13.15pt;z-index:-2045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" filled="f" stroked="f">
              <v:textbox inset="0,0,0,0">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6" w14:textId="77777777" w:rsidR="00266A95" w:rsidRDefault="00266A9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7" w14:textId="77777777" w:rsidR="00266A95" w:rsidRDefault="00196874">
    <w:pPr>
      <w:pStyle w:val="BodyText"/>
      <w:spacing w:line="14" w:lineRule="auto"/>
      <w:rPr>
        <w:sz w:val="20"/>
      </w:rPr>
    </w:pPr>
    <w:r>
      <w:rPr>
        <w:noProof/>
      </w:rPr>
      <mc:AlternateContent>
        <mc:Choice Requires="wps">
          <w:drawing>
            <wp:anchor distT="0" distB="0" distL="0" distR="0" simplePos="0" relativeHeight="482864640" behindDoc="1" locked="0" layoutInCell="1" allowOverlap="1" wp14:anchorId="09BE6FF6" wp14:editId="09BE6FF7">
              <wp:simplePos x="0" y="0"/>
              <wp:positionH relativeFrom="page">
                <wp:posOffset>3776471</wp:posOffset>
              </wp:positionH>
              <wp:positionV relativeFrom="page">
                <wp:posOffset>9481610</wp:posOffset>
              </wp:positionV>
              <wp:extent cx="223520" cy="1670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6" id="_x0000_t202" coordsize="21600,21600" o:spt="202" path="m,l,21600r21600,l21600,xe">
              <v:stroke joinstyle="miter"/>
              <v:path gradientshapeok="t" o:connecttype="rect"/>
            </v:shapetype>
            <v:shape id="Textbox 22" o:spid="_x0000_s1064" type="#_x0000_t202" style="position:absolute;margin-left:297.35pt;margin-top:746.6pt;width:17.6pt;height:13.15pt;z-index:-2045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" filled="f" stroked="f">
              <v:textbox inset="0,0,0,0">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8" w14:textId="77777777" w:rsidR="00266A95" w:rsidRDefault="00196874">
    <w:pPr>
      <w:pStyle w:val="BodyText"/>
      <w:spacing w:line="14" w:lineRule="auto"/>
      <w:rPr>
        <w:sz w:val="20"/>
      </w:rPr>
    </w:pPr>
    <w:r>
      <w:rPr>
        <w:noProof/>
      </w:rPr>
      <mc:AlternateContent>
        <mc:Choice Requires="wps">
          <w:drawing>
            <wp:anchor distT="0" distB="0" distL="0" distR="0" simplePos="0" relativeHeight="482865152" behindDoc="1" locked="0" layoutInCell="1" allowOverlap="1" wp14:anchorId="09BE6FF8" wp14:editId="09BE6FF9">
              <wp:simplePos x="0" y="0"/>
              <wp:positionH relativeFrom="page">
                <wp:posOffset>3776471</wp:posOffset>
              </wp:positionH>
              <wp:positionV relativeFrom="page">
                <wp:posOffset>9391694</wp:posOffset>
              </wp:positionV>
              <wp:extent cx="223520" cy="16700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8" id="_x0000_t202" coordsize="21600,21600" o:spt="202" path="m,l,21600r21600,l21600,xe">
              <v:stroke joinstyle="miter"/>
              <v:path gradientshapeok="t" o:connecttype="rect"/>
            </v:shapetype>
            <v:shape id="Textbox 62" o:spid="_x0000_s1065" type="#_x0000_t202" style="position:absolute;margin-left:297.35pt;margin-top:739.5pt;width:17.6pt;height:13.15pt;z-index:-2045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" filled="f" stroked="f">
              <v:textbox inset="0,0,0,0">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9" w14:textId="77777777" w:rsidR="00266A95" w:rsidRDefault="00196874">
    <w:pPr>
      <w:pStyle w:val="BodyText"/>
      <w:spacing w:line="14" w:lineRule="auto"/>
      <w:rPr>
        <w:sz w:val="20"/>
      </w:rPr>
    </w:pPr>
    <w:r>
      <w:rPr>
        <w:noProof/>
      </w:rPr>
      <mc:AlternateContent>
        <mc:Choice Requires="wps">
          <w:drawing>
            <wp:anchor distT="0" distB="0" distL="0" distR="0" simplePos="0" relativeHeight="482865664" behindDoc="1" locked="0" layoutInCell="1" allowOverlap="1" wp14:anchorId="09BE6FFA" wp14:editId="09BE6FFB">
              <wp:simplePos x="0" y="0"/>
              <wp:positionH relativeFrom="page">
                <wp:posOffset>4944871</wp:posOffset>
              </wp:positionH>
              <wp:positionV relativeFrom="page">
                <wp:posOffset>7105694</wp:posOffset>
              </wp:positionV>
              <wp:extent cx="160020" cy="16700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0" w14:textId="77777777" w:rsidR="00266A95" w:rsidRDefault="00196874">
                          <w:pPr>
                            <w:spacing w:before="12"/>
                            <w:ind w:left="20"/>
                            <w:rPr>
                              <w:rFonts w:ascii="Arial"/>
                              <w:sz w:val="20"/>
                            </w:rPr>
                          </w:pPr>
                          <w:r>
                            <w:rPr>
                              <w:rFonts w:ascii="Arial"/>
                              <w:spacing w:val="-5"/>
                              <w:sz w:val="20"/>
                            </w:rPr>
                            <w:t>77</w:t>
                          </w:r>
                        </w:p>
                      </w:txbxContent>
                    </wps:txbx>
                    <wps:bodyPr wrap="square" lIns="0" tIns="0" rIns="0" bIns="0" rtlCol="0">
                      <a:noAutofit/>
                    </wps:bodyPr>
                  </wps:wsp>
                </a:graphicData>
              </a:graphic>
            </wp:anchor>
          </w:drawing>
        </mc:Choice>
        <mc:Fallback>
          <w:pict>
            <v:shapetype w14:anchorId="09BE6FFA" id="_x0000_t202" coordsize="21600,21600" o:spt="202" path="m,l,21600r21600,l21600,xe">
              <v:stroke joinstyle="miter"/>
              <v:path gradientshapeok="t" o:connecttype="rect"/>
            </v:shapetype>
            <v:shape id="Textbox 86" o:spid="_x0000_s1066" type="#_x0000_t202" style="position:absolute;margin-left:389.35pt;margin-top:559.5pt;width:12.6pt;height:13.15pt;z-index:-2045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" filled="f" stroked="f">
              <v:textbox inset="0,0,0,0">
                <w:txbxContent>
                  <w:p w14:paraId="09BE7040" w14:textId="77777777" w:rsidR="00266A95" w:rsidRDefault="00196874">
                    <w:pPr>
                      <w:spacing w:before="12"/>
                      <w:ind w:left="20"/>
                      <w:rPr>
                        <w:rFonts w:ascii="Arial"/>
                        <w:sz w:val="20"/>
                      </w:rPr>
                    </w:pPr>
                    <w:r>
                      <w:rPr>
                        <w:rFonts w:ascii="Arial"/>
                        <w:spacing w:val="-5"/>
                        <w:sz w:val="20"/>
                      </w:rPr>
                      <w:t>77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A" w14:textId="77777777" w:rsidR="00266A95" w:rsidRDefault="00196874">
    <w:pPr>
      <w:pStyle w:val="BodyText"/>
      <w:spacing w:line="14" w:lineRule="auto"/>
      <w:rPr>
        <w:sz w:val="20"/>
      </w:rPr>
    </w:pPr>
    <w:r>
      <w:rPr>
        <w:noProof/>
      </w:rPr>
      <mc:AlternateContent>
        <mc:Choice Requires="wps">
          <w:drawing>
            <wp:anchor distT="0" distB="0" distL="0" distR="0" simplePos="0" relativeHeight="482866176" behindDoc="1" locked="0" layoutInCell="1" allowOverlap="1" wp14:anchorId="09BE6FFC" wp14:editId="09BE6FFD">
              <wp:simplePos x="0" y="0"/>
              <wp:positionH relativeFrom="page">
                <wp:posOffset>3776471</wp:posOffset>
              </wp:positionH>
              <wp:positionV relativeFrom="page">
                <wp:posOffset>9391694</wp:posOffset>
              </wp:positionV>
              <wp:extent cx="223520" cy="16700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C" id="_x0000_t202" coordsize="21600,21600" o:spt="202" path="m,l,21600r21600,l21600,xe">
              <v:stroke joinstyle="miter"/>
              <v:path gradientshapeok="t" o:connecttype="rect"/>
            </v:shapetype>
            <v:shape id="Textbox 87" o:spid="_x0000_s1067" type="#_x0000_t202" style="position:absolute;margin-left:297.35pt;margin-top:739.5pt;width:17.6pt;height:13.15pt;z-index:-2045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" filled="f" stroked="f">
              <v:textbox inset="0,0,0,0">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B" w14:textId="77777777" w:rsidR="00266A95" w:rsidRDefault="00196874">
    <w:pPr>
      <w:pStyle w:val="BodyText"/>
      <w:spacing w:line="14" w:lineRule="auto"/>
      <w:rPr>
        <w:sz w:val="20"/>
      </w:rPr>
    </w:pPr>
    <w:r>
      <w:rPr>
        <w:noProof/>
      </w:rPr>
      <mc:AlternateContent>
        <mc:Choice Requires="wps">
          <w:drawing>
            <wp:anchor distT="0" distB="0" distL="0" distR="0" simplePos="0" relativeHeight="482866688" behindDoc="1" locked="0" layoutInCell="1" allowOverlap="1" wp14:anchorId="09BE6FFE" wp14:editId="09BE6FFF">
              <wp:simplePos x="0" y="0"/>
              <wp:positionH relativeFrom="page">
                <wp:posOffset>4919471</wp:posOffset>
              </wp:positionH>
              <wp:positionV relativeFrom="page">
                <wp:posOffset>7105694</wp:posOffset>
              </wp:positionV>
              <wp:extent cx="223520" cy="16700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E" id="_x0000_t202" coordsize="21600,21600" o:spt="202" path="m,l,21600r21600,l21600,xe">
              <v:stroke joinstyle="miter"/>
              <v:path gradientshapeok="t" o:connecttype="rect"/>
            </v:shapetype>
            <v:shape id="Textbox 90" o:spid="_x0000_s1068" type="#_x0000_t202" style="position:absolute;margin-left:387.35pt;margin-top:559.5pt;width:17.6pt;height:13.15pt;z-index:-2044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" filled="f" stroked="f">
              <v:textbox inset="0,0,0,0">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C" w14:textId="77777777" w:rsidR="00266A95" w:rsidRDefault="00196874">
    <w:pPr>
      <w:pStyle w:val="BodyText"/>
      <w:spacing w:line="14" w:lineRule="auto"/>
      <w:rPr>
        <w:sz w:val="20"/>
      </w:rPr>
    </w:pPr>
    <w:r>
      <w:rPr>
        <w:noProof/>
      </w:rPr>
      <mc:AlternateContent>
        <mc:Choice Requires="wps">
          <w:drawing>
            <wp:anchor distT="0" distB="0" distL="0" distR="0" simplePos="0" relativeHeight="482867200" behindDoc="1" locked="0" layoutInCell="1" allowOverlap="1" wp14:anchorId="09BE7000" wp14:editId="09BE7001">
              <wp:simplePos x="0" y="0"/>
              <wp:positionH relativeFrom="page">
                <wp:posOffset>4030471</wp:posOffset>
              </wp:positionH>
              <wp:positionV relativeFrom="page">
                <wp:posOffset>9391694</wp:posOffset>
              </wp:positionV>
              <wp:extent cx="160020" cy="16700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3" w14:textId="77777777" w:rsidR="00266A95" w:rsidRDefault="00196874">
                          <w:pPr>
                            <w:spacing w:before="12"/>
                            <w:ind w:left="20"/>
                            <w:rPr>
                              <w:rFonts w:ascii="Arial"/>
                              <w:sz w:val="20"/>
                            </w:rPr>
                          </w:pPr>
                          <w:r>
                            <w:rPr>
                              <w:rFonts w:ascii="Arial"/>
                              <w:spacing w:val="-5"/>
                              <w:sz w:val="20"/>
                            </w:rPr>
                            <w:t>91</w:t>
                          </w:r>
                        </w:p>
                      </w:txbxContent>
                    </wps:txbx>
                    <wps:bodyPr wrap="square" lIns="0" tIns="0" rIns="0" bIns="0" rtlCol="0">
                      <a:noAutofit/>
                    </wps:bodyPr>
                  </wps:wsp>
                </a:graphicData>
              </a:graphic>
            </wp:anchor>
          </w:drawing>
        </mc:Choice>
        <mc:Fallback>
          <w:pict>
            <v:shapetype w14:anchorId="09BE7000" id="_x0000_t202" coordsize="21600,21600" o:spt="202" path="m,l,21600r21600,l21600,xe">
              <v:stroke joinstyle="miter"/>
              <v:path gradientshapeok="t" o:connecttype="rect"/>
            </v:shapetype>
            <v:shape id="Textbox 149" o:spid="_x0000_s1069" type="#_x0000_t202" style="position:absolute;margin-left:317.35pt;margin-top:739.5pt;width:12.6pt;height:13.15pt;z-index:-2044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" filled="f" stroked="f">
              <v:textbox inset="0,0,0,0">
                <w:txbxContent>
                  <w:p w14:paraId="09BE7043" w14:textId="77777777" w:rsidR="00266A95" w:rsidRDefault="00196874">
                    <w:pPr>
                      <w:spacing w:before="12"/>
                      <w:ind w:left="20"/>
                      <w:rPr>
                        <w:rFonts w:ascii="Arial"/>
                        <w:sz w:val="20"/>
                      </w:rPr>
                    </w:pPr>
                    <w:r>
                      <w:rPr>
                        <w:rFonts w:ascii="Arial"/>
                        <w:spacing w:val="-5"/>
                        <w:sz w:val="20"/>
                      </w:rPr>
                      <w:t>91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D" w14:textId="77777777" w:rsidR="00266A95" w:rsidRDefault="00196874">
    <w:pPr>
      <w:pStyle w:val="BodyText"/>
      <w:spacing w:line="14" w:lineRule="auto"/>
      <w:rPr>
        <w:sz w:val="20"/>
      </w:rPr>
    </w:pPr>
    <w:r>
      <w:rPr>
        <w:noProof/>
      </w:rPr>
      <mc:AlternateContent>
        <mc:Choice Requires="wps">
          <w:drawing>
            <wp:anchor distT="0" distB="0" distL="0" distR="0" simplePos="0" relativeHeight="482867712" behindDoc="1" locked="0" layoutInCell="1" allowOverlap="1" wp14:anchorId="09BE7002" wp14:editId="09BE7003">
              <wp:simplePos x="0" y="0"/>
              <wp:positionH relativeFrom="page">
                <wp:posOffset>3741420</wp:posOffset>
              </wp:positionH>
              <wp:positionV relativeFrom="page">
                <wp:posOffset>9300254</wp:posOffset>
              </wp:positionV>
              <wp:extent cx="252095" cy="16700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67005"/>
                      </a:xfrm>
                      <a:prstGeom prst="rect">
                        <a:avLst/>
                      </a:prstGeom>
                    </wps:spPr>
                    <wps:txbx>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2" id="_x0000_t202" coordsize="21600,21600" o:spt="202" path="m,l,21600r21600,l21600,xe">
              <v:stroke joinstyle="miter"/>
              <v:path gradientshapeok="t" o:connecttype="rect"/>
            </v:shapetype>
            <v:shape id="Textbox 150" o:spid="_x0000_s1070" type="#_x0000_t202" style="position:absolute;margin-left:294.6pt;margin-top:732.3pt;width:19.85pt;height:13.15pt;z-index:-2044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" filled="f" stroked="f">
              <v:textbox inset="0,0,0,0">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E" w14:textId="77777777" w:rsidR="00266A95" w:rsidRDefault="00196874">
    <w:pPr>
      <w:pStyle w:val="BodyText"/>
      <w:spacing w:line="14" w:lineRule="auto"/>
      <w:rPr>
        <w:sz w:val="20"/>
      </w:rPr>
    </w:pPr>
    <w:r>
      <w:rPr>
        <w:noProof/>
      </w:rPr>
      <mc:AlternateContent>
        <mc:Choice Requires="wps">
          <w:drawing>
            <wp:anchor distT="0" distB="0" distL="0" distR="0" simplePos="0" relativeHeight="482868224" behindDoc="1" locked="0" layoutInCell="1" allowOverlap="1" wp14:anchorId="09BE7004" wp14:editId="09BE7005">
              <wp:simplePos x="0" y="0"/>
              <wp:positionH relativeFrom="page">
                <wp:posOffset>3849623</wp:posOffset>
              </wp:positionH>
              <wp:positionV relativeFrom="page">
                <wp:posOffset>9726974</wp:posOffset>
              </wp:positionV>
              <wp:extent cx="290195" cy="16700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4" id="_x0000_t202" coordsize="21600,21600" o:spt="202" path="m,l,21600r21600,l21600,xe">
              <v:stroke joinstyle="miter"/>
              <v:path gradientshapeok="t" o:connecttype="rect"/>
            </v:shapetype>
            <v:shape id="Textbox 156" o:spid="_x0000_s1071" type="#_x0000_t202" style="position:absolute;margin-left:303.1pt;margin-top:765.9pt;width:22.85pt;height:13.15pt;z-index:-2044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" filled="f" stroked="f">
              <v:textbox inset="0,0,0,0">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F" w14:textId="77777777" w:rsidR="00266A95" w:rsidRDefault="00196874">
    <w:pPr>
      <w:pStyle w:val="BodyText"/>
      <w:spacing w:line="14" w:lineRule="auto"/>
      <w:rPr>
        <w:sz w:val="20"/>
      </w:rPr>
    </w:pPr>
    <w:r>
      <w:rPr>
        <w:noProof/>
      </w:rPr>
      <mc:AlternateContent>
        <mc:Choice Requires="wps">
          <w:drawing>
            <wp:anchor distT="0" distB="0" distL="0" distR="0" simplePos="0" relativeHeight="482868736" behindDoc="1" locked="0" layoutInCell="1" allowOverlap="1" wp14:anchorId="09BE7006" wp14:editId="09BE7007">
              <wp:simplePos x="0" y="0"/>
              <wp:positionH relativeFrom="page">
                <wp:posOffset>3741420</wp:posOffset>
              </wp:positionH>
              <wp:positionV relativeFrom="page">
                <wp:posOffset>9536474</wp:posOffset>
              </wp:positionV>
              <wp:extent cx="290195" cy="16700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6" id="_x0000_t202" coordsize="21600,21600" o:spt="202" path="m,l,21600r21600,l21600,xe">
              <v:stroke joinstyle="miter"/>
              <v:path gradientshapeok="t" o:connecttype="rect"/>
            </v:shapetype>
            <v:shape id="Textbox 157" o:spid="_x0000_s1072" type="#_x0000_t202" style="position:absolute;margin-left:294.6pt;margin-top:750.9pt;width:22.85pt;height:13.15pt;z-index:-2044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" filled="f" stroked="f">
              <v:textbox inset="0,0,0,0">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AC14E" w14:textId="77777777" w:rsidR="00F437D6" w:rsidRDefault="00F437D6">
      <w:r>
        <w:separator/>
      </w:r>
    </w:p>
  </w:footnote>
  <w:footnote w:type="continuationSeparator" w:id="0">
    <w:p w14:paraId="32415703" w14:textId="77777777" w:rsidR="00F437D6" w:rsidRDefault="00F437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6A3"/>
    <w:multiLevelType w:val="hybridMultilevel"/>
    <w:tmpl w:val="C22239B6"/>
    <w:lvl w:ilvl="0" w:tplc="85AEF708">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A3DCE1A0">
      <w:numFmt w:val="bullet"/>
      <w:lvlText w:val="•"/>
      <w:lvlJc w:val="left"/>
      <w:pPr>
        <w:ind w:left="1936" w:hanging="358"/>
      </w:pPr>
      <w:rPr>
        <w:rFonts w:hint="default"/>
        <w:lang w:val="en-US" w:eastAsia="en-US" w:bidi="ar-SA"/>
      </w:rPr>
    </w:lvl>
    <w:lvl w:ilvl="2" w:tplc="61FEB064">
      <w:numFmt w:val="bullet"/>
      <w:lvlText w:val="•"/>
      <w:lvlJc w:val="left"/>
      <w:pPr>
        <w:ind w:left="2932" w:hanging="358"/>
      </w:pPr>
      <w:rPr>
        <w:rFonts w:hint="default"/>
        <w:lang w:val="en-US" w:eastAsia="en-US" w:bidi="ar-SA"/>
      </w:rPr>
    </w:lvl>
    <w:lvl w:ilvl="3" w:tplc="6F208A9E">
      <w:numFmt w:val="bullet"/>
      <w:lvlText w:val="•"/>
      <w:lvlJc w:val="left"/>
      <w:pPr>
        <w:ind w:left="3928" w:hanging="358"/>
      </w:pPr>
      <w:rPr>
        <w:rFonts w:hint="default"/>
        <w:lang w:val="en-US" w:eastAsia="en-US" w:bidi="ar-SA"/>
      </w:rPr>
    </w:lvl>
    <w:lvl w:ilvl="4" w:tplc="4CCEF19C">
      <w:numFmt w:val="bullet"/>
      <w:lvlText w:val="•"/>
      <w:lvlJc w:val="left"/>
      <w:pPr>
        <w:ind w:left="4924" w:hanging="358"/>
      </w:pPr>
      <w:rPr>
        <w:rFonts w:hint="default"/>
        <w:lang w:val="en-US" w:eastAsia="en-US" w:bidi="ar-SA"/>
      </w:rPr>
    </w:lvl>
    <w:lvl w:ilvl="5" w:tplc="8D28B6BC">
      <w:numFmt w:val="bullet"/>
      <w:lvlText w:val="•"/>
      <w:lvlJc w:val="left"/>
      <w:pPr>
        <w:ind w:left="5920" w:hanging="358"/>
      </w:pPr>
      <w:rPr>
        <w:rFonts w:hint="default"/>
        <w:lang w:val="en-US" w:eastAsia="en-US" w:bidi="ar-SA"/>
      </w:rPr>
    </w:lvl>
    <w:lvl w:ilvl="6" w:tplc="D8166D52">
      <w:numFmt w:val="bullet"/>
      <w:lvlText w:val="•"/>
      <w:lvlJc w:val="left"/>
      <w:pPr>
        <w:ind w:left="6916" w:hanging="358"/>
      </w:pPr>
      <w:rPr>
        <w:rFonts w:hint="default"/>
        <w:lang w:val="en-US" w:eastAsia="en-US" w:bidi="ar-SA"/>
      </w:rPr>
    </w:lvl>
    <w:lvl w:ilvl="7" w:tplc="6B4E0322">
      <w:numFmt w:val="bullet"/>
      <w:lvlText w:val="•"/>
      <w:lvlJc w:val="left"/>
      <w:pPr>
        <w:ind w:left="7912" w:hanging="358"/>
      </w:pPr>
      <w:rPr>
        <w:rFonts w:hint="default"/>
        <w:lang w:val="en-US" w:eastAsia="en-US" w:bidi="ar-SA"/>
      </w:rPr>
    </w:lvl>
    <w:lvl w:ilvl="8" w:tplc="AE5A685E">
      <w:numFmt w:val="bullet"/>
      <w:lvlText w:val="•"/>
      <w:lvlJc w:val="left"/>
      <w:pPr>
        <w:ind w:left="8908" w:hanging="358"/>
      </w:pPr>
      <w:rPr>
        <w:rFonts w:hint="default"/>
        <w:lang w:val="en-US" w:eastAsia="en-US" w:bidi="ar-SA"/>
      </w:rPr>
    </w:lvl>
  </w:abstractNum>
  <w:abstractNum w:abstractNumId="1" w15:restartNumberingAfterBreak="0">
    <w:nsid w:val="096048B0"/>
    <w:multiLevelType w:val="hybridMultilevel"/>
    <w:tmpl w:val="B0D8DA28"/>
    <w:lvl w:ilvl="0" w:tplc="C096AEC6">
      <w:numFmt w:val="bullet"/>
      <w:lvlText w:val="•"/>
      <w:lvlJc w:val="left"/>
      <w:pPr>
        <w:ind w:left="1660" w:hanging="358"/>
      </w:pPr>
      <w:rPr>
        <w:rFonts w:ascii="Verdana" w:eastAsia="Verdana" w:hAnsi="Verdana" w:cs="Verdana" w:hint="default"/>
        <w:b w:val="0"/>
        <w:bCs w:val="0"/>
        <w:i w:val="0"/>
        <w:iCs w:val="0"/>
        <w:spacing w:val="0"/>
        <w:w w:val="83"/>
        <w:sz w:val="24"/>
        <w:szCs w:val="24"/>
        <w:lang w:val="en-US" w:eastAsia="en-US" w:bidi="ar-SA"/>
      </w:rPr>
    </w:lvl>
    <w:lvl w:ilvl="1" w:tplc="765AF416">
      <w:numFmt w:val="bullet"/>
      <w:lvlText w:val="•"/>
      <w:lvlJc w:val="left"/>
      <w:pPr>
        <w:ind w:left="2584" w:hanging="358"/>
      </w:pPr>
      <w:rPr>
        <w:rFonts w:hint="default"/>
        <w:lang w:val="en-US" w:eastAsia="en-US" w:bidi="ar-SA"/>
      </w:rPr>
    </w:lvl>
    <w:lvl w:ilvl="2" w:tplc="77A0ACC2">
      <w:numFmt w:val="bullet"/>
      <w:lvlText w:val="•"/>
      <w:lvlJc w:val="left"/>
      <w:pPr>
        <w:ind w:left="3508" w:hanging="358"/>
      </w:pPr>
      <w:rPr>
        <w:rFonts w:hint="default"/>
        <w:lang w:val="en-US" w:eastAsia="en-US" w:bidi="ar-SA"/>
      </w:rPr>
    </w:lvl>
    <w:lvl w:ilvl="3" w:tplc="1354E8BE">
      <w:numFmt w:val="bullet"/>
      <w:lvlText w:val="•"/>
      <w:lvlJc w:val="left"/>
      <w:pPr>
        <w:ind w:left="4432" w:hanging="358"/>
      </w:pPr>
      <w:rPr>
        <w:rFonts w:hint="default"/>
        <w:lang w:val="en-US" w:eastAsia="en-US" w:bidi="ar-SA"/>
      </w:rPr>
    </w:lvl>
    <w:lvl w:ilvl="4" w:tplc="6AF6BAF8">
      <w:numFmt w:val="bullet"/>
      <w:lvlText w:val="•"/>
      <w:lvlJc w:val="left"/>
      <w:pPr>
        <w:ind w:left="5356" w:hanging="358"/>
      </w:pPr>
      <w:rPr>
        <w:rFonts w:hint="default"/>
        <w:lang w:val="en-US" w:eastAsia="en-US" w:bidi="ar-SA"/>
      </w:rPr>
    </w:lvl>
    <w:lvl w:ilvl="5" w:tplc="56D21840">
      <w:numFmt w:val="bullet"/>
      <w:lvlText w:val="•"/>
      <w:lvlJc w:val="left"/>
      <w:pPr>
        <w:ind w:left="6280" w:hanging="358"/>
      </w:pPr>
      <w:rPr>
        <w:rFonts w:hint="default"/>
        <w:lang w:val="en-US" w:eastAsia="en-US" w:bidi="ar-SA"/>
      </w:rPr>
    </w:lvl>
    <w:lvl w:ilvl="6" w:tplc="A67429CA">
      <w:numFmt w:val="bullet"/>
      <w:lvlText w:val="•"/>
      <w:lvlJc w:val="left"/>
      <w:pPr>
        <w:ind w:left="7204" w:hanging="358"/>
      </w:pPr>
      <w:rPr>
        <w:rFonts w:hint="default"/>
        <w:lang w:val="en-US" w:eastAsia="en-US" w:bidi="ar-SA"/>
      </w:rPr>
    </w:lvl>
    <w:lvl w:ilvl="7" w:tplc="812C182C">
      <w:numFmt w:val="bullet"/>
      <w:lvlText w:val="•"/>
      <w:lvlJc w:val="left"/>
      <w:pPr>
        <w:ind w:left="8128" w:hanging="358"/>
      </w:pPr>
      <w:rPr>
        <w:rFonts w:hint="default"/>
        <w:lang w:val="en-US" w:eastAsia="en-US" w:bidi="ar-SA"/>
      </w:rPr>
    </w:lvl>
    <w:lvl w:ilvl="8" w:tplc="BD46D356">
      <w:numFmt w:val="bullet"/>
      <w:lvlText w:val="•"/>
      <w:lvlJc w:val="left"/>
      <w:pPr>
        <w:ind w:left="9052" w:hanging="358"/>
      </w:pPr>
      <w:rPr>
        <w:rFonts w:hint="default"/>
        <w:lang w:val="en-US" w:eastAsia="en-US" w:bidi="ar-SA"/>
      </w:rPr>
    </w:lvl>
  </w:abstractNum>
  <w:abstractNum w:abstractNumId="2" w15:restartNumberingAfterBreak="0">
    <w:nsid w:val="0A505B5D"/>
    <w:multiLevelType w:val="hybridMultilevel"/>
    <w:tmpl w:val="9A82DD0A"/>
    <w:lvl w:ilvl="0" w:tplc="618E214A">
      <w:start w:val="1"/>
      <w:numFmt w:val="upperLetter"/>
      <w:lvlText w:val="%1."/>
      <w:lvlJc w:val="left"/>
      <w:pPr>
        <w:ind w:left="894" w:hanging="315"/>
        <w:jc w:val="right"/>
      </w:pPr>
      <w:rPr>
        <w:rFonts w:ascii="Cambria" w:eastAsia="Cambria" w:hAnsi="Cambria" w:cs="Cambria" w:hint="default"/>
        <w:b/>
        <w:bCs/>
        <w:i w:val="0"/>
        <w:iCs w:val="0"/>
        <w:spacing w:val="-1"/>
        <w:w w:val="100"/>
        <w:sz w:val="24"/>
        <w:szCs w:val="24"/>
        <w:lang w:val="en-US" w:eastAsia="en-US" w:bidi="ar-SA"/>
      </w:rPr>
    </w:lvl>
    <w:lvl w:ilvl="1" w:tplc="5894BEAC">
      <w:numFmt w:val="bullet"/>
      <w:lvlText w:val="•"/>
      <w:lvlJc w:val="left"/>
      <w:pPr>
        <w:ind w:left="1900" w:hanging="315"/>
      </w:pPr>
      <w:rPr>
        <w:rFonts w:hint="default"/>
        <w:lang w:val="en-US" w:eastAsia="en-US" w:bidi="ar-SA"/>
      </w:rPr>
    </w:lvl>
    <w:lvl w:ilvl="2" w:tplc="6A9A0E0A">
      <w:numFmt w:val="bullet"/>
      <w:lvlText w:val="•"/>
      <w:lvlJc w:val="left"/>
      <w:pPr>
        <w:ind w:left="2900" w:hanging="315"/>
      </w:pPr>
      <w:rPr>
        <w:rFonts w:hint="default"/>
        <w:lang w:val="en-US" w:eastAsia="en-US" w:bidi="ar-SA"/>
      </w:rPr>
    </w:lvl>
    <w:lvl w:ilvl="3" w:tplc="D38887C4">
      <w:numFmt w:val="bullet"/>
      <w:lvlText w:val="•"/>
      <w:lvlJc w:val="left"/>
      <w:pPr>
        <w:ind w:left="3900" w:hanging="315"/>
      </w:pPr>
      <w:rPr>
        <w:rFonts w:hint="default"/>
        <w:lang w:val="en-US" w:eastAsia="en-US" w:bidi="ar-SA"/>
      </w:rPr>
    </w:lvl>
    <w:lvl w:ilvl="4" w:tplc="F094258A">
      <w:numFmt w:val="bullet"/>
      <w:lvlText w:val="•"/>
      <w:lvlJc w:val="left"/>
      <w:pPr>
        <w:ind w:left="4900" w:hanging="315"/>
      </w:pPr>
      <w:rPr>
        <w:rFonts w:hint="default"/>
        <w:lang w:val="en-US" w:eastAsia="en-US" w:bidi="ar-SA"/>
      </w:rPr>
    </w:lvl>
    <w:lvl w:ilvl="5" w:tplc="AA4E0B74">
      <w:numFmt w:val="bullet"/>
      <w:lvlText w:val="•"/>
      <w:lvlJc w:val="left"/>
      <w:pPr>
        <w:ind w:left="5900" w:hanging="315"/>
      </w:pPr>
      <w:rPr>
        <w:rFonts w:hint="default"/>
        <w:lang w:val="en-US" w:eastAsia="en-US" w:bidi="ar-SA"/>
      </w:rPr>
    </w:lvl>
    <w:lvl w:ilvl="6" w:tplc="E5AC8A52">
      <w:numFmt w:val="bullet"/>
      <w:lvlText w:val="•"/>
      <w:lvlJc w:val="left"/>
      <w:pPr>
        <w:ind w:left="6900" w:hanging="315"/>
      </w:pPr>
      <w:rPr>
        <w:rFonts w:hint="default"/>
        <w:lang w:val="en-US" w:eastAsia="en-US" w:bidi="ar-SA"/>
      </w:rPr>
    </w:lvl>
    <w:lvl w:ilvl="7" w:tplc="EF58BA06">
      <w:numFmt w:val="bullet"/>
      <w:lvlText w:val="•"/>
      <w:lvlJc w:val="left"/>
      <w:pPr>
        <w:ind w:left="7900" w:hanging="315"/>
      </w:pPr>
      <w:rPr>
        <w:rFonts w:hint="default"/>
        <w:lang w:val="en-US" w:eastAsia="en-US" w:bidi="ar-SA"/>
      </w:rPr>
    </w:lvl>
    <w:lvl w:ilvl="8" w:tplc="3044FFE4">
      <w:numFmt w:val="bullet"/>
      <w:lvlText w:val="•"/>
      <w:lvlJc w:val="left"/>
      <w:pPr>
        <w:ind w:left="8900" w:hanging="315"/>
      </w:pPr>
      <w:rPr>
        <w:rFonts w:hint="default"/>
        <w:lang w:val="en-US" w:eastAsia="en-US" w:bidi="ar-SA"/>
      </w:rPr>
    </w:lvl>
  </w:abstractNum>
  <w:abstractNum w:abstractNumId="3" w15:restartNumberingAfterBreak="0">
    <w:nsid w:val="0BFC675B"/>
    <w:multiLevelType w:val="hybridMultilevel"/>
    <w:tmpl w:val="A7028160"/>
    <w:lvl w:ilvl="0" w:tplc="B4CA54EC">
      <w:numFmt w:val="bullet"/>
      <w:lvlText w:val="•"/>
      <w:lvlJc w:val="left"/>
      <w:pPr>
        <w:ind w:left="362" w:hanging="360"/>
      </w:pPr>
      <w:rPr>
        <w:rFonts w:ascii="Verdana" w:eastAsia="Verdana" w:hAnsi="Verdana" w:cs="Verdana" w:hint="default"/>
        <w:b w:val="0"/>
        <w:bCs w:val="0"/>
        <w:i w:val="0"/>
        <w:iCs w:val="0"/>
        <w:spacing w:val="0"/>
        <w:w w:val="83"/>
        <w:sz w:val="24"/>
        <w:szCs w:val="24"/>
        <w:lang w:val="en-US" w:eastAsia="en-US" w:bidi="ar-SA"/>
      </w:rPr>
    </w:lvl>
    <w:lvl w:ilvl="1" w:tplc="75525EBA">
      <w:numFmt w:val="bullet"/>
      <w:lvlText w:val="•"/>
      <w:lvlJc w:val="left"/>
      <w:pPr>
        <w:ind w:left="818" w:hanging="360"/>
      </w:pPr>
      <w:rPr>
        <w:rFonts w:hint="default"/>
        <w:lang w:val="en-US" w:eastAsia="en-US" w:bidi="ar-SA"/>
      </w:rPr>
    </w:lvl>
    <w:lvl w:ilvl="2" w:tplc="9AF2C560">
      <w:numFmt w:val="bullet"/>
      <w:lvlText w:val="•"/>
      <w:lvlJc w:val="left"/>
      <w:pPr>
        <w:ind w:left="1276" w:hanging="360"/>
      </w:pPr>
      <w:rPr>
        <w:rFonts w:hint="default"/>
        <w:lang w:val="en-US" w:eastAsia="en-US" w:bidi="ar-SA"/>
      </w:rPr>
    </w:lvl>
    <w:lvl w:ilvl="3" w:tplc="6A662F82">
      <w:numFmt w:val="bullet"/>
      <w:lvlText w:val="•"/>
      <w:lvlJc w:val="left"/>
      <w:pPr>
        <w:ind w:left="1734" w:hanging="360"/>
      </w:pPr>
      <w:rPr>
        <w:rFonts w:hint="default"/>
        <w:lang w:val="en-US" w:eastAsia="en-US" w:bidi="ar-SA"/>
      </w:rPr>
    </w:lvl>
    <w:lvl w:ilvl="4" w:tplc="EBA836F6">
      <w:numFmt w:val="bullet"/>
      <w:lvlText w:val="•"/>
      <w:lvlJc w:val="left"/>
      <w:pPr>
        <w:ind w:left="2193" w:hanging="360"/>
      </w:pPr>
      <w:rPr>
        <w:rFonts w:hint="default"/>
        <w:lang w:val="en-US" w:eastAsia="en-US" w:bidi="ar-SA"/>
      </w:rPr>
    </w:lvl>
    <w:lvl w:ilvl="5" w:tplc="DD86DDA4">
      <w:numFmt w:val="bullet"/>
      <w:lvlText w:val="•"/>
      <w:lvlJc w:val="left"/>
      <w:pPr>
        <w:ind w:left="2651" w:hanging="360"/>
      </w:pPr>
      <w:rPr>
        <w:rFonts w:hint="default"/>
        <w:lang w:val="en-US" w:eastAsia="en-US" w:bidi="ar-SA"/>
      </w:rPr>
    </w:lvl>
    <w:lvl w:ilvl="6" w:tplc="644894EE">
      <w:numFmt w:val="bullet"/>
      <w:lvlText w:val="•"/>
      <w:lvlJc w:val="left"/>
      <w:pPr>
        <w:ind w:left="3109" w:hanging="360"/>
      </w:pPr>
      <w:rPr>
        <w:rFonts w:hint="default"/>
        <w:lang w:val="en-US" w:eastAsia="en-US" w:bidi="ar-SA"/>
      </w:rPr>
    </w:lvl>
    <w:lvl w:ilvl="7" w:tplc="D570E40C">
      <w:numFmt w:val="bullet"/>
      <w:lvlText w:val="•"/>
      <w:lvlJc w:val="left"/>
      <w:pPr>
        <w:ind w:left="3567" w:hanging="360"/>
      </w:pPr>
      <w:rPr>
        <w:rFonts w:hint="default"/>
        <w:lang w:val="en-US" w:eastAsia="en-US" w:bidi="ar-SA"/>
      </w:rPr>
    </w:lvl>
    <w:lvl w:ilvl="8" w:tplc="449EBEA0">
      <w:numFmt w:val="bullet"/>
      <w:lvlText w:val="•"/>
      <w:lvlJc w:val="left"/>
      <w:pPr>
        <w:ind w:left="4026" w:hanging="360"/>
      </w:pPr>
      <w:rPr>
        <w:rFonts w:hint="default"/>
        <w:lang w:val="en-US" w:eastAsia="en-US" w:bidi="ar-SA"/>
      </w:rPr>
    </w:lvl>
  </w:abstractNum>
  <w:abstractNum w:abstractNumId="4" w15:restartNumberingAfterBreak="0">
    <w:nsid w:val="103A4549"/>
    <w:multiLevelType w:val="hybridMultilevel"/>
    <w:tmpl w:val="75C0C3DA"/>
    <w:lvl w:ilvl="0" w:tplc="347E4690">
      <w:start w:val="1"/>
      <w:numFmt w:val="upperRoman"/>
      <w:lvlText w:val="%1."/>
      <w:lvlJc w:val="left"/>
      <w:pPr>
        <w:ind w:left="1518" w:hanging="720"/>
        <w:jc w:val="left"/>
      </w:pPr>
      <w:rPr>
        <w:rFonts w:ascii="Cambria" w:eastAsia="Cambria" w:hAnsi="Cambria" w:cs="Cambria" w:hint="default"/>
        <w:b/>
        <w:bCs/>
        <w:i w:val="0"/>
        <w:iCs w:val="0"/>
        <w:spacing w:val="0"/>
        <w:w w:val="100"/>
        <w:sz w:val="24"/>
        <w:szCs w:val="24"/>
        <w:lang w:val="en-US" w:eastAsia="en-US" w:bidi="ar-SA"/>
      </w:rPr>
    </w:lvl>
    <w:lvl w:ilvl="1" w:tplc="57E0B9EA">
      <w:numFmt w:val="bullet"/>
      <w:lvlText w:val="•"/>
      <w:lvlJc w:val="left"/>
      <w:pPr>
        <w:ind w:left="2238" w:hanging="360"/>
      </w:pPr>
      <w:rPr>
        <w:rFonts w:ascii="Verdana" w:eastAsia="Verdana" w:hAnsi="Verdana" w:cs="Verdana" w:hint="default"/>
        <w:b w:val="0"/>
        <w:bCs w:val="0"/>
        <w:i w:val="0"/>
        <w:iCs w:val="0"/>
        <w:spacing w:val="0"/>
        <w:w w:val="83"/>
        <w:sz w:val="24"/>
        <w:szCs w:val="24"/>
        <w:lang w:val="en-US" w:eastAsia="en-US" w:bidi="ar-SA"/>
      </w:rPr>
    </w:lvl>
    <w:lvl w:ilvl="2" w:tplc="EA66E448">
      <w:numFmt w:val="bullet"/>
      <w:lvlText w:val="•"/>
      <w:lvlJc w:val="left"/>
      <w:pPr>
        <w:ind w:left="3157" w:hanging="360"/>
      </w:pPr>
      <w:rPr>
        <w:rFonts w:hint="default"/>
        <w:lang w:val="en-US" w:eastAsia="en-US" w:bidi="ar-SA"/>
      </w:rPr>
    </w:lvl>
    <w:lvl w:ilvl="3" w:tplc="51768160">
      <w:numFmt w:val="bullet"/>
      <w:lvlText w:val="•"/>
      <w:lvlJc w:val="left"/>
      <w:pPr>
        <w:ind w:left="4075" w:hanging="360"/>
      </w:pPr>
      <w:rPr>
        <w:rFonts w:hint="default"/>
        <w:lang w:val="en-US" w:eastAsia="en-US" w:bidi="ar-SA"/>
      </w:rPr>
    </w:lvl>
    <w:lvl w:ilvl="4" w:tplc="E8B85936">
      <w:numFmt w:val="bullet"/>
      <w:lvlText w:val="•"/>
      <w:lvlJc w:val="left"/>
      <w:pPr>
        <w:ind w:left="4993" w:hanging="360"/>
      </w:pPr>
      <w:rPr>
        <w:rFonts w:hint="default"/>
        <w:lang w:val="en-US" w:eastAsia="en-US" w:bidi="ar-SA"/>
      </w:rPr>
    </w:lvl>
    <w:lvl w:ilvl="5" w:tplc="FC6415D4">
      <w:numFmt w:val="bullet"/>
      <w:lvlText w:val="•"/>
      <w:lvlJc w:val="left"/>
      <w:pPr>
        <w:ind w:left="5911" w:hanging="360"/>
      </w:pPr>
      <w:rPr>
        <w:rFonts w:hint="default"/>
        <w:lang w:val="en-US" w:eastAsia="en-US" w:bidi="ar-SA"/>
      </w:rPr>
    </w:lvl>
    <w:lvl w:ilvl="6" w:tplc="A95A4FE2">
      <w:numFmt w:val="bullet"/>
      <w:lvlText w:val="•"/>
      <w:lvlJc w:val="left"/>
      <w:pPr>
        <w:ind w:left="6828" w:hanging="360"/>
      </w:pPr>
      <w:rPr>
        <w:rFonts w:hint="default"/>
        <w:lang w:val="en-US" w:eastAsia="en-US" w:bidi="ar-SA"/>
      </w:rPr>
    </w:lvl>
    <w:lvl w:ilvl="7" w:tplc="EEB65FD2">
      <w:numFmt w:val="bullet"/>
      <w:lvlText w:val="•"/>
      <w:lvlJc w:val="left"/>
      <w:pPr>
        <w:ind w:left="7746" w:hanging="360"/>
      </w:pPr>
      <w:rPr>
        <w:rFonts w:hint="default"/>
        <w:lang w:val="en-US" w:eastAsia="en-US" w:bidi="ar-SA"/>
      </w:rPr>
    </w:lvl>
    <w:lvl w:ilvl="8" w:tplc="5ABC6670">
      <w:numFmt w:val="bullet"/>
      <w:lvlText w:val="•"/>
      <w:lvlJc w:val="left"/>
      <w:pPr>
        <w:ind w:left="8664" w:hanging="360"/>
      </w:pPr>
      <w:rPr>
        <w:rFonts w:hint="default"/>
        <w:lang w:val="en-US" w:eastAsia="en-US" w:bidi="ar-SA"/>
      </w:rPr>
    </w:lvl>
  </w:abstractNum>
  <w:abstractNum w:abstractNumId="5" w15:restartNumberingAfterBreak="0">
    <w:nsid w:val="11B90EA9"/>
    <w:multiLevelType w:val="hybridMultilevel"/>
    <w:tmpl w:val="47C26E62"/>
    <w:lvl w:ilvl="0" w:tplc="00FAB8DE">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1" w:tplc="BBE02F64">
      <w:numFmt w:val="bullet"/>
      <w:lvlText w:val="o"/>
      <w:lvlJc w:val="left"/>
      <w:pPr>
        <w:ind w:left="1657" w:hanging="358"/>
      </w:pPr>
      <w:rPr>
        <w:rFonts w:ascii="Courier New" w:eastAsia="Courier New" w:hAnsi="Courier New" w:cs="Courier New" w:hint="default"/>
        <w:b w:val="0"/>
        <w:bCs w:val="0"/>
        <w:i w:val="0"/>
        <w:iCs w:val="0"/>
        <w:spacing w:val="0"/>
        <w:w w:val="100"/>
        <w:sz w:val="24"/>
        <w:szCs w:val="24"/>
        <w:lang w:val="en-US" w:eastAsia="en-US" w:bidi="ar-SA"/>
      </w:rPr>
    </w:lvl>
    <w:lvl w:ilvl="2" w:tplc="678A7E7C">
      <w:numFmt w:val="bullet"/>
      <w:lvlText w:val="•"/>
      <w:lvlJc w:val="left"/>
      <w:pPr>
        <w:ind w:left="2686" w:hanging="358"/>
      </w:pPr>
      <w:rPr>
        <w:rFonts w:hint="default"/>
        <w:lang w:val="en-US" w:eastAsia="en-US" w:bidi="ar-SA"/>
      </w:rPr>
    </w:lvl>
    <w:lvl w:ilvl="3" w:tplc="02A282EA">
      <w:numFmt w:val="bullet"/>
      <w:lvlText w:val="•"/>
      <w:lvlJc w:val="left"/>
      <w:pPr>
        <w:ind w:left="3713" w:hanging="358"/>
      </w:pPr>
      <w:rPr>
        <w:rFonts w:hint="default"/>
        <w:lang w:val="en-US" w:eastAsia="en-US" w:bidi="ar-SA"/>
      </w:rPr>
    </w:lvl>
    <w:lvl w:ilvl="4" w:tplc="F1F4D7D4">
      <w:numFmt w:val="bullet"/>
      <w:lvlText w:val="•"/>
      <w:lvlJc w:val="left"/>
      <w:pPr>
        <w:ind w:left="4740" w:hanging="358"/>
      </w:pPr>
      <w:rPr>
        <w:rFonts w:hint="default"/>
        <w:lang w:val="en-US" w:eastAsia="en-US" w:bidi="ar-SA"/>
      </w:rPr>
    </w:lvl>
    <w:lvl w:ilvl="5" w:tplc="8BDE2E70">
      <w:numFmt w:val="bullet"/>
      <w:lvlText w:val="•"/>
      <w:lvlJc w:val="left"/>
      <w:pPr>
        <w:ind w:left="5766" w:hanging="358"/>
      </w:pPr>
      <w:rPr>
        <w:rFonts w:hint="default"/>
        <w:lang w:val="en-US" w:eastAsia="en-US" w:bidi="ar-SA"/>
      </w:rPr>
    </w:lvl>
    <w:lvl w:ilvl="6" w:tplc="C6289E1E">
      <w:numFmt w:val="bullet"/>
      <w:lvlText w:val="•"/>
      <w:lvlJc w:val="left"/>
      <w:pPr>
        <w:ind w:left="6793" w:hanging="358"/>
      </w:pPr>
      <w:rPr>
        <w:rFonts w:hint="default"/>
        <w:lang w:val="en-US" w:eastAsia="en-US" w:bidi="ar-SA"/>
      </w:rPr>
    </w:lvl>
    <w:lvl w:ilvl="7" w:tplc="6D44472A">
      <w:numFmt w:val="bullet"/>
      <w:lvlText w:val="•"/>
      <w:lvlJc w:val="left"/>
      <w:pPr>
        <w:ind w:left="7820" w:hanging="358"/>
      </w:pPr>
      <w:rPr>
        <w:rFonts w:hint="default"/>
        <w:lang w:val="en-US" w:eastAsia="en-US" w:bidi="ar-SA"/>
      </w:rPr>
    </w:lvl>
    <w:lvl w:ilvl="8" w:tplc="A4B8C71C">
      <w:numFmt w:val="bullet"/>
      <w:lvlText w:val="•"/>
      <w:lvlJc w:val="left"/>
      <w:pPr>
        <w:ind w:left="8846" w:hanging="358"/>
      </w:pPr>
      <w:rPr>
        <w:rFonts w:hint="default"/>
        <w:lang w:val="en-US" w:eastAsia="en-US" w:bidi="ar-SA"/>
      </w:rPr>
    </w:lvl>
  </w:abstractNum>
  <w:abstractNum w:abstractNumId="6" w15:restartNumberingAfterBreak="0">
    <w:nsid w:val="13846DA7"/>
    <w:multiLevelType w:val="hybridMultilevel"/>
    <w:tmpl w:val="F74A9878"/>
    <w:lvl w:ilvl="0" w:tplc="D0DABCDE">
      <w:start w:val="1"/>
      <w:numFmt w:val="decimal"/>
      <w:lvlText w:val="%1)"/>
      <w:lvlJc w:val="left"/>
      <w:pPr>
        <w:ind w:left="1297" w:hanging="720"/>
        <w:jc w:val="left"/>
      </w:pPr>
      <w:rPr>
        <w:rFonts w:ascii="Cambria" w:eastAsia="Cambria" w:hAnsi="Cambria" w:cs="Cambria" w:hint="default"/>
        <w:b w:val="0"/>
        <w:bCs w:val="0"/>
        <w:i w:val="0"/>
        <w:iCs w:val="0"/>
        <w:spacing w:val="-1"/>
        <w:w w:val="100"/>
        <w:sz w:val="24"/>
        <w:szCs w:val="24"/>
        <w:lang w:val="en-US" w:eastAsia="en-US" w:bidi="ar-SA"/>
      </w:rPr>
    </w:lvl>
    <w:lvl w:ilvl="1" w:tplc="4314BD54">
      <w:start w:val="1"/>
      <w:numFmt w:val="decimal"/>
      <w:lvlText w:val="%2."/>
      <w:lvlJc w:val="left"/>
      <w:pPr>
        <w:ind w:left="1657" w:hanging="360"/>
        <w:jc w:val="left"/>
      </w:pPr>
      <w:rPr>
        <w:rFonts w:ascii="Cambria" w:eastAsia="Cambria" w:hAnsi="Cambria" w:cs="Cambria" w:hint="default"/>
        <w:b w:val="0"/>
        <w:bCs w:val="0"/>
        <w:i w:val="0"/>
        <w:iCs w:val="0"/>
        <w:spacing w:val="-1"/>
        <w:w w:val="100"/>
        <w:sz w:val="24"/>
        <w:szCs w:val="24"/>
        <w:lang w:val="en-US" w:eastAsia="en-US" w:bidi="ar-SA"/>
      </w:rPr>
    </w:lvl>
    <w:lvl w:ilvl="2" w:tplc="EA5EB1E2">
      <w:numFmt w:val="bullet"/>
      <w:lvlText w:val="•"/>
      <w:lvlJc w:val="left"/>
      <w:pPr>
        <w:ind w:left="2686" w:hanging="360"/>
      </w:pPr>
      <w:rPr>
        <w:rFonts w:hint="default"/>
        <w:lang w:val="en-US" w:eastAsia="en-US" w:bidi="ar-SA"/>
      </w:rPr>
    </w:lvl>
    <w:lvl w:ilvl="3" w:tplc="C892359C">
      <w:numFmt w:val="bullet"/>
      <w:lvlText w:val="•"/>
      <w:lvlJc w:val="left"/>
      <w:pPr>
        <w:ind w:left="3713" w:hanging="360"/>
      </w:pPr>
      <w:rPr>
        <w:rFonts w:hint="default"/>
        <w:lang w:val="en-US" w:eastAsia="en-US" w:bidi="ar-SA"/>
      </w:rPr>
    </w:lvl>
    <w:lvl w:ilvl="4" w:tplc="EF123FA6">
      <w:numFmt w:val="bullet"/>
      <w:lvlText w:val="•"/>
      <w:lvlJc w:val="left"/>
      <w:pPr>
        <w:ind w:left="4740" w:hanging="360"/>
      </w:pPr>
      <w:rPr>
        <w:rFonts w:hint="default"/>
        <w:lang w:val="en-US" w:eastAsia="en-US" w:bidi="ar-SA"/>
      </w:rPr>
    </w:lvl>
    <w:lvl w:ilvl="5" w:tplc="1DDC05A6">
      <w:numFmt w:val="bullet"/>
      <w:lvlText w:val="•"/>
      <w:lvlJc w:val="left"/>
      <w:pPr>
        <w:ind w:left="5766" w:hanging="360"/>
      </w:pPr>
      <w:rPr>
        <w:rFonts w:hint="default"/>
        <w:lang w:val="en-US" w:eastAsia="en-US" w:bidi="ar-SA"/>
      </w:rPr>
    </w:lvl>
    <w:lvl w:ilvl="6" w:tplc="289C604C">
      <w:numFmt w:val="bullet"/>
      <w:lvlText w:val="•"/>
      <w:lvlJc w:val="left"/>
      <w:pPr>
        <w:ind w:left="6793" w:hanging="360"/>
      </w:pPr>
      <w:rPr>
        <w:rFonts w:hint="default"/>
        <w:lang w:val="en-US" w:eastAsia="en-US" w:bidi="ar-SA"/>
      </w:rPr>
    </w:lvl>
    <w:lvl w:ilvl="7" w:tplc="D8363B06">
      <w:numFmt w:val="bullet"/>
      <w:lvlText w:val="•"/>
      <w:lvlJc w:val="left"/>
      <w:pPr>
        <w:ind w:left="7820" w:hanging="360"/>
      </w:pPr>
      <w:rPr>
        <w:rFonts w:hint="default"/>
        <w:lang w:val="en-US" w:eastAsia="en-US" w:bidi="ar-SA"/>
      </w:rPr>
    </w:lvl>
    <w:lvl w:ilvl="8" w:tplc="D4E6F5BA">
      <w:numFmt w:val="bullet"/>
      <w:lvlText w:val="•"/>
      <w:lvlJc w:val="left"/>
      <w:pPr>
        <w:ind w:left="8846" w:hanging="360"/>
      </w:pPr>
      <w:rPr>
        <w:rFonts w:hint="default"/>
        <w:lang w:val="en-US" w:eastAsia="en-US" w:bidi="ar-SA"/>
      </w:rPr>
    </w:lvl>
  </w:abstractNum>
  <w:abstractNum w:abstractNumId="7" w15:restartNumberingAfterBreak="0">
    <w:nsid w:val="1D992B0B"/>
    <w:multiLevelType w:val="hybridMultilevel"/>
    <w:tmpl w:val="F5E61C32"/>
    <w:lvl w:ilvl="0" w:tplc="2A98966C">
      <w:numFmt w:val="bullet"/>
      <w:lvlText w:val="•"/>
      <w:lvlJc w:val="left"/>
      <w:pPr>
        <w:ind w:left="1657" w:hanging="360"/>
      </w:pPr>
      <w:rPr>
        <w:rFonts w:ascii="Verdana" w:eastAsia="Verdana" w:hAnsi="Verdana" w:cs="Verdana" w:hint="default"/>
        <w:b w:val="0"/>
        <w:bCs w:val="0"/>
        <w:i w:val="0"/>
        <w:iCs w:val="0"/>
        <w:spacing w:val="0"/>
        <w:w w:val="83"/>
        <w:sz w:val="24"/>
        <w:szCs w:val="24"/>
        <w:lang w:val="en-US" w:eastAsia="en-US" w:bidi="ar-SA"/>
      </w:rPr>
    </w:lvl>
    <w:lvl w:ilvl="1" w:tplc="32A8CCEE">
      <w:numFmt w:val="bullet"/>
      <w:lvlText w:val="•"/>
      <w:lvlJc w:val="left"/>
      <w:pPr>
        <w:ind w:left="2584" w:hanging="360"/>
      </w:pPr>
      <w:rPr>
        <w:rFonts w:hint="default"/>
        <w:lang w:val="en-US" w:eastAsia="en-US" w:bidi="ar-SA"/>
      </w:rPr>
    </w:lvl>
    <w:lvl w:ilvl="2" w:tplc="67C094CA">
      <w:numFmt w:val="bullet"/>
      <w:lvlText w:val="•"/>
      <w:lvlJc w:val="left"/>
      <w:pPr>
        <w:ind w:left="3508" w:hanging="360"/>
      </w:pPr>
      <w:rPr>
        <w:rFonts w:hint="default"/>
        <w:lang w:val="en-US" w:eastAsia="en-US" w:bidi="ar-SA"/>
      </w:rPr>
    </w:lvl>
    <w:lvl w:ilvl="3" w:tplc="865850C6">
      <w:numFmt w:val="bullet"/>
      <w:lvlText w:val="•"/>
      <w:lvlJc w:val="left"/>
      <w:pPr>
        <w:ind w:left="4432" w:hanging="360"/>
      </w:pPr>
      <w:rPr>
        <w:rFonts w:hint="default"/>
        <w:lang w:val="en-US" w:eastAsia="en-US" w:bidi="ar-SA"/>
      </w:rPr>
    </w:lvl>
    <w:lvl w:ilvl="4" w:tplc="4F9A420A">
      <w:numFmt w:val="bullet"/>
      <w:lvlText w:val="•"/>
      <w:lvlJc w:val="left"/>
      <w:pPr>
        <w:ind w:left="5356" w:hanging="360"/>
      </w:pPr>
      <w:rPr>
        <w:rFonts w:hint="default"/>
        <w:lang w:val="en-US" w:eastAsia="en-US" w:bidi="ar-SA"/>
      </w:rPr>
    </w:lvl>
    <w:lvl w:ilvl="5" w:tplc="C7E4F340">
      <w:numFmt w:val="bullet"/>
      <w:lvlText w:val="•"/>
      <w:lvlJc w:val="left"/>
      <w:pPr>
        <w:ind w:left="6280" w:hanging="360"/>
      </w:pPr>
      <w:rPr>
        <w:rFonts w:hint="default"/>
        <w:lang w:val="en-US" w:eastAsia="en-US" w:bidi="ar-SA"/>
      </w:rPr>
    </w:lvl>
    <w:lvl w:ilvl="6" w:tplc="85F47D16">
      <w:numFmt w:val="bullet"/>
      <w:lvlText w:val="•"/>
      <w:lvlJc w:val="left"/>
      <w:pPr>
        <w:ind w:left="7204" w:hanging="360"/>
      </w:pPr>
      <w:rPr>
        <w:rFonts w:hint="default"/>
        <w:lang w:val="en-US" w:eastAsia="en-US" w:bidi="ar-SA"/>
      </w:rPr>
    </w:lvl>
    <w:lvl w:ilvl="7" w:tplc="1BD882A2">
      <w:numFmt w:val="bullet"/>
      <w:lvlText w:val="•"/>
      <w:lvlJc w:val="left"/>
      <w:pPr>
        <w:ind w:left="8128" w:hanging="360"/>
      </w:pPr>
      <w:rPr>
        <w:rFonts w:hint="default"/>
        <w:lang w:val="en-US" w:eastAsia="en-US" w:bidi="ar-SA"/>
      </w:rPr>
    </w:lvl>
    <w:lvl w:ilvl="8" w:tplc="F67CB914">
      <w:numFmt w:val="bullet"/>
      <w:lvlText w:val="•"/>
      <w:lvlJc w:val="left"/>
      <w:pPr>
        <w:ind w:left="9052" w:hanging="360"/>
      </w:pPr>
      <w:rPr>
        <w:rFonts w:hint="default"/>
        <w:lang w:val="en-US" w:eastAsia="en-US" w:bidi="ar-SA"/>
      </w:rPr>
    </w:lvl>
  </w:abstractNum>
  <w:abstractNum w:abstractNumId="8" w15:restartNumberingAfterBreak="0">
    <w:nsid w:val="360A6282"/>
    <w:multiLevelType w:val="hybridMultilevel"/>
    <w:tmpl w:val="CF4074A2"/>
    <w:lvl w:ilvl="0" w:tplc="F6D27354">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FDAEAFFA">
      <w:numFmt w:val="bullet"/>
      <w:lvlText w:val="•"/>
      <w:lvlJc w:val="left"/>
      <w:pPr>
        <w:ind w:left="1852" w:hanging="540"/>
      </w:pPr>
      <w:rPr>
        <w:rFonts w:hint="default"/>
        <w:lang w:val="en-US" w:eastAsia="en-US" w:bidi="ar-SA"/>
      </w:rPr>
    </w:lvl>
    <w:lvl w:ilvl="2" w:tplc="C04CDD56">
      <w:numFmt w:val="bullet"/>
      <w:lvlText w:val="•"/>
      <w:lvlJc w:val="left"/>
      <w:pPr>
        <w:ind w:left="2684" w:hanging="540"/>
      </w:pPr>
      <w:rPr>
        <w:rFonts w:hint="default"/>
        <w:lang w:val="en-US" w:eastAsia="en-US" w:bidi="ar-SA"/>
      </w:rPr>
    </w:lvl>
    <w:lvl w:ilvl="3" w:tplc="DCD6A040">
      <w:numFmt w:val="bullet"/>
      <w:lvlText w:val="•"/>
      <w:lvlJc w:val="left"/>
      <w:pPr>
        <w:ind w:left="3516" w:hanging="540"/>
      </w:pPr>
      <w:rPr>
        <w:rFonts w:hint="default"/>
        <w:lang w:val="en-US" w:eastAsia="en-US" w:bidi="ar-SA"/>
      </w:rPr>
    </w:lvl>
    <w:lvl w:ilvl="4" w:tplc="63CAAEEA">
      <w:numFmt w:val="bullet"/>
      <w:lvlText w:val="•"/>
      <w:lvlJc w:val="left"/>
      <w:pPr>
        <w:ind w:left="4348" w:hanging="540"/>
      </w:pPr>
      <w:rPr>
        <w:rFonts w:hint="default"/>
        <w:lang w:val="en-US" w:eastAsia="en-US" w:bidi="ar-SA"/>
      </w:rPr>
    </w:lvl>
    <w:lvl w:ilvl="5" w:tplc="E99CACCA">
      <w:numFmt w:val="bullet"/>
      <w:lvlText w:val="•"/>
      <w:lvlJc w:val="left"/>
      <w:pPr>
        <w:ind w:left="5180" w:hanging="540"/>
      </w:pPr>
      <w:rPr>
        <w:rFonts w:hint="default"/>
        <w:lang w:val="en-US" w:eastAsia="en-US" w:bidi="ar-SA"/>
      </w:rPr>
    </w:lvl>
    <w:lvl w:ilvl="6" w:tplc="6688CB42">
      <w:numFmt w:val="bullet"/>
      <w:lvlText w:val="•"/>
      <w:lvlJc w:val="left"/>
      <w:pPr>
        <w:ind w:left="6012" w:hanging="540"/>
      </w:pPr>
      <w:rPr>
        <w:rFonts w:hint="default"/>
        <w:lang w:val="en-US" w:eastAsia="en-US" w:bidi="ar-SA"/>
      </w:rPr>
    </w:lvl>
    <w:lvl w:ilvl="7" w:tplc="2332BCAA">
      <w:numFmt w:val="bullet"/>
      <w:lvlText w:val="•"/>
      <w:lvlJc w:val="left"/>
      <w:pPr>
        <w:ind w:left="6844" w:hanging="540"/>
      </w:pPr>
      <w:rPr>
        <w:rFonts w:hint="default"/>
        <w:lang w:val="en-US" w:eastAsia="en-US" w:bidi="ar-SA"/>
      </w:rPr>
    </w:lvl>
    <w:lvl w:ilvl="8" w:tplc="7004B786">
      <w:numFmt w:val="bullet"/>
      <w:lvlText w:val="•"/>
      <w:lvlJc w:val="left"/>
      <w:pPr>
        <w:ind w:left="7676" w:hanging="540"/>
      </w:pPr>
      <w:rPr>
        <w:rFonts w:hint="default"/>
        <w:lang w:val="en-US" w:eastAsia="en-US" w:bidi="ar-SA"/>
      </w:rPr>
    </w:lvl>
  </w:abstractNum>
  <w:abstractNum w:abstractNumId="9" w15:restartNumberingAfterBreak="0">
    <w:nsid w:val="37B9656F"/>
    <w:multiLevelType w:val="hybridMultilevel"/>
    <w:tmpl w:val="659C72A2"/>
    <w:lvl w:ilvl="0" w:tplc="2362D1DE">
      <w:start w:val="1"/>
      <w:numFmt w:val="decimal"/>
      <w:lvlText w:val="%1."/>
      <w:lvlJc w:val="left"/>
      <w:pPr>
        <w:ind w:left="940" w:hanging="720"/>
        <w:jc w:val="left"/>
      </w:pPr>
      <w:rPr>
        <w:rFonts w:ascii="Cambria" w:eastAsia="Cambria" w:hAnsi="Cambria" w:cs="Cambria" w:hint="default"/>
        <w:b w:val="0"/>
        <w:bCs w:val="0"/>
        <w:i w:val="0"/>
        <w:iCs w:val="0"/>
        <w:spacing w:val="-1"/>
        <w:w w:val="100"/>
        <w:sz w:val="24"/>
        <w:szCs w:val="24"/>
        <w:lang w:val="en-US" w:eastAsia="en-US" w:bidi="ar-SA"/>
      </w:rPr>
    </w:lvl>
    <w:lvl w:ilvl="1" w:tplc="EB8CEFD6">
      <w:numFmt w:val="bullet"/>
      <w:lvlText w:val="•"/>
      <w:lvlJc w:val="left"/>
      <w:pPr>
        <w:ind w:left="940" w:hanging="360"/>
      </w:pPr>
      <w:rPr>
        <w:rFonts w:ascii="Verdana" w:eastAsia="Verdana" w:hAnsi="Verdana" w:cs="Verdana" w:hint="default"/>
        <w:b w:val="0"/>
        <w:bCs w:val="0"/>
        <w:i w:val="0"/>
        <w:iCs w:val="0"/>
        <w:spacing w:val="0"/>
        <w:w w:val="83"/>
        <w:sz w:val="24"/>
        <w:szCs w:val="24"/>
        <w:lang w:val="en-US" w:eastAsia="en-US" w:bidi="ar-SA"/>
      </w:rPr>
    </w:lvl>
    <w:lvl w:ilvl="2" w:tplc="90FCACAE">
      <w:numFmt w:val="bullet"/>
      <w:lvlText w:val="•"/>
      <w:lvlJc w:val="left"/>
      <w:pPr>
        <w:ind w:left="2932" w:hanging="360"/>
      </w:pPr>
      <w:rPr>
        <w:rFonts w:hint="default"/>
        <w:lang w:val="en-US" w:eastAsia="en-US" w:bidi="ar-SA"/>
      </w:rPr>
    </w:lvl>
    <w:lvl w:ilvl="3" w:tplc="1C52E0BC">
      <w:numFmt w:val="bullet"/>
      <w:lvlText w:val="•"/>
      <w:lvlJc w:val="left"/>
      <w:pPr>
        <w:ind w:left="3928" w:hanging="360"/>
      </w:pPr>
      <w:rPr>
        <w:rFonts w:hint="default"/>
        <w:lang w:val="en-US" w:eastAsia="en-US" w:bidi="ar-SA"/>
      </w:rPr>
    </w:lvl>
    <w:lvl w:ilvl="4" w:tplc="2CF8AF48">
      <w:numFmt w:val="bullet"/>
      <w:lvlText w:val="•"/>
      <w:lvlJc w:val="left"/>
      <w:pPr>
        <w:ind w:left="4924" w:hanging="360"/>
      </w:pPr>
      <w:rPr>
        <w:rFonts w:hint="default"/>
        <w:lang w:val="en-US" w:eastAsia="en-US" w:bidi="ar-SA"/>
      </w:rPr>
    </w:lvl>
    <w:lvl w:ilvl="5" w:tplc="0B7C12E2">
      <w:numFmt w:val="bullet"/>
      <w:lvlText w:val="•"/>
      <w:lvlJc w:val="left"/>
      <w:pPr>
        <w:ind w:left="5920" w:hanging="360"/>
      </w:pPr>
      <w:rPr>
        <w:rFonts w:hint="default"/>
        <w:lang w:val="en-US" w:eastAsia="en-US" w:bidi="ar-SA"/>
      </w:rPr>
    </w:lvl>
    <w:lvl w:ilvl="6" w:tplc="B220F0A2">
      <w:numFmt w:val="bullet"/>
      <w:lvlText w:val="•"/>
      <w:lvlJc w:val="left"/>
      <w:pPr>
        <w:ind w:left="6916" w:hanging="360"/>
      </w:pPr>
      <w:rPr>
        <w:rFonts w:hint="default"/>
        <w:lang w:val="en-US" w:eastAsia="en-US" w:bidi="ar-SA"/>
      </w:rPr>
    </w:lvl>
    <w:lvl w:ilvl="7" w:tplc="0526FA1E">
      <w:numFmt w:val="bullet"/>
      <w:lvlText w:val="•"/>
      <w:lvlJc w:val="left"/>
      <w:pPr>
        <w:ind w:left="7912" w:hanging="360"/>
      </w:pPr>
      <w:rPr>
        <w:rFonts w:hint="default"/>
        <w:lang w:val="en-US" w:eastAsia="en-US" w:bidi="ar-SA"/>
      </w:rPr>
    </w:lvl>
    <w:lvl w:ilvl="8" w:tplc="FADC5638">
      <w:numFmt w:val="bullet"/>
      <w:lvlText w:val="•"/>
      <w:lvlJc w:val="left"/>
      <w:pPr>
        <w:ind w:left="8908" w:hanging="360"/>
      </w:pPr>
      <w:rPr>
        <w:rFonts w:hint="default"/>
        <w:lang w:val="en-US" w:eastAsia="en-US" w:bidi="ar-SA"/>
      </w:rPr>
    </w:lvl>
  </w:abstractNum>
  <w:abstractNum w:abstractNumId="10" w15:restartNumberingAfterBreak="0">
    <w:nsid w:val="3B05689E"/>
    <w:multiLevelType w:val="hybridMultilevel"/>
    <w:tmpl w:val="77A8FE1A"/>
    <w:lvl w:ilvl="0" w:tplc="B040110A">
      <w:start w:val="1"/>
      <w:numFmt w:val="decimal"/>
      <w:lvlText w:val="%1."/>
      <w:lvlJc w:val="left"/>
      <w:pPr>
        <w:ind w:left="840" w:hanging="720"/>
        <w:jc w:val="left"/>
      </w:pPr>
      <w:rPr>
        <w:rFonts w:hint="default"/>
        <w:spacing w:val="-1"/>
        <w:w w:val="100"/>
        <w:lang w:val="en-US" w:eastAsia="en-US" w:bidi="ar-SA"/>
      </w:rPr>
    </w:lvl>
    <w:lvl w:ilvl="1" w:tplc="0D3643BE">
      <w:start w:val="1"/>
      <w:numFmt w:val="decimal"/>
      <w:lvlText w:val="%2."/>
      <w:lvlJc w:val="left"/>
      <w:pPr>
        <w:ind w:left="840" w:hanging="360"/>
        <w:jc w:val="left"/>
      </w:pPr>
      <w:rPr>
        <w:rFonts w:ascii="Cambria" w:eastAsia="Cambria" w:hAnsi="Cambria" w:cs="Cambria" w:hint="default"/>
        <w:b w:val="0"/>
        <w:bCs w:val="0"/>
        <w:i w:val="0"/>
        <w:iCs w:val="0"/>
        <w:spacing w:val="-1"/>
        <w:w w:val="100"/>
        <w:sz w:val="24"/>
        <w:szCs w:val="24"/>
        <w:lang w:val="en-US" w:eastAsia="en-US" w:bidi="ar-SA"/>
      </w:rPr>
    </w:lvl>
    <w:lvl w:ilvl="2" w:tplc="36582CA2">
      <w:numFmt w:val="bullet"/>
      <w:lvlText w:val="•"/>
      <w:lvlJc w:val="left"/>
      <w:pPr>
        <w:ind w:left="2736" w:hanging="360"/>
      </w:pPr>
      <w:rPr>
        <w:rFonts w:hint="default"/>
        <w:lang w:val="en-US" w:eastAsia="en-US" w:bidi="ar-SA"/>
      </w:rPr>
    </w:lvl>
    <w:lvl w:ilvl="3" w:tplc="8AC41E72">
      <w:numFmt w:val="bullet"/>
      <w:lvlText w:val="•"/>
      <w:lvlJc w:val="left"/>
      <w:pPr>
        <w:ind w:left="3684" w:hanging="360"/>
      </w:pPr>
      <w:rPr>
        <w:rFonts w:hint="default"/>
        <w:lang w:val="en-US" w:eastAsia="en-US" w:bidi="ar-SA"/>
      </w:rPr>
    </w:lvl>
    <w:lvl w:ilvl="4" w:tplc="3CE47AEE">
      <w:numFmt w:val="bullet"/>
      <w:lvlText w:val="•"/>
      <w:lvlJc w:val="left"/>
      <w:pPr>
        <w:ind w:left="4632" w:hanging="360"/>
      </w:pPr>
      <w:rPr>
        <w:rFonts w:hint="default"/>
        <w:lang w:val="en-US" w:eastAsia="en-US" w:bidi="ar-SA"/>
      </w:rPr>
    </w:lvl>
    <w:lvl w:ilvl="5" w:tplc="67082808">
      <w:numFmt w:val="bullet"/>
      <w:lvlText w:val="•"/>
      <w:lvlJc w:val="left"/>
      <w:pPr>
        <w:ind w:left="5580" w:hanging="360"/>
      </w:pPr>
      <w:rPr>
        <w:rFonts w:hint="default"/>
        <w:lang w:val="en-US" w:eastAsia="en-US" w:bidi="ar-SA"/>
      </w:rPr>
    </w:lvl>
    <w:lvl w:ilvl="6" w:tplc="1C36919A">
      <w:numFmt w:val="bullet"/>
      <w:lvlText w:val="•"/>
      <w:lvlJc w:val="left"/>
      <w:pPr>
        <w:ind w:left="6528" w:hanging="360"/>
      </w:pPr>
      <w:rPr>
        <w:rFonts w:hint="default"/>
        <w:lang w:val="en-US" w:eastAsia="en-US" w:bidi="ar-SA"/>
      </w:rPr>
    </w:lvl>
    <w:lvl w:ilvl="7" w:tplc="2C7AA418">
      <w:numFmt w:val="bullet"/>
      <w:lvlText w:val="•"/>
      <w:lvlJc w:val="left"/>
      <w:pPr>
        <w:ind w:left="7476" w:hanging="360"/>
      </w:pPr>
      <w:rPr>
        <w:rFonts w:hint="default"/>
        <w:lang w:val="en-US" w:eastAsia="en-US" w:bidi="ar-SA"/>
      </w:rPr>
    </w:lvl>
    <w:lvl w:ilvl="8" w:tplc="99EECEDC">
      <w:numFmt w:val="bullet"/>
      <w:lvlText w:val="•"/>
      <w:lvlJc w:val="left"/>
      <w:pPr>
        <w:ind w:left="8424" w:hanging="360"/>
      </w:pPr>
      <w:rPr>
        <w:rFonts w:hint="default"/>
        <w:lang w:val="en-US" w:eastAsia="en-US" w:bidi="ar-SA"/>
      </w:rPr>
    </w:lvl>
  </w:abstractNum>
  <w:abstractNum w:abstractNumId="11" w15:restartNumberingAfterBreak="0">
    <w:nsid w:val="43ED2C50"/>
    <w:multiLevelType w:val="hybridMultilevel"/>
    <w:tmpl w:val="611CE330"/>
    <w:lvl w:ilvl="0" w:tplc="5178BC94">
      <w:start w:val="1"/>
      <w:numFmt w:val="decimal"/>
      <w:lvlText w:val="%1."/>
      <w:lvlJc w:val="left"/>
      <w:pPr>
        <w:ind w:left="1477" w:hanging="538"/>
        <w:jc w:val="left"/>
      </w:pPr>
      <w:rPr>
        <w:rFonts w:ascii="Cambria" w:eastAsia="Cambria" w:hAnsi="Cambria" w:cs="Cambria" w:hint="default"/>
        <w:b/>
        <w:bCs/>
        <w:i w:val="0"/>
        <w:iCs w:val="0"/>
        <w:spacing w:val="0"/>
        <w:w w:val="100"/>
        <w:sz w:val="22"/>
        <w:szCs w:val="22"/>
        <w:lang w:val="en-US" w:eastAsia="en-US" w:bidi="ar-SA"/>
      </w:rPr>
    </w:lvl>
    <w:lvl w:ilvl="1" w:tplc="EF0EA926">
      <w:start w:val="1"/>
      <w:numFmt w:val="lowerLetter"/>
      <w:lvlText w:val="%2."/>
      <w:lvlJc w:val="left"/>
      <w:pPr>
        <w:ind w:left="1983" w:hanging="507"/>
        <w:jc w:val="left"/>
      </w:pPr>
      <w:rPr>
        <w:rFonts w:ascii="Cambria" w:eastAsia="Cambria" w:hAnsi="Cambria" w:cs="Cambria" w:hint="default"/>
        <w:b w:val="0"/>
        <w:bCs w:val="0"/>
        <w:i w:val="0"/>
        <w:iCs w:val="0"/>
        <w:spacing w:val="0"/>
        <w:w w:val="100"/>
        <w:sz w:val="22"/>
        <w:szCs w:val="22"/>
        <w:lang w:val="en-US" w:eastAsia="en-US" w:bidi="ar-SA"/>
      </w:rPr>
    </w:lvl>
    <w:lvl w:ilvl="2" w:tplc="8E3E55DC">
      <w:numFmt w:val="bullet"/>
      <w:lvlText w:val="•"/>
      <w:lvlJc w:val="left"/>
      <w:pPr>
        <w:ind w:left="2344" w:hanging="360"/>
      </w:pPr>
      <w:rPr>
        <w:rFonts w:ascii="Verdana" w:eastAsia="Verdana" w:hAnsi="Verdana" w:cs="Verdana" w:hint="default"/>
        <w:b w:val="0"/>
        <w:bCs w:val="0"/>
        <w:i w:val="0"/>
        <w:iCs w:val="0"/>
        <w:spacing w:val="0"/>
        <w:w w:val="83"/>
        <w:sz w:val="22"/>
        <w:szCs w:val="22"/>
        <w:lang w:val="en-US" w:eastAsia="en-US" w:bidi="ar-SA"/>
      </w:rPr>
    </w:lvl>
    <w:lvl w:ilvl="3" w:tplc="30E41F2C">
      <w:numFmt w:val="bullet"/>
      <w:lvlText w:val="•"/>
      <w:lvlJc w:val="left"/>
      <w:pPr>
        <w:ind w:left="3410" w:hanging="360"/>
      </w:pPr>
      <w:rPr>
        <w:rFonts w:hint="default"/>
        <w:lang w:val="en-US" w:eastAsia="en-US" w:bidi="ar-SA"/>
      </w:rPr>
    </w:lvl>
    <w:lvl w:ilvl="4" w:tplc="1D98B55E">
      <w:numFmt w:val="bullet"/>
      <w:lvlText w:val="•"/>
      <w:lvlJc w:val="left"/>
      <w:pPr>
        <w:ind w:left="4480" w:hanging="360"/>
      </w:pPr>
      <w:rPr>
        <w:rFonts w:hint="default"/>
        <w:lang w:val="en-US" w:eastAsia="en-US" w:bidi="ar-SA"/>
      </w:rPr>
    </w:lvl>
    <w:lvl w:ilvl="5" w:tplc="7F3EEEC6">
      <w:numFmt w:val="bullet"/>
      <w:lvlText w:val="•"/>
      <w:lvlJc w:val="left"/>
      <w:pPr>
        <w:ind w:left="5550" w:hanging="360"/>
      </w:pPr>
      <w:rPr>
        <w:rFonts w:hint="default"/>
        <w:lang w:val="en-US" w:eastAsia="en-US" w:bidi="ar-SA"/>
      </w:rPr>
    </w:lvl>
    <w:lvl w:ilvl="6" w:tplc="EBACD3D6">
      <w:numFmt w:val="bullet"/>
      <w:lvlText w:val="•"/>
      <w:lvlJc w:val="left"/>
      <w:pPr>
        <w:ind w:left="6620" w:hanging="360"/>
      </w:pPr>
      <w:rPr>
        <w:rFonts w:hint="default"/>
        <w:lang w:val="en-US" w:eastAsia="en-US" w:bidi="ar-SA"/>
      </w:rPr>
    </w:lvl>
    <w:lvl w:ilvl="7" w:tplc="78D058C0">
      <w:numFmt w:val="bullet"/>
      <w:lvlText w:val="•"/>
      <w:lvlJc w:val="left"/>
      <w:pPr>
        <w:ind w:left="7690" w:hanging="360"/>
      </w:pPr>
      <w:rPr>
        <w:rFonts w:hint="default"/>
        <w:lang w:val="en-US" w:eastAsia="en-US" w:bidi="ar-SA"/>
      </w:rPr>
    </w:lvl>
    <w:lvl w:ilvl="8" w:tplc="4BCE9A88">
      <w:numFmt w:val="bullet"/>
      <w:lvlText w:val="•"/>
      <w:lvlJc w:val="left"/>
      <w:pPr>
        <w:ind w:left="8760" w:hanging="360"/>
      </w:pPr>
      <w:rPr>
        <w:rFonts w:hint="default"/>
        <w:lang w:val="en-US" w:eastAsia="en-US" w:bidi="ar-SA"/>
      </w:rPr>
    </w:lvl>
  </w:abstractNum>
  <w:abstractNum w:abstractNumId="12" w15:restartNumberingAfterBreak="0">
    <w:nsid w:val="44A234AC"/>
    <w:multiLevelType w:val="hybridMultilevel"/>
    <w:tmpl w:val="EA1EFEB0"/>
    <w:lvl w:ilvl="0" w:tplc="65722F70">
      <w:start w:val="1"/>
      <w:numFmt w:val="decimal"/>
      <w:lvlText w:val="%1."/>
      <w:lvlJc w:val="left"/>
      <w:pPr>
        <w:ind w:left="877" w:hanging="720"/>
        <w:jc w:val="left"/>
      </w:pPr>
      <w:rPr>
        <w:rFonts w:ascii="Cambria" w:eastAsia="Cambria" w:hAnsi="Cambria" w:cs="Cambria" w:hint="default"/>
        <w:b w:val="0"/>
        <w:bCs w:val="0"/>
        <w:i w:val="0"/>
        <w:iCs w:val="0"/>
        <w:spacing w:val="-1"/>
        <w:w w:val="97"/>
        <w:sz w:val="20"/>
        <w:szCs w:val="20"/>
        <w:lang w:val="en-US" w:eastAsia="en-US" w:bidi="ar-SA"/>
      </w:rPr>
    </w:lvl>
    <w:lvl w:ilvl="1" w:tplc="449212B8">
      <w:start w:val="1"/>
      <w:numFmt w:val="decimal"/>
      <w:lvlText w:val="%2."/>
      <w:lvlJc w:val="left"/>
      <w:pPr>
        <w:ind w:left="877" w:hanging="358"/>
        <w:jc w:val="left"/>
      </w:pPr>
      <w:rPr>
        <w:rFonts w:ascii="Cambria" w:eastAsia="Cambria" w:hAnsi="Cambria" w:cs="Cambria" w:hint="default"/>
        <w:b w:val="0"/>
        <w:bCs w:val="0"/>
        <w:i w:val="0"/>
        <w:iCs w:val="0"/>
        <w:spacing w:val="0"/>
        <w:w w:val="100"/>
        <w:sz w:val="22"/>
        <w:szCs w:val="22"/>
        <w:lang w:val="en-US" w:eastAsia="en-US" w:bidi="ar-SA"/>
      </w:rPr>
    </w:lvl>
    <w:lvl w:ilvl="2" w:tplc="5F12B9F6">
      <w:start w:val="1"/>
      <w:numFmt w:val="lowerLetter"/>
      <w:lvlText w:val="%3."/>
      <w:lvlJc w:val="left"/>
      <w:pPr>
        <w:ind w:left="1238" w:hanging="358"/>
        <w:jc w:val="left"/>
      </w:pPr>
      <w:rPr>
        <w:rFonts w:ascii="Cambria" w:eastAsia="Cambria" w:hAnsi="Cambria" w:cs="Cambria" w:hint="default"/>
        <w:b w:val="0"/>
        <w:bCs w:val="0"/>
        <w:i w:val="0"/>
        <w:iCs w:val="0"/>
        <w:spacing w:val="0"/>
        <w:w w:val="100"/>
        <w:sz w:val="22"/>
        <w:szCs w:val="22"/>
        <w:lang w:val="en-US" w:eastAsia="en-US" w:bidi="ar-SA"/>
      </w:rPr>
    </w:lvl>
    <w:lvl w:ilvl="3" w:tplc="93BE54C2">
      <w:numFmt w:val="bullet"/>
      <w:lvlText w:val="•"/>
      <w:lvlJc w:val="left"/>
      <w:pPr>
        <w:ind w:left="3297" w:hanging="358"/>
      </w:pPr>
      <w:rPr>
        <w:rFonts w:hint="default"/>
        <w:lang w:val="en-US" w:eastAsia="en-US" w:bidi="ar-SA"/>
      </w:rPr>
    </w:lvl>
    <w:lvl w:ilvl="4" w:tplc="0EDC6F8C">
      <w:numFmt w:val="bullet"/>
      <w:lvlText w:val="•"/>
      <w:lvlJc w:val="left"/>
      <w:pPr>
        <w:ind w:left="4326" w:hanging="358"/>
      </w:pPr>
      <w:rPr>
        <w:rFonts w:hint="default"/>
        <w:lang w:val="en-US" w:eastAsia="en-US" w:bidi="ar-SA"/>
      </w:rPr>
    </w:lvl>
    <w:lvl w:ilvl="5" w:tplc="B6EE6D84">
      <w:numFmt w:val="bullet"/>
      <w:lvlText w:val="•"/>
      <w:lvlJc w:val="left"/>
      <w:pPr>
        <w:ind w:left="5355" w:hanging="358"/>
      </w:pPr>
      <w:rPr>
        <w:rFonts w:hint="default"/>
        <w:lang w:val="en-US" w:eastAsia="en-US" w:bidi="ar-SA"/>
      </w:rPr>
    </w:lvl>
    <w:lvl w:ilvl="6" w:tplc="D8225190">
      <w:numFmt w:val="bullet"/>
      <w:lvlText w:val="•"/>
      <w:lvlJc w:val="left"/>
      <w:pPr>
        <w:ind w:left="6384" w:hanging="358"/>
      </w:pPr>
      <w:rPr>
        <w:rFonts w:hint="default"/>
        <w:lang w:val="en-US" w:eastAsia="en-US" w:bidi="ar-SA"/>
      </w:rPr>
    </w:lvl>
    <w:lvl w:ilvl="7" w:tplc="76203666">
      <w:numFmt w:val="bullet"/>
      <w:lvlText w:val="•"/>
      <w:lvlJc w:val="left"/>
      <w:pPr>
        <w:ind w:left="7413" w:hanging="358"/>
      </w:pPr>
      <w:rPr>
        <w:rFonts w:hint="default"/>
        <w:lang w:val="en-US" w:eastAsia="en-US" w:bidi="ar-SA"/>
      </w:rPr>
    </w:lvl>
    <w:lvl w:ilvl="8" w:tplc="4B16E868">
      <w:numFmt w:val="bullet"/>
      <w:lvlText w:val="•"/>
      <w:lvlJc w:val="left"/>
      <w:pPr>
        <w:ind w:left="8442" w:hanging="358"/>
      </w:pPr>
      <w:rPr>
        <w:rFonts w:hint="default"/>
        <w:lang w:val="en-US" w:eastAsia="en-US" w:bidi="ar-SA"/>
      </w:rPr>
    </w:lvl>
  </w:abstractNum>
  <w:abstractNum w:abstractNumId="13" w15:restartNumberingAfterBreak="0">
    <w:nsid w:val="49C55CF8"/>
    <w:multiLevelType w:val="hybridMultilevel"/>
    <w:tmpl w:val="A086D30C"/>
    <w:lvl w:ilvl="0" w:tplc="FEE2E4E0">
      <w:numFmt w:val="bullet"/>
      <w:lvlText w:val="•"/>
      <w:lvlJc w:val="left"/>
      <w:pPr>
        <w:ind w:left="1297" w:hanging="358"/>
      </w:pPr>
      <w:rPr>
        <w:rFonts w:ascii="Verdana" w:eastAsia="Verdana" w:hAnsi="Verdana" w:cs="Verdana" w:hint="default"/>
        <w:b w:val="0"/>
        <w:bCs w:val="0"/>
        <w:i w:val="0"/>
        <w:iCs w:val="0"/>
        <w:spacing w:val="0"/>
        <w:w w:val="84"/>
        <w:sz w:val="16"/>
        <w:szCs w:val="16"/>
        <w:lang w:val="en-US" w:eastAsia="en-US" w:bidi="ar-SA"/>
      </w:rPr>
    </w:lvl>
    <w:lvl w:ilvl="1" w:tplc="01EE81F4">
      <w:numFmt w:val="bullet"/>
      <w:lvlText w:val="•"/>
      <w:lvlJc w:val="left"/>
      <w:pPr>
        <w:ind w:left="2260" w:hanging="358"/>
      </w:pPr>
      <w:rPr>
        <w:rFonts w:hint="default"/>
        <w:lang w:val="en-US" w:eastAsia="en-US" w:bidi="ar-SA"/>
      </w:rPr>
    </w:lvl>
    <w:lvl w:ilvl="2" w:tplc="E6A290D2">
      <w:numFmt w:val="bullet"/>
      <w:lvlText w:val="•"/>
      <w:lvlJc w:val="left"/>
      <w:pPr>
        <w:ind w:left="3220" w:hanging="358"/>
      </w:pPr>
      <w:rPr>
        <w:rFonts w:hint="default"/>
        <w:lang w:val="en-US" w:eastAsia="en-US" w:bidi="ar-SA"/>
      </w:rPr>
    </w:lvl>
    <w:lvl w:ilvl="3" w:tplc="621087BA">
      <w:numFmt w:val="bullet"/>
      <w:lvlText w:val="•"/>
      <w:lvlJc w:val="left"/>
      <w:pPr>
        <w:ind w:left="4180" w:hanging="358"/>
      </w:pPr>
      <w:rPr>
        <w:rFonts w:hint="default"/>
        <w:lang w:val="en-US" w:eastAsia="en-US" w:bidi="ar-SA"/>
      </w:rPr>
    </w:lvl>
    <w:lvl w:ilvl="4" w:tplc="6F3CEE44">
      <w:numFmt w:val="bullet"/>
      <w:lvlText w:val="•"/>
      <w:lvlJc w:val="left"/>
      <w:pPr>
        <w:ind w:left="5140" w:hanging="358"/>
      </w:pPr>
      <w:rPr>
        <w:rFonts w:hint="default"/>
        <w:lang w:val="en-US" w:eastAsia="en-US" w:bidi="ar-SA"/>
      </w:rPr>
    </w:lvl>
    <w:lvl w:ilvl="5" w:tplc="70C22020">
      <w:numFmt w:val="bullet"/>
      <w:lvlText w:val="•"/>
      <w:lvlJc w:val="left"/>
      <w:pPr>
        <w:ind w:left="6100" w:hanging="358"/>
      </w:pPr>
      <w:rPr>
        <w:rFonts w:hint="default"/>
        <w:lang w:val="en-US" w:eastAsia="en-US" w:bidi="ar-SA"/>
      </w:rPr>
    </w:lvl>
    <w:lvl w:ilvl="6" w:tplc="E0F25C9C">
      <w:numFmt w:val="bullet"/>
      <w:lvlText w:val="•"/>
      <w:lvlJc w:val="left"/>
      <w:pPr>
        <w:ind w:left="7060" w:hanging="358"/>
      </w:pPr>
      <w:rPr>
        <w:rFonts w:hint="default"/>
        <w:lang w:val="en-US" w:eastAsia="en-US" w:bidi="ar-SA"/>
      </w:rPr>
    </w:lvl>
    <w:lvl w:ilvl="7" w:tplc="53020F22">
      <w:numFmt w:val="bullet"/>
      <w:lvlText w:val="•"/>
      <w:lvlJc w:val="left"/>
      <w:pPr>
        <w:ind w:left="8020" w:hanging="358"/>
      </w:pPr>
      <w:rPr>
        <w:rFonts w:hint="default"/>
        <w:lang w:val="en-US" w:eastAsia="en-US" w:bidi="ar-SA"/>
      </w:rPr>
    </w:lvl>
    <w:lvl w:ilvl="8" w:tplc="CA0CA2D8">
      <w:numFmt w:val="bullet"/>
      <w:lvlText w:val="•"/>
      <w:lvlJc w:val="left"/>
      <w:pPr>
        <w:ind w:left="8980" w:hanging="358"/>
      </w:pPr>
      <w:rPr>
        <w:rFonts w:hint="default"/>
        <w:lang w:val="en-US" w:eastAsia="en-US" w:bidi="ar-SA"/>
      </w:rPr>
    </w:lvl>
  </w:abstractNum>
  <w:abstractNum w:abstractNumId="14" w15:restartNumberingAfterBreak="0">
    <w:nsid w:val="4D6322CE"/>
    <w:multiLevelType w:val="hybridMultilevel"/>
    <w:tmpl w:val="EBE4413C"/>
    <w:lvl w:ilvl="0" w:tplc="1DAE109E">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BD6A1DD4">
      <w:numFmt w:val="bullet"/>
      <w:lvlText w:val="•"/>
      <w:lvlJc w:val="left"/>
      <w:pPr>
        <w:ind w:left="1852" w:hanging="540"/>
      </w:pPr>
      <w:rPr>
        <w:rFonts w:hint="default"/>
        <w:lang w:val="en-US" w:eastAsia="en-US" w:bidi="ar-SA"/>
      </w:rPr>
    </w:lvl>
    <w:lvl w:ilvl="2" w:tplc="D0D8A050">
      <w:numFmt w:val="bullet"/>
      <w:lvlText w:val="•"/>
      <w:lvlJc w:val="left"/>
      <w:pPr>
        <w:ind w:left="2684" w:hanging="540"/>
      </w:pPr>
      <w:rPr>
        <w:rFonts w:hint="default"/>
        <w:lang w:val="en-US" w:eastAsia="en-US" w:bidi="ar-SA"/>
      </w:rPr>
    </w:lvl>
    <w:lvl w:ilvl="3" w:tplc="B920A274">
      <w:numFmt w:val="bullet"/>
      <w:lvlText w:val="•"/>
      <w:lvlJc w:val="left"/>
      <w:pPr>
        <w:ind w:left="3516" w:hanging="540"/>
      </w:pPr>
      <w:rPr>
        <w:rFonts w:hint="default"/>
        <w:lang w:val="en-US" w:eastAsia="en-US" w:bidi="ar-SA"/>
      </w:rPr>
    </w:lvl>
    <w:lvl w:ilvl="4" w:tplc="E35CD21A">
      <w:numFmt w:val="bullet"/>
      <w:lvlText w:val="•"/>
      <w:lvlJc w:val="left"/>
      <w:pPr>
        <w:ind w:left="4348" w:hanging="540"/>
      </w:pPr>
      <w:rPr>
        <w:rFonts w:hint="default"/>
        <w:lang w:val="en-US" w:eastAsia="en-US" w:bidi="ar-SA"/>
      </w:rPr>
    </w:lvl>
    <w:lvl w:ilvl="5" w:tplc="A804544C">
      <w:numFmt w:val="bullet"/>
      <w:lvlText w:val="•"/>
      <w:lvlJc w:val="left"/>
      <w:pPr>
        <w:ind w:left="5180" w:hanging="540"/>
      </w:pPr>
      <w:rPr>
        <w:rFonts w:hint="default"/>
        <w:lang w:val="en-US" w:eastAsia="en-US" w:bidi="ar-SA"/>
      </w:rPr>
    </w:lvl>
    <w:lvl w:ilvl="6" w:tplc="470627D2">
      <w:numFmt w:val="bullet"/>
      <w:lvlText w:val="•"/>
      <w:lvlJc w:val="left"/>
      <w:pPr>
        <w:ind w:left="6012" w:hanging="540"/>
      </w:pPr>
      <w:rPr>
        <w:rFonts w:hint="default"/>
        <w:lang w:val="en-US" w:eastAsia="en-US" w:bidi="ar-SA"/>
      </w:rPr>
    </w:lvl>
    <w:lvl w:ilvl="7" w:tplc="F410AE6A">
      <w:numFmt w:val="bullet"/>
      <w:lvlText w:val="•"/>
      <w:lvlJc w:val="left"/>
      <w:pPr>
        <w:ind w:left="6844" w:hanging="540"/>
      </w:pPr>
      <w:rPr>
        <w:rFonts w:hint="default"/>
        <w:lang w:val="en-US" w:eastAsia="en-US" w:bidi="ar-SA"/>
      </w:rPr>
    </w:lvl>
    <w:lvl w:ilvl="8" w:tplc="C7BE4994">
      <w:numFmt w:val="bullet"/>
      <w:lvlText w:val="•"/>
      <w:lvlJc w:val="left"/>
      <w:pPr>
        <w:ind w:left="7676" w:hanging="540"/>
      </w:pPr>
      <w:rPr>
        <w:rFonts w:hint="default"/>
        <w:lang w:val="en-US" w:eastAsia="en-US" w:bidi="ar-SA"/>
      </w:rPr>
    </w:lvl>
  </w:abstractNum>
  <w:abstractNum w:abstractNumId="15" w15:restartNumberingAfterBreak="0">
    <w:nsid w:val="4D86468D"/>
    <w:multiLevelType w:val="hybridMultilevel"/>
    <w:tmpl w:val="983CDC6C"/>
    <w:lvl w:ilvl="0" w:tplc="DC0A09D8">
      <w:numFmt w:val="bullet"/>
      <w:lvlText w:val="•"/>
      <w:lvlJc w:val="left"/>
      <w:pPr>
        <w:ind w:left="1841" w:hanging="363"/>
      </w:pPr>
      <w:rPr>
        <w:rFonts w:ascii="Verdana" w:eastAsia="Verdana" w:hAnsi="Verdana" w:cs="Verdana" w:hint="default"/>
        <w:b w:val="0"/>
        <w:bCs w:val="0"/>
        <w:i w:val="0"/>
        <w:iCs w:val="0"/>
        <w:spacing w:val="0"/>
        <w:w w:val="83"/>
        <w:sz w:val="22"/>
        <w:szCs w:val="22"/>
        <w:lang w:val="en-US" w:eastAsia="en-US" w:bidi="ar-SA"/>
      </w:rPr>
    </w:lvl>
    <w:lvl w:ilvl="1" w:tplc="FC1C5210">
      <w:numFmt w:val="bullet"/>
      <w:lvlText w:val="•"/>
      <w:lvlJc w:val="left"/>
      <w:pPr>
        <w:ind w:left="2746" w:hanging="363"/>
      </w:pPr>
      <w:rPr>
        <w:rFonts w:hint="default"/>
        <w:lang w:val="en-US" w:eastAsia="en-US" w:bidi="ar-SA"/>
      </w:rPr>
    </w:lvl>
    <w:lvl w:ilvl="2" w:tplc="82E4C244">
      <w:numFmt w:val="bullet"/>
      <w:lvlText w:val="•"/>
      <w:lvlJc w:val="left"/>
      <w:pPr>
        <w:ind w:left="3652" w:hanging="363"/>
      </w:pPr>
      <w:rPr>
        <w:rFonts w:hint="default"/>
        <w:lang w:val="en-US" w:eastAsia="en-US" w:bidi="ar-SA"/>
      </w:rPr>
    </w:lvl>
    <w:lvl w:ilvl="3" w:tplc="2E62F090">
      <w:numFmt w:val="bullet"/>
      <w:lvlText w:val="•"/>
      <w:lvlJc w:val="left"/>
      <w:pPr>
        <w:ind w:left="4558" w:hanging="363"/>
      </w:pPr>
      <w:rPr>
        <w:rFonts w:hint="default"/>
        <w:lang w:val="en-US" w:eastAsia="en-US" w:bidi="ar-SA"/>
      </w:rPr>
    </w:lvl>
    <w:lvl w:ilvl="4" w:tplc="5FB4FB38">
      <w:numFmt w:val="bullet"/>
      <w:lvlText w:val="•"/>
      <w:lvlJc w:val="left"/>
      <w:pPr>
        <w:ind w:left="5464" w:hanging="363"/>
      </w:pPr>
      <w:rPr>
        <w:rFonts w:hint="default"/>
        <w:lang w:val="en-US" w:eastAsia="en-US" w:bidi="ar-SA"/>
      </w:rPr>
    </w:lvl>
    <w:lvl w:ilvl="5" w:tplc="5EDEEA7A">
      <w:numFmt w:val="bullet"/>
      <w:lvlText w:val="•"/>
      <w:lvlJc w:val="left"/>
      <w:pPr>
        <w:ind w:left="6370" w:hanging="363"/>
      </w:pPr>
      <w:rPr>
        <w:rFonts w:hint="default"/>
        <w:lang w:val="en-US" w:eastAsia="en-US" w:bidi="ar-SA"/>
      </w:rPr>
    </w:lvl>
    <w:lvl w:ilvl="6" w:tplc="DBF87C02">
      <w:numFmt w:val="bullet"/>
      <w:lvlText w:val="•"/>
      <w:lvlJc w:val="left"/>
      <w:pPr>
        <w:ind w:left="7276" w:hanging="363"/>
      </w:pPr>
      <w:rPr>
        <w:rFonts w:hint="default"/>
        <w:lang w:val="en-US" w:eastAsia="en-US" w:bidi="ar-SA"/>
      </w:rPr>
    </w:lvl>
    <w:lvl w:ilvl="7" w:tplc="F6F85250">
      <w:numFmt w:val="bullet"/>
      <w:lvlText w:val="•"/>
      <w:lvlJc w:val="left"/>
      <w:pPr>
        <w:ind w:left="8182" w:hanging="363"/>
      </w:pPr>
      <w:rPr>
        <w:rFonts w:hint="default"/>
        <w:lang w:val="en-US" w:eastAsia="en-US" w:bidi="ar-SA"/>
      </w:rPr>
    </w:lvl>
    <w:lvl w:ilvl="8" w:tplc="5E147B0E">
      <w:numFmt w:val="bullet"/>
      <w:lvlText w:val="•"/>
      <w:lvlJc w:val="left"/>
      <w:pPr>
        <w:ind w:left="9088" w:hanging="363"/>
      </w:pPr>
      <w:rPr>
        <w:rFonts w:hint="default"/>
        <w:lang w:val="en-US" w:eastAsia="en-US" w:bidi="ar-SA"/>
      </w:rPr>
    </w:lvl>
  </w:abstractNum>
  <w:abstractNum w:abstractNumId="16" w15:restartNumberingAfterBreak="0">
    <w:nsid w:val="52887E72"/>
    <w:multiLevelType w:val="hybridMultilevel"/>
    <w:tmpl w:val="54B29D70"/>
    <w:lvl w:ilvl="0" w:tplc="51B2AAAC">
      <w:numFmt w:val="bullet"/>
      <w:lvlText w:val="•"/>
      <w:lvlJc w:val="left"/>
      <w:pPr>
        <w:ind w:left="480" w:hanging="360"/>
      </w:pPr>
      <w:rPr>
        <w:rFonts w:ascii="Verdana" w:eastAsia="Verdana" w:hAnsi="Verdana" w:cs="Verdana" w:hint="default"/>
        <w:b w:val="0"/>
        <w:bCs w:val="0"/>
        <w:i w:val="0"/>
        <w:iCs w:val="0"/>
        <w:spacing w:val="0"/>
        <w:w w:val="83"/>
        <w:sz w:val="24"/>
        <w:szCs w:val="24"/>
        <w:lang w:val="en-US" w:eastAsia="en-US" w:bidi="ar-SA"/>
      </w:rPr>
    </w:lvl>
    <w:lvl w:ilvl="1" w:tplc="0D62D13C">
      <w:numFmt w:val="bullet"/>
      <w:lvlText w:val="•"/>
      <w:lvlJc w:val="left"/>
      <w:pPr>
        <w:ind w:left="660" w:hanging="180"/>
      </w:pPr>
      <w:rPr>
        <w:rFonts w:ascii="Verdana" w:eastAsia="Verdana" w:hAnsi="Verdana" w:cs="Verdana" w:hint="default"/>
        <w:b w:val="0"/>
        <w:bCs w:val="0"/>
        <w:i w:val="0"/>
        <w:iCs w:val="0"/>
        <w:spacing w:val="0"/>
        <w:w w:val="83"/>
        <w:sz w:val="24"/>
        <w:szCs w:val="24"/>
        <w:lang w:val="en-US" w:eastAsia="en-US" w:bidi="ar-SA"/>
      </w:rPr>
    </w:lvl>
    <w:lvl w:ilvl="2" w:tplc="7DE665E8">
      <w:numFmt w:val="bullet"/>
      <w:lvlText w:val="•"/>
      <w:lvlJc w:val="left"/>
      <w:pPr>
        <w:ind w:left="1733" w:hanging="180"/>
      </w:pPr>
      <w:rPr>
        <w:rFonts w:hint="default"/>
        <w:lang w:val="en-US" w:eastAsia="en-US" w:bidi="ar-SA"/>
      </w:rPr>
    </w:lvl>
    <w:lvl w:ilvl="3" w:tplc="CE6CA138">
      <w:numFmt w:val="bullet"/>
      <w:lvlText w:val="•"/>
      <w:lvlJc w:val="left"/>
      <w:pPr>
        <w:ind w:left="2806" w:hanging="180"/>
      </w:pPr>
      <w:rPr>
        <w:rFonts w:hint="default"/>
        <w:lang w:val="en-US" w:eastAsia="en-US" w:bidi="ar-SA"/>
      </w:rPr>
    </w:lvl>
    <w:lvl w:ilvl="4" w:tplc="592ECA44">
      <w:numFmt w:val="bullet"/>
      <w:lvlText w:val="•"/>
      <w:lvlJc w:val="left"/>
      <w:pPr>
        <w:ind w:left="3880" w:hanging="180"/>
      </w:pPr>
      <w:rPr>
        <w:rFonts w:hint="default"/>
        <w:lang w:val="en-US" w:eastAsia="en-US" w:bidi="ar-SA"/>
      </w:rPr>
    </w:lvl>
    <w:lvl w:ilvl="5" w:tplc="3662D618">
      <w:numFmt w:val="bullet"/>
      <w:lvlText w:val="•"/>
      <w:lvlJc w:val="left"/>
      <w:pPr>
        <w:ind w:left="4953" w:hanging="180"/>
      </w:pPr>
      <w:rPr>
        <w:rFonts w:hint="default"/>
        <w:lang w:val="en-US" w:eastAsia="en-US" w:bidi="ar-SA"/>
      </w:rPr>
    </w:lvl>
    <w:lvl w:ilvl="6" w:tplc="DF36D046">
      <w:numFmt w:val="bullet"/>
      <w:lvlText w:val="•"/>
      <w:lvlJc w:val="left"/>
      <w:pPr>
        <w:ind w:left="6026" w:hanging="180"/>
      </w:pPr>
      <w:rPr>
        <w:rFonts w:hint="default"/>
        <w:lang w:val="en-US" w:eastAsia="en-US" w:bidi="ar-SA"/>
      </w:rPr>
    </w:lvl>
    <w:lvl w:ilvl="7" w:tplc="A51813A8">
      <w:numFmt w:val="bullet"/>
      <w:lvlText w:val="•"/>
      <w:lvlJc w:val="left"/>
      <w:pPr>
        <w:ind w:left="7100" w:hanging="180"/>
      </w:pPr>
      <w:rPr>
        <w:rFonts w:hint="default"/>
        <w:lang w:val="en-US" w:eastAsia="en-US" w:bidi="ar-SA"/>
      </w:rPr>
    </w:lvl>
    <w:lvl w:ilvl="8" w:tplc="96A4B016">
      <w:numFmt w:val="bullet"/>
      <w:lvlText w:val="•"/>
      <w:lvlJc w:val="left"/>
      <w:pPr>
        <w:ind w:left="8173" w:hanging="180"/>
      </w:pPr>
      <w:rPr>
        <w:rFonts w:hint="default"/>
        <w:lang w:val="en-US" w:eastAsia="en-US" w:bidi="ar-SA"/>
      </w:rPr>
    </w:lvl>
  </w:abstractNum>
  <w:abstractNum w:abstractNumId="17" w15:restartNumberingAfterBreak="0">
    <w:nsid w:val="5A5A7BC7"/>
    <w:multiLevelType w:val="hybridMultilevel"/>
    <w:tmpl w:val="AA306D8C"/>
    <w:lvl w:ilvl="0" w:tplc="2F7ABAD6">
      <w:start w:val="1"/>
      <w:numFmt w:val="decimal"/>
      <w:lvlText w:val="%1."/>
      <w:lvlJc w:val="left"/>
      <w:pPr>
        <w:ind w:left="840" w:hanging="720"/>
        <w:jc w:val="left"/>
      </w:pPr>
      <w:rPr>
        <w:rFonts w:hint="default"/>
        <w:spacing w:val="-1"/>
        <w:w w:val="97"/>
        <w:lang w:val="en-US" w:eastAsia="en-US" w:bidi="ar-SA"/>
      </w:rPr>
    </w:lvl>
    <w:lvl w:ilvl="1" w:tplc="5E06866A">
      <w:numFmt w:val="bullet"/>
      <w:lvlText w:val="•"/>
      <w:lvlJc w:val="left"/>
      <w:pPr>
        <w:ind w:left="840" w:hanging="360"/>
      </w:pPr>
      <w:rPr>
        <w:rFonts w:ascii="Verdana" w:eastAsia="Verdana" w:hAnsi="Verdana" w:cs="Verdana" w:hint="default"/>
        <w:b w:val="0"/>
        <w:bCs w:val="0"/>
        <w:i w:val="0"/>
        <w:iCs w:val="0"/>
        <w:spacing w:val="0"/>
        <w:w w:val="80"/>
        <w:sz w:val="20"/>
        <w:szCs w:val="20"/>
        <w:lang w:val="en-US" w:eastAsia="en-US" w:bidi="ar-SA"/>
      </w:rPr>
    </w:lvl>
    <w:lvl w:ilvl="2" w:tplc="2D70760E">
      <w:numFmt w:val="bullet"/>
      <w:lvlText w:val="•"/>
      <w:lvlJc w:val="left"/>
      <w:pPr>
        <w:ind w:left="2736" w:hanging="360"/>
      </w:pPr>
      <w:rPr>
        <w:rFonts w:hint="default"/>
        <w:lang w:val="en-US" w:eastAsia="en-US" w:bidi="ar-SA"/>
      </w:rPr>
    </w:lvl>
    <w:lvl w:ilvl="3" w:tplc="540EF834">
      <w:numFmt w:val="bullet"/>
      <w:lvlText w:val="•"/>
      <w:lvlJc w:val="left"/>
      <w:pPr>
        <w:ind w:left="3684" w:hanging="360"/>
      </w:pPr>
      <w:rPr>
        <w:rFonts w:hint="default"/>
        <w:lang w:val="en-US" w:eastAsia="en-US" w:bidi="ar-SA"/>
      </w:rPr>
    </w:lvl>
    <w:lvl w:ilvl="4" w:tplc="A5424024">
      <w:numFmt w:val="bullet"/>
      <w:lvlText w:val="•"/>
      <w:lvlJc w:val="left"/>
      <w:pPr>
        <w:ind w:left="4632" w:hanging="360"/>
      </w:pPr>
      <w:rPr>
        <w:rFonts w:hint="default"/>
        <w:lang w:val="en-US" w:eastAsia="en-US" w:bidi="ar-SA"/>
      </w:rPr>
    </w:lvl>
    <w:lvl w:ilvl="5" w:tplc="03727574">
      <w:numFmt w:val="bullet"/>
      <w:lvlText w:val="•"/>
      <w:lvlJc w:val="left"/>
      <w:pPr>
        <w:ind w:left="5580" w:hanging="360"/>
      </w:pPr>
      <w:rPr>
        <w:rFonts w:hint="default"/>
        <w:lang w:val="en-US" w:eastAsia="en-US" w:bidi="ar-SA"/>
      </w:rPr>
    </w:lvl>
    <w:lvl w:ilvl="6" w:tplc="420C5352">
      <w:numFmt w:val="bullet"/>
      <w:lvlText w:val="•"/>
      <w:lvlJc w:val="left"/>
      <w:pPr>
        <w:ind w:left="6528" w:hanging="360"/>
      </w:pPr>
      <w:rPr>
        <w:rFonts w:hint="default"/>
        <w:lang w:val="en-US" w:eastAsia="en-US" w:bidi="ar-SA"/>
      </w:rPr>
    </w:lvl>
    <w:lvl w:ilvl="7" w:tplc="E070C49C">
      <w:numFmt w:val="bullet"/>
      <w:lvlText w:val="•"/>
      <w:lvlJc w:val="left"/>
      <w:pPr>
        <w:ind w:left="7476" w:hanging="360"/>
      </w:pPr>
      <w:rPr>
        <w:rFonts w:hint="default"/>
        <w:lang w:val="en-US" w:eastAsia="en-US" w:bidi="ar-SA"/>
      </w:rPr>
    </w:lvl>
    <w:lvl w:ilvl="8" w:tplc="3578A7AE">
      <w:numFmt w:val="bullet"/>
      <w:lvlText w:val="•"/>
      <w:lvlJc w:val="left"/>
      <w:pPr>
        <w:ind w:left="8424" w:hanging="360"/>
      </w:pPr>
      <w:rPr>
        <w:rFonts w:hint="default"/>
        <w:lang w:val="en-US" w:eastAsia="en-US" w:bidi="ar-SA"/>
      </w:rPr>
    </w:lvl>
  </w:abstractNum>
  <w:abstractNum w:abstractNumId="18" w15:restartNumberingAfterBreak="0">
    <w:nsid w:val="5BBF73AA"/>
    <w:multiLevelType w:val="hybridMultilevel"/>
    <w:tmpl w:val="1FF8CA02"/>
    <w:lvl w:ilvl="0" w:tplc="5788954C">
      <w:start w:val="1"/>
      <w:numFmt w:val="decimal"/>
      <w:lvlText w:val="%1)"/>
      <w:lvlJc w:val="left"/>
      <w:pPr>
        <w:ind w:left="1297" w:hanging="358"/>
        <w:jc w:val="left"/>
      </w:pPr>
      <w:rPr>
        <w:rFonts w:ascii="Cambria" w:eastAsia="Cambria" w:hAnsi="Cambria" w:cs="Cambria" w:hint="default"/>
        <w:b w:val="0"/>
        <w:bCs w:val="0"/>
        <w:i w:val="0"/>
        <w:iCs w:val="0"/>
        <w:spacing w:val="-1"/>
        <w:w w:val="100"/>
        <w:sz w:val="24"/>
        <w:szCs w:val="24"/>
        <w:lang w:val="en-US" w:eastAsia="en-US" w:bidi="ar-SA"/>
      </w:rPr>
    </w:lvl>
    <w:lvl w:ilvl="1" w:tplc="03C4D352">
      <w:start w:val="1"/>
      <w:numFmt w:val="lowerLetter"/>
      <w:lvlText w:val="%2."/>
      <w:lvlJc w:val="left"/>
      <w:pPr>
        <w:ind w:left="2020" w:hanging="358"/>
        <w:jc w:val="left"/>
      </w:pPr>
      <w:rPr>
        <w:rFonts w:ascii="Cambria" w:eastAsia="Cambria" w:hAnsi="Cambria" w:cs="Cambria" w:hint="default"/>
        <w:b w:val="0"/>
        <w:bCs w:val="0"/>
        <w:i w:val="0"/>
        <w:iCs w:val="0"/>
        <w:spacing w:val="0"/>
        <w:w w:val="100"/>
        <w:sz w:val="24"/>
        <w:szCs w:val="24"/>
        <w:lang w:val="en-US" w:eastAsia="en-US" w:bidi="ar-SA"/>
      </w:rPr>
    </w:lvl>
    <w:lvl w:ilvl="2" w:tplc="8CC280B0">
      <w:numFmt w:val="bullet"/>
      <w:lvlText w:val="•"/>
      <w:lvlJc w:val="left"/>
      <w:pPr>
        <w:ind w:left="3006" w:hanging="358"/>
      </w:pPr>
      <w:rPr>
        <w:rFonts w:hint="default"/>
        <w:lang w:val="en-US" w:eastAsia="en-US" w:bidi="ar-SA"/>
      </w:rPr>
    </w:lvl>
    <w:lvl w:ilvl="3" w:tplc="3C9A6D28">
      <w:numFmt w:val="bullet"/>
      <w:lvlText w:val="•"/>
      <w:lvlJc w:val="left"/>
      <w:pPr>
        <w:ind w:left="3993" w:hanging="358"/>
      </w:pPr>
      <w:rPr>
        <w:rFonts w:hint="default"/>
        <w:lang w:val="en-US" w:eastAsia="en-US" w:bidi="ar-SA"/>
      </w:rPr>
    </w:lvl>
    <w:lvl w:ilvl="4" w:tplc="251E4660">
      <w:numFmt w:val="bullet"/>
      <w:lvlText w:val="•"/>
      <w:lvlJc w:val="left"/>
      <w:pPr>
        <w:ind w:left="4980" w:hanging="358"/>
      </w:pPr>
      <w:rPr>
        <w:rFonts w:hint="default"/>
        <w:lang w:val="en-US" w:eastAsia="en-US" w:bidi="ar-SA"/>
      </w:rPr>
    </w:lvl>
    <w:lvl w:ilvl="5" w:tplc="4F02767C">
      <w:numFmt w:val="bullet"/>
      <w:lvlText w:val="•"/>
      <w:lvlJc w:val="left"/>
      <w:pPr>
        <w:ind w:left="5966" w:hanging="358"/>
      </w:pPr>
      <w:rPr>
        <w:rFonts w:hint="default"/>
        <w:lang w:val="en-US" w:eastAsia="en-US" w:bidi="ar-SA"/>
      </w:rPr>
    </w:lvl>
    <w:lvl w:ilvl="6" w:tplc="F47025BC">
      <w:numFmt w:val="bullet"/>
      <w:lvlText w:val="•"/>
      <w:lvlJc w:val="left"/>
      <w:pPr>
        <w:ind w:left="6953" w:hanging="358"/>
      </w:pPr>
      <w:rPr>
        <w:rFonts w:hint="default"/>
        <w:lang w:val="en-US" w:eastAsia="en-US" w:bidi="ar-SA"/>
      </w:rPr>
    </w:lvl>
    <w:lvl w:ilvl="7" w:tplc="F9C6B464">
      <w:numFmt w:val="bullet"/>
      <w:lvlText w:val="•"/>
      <w:lvlJc w:val="left"/>
      <w:pPr>
        <w:ind w:left="7940" w:hanging="358"/>
      </w:pPr>
      <w:rPr>
        <w:rFonts w:hint="default"/>
        <w:lang w:val="en-US" w:eastAsia="en-US" w:bidi="ar-SA"/>
      </w:rPr>
    </w:lvl>
    <w:lvl w:ilvl="8" w:tplc="03A637F4">
      <w:numFmt w:val="bullet"/>
      <w:lvlText w:val="•"/>
      <w:lvlJc w:val="left"/>
      <w:pPr>
        <w:ind w:left="8926" w:hanging="358"/>
      </w:pPr>
      <w:rPr>
        <w:rFonts w:hint="default"/>
        <w:lang w:val="en-US" w:eastAsia="en-US" w:bidi="ar-SA"/>
      </w:rPr>
    </w:lvl>
  </w:abstractNum>
  <w:abstractNum w:abstractNumId="19" w15:restartNumberingAfterBreak="0">
    <w:nsid w:val="61EF647B"/>
    <w:multiLevelType w:val="hybridMultilevel"/>
    <w:tmpl w:val="353A47BA"/>
    <w:lvl w:ilvl="0" w:tplc="FEA83A5E">
      <w:numFmt w:val="bullet"/>
      <w:lvlText w:val="•"/>
      <w:lvlJc w:val="left"/>
      <w:pPr>
        <w:ind w:left="1300" w:hanging="358"/>
      </w:pPr>
      <w:rPr>
        <w:rFonts w:ascii="Verdana" w:eastAsia="Verdana" w:hAnsi="Verdana" w:cs="Verdana" w:hint="default"/>
        <w:b w:val="0"/>
        <w:bCs w:val="0"/>
        <w:i w:val="0"/>
        <w:iCs w:val="0"/>
        <w:spacing w:val="0"/>
        <w:w w:val="83"/>
        <w:sz w:val="24"/>
        <w:szCs w:val="24"/>
        <w:lang w:val="en-US" w:eastAsia="en-US" w:bidi="ar-SA"/>
      </w:rPr>
    </w:lvl>
    <w:lvl w:ilvl="1" w:tplc="9F82B8C4">
      <w:numFmt w:val="bullet"/>
      <w:lvlText w:val="•"/>
      <w:lvlJc w:val="left"/>
      <w:pPr>
        <w:ind w:left="1660" w:hanging="360"/>
      </w:pPr>
      <w:rPr>
        <w:rFonts w:ascii="Verdana" w:eastAsia="Verdana" w:hAnsi="Verdana" w:cs="Verdana" w:hint="default"/>
        <w:b w:val="0"/>
        <w:bCs w:val="0"/>
        <w:i w:val="0"/>
        <w:iCs w:val="0"/>
        <w:spacing w:val="0"/>
        <w:w w:val="83"/>
        <w:sz w:val="24"/>
        <w:szCs w:val="24"/>
        <w:lang w:val="en-US" w:eastAsia="en-US" w:bidi="ar-SA"/>
      </w:rPr>
    </w:lvl>
    <w:lvl w:ilvl="2" w:tplc="D3AADA84">
      <w:numFmt w:val="bullet"/>
      <w:lvlText w:val="•"/>
      <w:lvlJc w:val="left"/>
      <w:pPr>
        <w:ind w:left="2686" w:hanging="360"/>
      </w:pPr>
      <w:rPr>
        <w:rFonts w:hint="default"/>
        <w:lang w:val="en-US" w:eastAsia="en-US" w:bidi="ar-SA"/>
      </w:rPr>
    </w:lvl>
    <w:lvl w:ilvl="3" w:tplc="75E69D66">
      <w:numFmt w:val="bullet"/>
      <w:lvlText w:val="•"/>
      <w:lvlJc w:val="left"/>
      <w:pPr>
        <w:ind w:left="3713" w:hanging="360"/>
      </w:pPr>
      <w:rPr>
        <w:rFonts w:hint="default"/>
        <w:lang w:val="en-US" w:eastAsia="en-US" w:bidi="ar-SA"/>
      </w:rPr>
    </w:lvl>
    <w:lvl w:ilvl="4" w:tplc="BFAEEFD4">
      <w:numFmt w:val="bullet"/>
      <w:lvlText w:val="•"/>
      <w:lvlJc w:val="left"/>
      <w:pPr>
        <w:ind w:left="4740" w:hanging="360"/>
      </w:pPr>
      <w:rPr>
        <w:rFonts w:hint="default"/>
        <w:lang w:val="en-US" w:eastAsia="en-US" w:bidi="ar-SA"/>
      </w:rPr>
    </w:lvl>
    <w:lvl w:ilvl="5" w:tplc="4694265E">
      <w:numFmt w:val="bullet"/>
      <w:lvlText w:val="•"/>
      <w:lvlJc w:val="left"/>
      <w:pPr>
        <w:ind w:left="5766" w:hanging="360"/>
      </w:pPr>
      <w:rPr>
        <w:rFonts w:hint="default"/>
        <w:lang w:val="en-US" w:eastAsia="en-US" w:bidi="ar-SA"/>
      </w:rPr>
    </w:lvl>
    <w:lvl w:ilvl="6" w:tplc="3DF07866">
      <w:numFmt w:val="bullet"/>
      <w:lvlText w:val="•"/>
      <w:lvlJc w:val="left"/>
      <w:pPr>
        <w:ind w:left="6793" w:hanging="360"/>
      </w:pPr>
      <w:rPr>
        <w:rFonts w:hint="default"/>
        <w:lang w:val="en-US" w:eastAsia="en-US" w:bidi="ar-SA"/>
      </w:rPr>
    </w:lvl>
    <w:lvl w:ilvl="7" w:tplc="6D6069CE">
      <w:numFmt w:val="bullet"/>
      <w:lvlText w:val="•"/>
      <w:lvlJc w:val="left"/>
      <w:pPr>
        <w:ind w:left="7820" w:hanging="360"/>
      </w:pPr>
      <w:rPr>
        <w:rFonts w:hint="default"/>
        <w:lang w:val="en-US" w:eastAsia="en-US" w:bidi="ar-SA"/>
      </w:rPr>
    </w:lvl>
    <w:lvl w:ilvl="8" w:tplc="6B9E11BA">
      <w:numFmt w:val="bullet"/>
      <w:lvlText w:val="•"/>
      <w:lvlJc w:val="left"/>
      <w:pPr>
        <w:ind w:left="8846" w:hanging="360"/>
      </w:pPr>
      <w:rPr>
        <w:rFonts w:hint="default"/>
        <w:lang w:val="en-US" w:eastAsia="en-US" w:bidi="ar-SA"/>
      </w:rPr>
    </w:lvl>
  </w:abstractNum>
  <w:abstractNum w:abstractNumId="20" w15:restartNumberingAfterBreak="0">
    <w:nsid w:val="66A35616"/>
    <w:multiLevelType w:val="hybridMultilevel"/>
    <w:tmpl w:val="B77211D4"/>
    <w:lvl w:ilvl="0" w:tplc="798687A2">
      <w:start w:val="1"/>
      <w:numFmt w:val="decimal"/>
      <w:lvlText w:val="%1."/>
      <w:lvlJc w:val="left"/>
      <w:pPr>
        <w:ind w:left="520" w:hanging="214"/>
        <w:jc w:val="left"/>
      </w:pPr>
      <w:rPr>
        <w:rFonts w:ascii="Cambria" w:eastAsia="Cambria" w:hAnsi="Cambria" w:cs="Cambria" w:hint="default"/>
        <w:b w:val="0"/>
        <w:bCs w:val="0"/>
        <w:i w:val="0"/>
        <w:iCs w:val="0"/>
        <w:spacing w:val="0"/>
        <w:w w:val="100"/>
        <w:sz w:val="22"/>
        <w:szCs w:val="22"/>
        <w:lang w:val="en-US" w:eastAsia="en-US" w:bidi="ar-SA"/>
      </w:rPr>
    </w:lvl>
    <w:lvl w:ilvl="1" w:tplc="FB0A5B42">
      <w:numFmt w:val="bullet"/>
      <w:lvlText w:val="•"/>
      <w:lvlJc w:val="left"/>
      <w:pPr>
        <w:ind w:left="1518" w:hanging="214"/>
      </w:pPr>
      <w:rPr>
        <w:rFonts w:hint="default"/>
        <w:lang w:val="en-US" w:eastAsia="en-US" w:bidi="ar-SA"/>
      </w:rPr>
    </w:lvl>
    <w:lvl w:ilvl="2" w:tplc="4A6A4A42">
      <w:numFmt w:val="bullet"/>
      <w:lvlText w:val="•"/>
      <w:lvlJc w:val="left"/>
      <w:pPr>
        <w:ind w:left="2516" w:hanging="214"/>
      </w:pPr>
      <w:rPr>
        <w:rFonts w:hint="default"/>
        <w:lang w:val="en-US" w:eastAsia="en-US" w:bidi="ar-SA"/>
      </w:rPr>
    </w:lvl>
    <w:lvl w:ilvl="3" w:tplc="358A7F36">
      <w:numFmt w:val="bullet"/>
      <w:lvlText w:val="•"/>
      <w:lvlJc w:val="left"/>
      <w:pPr>
        <w:ind w:left="3514" w:hanging="214"/>
      </w:pPr>
      <w:rPr>
        <w:rFonts w:hint="default"/>
        <w:lang w:val="en-US" w:eastAsia="en-US" w:bidi="ar-SA"/>
      </w:rPr>
    </w:lvl>
    <w:lvl w:ilvl="4" w:tplc="DB98DC86">
      <w:numFmt w:val="bullet"/>
      <w:lvlText w:val="•"/>
      <w:lvlJc w:val="left"/>
      <w:pPr>
        <w:ind w:left="4512" w:hanging="214"/>
      </w:pPr>
      <w:rPr>
        <w:rFonts w:hint="default"/>
        <w:lang w:val="en-US" w:eastAsia="en-US" w:bidi="ar-SA"/>
      </w:rPr>
    </w:lvl>
    <w:lvl w:ilvl="5" w:tplc="A574D09A">
      <w:numFmt w:val="bullet"/>
      <w:lvlText w:val="•"/>
      <w:lvlJc w:val="left"/>
      <w:pPr>
        <w:ind w:left="5510" w:hanging="214"/>
      </w:pPr>
      <w:rPr>
        <w:rFonts w:hint="default"/>
        <w:lang w:val="en-US" w:eastAsia="en-US" w:bidi="ar-SA"/>
      </w:rPr>
    </w:lvl>
    <w:lvl w:ilvl="6" w:tplc="51942B98">
      <w:numFmt w:val="bullet"/>
      <w:lvlText w:val="•"/>
      <w:lvlJc w:val="left"/>
      <w:pPr>
        <w:ind w:left="6508" w:hanging="214"/>
      </w:pPr>
      <w:rPr>
        <w:rFonts w:hint="default"/>
        <w:lang w:val="en-US" w:eastAsia="en-US" w:bidi="ar-SA"/>
      </w:rPr>
    </w:lvl>
    <w:lvl w:ilvl="7" w:tplc="E69ECE28">
      <w:numFmt w:val="bullet"/>
      <w:lvlText w:val="•"/>
      <w:lvlJc w:val="left"/>
      <w:pPr>
        <w:ind w:left="7506" w:hanging="214"/>
      </w:pPr>
      <w:rPr>
        <w:rFonts w:hint="default"/>
        <w:lang w:val="en-US" w:eastAsia="en-US" w:bidi="ar-SA"/>
      </w:rPr>
    </w:lvl>
    <w:lvl w:ilvl="8" w:tplc="65C4A6DA">
      <w:numFmt w:val="bullet"/>
      <w:lvlText w:val="•"/>
      <w:lvlJc w:val="left"/>
      <w:pPr>
        <w:ind w:left="8504" w:hanging="214"/>
      </w:pPr>
      <w:rPr>
        <w:rFonts w:hint="default"/>
        <w:lang w:val="en-US" w:eastAsia="en-US" w:bidi="ar-SA"/>
      </w:rPr>
    </w:lvl>
  </w:abstractNum>
  <w:abstractNum w:abstractNumId="21" w15:restartNumberingAfterBreak="0">
    <w:nsid w:val="67DA6D69"/>
    <w:multiLevelType w:val="hybridMultilevel"/>
    <w:tmpl w:val="671CF40E"/>
    <w:lvl w:ilvl="0" w:tplc="6B0C25C0">
      <w:numFmt w:val="bullet"/>
      <w:lvlText w:val="•"/>
      <w:lvlJc w:val="left"/>
      <w:pPr>
        <w:ind w:left="477" w:hanging="360"/>
      </w:pPr>
      <w:rPr>
        <w:rFonts w:ascii="Verdana" w:eastAsia="Verdana" w:hAnsi="Verdana" w:cs="Verdana" w:hint="default"/>
        <w:b w:val="0"/>
        <w:bCs w:val="0"/>
        <w:i w:val="0"/>
        <w:iCs w:val="0"/>
        <w:spacing w:val="0"/>
        <w:w w:val="83"/>
        <w:sz w:val="24"/>
        <w:szCs w:val="24"/>
        <w:lang w:val="en-US" w:eastAsia="en-US" w:bidi="ar-SA"/>
      </w:rPr>
    </w:lvl>
    <w:lvl w:ilvl="1" w:tplc="A4F614D4">
      <w:numFmt w:val="bullet"/>
      <w:lvlText w:val="•"/>
      <w:lvlJc w:val="left"/>
      <w:pPr>
        <w:ind w:left="953" w:hanging="360"/>
      </w:pPr>
      <w:rPr>
        <w:rFonts w:hint="default"/>
        <w:lang w:val="en-US" w:eastAsia="en-US" w:bidi="ar-SA"/>
      </w:rPr>
    </w:lvl>
    <w:lvl w:ilvl="2" w:tplc="733C3136">
      <w:numFmt w:val="bullet"/>
      <w:lvlText w:val="•"/>
      <w:lvlJc w:val="left"/>
      <w:pPr>
        <w:ind w:left="1427" w:hanging="360"/>
      </w:pPr>
      <w:rPr>
        <w:rFonts w:hint="default"/>
        <w:lang w:val="en-US" w:eastAsia="en-US" w:bidi="ar-SA"/>
      </w:rPr>
    </w:lvl>
    <w:lvl w:ilvl="3" w:tplc="4CAE2804">
      <w:numFmt w:val="bullet"/>
      <w:lvlText w:val="•"/>
      <w:lvlJc w:val="left"/>
      <w:pPr>
        <w:ind w:left="1901" w:hanging="360"/>
      </w:pPr>
      <w:rPr>
        <w:rFonts w:hint="default"/>
        <w:lang w:val="en-US" w:eastAsia="en-US" w:bidi="ar-SA"/>
      </w:rPr>
    </w:lvl>
    <w:lvl w:ilvl="4" w:tplc="7DB2BB84">
      <w:numFmt w:val="bullet"/>
      <w:lvlText w:val="•"/>
      <w:lvlJc w:val="left"/>
      <w:pPr>
        <w:ind w:left="2374" w:hanging="360"/>
      </w:pPr>
      <w:rPr>
        <w:rFonts w:hint="default"/>
        <w:lang w:val="en-US" w:eastAsia="en-US" w:bidi="ar-SA"/>
      </w:rPr>
    </w:lvl>
    <w:lvl w:ilvl="5" w:tplc="6CC425EA">
      <w:numFmt w:val="bullet"/>
      <w:lvlText w:val="•"/>
      <w:lvlJc w:val="left"/>
      <w:pPr>
        <w:ind w:left="2848" w:hanging="360"/>
      </w:pPr>
      <w:rPr>
        <w:rFonts w:hint="default"/>
        <w:lang w:val="en-US" w:eastAsia="en-US" w:bidi="ar-SA"/>
      </w:rPr>
    </w:lvl>
    <w:lvl w:ilvl="6" w:tplc="DDA0C524">
      <w:numFmt w:val="bullet"/>
      <w:lvlText w:val="•"/>
      <w:lvlJc w:val="left"/>
      <w:pPr>
        <w:ind w:left="3322" w:hanging="360"/>
      </w:pPr>
      <w:rPr>
        <w:rFonts w:hint="default"/>
        <w:lang w:val="en-US" w:eastAsia="en-US" w:bidi="ar-SA"/>
      </w:rPr>
    </w:lvl>
    <w:lvl w:ilvl="7" w:tplc="7CC62BAE">
      <w:numFmt w:val="bullet"/>
      <w:lvlText w:val="•"/>
      <w:lvlJc w:val="left"/>
      <w:pPr>
        <w:ind w:left="3795" w:hanging="360"/>
      </w:pPr>
      <w:rPr>
        <w:rFonts w:hint="default"/>
        <w:lang w:val="en-US" w:eastAsia="en-US" w:bidi="ar-SA"/>
      </w:rPr>
    </w:lvl>
    <w:lvl w:ilvl="8" w:tplc="2A28BDCA">
      <w:numFmt w:val="bullet"/>
      <w:lvlText w:val="•"/>
      <w:lvlJc w:val="left"/>
      <w:pPr>
        <w:ind w:left="4269" w:hanging="360"/>
      </w:pPr>
      <w:rPr>
        <w:rFonts w:hint="default"/>
        <w:lang w:val="en-US" w:eastAsia="en-US" w:bidi="ar-SA"/>
      </w:rPr>
    </w:lvl>
  </w:abstractNum>
  <w:abstractNum w:abstractNumId="22" w15:restartNumberingAfterBreak="0">
    <w:nsid w:val="69BB6D63"/>
    <w:multiLevelType w:val="hybridMultilevel"/>
    <w:tmpl w:val="936056EC"/>
    <w:lvl w:ilvl="0" w:tplc="2312ADB8">
      <w:start w:val="1"/>
      <w:numFmt w:val="decimal"/>
      <w:lvlText w:val="%1."/>
      <w:lvlJc w:val="left"/>
      <w:pPr>
        <w:ind w:left="1297" w:hanging="358"/>
        <w:jc w:val="left"/>
      </w:pPr>
      <w:rPr>
        <w:rFonts w:ascii="Cambria" w:eastAsia="Cambria" w:hAnsi="Cambria" w:cs="Cambria" w:hint="default"/>
        <w:b w:val="0"/>
        <w:bCs w:val="0"/>
        <w:i w:val="0"/>
        <w:iCs w:val="0"/>
        <w:spacing w:val="-1"/>
        <w:w w:val="100"/>
        <w:sz w:val="24"/>
        <w:szCs w:val="24"/>
        <w:lang w:val="en-US" w:eastAsia="en-US" w:bidi="ar-SA"/>
      </w:rPr>
    </w:lvl>
    <w:lvl w:ilvl="1" w:tplc="F05464A4">
      <w:numFmt w:val="bullet"/>
      <w:lvlText w:val="•"/>
      <w:lvlJc w:val="left"/>
      <w:pPr>
        <w:ind w:left="2260" w:hanging="358"/>
      </w:pPr>
      <w:rPr>
        <w:rFonts w:hint="default"/>
        <w:lang w:val="en-US" w:eastAsia="en-US" w:bidi="ar-SA"/>
      </w:rPr>
    </w:lvl>
    <w:lvl w:ilvl="2" w:tplc="56324F68">
      <w:numFmt w:val="bullet"/>
      <w:lvlText w:val="•"/>
      <w:lvlJc w:val="left"/>
      <w:pPr>
        <w:ind w:left="3220" w:hanging="358"/>
      </w:pPr>
      <w:rPr>
        <w:rFonts w:hint="default"/>
        <w:lang w:val="en-US" w:eastAsia="en-US" w:bidi="ar-SA"/>
      </w:rPr>
    </w:lvl>
    <w:lvl w:ilvl="3" w:tplc="B2166726">
      <w:numFmt w:val="bullet"/>
      <w:lvlText w:val="•"/>
      <w:lvlJc w:val="left"/>
      <w:pPr>
        <w:ind w:left="4180" w:hanging="358"/>
      </w:pPr>
      <w:rPr>
        <w:rFonts w:hint="default"/>
        <w:lang w:val="en-US" w:eastAsia="en-US" w:bidi="ar-SA"/>
      </w:rPr>
    </w:lvl>
    <w:lvl w:ilvl="4" w:tplc="94F60D6C">
      <w:numFmt w:val="bullet"/>
      <w:lvlText w:val="•"/>
      <w:lvlJc w:val="left"/>
      <w:pPr>
        <w:ind w:left="5140" w:hanging="358"/>
      </w:pPr>
      <w:rPr>
        <w:rFonts w:hint="default"/>
        <w:lang w:val="en-US" w:eastAsia="en-US" w:bidi="ar-SA"/>
      </w:rPr>
    </w:lvl>
    <w:lvl w:ilvl="5" w:tplc="4D08ABF0">
      <w:numFmt w:val="bullet"/>
      <w:lvlText w:val="•"/>
      <w:lvlJc w:val="left"/>
      <w:pPr>
        <w:ind w:left="6100" w:hanging="358"/>
      </w:pPr>
      <w:rPr>
        <w:rFonts w:hint="default"/>
        <w:lang w:val="en-US" w:eastAsia="en-US" w:bidi="ar-SA"/>
      </w:rPr>
    </w:lvl>
    <w:lvl w:ilvl="6" w:tplc="934E8A8C">
      <w:numFmt w:val="bullet"/>
      <w:lvlText w:val="•"/>
      <w:lvlJc w:val="left"/>
      <w:pPr>
        <w:ind w:left="7060" w:hanging="358"/>
      </w:pPr>
      <w:rPr>
        <w:rFonts w:hint="default"/>
        <w:lang w:val="en-US" w:eastAsia="en-US" w:bidi="ar-SA"/>
      </w:rPr>
    </w:lvl>
    <w:lvl w:ilvl="7" w:tplc="9B20942A">
      <w:numFmt w:val="bullet"/>
      <w:lvlText w:val="•"/>
      <w:lvlJc w:val="left"/>
      <w:pPr>
        <w:ind w:left="8020" w:hanging="358"/>
      </w:pPr>
      <w:rPr>
        <w:rFonts w:hint="default"/>
        <w:lang w:val="en-US" w:eastAsia="en-US" w:bidi="ar-SA"/>
      </w:rPr>
    </w:lvl>
    <w:lvl w:ilvl="8" w:tplc="84CE43EE">
      <w:numFmt w:val="bullet"/>
      <w:lvlText w:val="•"/>
      <w:lvlJc w:val="left"/>
      <w:pPr>
        <w:ind w:left="8980" w:hanging="358"/>
      </w:pPr>
      <w:rPr>
        <w:rFonts w:hint="default"/>
        <w:lang w:val="en-US" w:eastAsia="en-US" w:bidi="ar-SA"/>
      </w:rPr>
    </w:lvl>
  </w:abstractNum>
  <w:abstractNum w:abstractNumId="23" w15:restartNumberingAfterBreak="0">
    <w:nsid w:val="69E66B89"/>
    <w:multiLevelType w:val="hybridMultilevel"/>
    <w:tmpl w:val="6BEA7D36"/>
    <w:lvl w:ilvl="0" w:tplc="EA08D18C">
      <w:start w:val="1"/>
      <w:numFmt w:val="decimal"/>
      <w:lvlText w:val="%1."/>
      <w:lvlJc w:val="left"/>
      <w:pPr>
        <w:ind w:left="627" w:hanging="216"/>
        <w:jc w:val="left"/>
      </w:pPr>
      <w:rPr>
        <w:rFonts w:ascii="Cambria" w:eastAsia="Cambria" w:hAnsi="Cambria" w:cs="Cambria" w:hint="default"/>
        <w:b w:val="0"/>
        <w:bCs w:val="0"/>
        <w:i w:val="0"/>
        <w:iCs w:val="0"/>
        <w:spacing w:val="0"/>
        <w:w w:val="100"/>
        <w:sz w:val="22"/>
        <w:szCs w:val="22"/>
        <w:lang w:val="en-US" w:eastAsia="en-US" w:bidi="ar-SA"/>
      </w:rPr>
    </w:lvl>
    <w:lvl w:ilvl="1" w:tplc="983CB2C8">
      <w:start w:val="1"/>
      <w:numFmt w:val="decimal"/>
      <w:lvlText w:val="%2."/>
      <w:lvlJc w:val="left"/>
      <w:pPr>
        <w:ind w:left="1565" w:hanging="507"/>
        <w:jc w:val="left"/>
      </w:pPr>
      <w:rPr>
        <w:rFonts w:ascii="Cambria" w:eastAsia="Cambria" w:hAnsi="Cambria" w:cs="Cambria" w:hint="default"/>
        <w:b w:val="0"/>
        <w:bCs w:val="0"/>
        <w:i w:val="0"/>
        <w:iCs w:val="0"/>
        <w:spacing w:val="0"/>
        <w:w w:val="100"/>
        <w:sz w:val="22"/>
        <w:szCs w:val="22"/>
        <w:lang w:val="en-US" w:eastAsia="en-US" w:bidi="ar-SA"/>
      </w:rPr>
    </w:lvl>
    <w:lvl w:ilvl="2" w:tplc="0FA8ECF0">
      <w:numFmt w:val="bullet"/>
      <w:lvlText w:val="•"/>
      <w:lvlJc w:val="left"/>
      <w:pPr>
        <w:ind w:left="2553" w:hanging="507"/>
      </w:pPr>
      <w:rPr>
        <w:rFonts w:hint="default"/>
        <w:lang w:val="en-US" w:eastAsia="en-US" w:bidi="ar-SA"/>
      </w:rPr>
    </w:lvl>
    <w:lvl w:ilvl="3" w:tplc="5EB80EDA">
      <w:numFmt w:val="bullet"/>
      <w:lvlText w:val="•"/>
      <w:lvlJc w:val="left"/>
      <w:pPr>
        <w:ind w:left="3546" w:hanging="507"/>
      </w:pPr>
      <w:rPr>
        <w:rFonts w:hint="default"/>
        <w:lang w:val="en-US" w:eastAsia="en-US" w:bidi="ar-SA"/>
      </w:rPr>
    </w:lvl>
    <w:lvl w:ilvl="4" w:tplc="0764E68A">
      <w:numFmt w:val="bullet"/>
      <w:lvlText w:val="•"/>
      <w:lvlJc w:val="left"/>
      <w:pPr>
        <w:ind w:left="4540" w:hanging="507"/>
      </w:pPr>
      <w:rPr>
        <w:rFonts w:hint="default"/>
        <w:lang w:val="en-US" w:eastAsia="en-US" w:bidi="ar-SA"/>
      </w:rPr>
    </w:lvl>
    <w:lvl w:ilvl="5" w:tplc="BFEA2AD6">
      <w:numFmt w:val="bullet"/>
      <w:lvlText w:val="•"/>
      <w:lvlJc w:val="left"/>
      <w:pPr>
        <w:ind w:left="5533" w:hanging="507"/>
      </w:pPr>
      <w:rPr>
        <w:rFonts w:hint="default"/>
        <w:lang w:val="en-US" w:eastAsia="en-US" w:bidi="ar-SA"/>
      </w:rPr>
    </w:lvl>
    <w:lvl w:ilvl="6" w:tplc="C5003E90">
      <w:numFmt w:val="bullet"/>
      <w:lvlText w:val="•"/>
      <w:lvlJc w:val="left"/>
      <w:pPr>
        <w:ind w:left="6526" w:hanging="507"/>
      </w:pPr>
      <w:rPr>
        <w:rFonts w:hint="default"/>
        <w:lang w:val="en-US" w:eastAsia="en-US" w:bidi="ar-SA"/>
      </w:rPr>
    </w:lvl>
    <w:lvl w:ilvl="7" w:tplc="8EDAD840">
      <w:numFmt w:val="bullet"/>
      <w:lvlText w:val="•"/>
      <w:lvlJc w:val="left"/>
      <w:pPr>
        <w:ind w:left="7520" w:hanging="507"/>
      </w:pPr>
      <w:rPr>
        <w:rFonts w:hint="default"/>
        <w:lang w:val="en-US" w:eastAsia="en-US" w:bidi="ar-SA"/>
      </w:rPr>
    </w:lvl>
    <w:lvl w:ilvl="8" w:tplc="9DBE0692">
      <w:numFmt w:val="bullet"/>
      <w:lvlText w:val="•"/>
      <w:lvlJc w:val="left"/>
      <w:pPr>
        <w:ind w:left="8513" w:hanging="507"/>
      </w:pPr>
      <w:rPr>
        <w:rFonts w:hint="default"/>
        <w:lang w:val="en-US" w:eastAsia="en-US" w:bidi="ar-SA"/>
      </w:rPr>
    </w:lvl>
  </w:abstractNum>
  <w:abstractNum w:abstractNumId="24" w15:restartNumberingAfterBreak="0">
    <w:nsid w:val="6A1748F3"/>
    <w:multiLevelType w:val="hybridMultilevel"/>
    <w:tmpl w:val="C39CCCE2"/>
    <w:lvl w:ilvl="0" w:tplc="8C6EBFA0">
      <w:start w:val="1"/>
      <w:numFmt w:val="decimal"/>
      <w:lvlText w:val="%1."/>
      <w:lvlJc w:val="left"/>
      <w:pPr>
        <w:ind w:left="1297" w:hanging="718"/>
        <w:jc w:val="left"/>
      </w:pPr>
      <w:rPr>
        <w:rFonts w:ascii="Cambria" w:eastAsia="Cambria" w:hAnsi="Cambria" w:cs="Cambria" w:hint="default"/>
        <w:b w:val="0"/>
        <w:bCs w:val="0"/>
        <w:i w:val="0"/>
        <w:iCs w:val="0"/>
        <w:spacing w:val="0"/>
        <w:w w:val="100"/>
        <w:sz w:val="22"/>
        <w:szCs w:val="22"/>
        <w:lang w:val="en-US" w:eastAsia="en-US" w:bidi="ar-SA"/>
      </w:rPr>
    </w:lvl>
    <w:lvl w:ilvl="1" w:tplc="0FC07FE8">
      <w:numFmt w:val="bullet"/>
      <w:lvlText w:val="•"/>
      <w:lvlJc w:val="left"/>
      <w:pPr>
        <w:ind w:left="2260" w:hanging="718"/>
      </w:pPr>
      <w:rPr>
        <w:rFonts w:hint="default"/>
        <w:lang w:val="en-US" w:eastAsia="en-US" w:bidi="ar-SA"/>
      </w:rPr>
    </w:lvl>
    <w:lvl w:ilvl="2" w:tplc="5DCE394A">
      <w:numFmt w:val="bullet"/>
      <w:lvlText w:val="•"/>
      <w:lvlJc w:val="left"/>
      <w:pPr>
        <w:ind w:left="3220" w:hanging="718"/>
      </w:pPr>
      <w:rPr>
        <w:rFonts w:hint="default"/>
        <w:lang w:val="en-US" w:eastAsia="en-US" w:bidi="ar-SA"/>
      </w:rPr>
    </w:lvl>
    <w:lvl w:ilvl="3" w:tplc="4EBCDAC4">
      <w:numFmt w:val="bullet"/>
      <w:lvlText w:val="•"/>
      <w:lvlJc w:val="left"/>
      <w:pPr>
        <w:ind w:left="4180" w:hanging="718"/>
      </w:pPr>
      <w:rPr>
        <w:rFonts w:hint="default"/>
        <w:lang w:val="en-US" w:eastAsia="en-US" w:bidi="ar-SA"/>
      </w:rPr>
    </w:lvl>
    <w:lvl w:ilvl="4" w:tplc="339A15F4">
      <w:numFmt w:val="bullet"/>
      <w:lvlText w:val="•"/>
      <w:lvlJc w:val="left"/>
      <w:pPr>
        <w:ind w:left="5140" w:hanging="718"/>
      </w:pPr>
      <w:rPr>
        <w:rFonts w:hint="default"/>
        <w:lang w:val="en-US" w:eastAsia="en-US" w:bidi="ar-SA"/>
      </w:rPr>
    </w:lvl>
    <w:lvl w:ilvl="5" w:tplc="A656AE62">
      <w:numFmt w:val="bullet"/>
      <w:lvlText w:val="•"/>
      <w:lvlJc w:val="left"/>
      <w:pPr>
        <w:ind w:left="6100" w:hanging="718"/>
      </w:pPr>
      <w:rPr>
        <w:rFonts w:hint="default"/>
        <w:lang w:val="en-US" w:eastAsia="en-US" w:bidi="ar-SA"/>
      </w:rPr>
    </w:lvl>
    <w:lvl w:ilvl="6" w:tplc="65C00A92">
      <w:numFmt w:val="bullet"/>
      <w:lvlText w:val="•"/>
      <w:lvlJc w:val="left"/>
      <w:pPr>
        <w:ind w:left="7060" w:hanging="718"/>
      </w:pPr>
      <w:rPr>
        <w:rFonts w:hint="default"/>
        <w:lang w:val="en-US" w:eastAsia="en-US" w:bidi="ar-SA"/>
      </w:rPr>
    </w:lvl>
    <w:lvl w:ilvl="7" w:tplc="FDDED8E2">
      <w:numFmt w:val="bullet"/>
      <w:lvlText w:val="•"/>
      <w:lvlJc w:val="left"/>
      <w:pPr>
        <w:ind w:left="8020" w:hanging="718"/>
      </w:pPr>
      <w:rPr>
        <w:rFonts w:hint="default"/>
        <w:lang w:val="en-US" w:eastAsia="en-US" w:bidi="ar-SA"/>
      </w:rPr>
    </w:lvl>
    <w:lvl w:ilvl="8" w:tplc="00F87E02">
      <w:numFmt w:val="bullet"/>
      <w:lvlText w:val="•"/>
      <w:lvlJc w:val="left"/>
      <w:pPr>
        <w:ind w:left="8980" w:hanging="718"/>
      </w:pPr>
      <w:rPr>
        <w:rFonts w:hint="default"/>
        <w:lang w:val="en-US" w:eastAsia="en-US" w:bidi="ar-SA"/>
      </w:rPr>
    </w:lvl>
  </w:abstractNum>
  <w:abstractNum w:abstractNumId="25" w15:restartNumberingAfterBreak="0">
    <w:nsid w:val="6E934D32"/>
    <w:multiLevelType w:val="hybridMultilevel"/>
    <w:tmpl w:val="9F0E5C48"/>
    <w:lvl w:ilvl="0" w:tplc="A3C4FE22">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E4A08D40">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2" w:tplc="48D80080">
      <w:numFmt w:val="bullet"/>
      <w:lvlText w:val="•"/>
      <w:lvlJc w:val="left"/>
      <w:pPr>
        <w:ind w:left="2366" w:hanging="360"/>
      </w:pPr>
      <w:rPr>
        <w:rFonts w:hint="default"/>
        <w:lang w:val="en-US" w:eastAsia="en-US" w:bidi="ar-SA"/>
      </w:rPr>
    </w:lvl>
    <w:lvl w:ilvl="3" w:tplc="9596267C">
      <w:numFmt w:val="bullet"/>
      <w:lvlText w:val="•"/>
      <w:lvlJc w:val="left"/>
      <w:pPr>
        <w:ind w:left="3433" w:hanging="360"/>
      </w:pPr>
      <w:rPr>
        <w:rFonts w:hint="default"/>
        <w:lang w:val="en-US" w:eastAsia="en-US" w:bidi="ar-SA"/>
      </w:rPr>
    </w:lvl>
    <w:lvl w:ilvl="4" w:tplc="E2FC7114">
      <w:numFmt w:val="bullet"/>
      <w:lvlText w:val="•"/>
      <w:lvlJc w:val="left"/>
      <w:pPr>
        <w:ind w:left="4500" w:hanging="360"/>
      </w:pPr>
      <w:rPr>
        <w:rFonts w:hint="default"/>
        <w:lang w:val="en-US" w:eastAsia="en-US" w:bidi="ar-SA"/>
      </w:rPr>
    </w:lvl>
    <w:lvl w:ilvl="5" w:tplc="99002060">
      <w:numFmt w:val="bullet"/>
      <w:lvlText w:val="•"/>
      <w:lvlJc w:val="left"/>
      <w:pPr>
        <w:ind w:left="5566" w:hanging="360"/>
      </w:pPr>
      <w:rPr>
        <w:rFonts w:hint="default"/>
        <w:lang w:val="en-US" w:eastAsia="en-US" w:bidi="ar-SA"/>
      </w:rPr>
    </w:lvl>
    <w:lvl w:ilvl="6" w:tplc="697EA8DA">
      <w:numFmt w:val="bullet"/>
      <w:lvlText w:val="•"/>
      <w:lvlJc w:val="left"/>
      <w:pPr>
        <w:ind w:left="6633" w:hanging="360"/>
      </w:pPr>
      <w:rPr>
        <w:rFonts w:hint="default"/>
        <w:lang w:val="en-US" w:eastAsia="en-US" w:bidi="ar-SA"/>
      </w:rPr>
    </w:lvl>
    <w:lvl w:ilvl="7" w:tplc="363C0D6A">
      <w:numFmt w:val="bullet"/>
      <w:lvlText w:val="•"/>
      <w:lvlJc w:val="left"/>
      <w:pPr>
        <w:ind w:left="7700" w:hanging="360"/>
      </w:pPr>
      <w:rPr>
        <w:rFonts w:hint="default"/>
        <w:lang w:val="en-US" w:eastAsia="en-US" w:bidi="ar-SA"/>
      </w:rPr>
    </w:lvl>
    <w:lvl w:ilvl="8" w:tplc="052CC144">
      <w:numFmt w:val="bullet"/>
      <w:lvlText w:val="•"/>
      <w:lvlJc w:val="left"/>
      <w:pPr>
        <w:ind w:left="8766" w:hanging="360"/>
      </w:pPr>
      <w:rPr>
        <w:rFonts w:hint="default"/>
        <w:lang w:val="en-US" w:eastAsia="en-US" w:bidi="ar-SA"/>
      </w:rPr>
    </w:lvl>
  </w:abstractNum>
  <w:abstractNum w:abstractNumId="26" w15:restartNumberingAfterBreak="0">
    <w:nsid w:val="759F1F63"/>
    <w:multiLevelType w:val="hybridMultilevel"/>
    <w:tmpl w:val="90942184"/>
    <w:lvl w:ilvl="0" w:tplc="3318ACBA">
      <w:start w:val="1"/>
      <w:numFmt w:val="lowerLetter"/>
      <w:lvlText w:val="%1."/>
      <w:lvlJc w:val="left"/>
      <w:pPr>
        <w:ind w:left="877" w:hanging="358"/>
        <w:jc w:val="left"/>
      </w:pPr>
      <w:rPr>
        <w:rFonts w:ascii="Cambria" w:eastAsia="Cambria" w:hAnsi="Cambria" w:cs="Cambria" w:hint="default"/>
        <w:b/>
        <w:bCs/>
        <w:i w:val="0"/>
        <w:iCs w:val="0"/>
        <w:spacing w:val="0"/>
        <w:w w:val="100"/>
        <w:sz w:val="24"/>
        <w:szCs w:val="24"/>
        <w:lang w:val="en-US" w:eastAsia="en-US" w:bidi="ar-SA"/>
      </w:rPr>
    </w:lvl>
    <w:lvl w:ilvl="1" w:tplc="F8BA898C">
      <w:numFmt w:val="bullet"/>
      <w:lvlText w:val="•"/>
      <w:lvlJc w:val="left"/>
      <w:pPr>
        <w:ind w:left="1842" w:hanging="358"/>
      </w:pPr>
      <w:rPr>
        <w:rFonts w:hint="default"/>
        <w:lang w:val="en-US" w:eastAsia="en-US" w:bidi="ar-SA"/>
      </w:rPr>
    </w:lvl>
    <w:lvl w:ilvl="2" w:tplc="3E361964">
      <w:numFmt w:val="bullet"/>
      <w:lvlText w:val="•"/>
      <w:lvlJc w:val="left"/>
      <w:pPr>
        <w:ind w:left="2804" w:hanging="358"/>
      </w:pPr>
      <w:rPr>
        <w:rFonts w:hint="default"/>
        <w:lang w:val="en-US" w:eastAsia="en-US" w:bidi="ar-SA"/>
      </w:rPr>
    </w:lvl>
    <w:lvl w:ilvl="3" w:tplc="70EA60DA">
      <w:numFmt w:val="bullet"/>
      <w:lvlText w:val="•"/>
      <w:lvlJc w:val="left"/>
      <w:pPr>
        <w:ind w:left="3766" w:hanging="358"/>
      </w:pPr>
      <w:rPr>
        <w:rFonts w:hint="default"/>
        <w:lang w:val="en-US" w:eastAsia="en-US" w:bidi="ar-SA"/>
      </w:rPr>
    </w:lvl>
    <w:lvl w:ilvl="4" w:tplc="E3BC423A">
      <w:numFmt w:val="bullet"/>
      <w:lvlText w:val="•"/>
      <w:lvlJc w:val="left"/>
      <w:pPr>
        <w:ind w:left="4728" w:hanging="358"/>
      </w:pPr>
      <w:rPr>
        <w:rFonts w:hint="default"/>
        <w:lang w:val="en-US" w:eastAsia="en-US" w:bidi="ar-SA"/>
      </w:rPr>
    </w:lvl>
    <w:lvl w:ilvl="5" w:tplc="330CD584">
      <w:numFmt w:val="bullet"/>
      <w:lvlText w:val="•"/>
      <w:lvlJc w:val="left"/>
      <w:pPr>
        <w:ind w:left="5690" w:hanging="358"/>
      </w:pPr>
      <w:rPr>
        <w:rFonts w:hint="default"/>
        <w:lang w:val="en-US" w:eastAsia="en-US" w:bidi="ar-SA"/>
      </w:rPr>
    </w:lvl>
    <w:lvl w:ilvl="6" w:tplc="A98ABC22">
      <w:numFmt w:val="bullet"/>
      <w:lvlText w:val="•"/>
      <w:lvlJc w:val="left"/>
      <w:pPr>
        <w:ind w:left="6652" w:hanging="358"/>
      </w:pPr>
      <w:rPr>
        <w:rFonts w:hint="default"/>
        <w:lang w:val="en-US" w:eastAsia="en-US" w:bidi="ar-SA"/>
      </w:rPr>
    </w:lvl>
    <w:lvl w:ilvl="7" w:tplc="182CA858">
      <w:numFmt w:val="bullet"/>
      <w:lvlText w:val="•"/>
      <w:lvlJc w:val="left"/>
      <w:pPr>
        <w:ind w:left="7614" w:hanging="358"/>
      </w:pPr>
      <w:rPr>
        <w:rFonts w:hint="default"/>
        <w:lang w:val="en-US" w:eastAsia="en-US" w:bidi="ar-SA"/>
      </w:rPr>
    </w:lvl>
    <w:lvl w:ilvl="8" w:tplc="C46A8A70">
      <w:numFmt w:val="bullet"/>
      <w:lvlText w:val="•"/>
      <w:lvlJc w:val="left"/>
      <w:pPr>
        <w:ind w:left="8576" w:hanging="358"/>
      </w:pPr>
      <w:rPr>
        <w:rFonts w:hint="default"/>
        <w:lang w:val="en-US" w:eastAsia="en-US" w:bidi="ar-SA"/>
      </w:rPr>
    </w:lvl>
  </w:abstractNum>
  <w:abstractNum w:abstractNumId="27" w15:restartNumberingAfterBreak="0">
    <w:nsid w:val="75CF636C"/>
    <w:multiLevelType w:val="hybridMultilevel"/>
    <w:tmpl w:val="E438E5CA"/>
    <w:lvl w:ilvl="0" w:tplc="2FDED8CE">
      <w:start w:val="1"/>
      <w:numFmt w:val="decimal"/>
      <w:lvlText w:val="%1."/>
      <w:lvlJc w:val="left"/>
      <w:pPr>
        <w:ind w:left="877" w:hanging="718"/>
        <w:jc w:val="left"/>
      </w:pPr>
      <w:rPr>
        <w:rFonts w:ascii="Cambria" w:eastAsia="Cambria" w:hAnsi="Cambria" w:cs="Cambria" w:hint="default"/>
        <w:b/>
        <w:bCs/>
        <w:i w:val="0"/>
        <w:iCs w:val="0"/>
        <w:spacing w:val="-1"/>
        <w:w w:val="100"/>
        <w:sz w:val="24"/>
        <w:szCs w:val="24"/>
        <w:lang w:val="en-US" w:eastAsia="en-US" w:bidi="ar-SA"/>
      </w:rPr>
    </w:lvl>
    <w:lvl w:ilvl="1" w:tplc="F56016C0">
      <w:numFmt w:val="bullet"/>
      <w:lvlText w:val="•"/>
      <w:lvlJc w:val="left"/>
      <w:pPr>
        <w:ind w:left="1842" w:hanging="718"/>
      </w:pPr>
      <w:rPr>
        <w:rFonts w:hint="default"/>
        <w:lang w:val="en-US" w:eastAsia="en-US" w:bidi="ar-SA"/>
      </w:rPr>
    </w:lvl>
    <w:lvl w:ilvl="2" w:tplc="12E08590">
      <w:numFmt w:val="bullet"/>
      <w:lvlText w:val="•"/>
      <w:lvlJc w:val="left"/>
      <w:pPr>
        <w:ind w:left="2804" w:hanging="718"/>
      </w:pPr>
      <w:rPr>
        <w:rFonts w:hint="default"/>
        <w:lang w:val="en-US" w:eastAsia="en-US" w:bidi="ar-SA"/>
      </w:rPr>
    </w:lvl>
    <w:lvl w:ilvl="3" w:tplc="6E1E047E">
      <w:numFmt w:val="bullet"/>
      <w:lvlText w:val="•"/>
      <w:lvlJc w:val="left"/>
      <w:pPr>
        <w:ind w:left="3766" w:hanging="718"/>
      </w:pPr>
      <w:rPr>
        <w:rFonts w:hint="default"/>
        <w:lang w:val="en-US" w:eastAsia="en-US" w:bidi="ar-SA"/>
      </w:rPr>
    </w:lvl>
    <w:lvl w:ilvl="4" w:tplc="D5C446CC">
      <w:numFmt w:val="bullet"/>
      <w:lvlText w:val="•"/>
      <w:lvlJc w:val="left"/>
      <w:pPr>
        <w:ind w:left="4728" w:hanging="718"/>
      </w:pPr>
      <w:rPr>
        <w:rFonts w:hint="default"/>
        <w:lang w:val="en-US" w:eastAsia="en-US" w:bidi="ar-SA"/>
      </w:rPr>
    </w:lvl>
    <w:lvl w:ilvl="5" w:tplc="76869820">
      <w:numFmt w:val="bullet"/>
      <w:lvlText w:val="•"/>
      <w:lvlJc w:val="left"/>
      <w:pPr>
        <w:ind w:left="5690" w:hanging="718"/>
      </w:pPr>
      <w:rPr>
        <w:rFonts w:hint="default"/>
        <w:lang w:val="en-US" w:eastAsia="en-US" w:bidi="ar-SA"/>
      </w:rPr>
    </w:lvl>
    <w:lvl w:ilvl="6" w:tplc="AA147034">
      <w:numFmt w:val="bullet"/>
      <w:lvlText w:val="•"/>
      <w:lvlJc w:val="left"/>
      <w:pPr>
        <w:ind w:left="6652" w:hanging="718"/>
      </w:pPr>
      <w:rPr>
        <w:rFonts w:hint="default"/>
        <w:lang w:val="en-US" w:eastAsia="en-US" w:bidi="ar-SA"/>
      </w:rPr>
    </w:lvl>
    <w:lvl w:ilvl="7" w:tplc="F2A66376">
      <w:numFmt w:val="bullet"/>
      <w:lvlText w:val="•"/>
      <w:lvlJc w:val="left"/>
      <w:pPr>
        <w:ind w:left="7614" w:hanging="718"/>
      </w:pPr>
      <w:rPr>
        <w:rFonts w:hint="default"/>
        <w:lang w:val="en-US" w:eastAsia="en-US" w:bidi="ar-SA"/>
      </w:rPr>
    </w:lvl>
    <w:lvl w:ilvl="8" w:tplc="450EBE7C">
      <w:numFmt w:val="bullet"/>
      <w:lvlText w:val="•"/>
      <w:lvlJc w:val="left"/>
      <w:pPr>
        <w:ind w:left="8576" w:hanging="718"/>
      </w:pPr>
      <w:rPr>
        <w:rFonts w:hint="default"/>
        <w:lang w:val="en-US" w:eastAsia="en-US" w:bidi="ar-SA"/>
      </w:rPr>
    </w:lvl>
  </w:abstractNum>
  <w:abstractNum w:abstractNumId="28" w15:restartNumberingAfterBreak="0">
    <w:nsid w:val="7BA4053D"/>
    <w:multiLevelType w:val="hybridMultilevel"/>
    <w:tmpl w:val="418CE316"/>
    <w:lvl w:ilvl="0" w:tplc="65D40836">
      <w:start w:val="1"/>
      <w:numFmt w:val="upperRoman"/>
      <w:lvlText w:val="%1."/>
      <w:lvlJc w:val="left"/>
      <w:pPr>
        <w:ind w:left="580" w:hanging="185"/>
        <w:jc w:val="left"/>
      </w:pPr>
      <w:rPr>
        <w:rFonts w:ascii="Cambria" w:eastAsia="Cambria" w:hAnsi="Cambria" w:cs="Cambria" w:hint="default"/>
        <w:b w:val="0"/>
        <w:bCs w:val="0"/>
        <w:i w:val="0"/>
        <w:iCs w:val="0"/>
        <w:spacing w:val="-1"/>
        <w:w w:val="100"/>
        <w:sz w:val="24"/>
        <w:szCs w:val="24"/>
        <w:lang w:val="en-US" w:eastAsia="en-US" w:bidi="ar-SA"/>
      </w:rPr>
    </w:lvl>
    <w:lvl w:ilvl="1" w:tplc="5388F116">
      <w:start w:val="1"/>
      <w:numFmt w:val="lowerLetter"/>
      <w:lvlText w:val="%2."/>
      <w:lvlJc w:val="left"/>
      <w:pPr>
        <w:ind w:left="1297" w:hanging="718"/>
        <w:jc w:val="left"/>
      </w:pPr>
      <w:rPr>
        <w:rFonts w:ascii="Cambria" w:eastAsia="Cambria" w:hAnsi="Cambria" w:cs="Cambria" w:hint="default"/>
        <w:b w:val="0"/>
        <w:bCs w:val="0"/>
        <w:i w:val="0"/>
        <w:iCs w:val="0"/>
        <w:spacing w:val="0"/>
        <w:w w:val="100"/>
        <w:sz w:val="24"/>
        <w:szCs w:val="24"/>
        <w:lang w:val="en-US" w:eastAsia="en-US" w:bidi="ar-SA"/>
      </w:rPr>
    </w:lvl>
    <w:lvl w:ilvl="2" w:tplc="7E7A6BD0">
      <w:numFmt w:val="bullet"/>
      <w:lvlText w:val="•"/>
      <w:lvlJc w:val="left"/>
      <w:pPr>
        <w:ind w:left="2366" w:hanging="718"/>
      </w:pPr>
      <w:rPr>
        <w:rFonts w:hint="default"/>
        <w:lang w:val="en-US" w:eastAsia="en-US" w:bidi="ar-SA"/>
      </w:rPr>
    </w:lvl>
    <w:lvl w:ilvl="3" w:tplc="A73C1F1E">
      <w:numFmt w:val="bullet"/>
      <w:lvlText w:val="•"/>
      <w:lvlJc w:val="left"/>
      <w:pPr>
        <w:ind w:left="3433" w:hanging="718"/>
      </w:pPr>
      <w:rPr>
        <w:rFonts w:hint="default"/>
        <w:lang w:val="en-US" w:eastAsia="en-US" w:bidi="ar-SA"/>
      </w:rPr>
    </w:lvl>
    <w:lvl w:ilvl="4" w:tplc="076623DA">
      <w:numFmt w:val="bullet"/>
      <w:lvlText w:val="•"/>
      <w:lvlJc w:val="left"/>
      <w:pPr>
        <w:ind w:left="4500" w:hanging="718"/>
      </w:pPr>
      <w:rPr>
        <w:rFonts w:hint="default"/>
        <w:lang w:val="en-US" w:eastAsia="en-US" w:bidi="ar-SA"/>
      </w:rPr>
    </w:lvl>
    <w:lvl w:ilvl="5" w:tplc="BC9422CA">
      <w:numFmt w:val="bullet"/>
      <w:lvlText w:val="•"/>
      <w:lvlJc w:val="left"/>
      <w:pPr>
        <w:ind w:left="5566" w:hanging="718"/>
      </w:pPr>
      <w:rPr>
        <w:rFonts w:hint="default"/>
        <w:lang w:val="en-US" w:eastAsia="en-US" w:bidi="ar-SA"/>
      </w:rPr>
    </w:lvl>
    <w:lvl w:ilvl="6" w:tplc="05D88304">
      <w:numFmt w:val="bullet"/>
      <w:lvlText w:val="•"/>
      <w:lvlJc w:val="left"/>
      <w:pPr>
        <w:ind w:left="6633" w:hanging="718"/>
      </w:pPr>
      <w:rPr>
        <w:rFonts w:hint="default"/>
        <w:lang w:val="en-US" w:eastAsia="en-US" w:bidi="ar-SA"/>
      </w:rPr>
    </w:lvl>
    <w:lvl w:ilvl="7" w:tplc="ACB4E5AC">
      <w:numFmt w:val="bullet"/>
      <w:lvlText w:val="•"/>
      <w:lvlJc w:val="left"/>
      <w:pPr>
        <w:ind w:left="7700" w:hanging="718"/>
      </w:pPr>
      <w:rPr>
        <w:rFonts w:hint="default"/>
        <w:lang w:val="en-US" w:eastAsia="en-US" w:bidi="ar-SA"/>
      </w:rPr>
    </w:lvl>
    <w:lvl w:ilvl="8" w:tplc="91D8A11A">
      <w:numFmt w:val="bullet"/>
      <w:lvlText w:val="•"/>
      <w:lvlJc w:val="left"/>
      <w:pPr>
        <w:ind w:left="8766" w:hanging="718"/>
      </w:pPr>
      <w:rPr>
        <w:rFonts w:hint="default"/>
        <w:lang w:val="en-US" w:eastAsia="en-US" w:bidi="ar-SA"/>
      </w:rPr>
    </w:lvl>
  </w:abstractNum>
  <w:abstractNum w:abstractNumId="29" w15:restartNumberingAfterBreak="0">
    <w:nsid w:val="7BE83CFF"/>
    <w:multiLevelType w:val="hybridMultilevel"/>
    <w:tmpl w:val="96408AEE"/>
    <w:lvl w:ilvl="0" w:tplc="47FE6016">
      <w:start w:val="3"/>
      <w:numFmt w:val="decimal"/>
      <w:lvlText w:val="%1."/>
      <w:lvlJc w:val="left"/>
      <w:pPr>
        <w:ind w:left="877" w:hanging="358"/>
        <w:jc w:val="left"/>
      </w:pPr>
      <w:rPr>
        <w:rFonts w:hint="default"/>
        <w:spacing w:val="-1"/>
        <w:w w:val="100"/>
        <w:lang w:val="en-US" w:eastAsia="en-US" w:bidi="ar-SA"/>
      </w:rPr>
    </w:lvl>
    <w:lvl w:ilvl="1" w:tplc="BBFC3A30">
      <w:numFmt w:val="bullet"/>
      <w:lvlText w:val="•"/>
      <w:lvlJc w:val="left"/>
      <w:pPr>
        <w:ind w:left="877" w:hanging="360"/>
      </w:pPr>
      <w:rPr>
        <w:rFonts w:ascii="Verdana" w:eastAsia="Verdana" w:hAnsi="Verdana" w:cs="Verdana" w:hint="default"/>
        <w:b w:val="0"/>
        <w:bCs w:val="0"/>
        <w:i w:val="0"/>
        <w:iCs w:val="0"/>
        <w:spacing w:val="0"/>
        <w:w w:val="83"/>
        <w:sz w:val="24"/>
        <w:szCs w:val="24"/>
        <w:lang w:val="en-US" w:eastAsia="en-US" w:bidi="ar-SA"/>
      </w:rPr>
    </w:lvl>
    <w:lvl w:ilvl="2" w:tplc="9E164458">
      <w:numFmt w:val="bullet"/>
      <w:lvlText w:val="•"/>
      <w:lvlJc w:val="left"/>
      <w:pPr>
        <w:ind w:left="1141" w:hanging="360"/>
      </w:pPr>
      <w:rPr>
        <w:rFonts w:hint="default"/>
        <w:lang w:val="en-US" w:eastAsia="en-US" w:bidi="ar-SA"/>
      </w:rPr>
    </w:lvl>
    <w:lvl w:ilvl="3" w:tplc="6D0A7A5C">
      <w:numFmt w:val="bullet"/>
      <w:lvlText w:val="•"/>
      <w:lvlJc w:val="left"/>
      <w:pPr>
        <w:ind w:left="1271" w:hanging="360"/>
      </w:pPr>
      <w:rPr>
        <w:rFonts w:hint="default"/>
        <w:lang w:val="en-US" w:eastAsia="en-US" w:bidi="ar-SA"/>
      </w:rPr>
    </w:lvl>
    <w:lvl w:ilvl="4" w:tplc="A2EE0358">
      <w:numFmt w:val="bullet"/>
      <w:lvlText w:val="•"/>
      <w:lvlJc w:val="left"/>
      <w:pPr>
        <w:ind w:left="1402" w:hanging="360"/>
      </w:pPr>
      <w:rPr>
        <w:rFonts w:hint="default"/>
        <w:lang w:val="en-US" w:eastAsia="en-US" w:bidi="ar-SA"/>
      </w:rPr>
    </w:lvl>
    <w:lvl w:ilvl="5" w:tplc="984078BA">
      <w:numFmt w:val="bullet"/>
      <w:lvlText w:val="•"/>
      <w:lvlJc w:val="left"/>
      <w:pPr>
        <w:ind w:left="1533" w:hanging="360"/>
      </w:pPr>
      <w:rPr>
        <w:rFonts w:hint="default"/>
        <w:lang w:val="en-US" w:eastAsia="en-US" w:bidi="ar-SA"/>
      </w:rPr>
    </w:lvl>
    <w:lvl w:ilvl="6" w:tplc="0FD8372A">
      <w:numFmt w:val="bullet"/>
      <w:lvlText w:val="•"/>
      <w:lvlJc w:val="left"/>
      <w:pPr>
        <w:ind w:left="1663" w:hanging="360"/>
      </w:pPr>
      <w:rPr>
        <w:rFonts w:hint="default"/>
        <w:lang w:val="en-US" w:eastAsia="en-US" w:bidi="ar-SA"/>
      </w:rPr>
    </w:lvl>
    <w:lvl w:ilvl="7" w:tplc="CDACEA34">
      <w:numFmt w:val="bullet"/>
      <w:lvlText w:val="•"/>
      <w:lvlJc w:val="left"/>
      <w:pPr>
        <w:ind w:left="1794" w:hanging="360"/>
      </w:pPr>
      <w:rPr>
        <w:rFonts w:hint="default"/>
        <w:lang w:val="en-US" w:eastAsia="en-US" w:bidi="ar-SA"/>
      </w:rPr>
    </w:lvl>
    <w:lvl w:ilvl="8" w:tplc="4C44652E">
      <w:numFmt w:val="bullet"/>
      <w:lvlText w:val="•"/>
      <w:lvlJc w:val="left"/>
      <w:pPr>
        <w:ind w:left="1924" w:hanging="360"/>
      </w:pPr>
      <w:rPr>
        <w:rFonts w:hint="default"/>
        <w:lang w:val="en-US" w:eastAsia="en-US" w:bidi="ar-SA"/>
      </w:rPr>
    </w:lvl>
  </w:abstractNum>
  <w:abstractNum w:abstractNumId="30" w15:restartNumberingAfterBreak="0">
    <w:nsid w:val="7FC741AF"/>
    <w:multiLevelType w:val="hybridMultilevel"/>
    <w:tmpl w:val="3F9492C2"/>
    <w:lvl w:ilvl="0" w:tplc="A66C029A">
      <w:start w:val="1"/>
      <w:numFmt w:val="decimal"/>
      <w:lvlText w:val="%1."/>
      <w:lvlJc w:val="left"/>
      <w:pPr>
        <w:ind w:left="877" w:hanging="361"/>
        <w:jc w:val="right"/>
      </w:pPr>
      <w:rPr>
        <w:rFonts w:ascii="Cambria" w:eastAsia="Cambria" w:hAnsi="Cambria" w:cs="Cambria" w:hint="default"/>
        <w:b w:val="0"/>
        <w:bCs w:val="0"/>
        <w:i w:val="0"/>
        <w:iCs w:val="0"/>
        <w:spacing w:val="0"/>
        <w:w w:val="100"/>
        <w:sz w:val="22"/>
        <w:szCs w:val="22"/>
        <w:lang w:val="en-US" w:eastAsia="en-US" w:bidi="ar-SA"/>
      </w:rPr>
    </w:lvl>
    <w:lvl w:ilvl="1" w:tplc="133C506C">
      <w:numFmt w:val="bullet"/>
      <w:lvlText w:val="•"/>
      <w:lvlJc w:val="left"/>
      <w:pPr>
        <w:ind w:left="1240" w:hanging="360"/>
      </w:pPr>
      <w:rPr>
        <w:rFonts w:ascii="Verdana" w:eastAsia="Verdana" w:hAnsi="Verdana" w:cs="Verdana" w:hint="default"/>
        <w:b w:val="0"/>
        <w:bCs w:val="0"/>
        <w:i w:val="0"/>
        <w:iCs w:val="0"/>
        <w:spacing w:val="0"/>
        <w:w w:val="83"/>
        <w:sz w:val="22"/>
        <w:szCs w:val="22"/>
        <w:lang w:val="en-US" w:eastAsia="en-US" w:bidi="ar-SA"/>
      </w:rPr>
    </w:lvl>
    <w:lvl w:ilvl="2" w:tplc="A15CC91E">
      <w:numFmt w:val="bullet"/>
      <w:lvlText w:val="•"/>
      <w:lvlJc w:val="left"/>
      <w:pPr>
        <w:ind w:left="2268" w:hanging="360"/>
      </w:pPr>
      <w:rPr>
        <w:rFonts w:hint="default"/>
        <w:lang w:val="en-US" w:eastAsia="en-US" w:bidi="ar-SA"/>
      </w:rPr>
    </w:lvl>
    <w:lvl w:ilvl="3" w:tplc="2AAC5A02">
      <w:numFmt w:val="bullet"/>
      <w:lvlText w:val="•"/>
      <w:lvlJc w:val="left"/>
      <w:pPr>
        <w:ind w:left="3297" w:hanging="360"/>
      </w:pPr>
      <w:rPr>
        <w:rFonts w:hint="default"/>
        <w:lang w:val="en-US" w:eastAsia="en-US" w:bidi="ar-SA"/>
      </w:rPr>
    </w:lvl>
    <w:lvl w:ilvl="4" w:tplc="86A4C69A">
      <w:numFmt w:val="bullet"/>
      <w:lvlText w:val="•"/>
      <w:lvlJc w:val="left"/>
      <w:pPr>
        <w:ind w:left="4326" w:hanging="360"/>
      </w:pPr>
      <w:rPr>
        <w:rFonts w:hint="default"/>
        <w:lang w:val="en-US" w:eastAsia="en-US" w:bidi="ar-SA"/>
      </w:rPr>
    </w:lvl>
    <w:lvl w:ilvl="5" w:tplc="9ECCA4DC">
      <w:numFmt w:val="bullet"/>
      <w:lvlText w:val="•"/>
      <w:lvlJc w:val="left"/>
      <w:pPr>
        <w:ind w:left="5355" w:hanging="360"/>
      </w:pPr>
      <w:rPr>
        <w:rFonts w:hint="default"/>
        <w:lang w:val="en-US" w:eastAsia="en-US" w:bidi="ar-SA"/>
      </w:rPr>
    </w:lvl>
    <w:lvl w:ilvl="6" w:tplc="3746C458">
      <w:numFmt w:val="bullet"/>
      <w:lvlText w:val="•"/>
      <w:lvlJc w:val="left"/>
      <w:pPr>
        <w:ind w:left="6384" w:hanging="360"/>
      </w:pPr>
      <w:rPr>
        <w:rFonts w:hint="default"/>
        <w:lang w:val="en-US" w:eastAsia="en-US" w:bidi="ar-SA"/>
      </w:rPr>
    </w:lvl>
    <w:lvl w:ilvl="7" w:tplc="E780CD92">
      <w:numFmt w:val="bullet"/>
      <w:lvlText w:val="•"/>
      <w:lvlJc w:val="left"/>
      <w:pPr>
        <w:ind w:left="7413" w:hanging="360"/>
      </w:pPr>
      <w:rPr>
        <w:rFonts w:hint="default"/>
        <w:lang w:val="en-US" w:eastAsia="en-US" w:bidi="ar-SA"/>
      </w:rPr>
    </w:lvl>
    <w:lvl w:ilvl="8" w:tplc="CE9E4074">
      <w:numFmt w:val="bullet"/>
      <w:lvlText w:val="•"/>
      <w:lvlJc w:val="left"/>
      <w:pPr>
        <w:ind w:left="8442" w:hanging="360"/>
      </w:pPr>
      <w:rPr>
        <w:rFonts w:hint="default"/>
        <w:lang w:val="en-US" w:eastAsia="en-US" w:bidi="ar-SA"/>
      </w:rPr>
    </w:lvl>
  </w:abstractNum>
  <w:num w:numId="1" w16cid:durableId="799150561">
    <w:abstractNumId w:val="20"/>
  </w:num>
  <w:num w:numId="2" w16cid:durableId="1831869992">
    <w:abstractNumId w:val="30"/>
  </w:num>
  <w:num w:numId="3" w16cid:durableId="1612393008">
    <w:abstractNumId w:val="12"/>
  </w:num>
  <w:num w:numId="4" w16cid:durableId="1360660373">
    <w:abstractNumId w:val="23"/>
  </w:num>
  <w:num w:numId="5" w16cid:durableId="634869764">
    <w:abstractNumId w:val="4"/>
  </w:num>
  <w:num w:numId="6" w16cid:durableId="1903370332">
    <w:abstractNumId w:val="26"/>
  </w:num>
  <w:num w:numId="7" w16cid:durableId="1943493274">
    <w:abstractNumId w:val="3"/>
  </w:num>
  <w:num w:numId="8" w16cid:durableId="1327705529">
    <w:abstractNumId w:val="29"/>
  </w:num>
  <w:num w:numId="9" w16cid:durableId="1386566275">
    <w:abstractNumId w:val="27"/>
  </w:num>
  <w:num w:numId="10" w16cid:durableId="573392044">
    <w:abstractNumId w:val="16"/>
  </w:num>
  <w:num w:numId="11" w16cid:durableId="1750224020">
    <w:abstractNumId w:val="17"/>
  </w:num>
  <w:num w:numId="12" w16cid:durableId="1599942755">
    <w:abstractNumId w:val="10"/>
  </w:num>
  <w:num w:numId="13" w16cid:durableId="1036396409">
    <w:abstractNumId w:val="9"/>
  </w:num>
  <w:num w:numId="14" w16cid:durableId="66730172">
    <w:abstractNumId w:val="2"/>
  </w:num>
  <w:num w:numId="15" w16cid:durableId="2080789074">
    <w:abstractNumId w:val="28"/>
  </w:num>
  <w:num w:numId="16" w16cid:durableId="1006444771">
    <w:abstractNumId w:val="0"/>
  </w:num>
  <w:num w:numId="17" w16cid:durableId="1057630232">
    <w:abstractNumId w:val="13"/>
  </w:num>
  <w:num w:numId="18" w16cid:durableId="205945668">
    <w:abstractNumId w:val="8"/>
  </w:num>
  <w:num w:numId="19" w16cid:durableId="1325275634">
    <w:abstractNumId w:val="14"/>
  </w:num>
  <w:num w:numId="20" w16cid:durableId="1921327926">
    <w:abstractNumId w:val="21"/>
  </w:num>
  <w:num w:numId="21" w16cid:durableId="1385832115">
    <w:abstractNumId w:val="5"/>
  </w:num>
  <w:num w:numId="22" w16cid:durableId="398283442">
    <w:abstractNumId w:val="24"/>
  </w:num>
  <w:num w:numId="23" w16cid:durableId="291987808">
    <w:abstractNumId w:val="15"/>
  </w:num>
  <w:num w:numId="24" w16cid:durableId="354498515">
    <w:abstractNumId w:val="11"/>
  </w:num>
  <w:num w:numId="25" w16cid:durableId="1649242708">
    <w:abstractNumId w:val="7"/>
  </w:num>
  <w:num w:numId="26" w16cid:durableId="1276905255">
    <w:abstractNumId w:val="6"/>
  </w:num>
  <w:num w:numId="27" w16cid:durableId="483011992">
    <w:abstractNumId w:val="18"/>
  </w:num>
  <w:num w:numId="28" w16cid:durableId="1231422796">
    <w:abstractNumId w:val="19"/>
  </w:num>
  <w:num w:numId="29" w16cid:durableId="709063827">
    <w:abstractNumId w:val="1"/>
  </w:num>
  <w:num w:numId="30" w16cid:durableId="1147935516">
    <w:abstractNumId w:val="25"/>
  </w:num>
  <w:num w:numId="31" w16cid:durableId="17464130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95"/>
    <w:rsid w:val="00042476"/>
    <w:rsid w:val="0011392A"/>
    <w:rsid w:val="00196874"/>
    <w:rsid w:val="00226F69"/>
    <w:rsid w:val="00266A95"/>
    <w:rsid w:val="002F34DC"/>
    <w:rsid w:val="00540475"/>
    <w:rsid w:val="005C01BE"/>
    <w:rsid w:val="007274A4"/>
    <w:rsid w:val="00786138"/>
    <w:rsid w:val="00A5771F"/>
    <w:rsid w:val="00B84498"/>
    <w:rsid w:val="00BB4539"/>
    <w:rsid w:val="00BB4A03"/>
    <w:rsid w:val="00DB5984"/>
    <w:rsid w:val="00DF3206"/>
    <w:rsid w:val="00E27317"/>
    <w:rsid w:val="00F437D6"/>
    <w:rsid w:val="00F56630"/>
    <w:rsid w:val="00FA0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A8E"/>
  <w15:docId w15:val="{6F21D7BC-2578-4741-B113-20ECD145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jc w:val="center"/>
      <w:outlineLvl w:val="0"/>
    </w:pPr>
    <w:rPr>
      <w:b/>
      <w:bCs/>
      <w:sz w:val="32"/>
      <w:szCs w:val="32"/>
    </w:rPr>
  </w:style>
  <w:style w:type="paragraph" w:styleId="Heading2">
    <w:name w:val="heading 2"/>
    <w:basedOn w:val="Normal"/>
    <w:uiPriority w:val="9"/>
    <w:unhideWhenUsed/>
    <w:qFormat/>
    <w:pPr>
      <w:ind w:right="3120"/>
      <w:jc w:val="center"/>
      <w:outlineLvl w:val="1"/>
    </w:pPr>
    <w:rPr>
      <w:b/>
      <w:bCs/>
      <w:sz w:val="32"/>
      <w:szCs w:val="32"/>
    </w:rPr>
  </w:style>
  <w:style w:type="paragraph" w:styleId="Heading3">
    <w:name w:val="heading 3"/>
    <w:basedOn w:val="Normal"/>
    <w:uiPriority w:val="9"/>
    <w:unhideWhenUsed/>
    <w:qFormat/>
    <w:pPr>
      <w:ind w:right="372"/>
      <w:jc w:val="center"/>
      <w:outlineLvl w:val="2"/>
    </w:pPr>
    <w:rPr>
      <w:b/>
      <w:bCs/>
      <w:sz w:val="28"/>
      <w:szCs w:val="28"/>
    </w:rPr>
  </w:style>
  <w:style w:type="paragraph" w:styleId="Heading4">
    <w:name w:val="heading 4"/>
    <w:basedOn w:val="Normal"/>
    <w:uiPriority w:val="9"/>
    <w:unhideWhenUsed/>
    <w:qFormat/>
    <w:pPr>
      <w:outlineLvl w:val="3"/>
    </w:pPr>
    <w:rPr>
      <w:b/>
      <w:bCs/>
      <w:sz w:val="28"/>
      <w:szCs w:val="28"/>
    </w:rPr>
  </w:style>
  <w:style w:type="paragraph" w:styleId="Heading5">
    <w:name w:val="heading 5"/>
    <w:basedOn w:val="Normal"/>
    <w:uiPriority w:val="9"/>
    <w:unhideWhenUsed/>
    <w:qFormat/>
    <w:pPr>
      <w:ind w:left="580"/>
      <w:outlineLvl w:val="4"/>
    </w:pPr>
    <w:rPr>
      <w:b/>
      <w:bCs/>
      <w:sz w:val="24"/>
      <w:szCs w:val="24"/>
    </w:rPr>
  </w:style>
  <w:style w:type="paragraph" w:styleId="Heading6">
    <w:name w:val="heading 6"/>
    <w:basedOn w:val="Normal"/>
    <w:uiPriority w:val="9"/>
    <w:unhideWhenUsed/>
    <w:qFormat/>
    <w:pPr>
      <w:ind w:left="580"/>
      <w:outlineLvl w:val="5"/>
    </w:pPr>
    <w:rPr>
      <w:b/>
      <w:bCs/>
      <w:sz w:val="24"/>
      <w:szCs w:val="24"/>
    </w:rPr>
  </w:style>
  <w:style w:type="paragraph" w:styleId="Heading7">
    <w:name w:val="heading 7"/>
    <w:basedOn w:val="Normal"/>
    <w:uiPriority w:val="1"/>
    <w:qFormat/>
    <w:pPr>
      <w:ind w:left="1300"/>
      <w:outlineLvl w:val="6"/>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3"/>
      <w:ind w:left="580"/>
    </w:pPr>
    <w:rPr>
      <w:sz w:val="24"/>
      <w:szCs w:val="24"/>
    </w:rPr>
  </w:style>
  <w:style w:type="paragraph" w:styleId="TOC2">
    <w:name w:val="toc 2"/>
    <w:basedOn w:val="Normal"/>
    <w:uiPriority w:val="1"/>
    <w:qFormat/>
    <w:pPr>
      <w:spacing w:before="122"/>
      <w:ind w:left="1296" w:hanging="356"/>
    </w:pPr>
    <w:rPr>
      <w:sz w:val="24"/>
      <w:szCs w:val="24"/>
    </w:rPr>
  </w:style>
  <w:style w:type="paragraph" w:styleId="TOC3">
    <w:name w:val="toc 3"/>
    <w:basedOn w:val="Normal"/>
    <w:uiPriority w:val="1"/>
    <w:qFormat/>
    <w:pPr>
      <w:spacing w:before="122"/>
      <w:ind w:left="1300"/>
    </w:pPr>
    <w:rPr>
      <w:sz w:val="24"/>
      <w:szCs w:val="24"/>
    </w:rPr>
  </w:style>
  <w:style w:type="paragraph" w:styleId="TOC4">
    <w:name w:val="toc 4"/>
    <w:basedOn w:val="Normal"/>
    <w:uiPriority w:val="1"/>
    <w:qFormat/>
    <w:pPr>
      <w:spacing w:before="122"/>
      <w:ind w:left="202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9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40475"/>
    <w:rPr>
      <w:color w:val="0000FF" w:themeColor="hyperlink"/>
      <w:u w:val="single"/>
    </w:rPr>
  </w:style>
  <w:style w:type="character" w:styleId="UnresolvedMention">
    <w:name w:val="Unresolved Mention"/>
    <w:basedOn w:val="DefaultParagraphFont"/>
    <w:uiPriority w:val="99"/>
    <w:semiHidden/>
    <w:unhideWhenUsed/>
    <w:rsid w:val="00540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hyperlink" Target="http://www.kfhgroup.com/marylandcoordinatedplans/regions/baltimore/" TargetMode="External"/><Relationship Id="rId42" Type="http://schemas.openxmlformats.org/officeDocument/2006/relationships/footer" Target="footer5.xml"/><Relationship Id="rId63" Type="http://schemas.openxmlformats.org/officeDocument/2006/relationships/image" Target="media/image14.png"/><Relationship Id="rId84" Type="http://schemas.openxmlformats.org/officeDocument/2006/relationships/image" Target="media/image35.png"/><Relationship Id="rId138" Type="http://schemas.openxmlformats.org/officeDocument/2006/relationships/image" Target="media/image89.png"/><Relationship Id="rId159" Type="http://schemas.openxmlformats.org/officeDocument/2006/relationships/footer" Target="footer13.xml"/><Relationship Id="rId107" Type="http://schemas.openxmlformats.org/officeDocument/2006/relationships/image" Target="media/image58.png"/><Relationship Id="rId11"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32" Type="http://schemas.openxmlformats.org/officeDocument/2006/relationships/hyperlink" Target="mailto:nramfos@mwcog.org" TargetMode="External"/><Relationship Id="rId53" Type="http://schemas.openxmlformats.org/officeDocument/2006/relationships/image" Target="media/image4.png"/><Relationship Id="rId74" Type="http://schemas.openxmlformats.org/officeDocument/2006/relationships/image" Target="media/image25.png"/><Relationship Id="rId128" Type="http://schemas.openxmlformats.org/officeDocument/2006/relationships/image" Target="media/image79.png"/><Relationship Id="rId149" Type="http://schemas.openxmlformats.org/officeDocument/2006/relationships/footer" Target="footer11.xml"/><Relationship Id="rId5" Type="http://schemas.openxmlformats.org/officeDocument/2006/relationships/footnotes" Target="footnotes.xml"/><Relationship Id="rId95" Type="http://schemas.openxmlformats.org/officeDocument/2006/relationships/image" Target="media/image46.png"/><Relationship Id="rId160"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22" Type="http://schemas.openxmlformats.org/officeDocument/2006/relationships/hyperlink" Target="http://www.kfhgroup.com/marylandcoordinatedplans/regions/lowershore/" TargetMode="External"/><Relationship Id="rId43"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4" Type="http://schemas.openxmlformats.org/officeDocument/2006/relationships/image" Target="media/image15.png"/><Relationship Id="rId118" Type="http://schemas.openxmlformats.org/officeDocument/2006/relationships/image" Target="media/image69.png"/><Relationship Id="rId139" Type="http://schemas.openxmlformats.org/officeDocument/2006/relationships/image" Target="media/image90.png"/><Relationship Id="rId85" Type="http://schemas.openxmlformats.org/officeDocument/2006/relationships/image" Target="media/image36.png"/><Relationship Id="rId150" Type="http://schemas.openxmlformats.org/officeDocument/2006/relationships/hyperlink" Target="https://www.taminc.org/office-of-local-transit-support" TargetMode="External"/><Relationship Id="rId12" Type="http://schemas.openxmlformats.org/officeDocument/2006/relationships/hyperlink" Target="https://www.transit.dot.gov/sites/fta.dot.gov/files/docs/C9070_1G_FINAL_circular_4-20-15%281%29.pdf" TargetMode="External"/><Relationship Id="rId17" Type="http://schemas.openxmlformats.org/officeDocument/2006/relationships/hyperlink" Target="mailto:cdickens@mdot.maryland.gov" TargetMode="External"/><Relationship Id="rId33" Type="http://schemas.openxmlformats.org/officeDocument/2006/relationships/footer" Target="footer2.xml"/><Relationship Id="rId38" Type="http://schemas.openxmlformats.org/officeDocument/2006/relationships/hyperlink" Target="mailto:bhojnacki@mdot.maryland.gov" TargetMode="External"/><Relationship Id="rId59" Type="http://schemas.openxmlformats.org/officeDocument/2006/relationships/image" Target="media/image10.png"/><Relationship Id="rId103" Type="http://schemas.openxmlformats.org/officeDocument/2006/relationships/image" Target="media/image54.png"/><Relationship Id="rId108" Type="http://schemas.openxmlformats.org/officeDocument/2006/relationships/image" Target="media/image59.png"/><Relationship Id="rId124" Type="http://schemas.openxmlformats.org/officeDocument/2006/relationships/image" Target="media/image75.png"/><Relationship Id="rId129" Type="http://schemas.openxmlformats.org/officeDocument/2006/relationships/image" Target="media/image80.png"/><Relationship Id="rId54" Type="http://schemas.openxmlformats.org/officeDocument/2006/relationships/image" Target="media/image5.png"/><Relationship Id="rId70" Type="http://schemas.openxmlformats.org/officeDocument/2006/relationships/image" Target="media/image21.png"/><Relationship Id="rId75" Type="http://schemas.openxmlformats.org/officeDocument/2006/relationships/image" Target="media/image26.png"/><Relationship Id="rId91" Type="http://schemas.openxmlformats.org/officeDocument/2006/relationships/image" Target="media/image42.png"/><Relationship Id="rId96" Type="http://schemas.openxmlformats.org/officeDocument/2006/relationships/image" Target="media/image47.png"/><Relationship Id="rId140" Type="http://schemas.openxmlformats.org/officeDocument/2006/relationships/image" Target="media/image91.png"/><Relationship Id="rId145" Type="http://schemas.openxmlformats.org/officeDocument/2006/relationships/image" Target="media/image96.png"/><Relationship Id="rId161"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kfhgroup.com/marylandcoordinatedplans/regions/southernmaryland/" TargetMode="External"/><Relationship Id="rId28" Type="http://schemas.openxmlformats.org/officeDocument/2006/relationships/hyperlink" Target="mailto:sjones@tcclesmd.org" TargetMode="External"/><Relationship Id="rId49" Type="http://schemas.openxmlformats.org/officeDocument/2006/relationships/footer" Target="footer7.xml"/><Relationship Id="rId114" Type="http://schemas.openxmlformats.org/officeDocument/2006/relationships/image" Target="media/image65.png"/><Relationship Id="rId119" Type="http://schemas.openxmlformats.org/officeDocument/2006/relationships/image" Target="media/image70.png"/><Relationship Id="rId44"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0" Type="http://schemas.openxmlformats.org/officeDocument/2006/relationships/image" Target="media/image11.png"/><Relationship Id="rId65" Type="http://schemas.openxmlformats.org/officeDocument/2006/relationships/image" Target="media/image16.png"/><Relationship Id="rId81" Type="http://schemas.openxmlformats.org/officeDocument/2006/relationships/image" Target="media/image32.png"/><Relationship Id="rId86" Type="http://schemas.openxmlformats.org/officeDocument/2006/relationships/image" Target="media/image37.png"/><Relationship Id="rId130" Type="http://schemas.openxmlformats.org/officeDocument/2006/relationships/image" Target="media/image81.png"/><Relationship Id="rId135" Type="http://schemas.openxmlformats.org/officeDocument/2006/relationships/image" Target="media/image86.png"/><Relationship Id="rId151" Type="http://schemas.openxmlformats.org/officeDocument/2006/relationships/hyperlink" Target="https://www.taminc.org/office-of-local-transit-support" TargetMode="External"/><Relationship Id="rId156" Type="http://schemas.openxmlformats.org/officeDocument/2006/relationships/hyperlink" Target="https://gcc02.safelinks.protection.outlook.com/?url=https%3A%2F%2Fwww.transit.dot.gov%2Ffunding%2Fgrants%2Fgrantee-resources%2Fcertifications-and-assurances%2Ffy2024-annual-list-certifications-0&amp;data=05%7C02%7CCDickens%40mdot.maryland.gov%7C60f4095ac6294bd0403e08dcc6c014b3%7Cb38cd27c57ca4597be2822df43dd47f1%7C0%7C0%7C638603775489625582%7CUnknown%7CTWFpbGZsb3d8eyJWIjoiMC4wLjAwMDAiLCJQIjoiV2luMzIiLCJBTiI6Ik1haWwiLCJXVCI6Mn0%3D%7C0%7C%7C%7C&amp;sdata=1nNUOkBHr8XHBDyFkMqk2z%2Fhk6zcgenj2iajNMfhfVA%3D&amp;reserved=0" TargetMode="External"/><Relationship Id="rId13" Type="http://schemas.openxmlformats.org/officeDocument/2006/relationships/hyperlink" Target="https://www.transit.dot.gov/sites/fta.dot.gov/files/docs/C9070_1G_FINAL_circular_4-20-15%281%29.pdf" TargetMode="External"/><Relationship Id="rId18" Type="http://schemas.openxmlformats.org/officeDocument/2006/relationships/hyperlink" Target="http://www.taminc.org/office-of-local-transit-support)" TargetMode="External"/><Relationship Id="rId39" Type="http://schemas.openxmlformats.org/officeDocument/2006/relationships/hyperlink" Target="mailto:kwilhelm1@mdot.maryland.gov" TargetMode="External"/><Relationship Id="rId109" Type="http://schemas.openxmlformats.org/officeDocument/2006/relationships/image" Target="media/image60.png"/><Relationship Id="rId34" Type="http://schemas.openxmlformats.org/officeDocument/2006/relationships/footer" Target="footer3.xml"/><Relationship Id="rId50" Type="http://schemas.openxmlformats.org/officeDocument/2006/relationships/footer" Target="footer8.xml"/><Relationship Id="rId55" Type="http://schemas.openxmlformats.org/officeDocument/2006/relationships/image" Target="media/image6.png"/><Relationship Id="rId76" Type="http://schemas.openxmlformats.org/officeDocument/2006/relationships/image" Target="media/image27.png"/><Relationship Id="rId97" Type="http://schemas.openxmlformats.org/officeDocument/2006/relationships/image" Target="media/image48.png"/><Relationship Id="rId104" Type="http://schemas.openxmlformats.org/officeDocument/2006/relationships/image" Target="media/image55.png"/><Relationship Id="rId120" Type="http://schemas.openxmlformats.org/officeDocument/2006/relationships/image" Target="media/image71.png"/><Relationship Id="rId125" Type="http://schemas.openxmlformats.org/officeDocument/2006/relationships/image" Target="media/image76.png"/><Relationship Id="rId141" Type="http://schemas.openxmlformats.org/officeDocument/2006/relationships/image" Target="media/image92.png"/><Relationship Id="rId146" Type="http://schemas.openxmlformats.org/officeDocument/2006/relationships/image" Target="media/image97.png"/><Relationship Id="rId7" Type="http://schemas.openxmlformats.org/officeDocument/2006/relationships/footer" Target="footer1.xml"/><Relationship Id="rId71" Type="http://schemas.openxmlformats.org/officeDocument/2006/relationships/image" Target="media/image22.png"/><Relationship Id="rId92" Type="http://schemas.openxmlformats.org/officeDocument/2006/relationships/image" Target="media/image43.png"/><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mailto:jrichards@tccsmd.org" TargetMode="External"/><Relationship Id="rId24" Type="http://schemas.openxmlformats.org/officeDocument/2006/relationships/hyperlink" Target="http://www.kfhgroup.com/marylandcoordinatedplans/regions/uppershore/" TargetMode="External"/><Relationship Id="rId40" Type="http://schemas.openxmlformats.org/officeDocument/2006/relationships/hyperlink" Target="mailto:JKepple@mdot.maryland.gov" TargetMode="External"/><Relationship Id="rId45"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6" Type="http://schemas.openxmlformats.org/officeDocument/2006/relationships/image" Target="media/image17.png"/><Relationship Id="rId87" Type="http://schemas.openxmlformats.org/officeDocument/2006/relationships/image" Target="media/image38.png"/><Relationship Id="rId110" Type="http://schemas.openxmlformats.org/officeDocument/2006/relationships/image" Target="media/image61.png"/><Relationship Id="rId115" Type="http://schemas.openxmlformats.org/officeDocument/2006/relationships/image" Target="media/image66.png"/><Relationship Id="rId131" Type="http://schemas.openxmlformats.org/officeDocument/2006/relationships/image" Target="media/image82.png"/><Relationship Id="rId136" Type="http://schemas.openxmlformats.org/officeDocument/2006/relationships/image" Target="media/image87.png"/><Relationship Id="rId157" Type="http://schemas.openxmlformats.org/officeDocument/2006/relationships/hyperlink" Target="https://gcc02.safelinks.protection.outlook.com/?url=https%3A%2F%2Fwww.transit.dot.gov%2Ffunding%2Fgrants%2Fgrantee-resources%2Fcertifications-and-assurances%2Ffy2024-annual-list-certifications-0&amp;data=05%7C02%7CCDickens%40mdot.maryland.gov%7C60f4095ac6294bd0403e08dcc6c014b3%7Cb38cd27c57ca4597be2822df43dd47f1%7C0%7C0%7C638603775489625582%7CUnknown%7CTWFpbGZsb3d8eyJWIjoiMC4wLjAwMDAiLCJQIjoiV2luMzIiLCJBTiI6Ik1haWwiLCJXVCI6Mn0%3D%7C0%7C%7C%7C&amp;sdata=1nNUOkBHr8XHBDyFkMqk2z%2Fhk6zcgenj2iajNMfhfVA%3D&amp;reserved=0" TargetMode="External"/><Relationship Id="rId61" Type="http://schemas.openxmlformats.org/officeDocument/2006/relationships/image" Target="media/image12.png"/><Relationship Id="rId82" Type="http://schemas.openxmlformats.org/officeDocument/2006/relationships/image" Target="media/image33.png"/><Relationship Id="rId152" Type="http://schemas.openxmlformats.org/officeDocument/2006/relationships/hyperlink" Target="https://www.taminc.org/office-of-local-transit-support" TargetMode="External"/><Relationship Id="rId19" Type="http://schemas.openxmlformats.org/officeDocument/2006/relationships/hyperlink" Target="mailto:cdickens@mdot.maryland.gov" TargetMode="External"/><Relationship Id="rId14" Type="http://schemas.openxmlformats.org/officeDocument/2006/relationships/hyperlink" Target="http://www.kfhgroup.com/marylandcoordinatedplans/" TargetMode="External"/><Relationship Id="rId30" Type="http://schemas.openxmlformats.org/officeDocument/2006/relationships/hyperlink" Target="mailto:rdavis@tccwmd.org" TargetMode="External"/><Relationship Id="rId35" Type="http://schemas.openxmlformats.org/officeDocument/2006/relationships/hyperlink" Target="mailto:cdickens@mdot.maryland.gov" TargetMode="External"/><Relationship Id="rId56" Type="http://schemas.openxmlformats.org/officeDocument/2006/relationships/image" Target="media/image7.png"/><Relationship Id="rId77" Type="http://schemas.openxmlformats.org/officeDocument/2006/relationships/image" Target="media/image28.png"/><Relationship Id="rId100" Type="http://schemas.openxmlformats.org/officeDocument/2006/relationships/image" Target="media/image51.png"/><Relationship Id="rId105" Type="http://schemas.openxmlformats.org/officeDocument/2006/relationships/image" Target="media/image56.png"/><Relationship Id="rId126" Type="http://schemas.openxmlformats.org/officeDocument/2006/relationships/image" Target="media/image77.png"/><Relationship Id="rId147" Type="http://schemas.openxmlformats.org/officeDocument/2006/relationships/footer" Target="footer10.xml"/><Relationship Id="rId8" Type="http://schemas.openxmlformats.org/officeDocument/2006/relationships/hyperlink" Target="https://www.taminc.org/conference" TargetMode="External"/><Relationship Id="rId51" Type="http://schemas.openxmlformats.org/officeDocument/2006/relationships/footer" Target="footer9.xml"/><Relationship Id="rId72" Type="http://schemas.openxmlformats.org/officeDocument/2006/relationships/image" Target="media/image23.png"/><Relationship Id="rId93" Type="http://schemas.openxmlformats.org/officeDocument/2006/relationships/image" Target="media/image44.png"/><Relationship Id="rId98" Type="http://schemas.openxmlformats.org/officeDocument/2006/relationships/image" Target="media/image49.png"/><Relationship Id="rId121" Type="http://schemas.openxmlformats.org/officeDocument/2006/relationships/image" Target="media/image72.png"/><Relationship Id="rId142" Type="http://schemas.openxmlformats.org/officeDocument/2006/relationships/image" Target="media/image93.png"/><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www.kfhgroup.com/marylandcoordinatedplans/regions/westernmaryland/" TargetMode="External"/><Relationship Id="rId46" Type="http://schemas.openxmlformats.org/officeDocument/2006/relationships/footer" Target="footer6.xml"/><Relationship Id="rId67" Type="http://schemas.openxmlformats.org/officeDocument/2006/relationships/image" Target="media/image18.png"/><Relationship Id="rId116" Type="http://schemas.openxmlformats.org/officeDocument/2006/relationships/image" Target="media/image67.png"/><Relationship Id="rId137" Type="http://schemas.openxmlformats.org/officeDocument/2006/relationships/image" Target="media/image88.png"/><Relationship Id="rId158" Type="http://schemas.openxmlformats.org/officeDocument/2006/relationships/footer" Target="footer12.xml"/><Relationship Id="rId20" Type="http://schemas.openxmlformats.org/officeDocument/2006/relationships/hyperlink" Target="http://www.kfhgroup.com/marylandcoordinatedplans/" TargetMode="External"/><Relationship Id="rId41" Type="http://schemas.openxmlformats.org/officeDocument/2006/relationships/footer" Target="footer4.xml"/><Relationship Id="rId62" Type="http://schemas.openxmlformats.org/officeDocument/2006/relationships/image" Target="media/image13.png"/><Relationship Id="rId83" Type="http://schemas.openxmlformats.org/officeDocument/2006/relationships/image" Target="media/image34.png"/><Relationship Id="rId88" Type="http://schemas.openxmlformats.org/officeDocument/2006/relationships/image" Target="media/image39.png"/><Relationship Id="rId111" Type="http://schemas.openxmlformats.org/officeDocument/2006/relationships/image" Target="media/image62.png"/><Relationship Id="rId132" Type="http://schemas.openxmlformats.org/officeDocument/2006/relationships/image" Target="media/image83.png"/><Relationship Id="rId153" Type="http://schemas.openxmlformats.org/officeDocument/2006/relationships/hyperlink" Target="https://www.taminc.org/office-of-local-transit-support" TargetMode="External"/><Relationship Id="rId15" Type="http://schemas.openxmlformats.org/officeDocument/2006/relationships/hyperlink" Target="https://www.mwcog.org/coordinated-human-service-transportation-plan/" TargetMode="External"/><Relationship Id="rId36" Type="http://schemas.openxmlformats.org/officeDocument/2006/relationships/hyperlink" Target="mailto:Ctaylor7@mdot.maryland.gov" TargetMode="External"/><Relationship Id="rId57" Type="http://schemas.openxmlformats.org/officeDocument/2006/relationships/image" Target="media/image8.png"/><Relationship Id="rId106" Type="http://schemas.openxmlformats.org/officeDocument/2006/relationships/image" Target="media/image57.png"/><Relationship Id="rId127" Type="http://schemas.openxmlformats.org/officeDocument/2006/relationships/image" Target="media/image78.png"/><Relationship Id="rId10" Type="http://schemas.openxmlformats.org/officeDocument/2006/relationships/hyperlink" Target="https://www.taminc.org/" TargetMode="External"/><Relationship Id="rId31" Type="http://schemas.openxmlformats.org/officeDocument/2006/relationships/hyperlink" Target="mailto:tbriggs@baltometro.org" TargetMode="External"/><Relationship Id="rId52" Type="http://schemas.openxmlformats.org/officeDocument/2006/relationships/image" Target="media/image3.png"/><Relationship Id="rId73" Type="http://schemas.openxmlformats.org/officeDocument/2006/relationships/image" Target="media/image24.png"/><Relationship Id="rId78" Type="http://schemas.openxmlformats.org/officeDocument/2006/relationships/image" Target="media/image29.png"/><Relationship Id="rId94" Type="http://schemas.openxmlformats.org/officeDocument/2006/relationships/image" Target="media/image45.png"/><Relationship Id="rId99" Type="http://schemas.openxmlformats.org/officeDocument/2006/relationships/image" Target="media/image50.png"/><Relationship Id="rId101" Type="http://schemas.openxmlformats.org/officeDocument/2006/relationships/image" Target="media/image52.png"/><Relationship Id="rId122" Type="http://schemas.openxmlformats.org/officeDocument/2006/relationships/image" Target="media/image73.png"/><Relationship Id="rId143" Type="http://schemas.openxmlformats.org/officeDocument/2006/relationships/image" Target="media/image94.png"/><Relationship Id="rId148" Type="http://schemas.openxmlformats.org/officeDocument/2006/relationships/hyperlink" Target="https://www.taminc.org/office-of-local-transit-support" TargetMode="External"/><Relationship Id="rId4" Type="http://schemas.openxmlformats.org/officeDocument/2006/relationships/webSettings" Target="webSettings.xml"/><Relationship Id="rId9"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26" Type="http://schemas.openxmlformats.org/officeDocument/2006/relationships/hyperlink" Target="https://www.mwcog.org/coordinated-human-service-transportation-plan/" TargetMode="External"/><Relationship Id="rId47" Type="http://schemas.openxmlformats.org/officeDocument/2006/relationships/image" Target="media/image1.png"/><Relationship Id="rId68" Type="http://schemas.openxmlformats.org/officeDocument/2006/relationships/image" Target="media/image19.png"/><Relationship Id="rId89" Type="http://schemas.openxmlformats.org/officeDocument/2006/relationships/image" Target="media/image40.png"/><Relationship Id="rId112" Type="http://schemas.openxmlformats.org/officeDocument/2006/relationships/image" Target="media/image63.png"/><Relationship Id="rId133" Type="http://schemas.openxmlformats.org/officeDocument/2006/relationships/image" Target="media/image84.png"/><Relationship Id="rId154"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6" Type="http://schemas.openxmlformats.org/officeDocument/2006/relationships/hyperlink" Target="https://www.mwcog.org/coordinated-human-service-transportation-plan/" TargetMode="External"/><Relationship Id="rId37" Type="http://schemas.openxmlformats.org/officeDocument/2006/relationships/hyperlink" Target="mailto:lbenson@mdot.maryland.gov" TargetMode="External"/><Relationship Id="rId58" Type="http://schemas.openxmlformats.org/officeDocument/2006/relationships/image" Target="media/image9.png"/><Relationship Id="rId79" Type="http://schemas.openxmlformats.org/officeDocument/2006/relationships/image" Target="media/image30.png"/><Relationship Id="rId102" Type="http://schemas.openxmlformats.org/officeDocument/2006/relationships/image" Target="media/image53.png"/><Relationship Id="rId123" Type="http://schemas.openxmlformats.org/officeDocument/2006/relationships/image" Target="media/image74.png"/><Relationship Id="rId144" Type="http://schemas.openxmlformats.org/officeDocument/2006/relationships/image" Target="media/image95.png"/><Relationship Id="rId90" Type="http://schemas.openxmlformats.org/officeDocument/2006/relationships/image" Target="media/image41.png"/><Relationship Id="rId27" Type="http://schemas.openxmlformats.org/officeDocument/2006/relationships/hyperlink" Target="mailto:swarner@midshore.org" TargetMode="External"/><Relationship Id="rId48" Type="http://schemas.openxmlformats.org/officeDocument/2006/relationships/image" Target="media/image2.png"/><Relationship Id="rId69" Type="http://schemas.openxmlformats.org/officeDocument/2006/relationships/image" Target="media/image20.png"/><Relationship Id="rId113" Type="http://schemas.openxmlformats.org/officeDocument/2006/relationships/image" Target="media/image64.png"/><Relationship Id="rId134" Type="http://schemas.openxmlformats.org/officeDocument/2006/relationships/image" Target="media/image85.png"/><Relationship Id="rId80" Type="http://schemas.openxmlformats.org/officeDocument/2006/relationships/image" Target="media/image31.png"/><Relationship Id="rId155"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120</Pages>
  <Words>22443</Words>
  <Characters>133089</Characters>
  <Application>Microsoft Office Word</Application>
  <DocSecurity>0</DocSecurity>
  <Lines>9506</Lines>
  <Paragraphs>3049</Paragraphs>
  <ScaleCrop>false</ScaleCrop>
  <Company>MDOT</Company>
  <LinksUpToDate>false</LinksUpToDate>
  <CharactersWithSpaces>152483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dc:title>
  <dc:creator>MTA</dc:creator>
  <dc:description/>
  <cp:lastModifiedBy>KFH Group</cp:lastModifiedBy>
  <cp:revision>3</cp:revision>
  <dcterms:created xsi:type="dcterms:W3CDTF">2026-09-23T13:23:00Z</dcterms:created>
  <dcterms:modified xsi:type="dcterms:W3CDTF">2026-09-23T13:33:00Z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Acrobat PDFMaker 24 for Word</vt:lpwstr>
  </property>
  <property fmtid="{D5CDD505-2E9C-101B-9397-08002B2CF9AE}" pid="4" name="LastSaved">
    <vt:filetime>2024-10-17T00:00:00Z</vt:filetime>
  </property>
  <property fmtid="{D5CDD505-2E9C-101B-9397-08002B2CF9AE}" pid="5" name="Producer">
    <vt:lpwstr>Adobe PDF Library 24.3.144</vt:lpwstr>
  </property>
  <property fmtid="{D5CDD505-2E9C-101B-9397-08002B2CF9AE}" pid="6" name="SourceModified">
    <vt:lpwstr/>
  </property>
</Properties>
</file>